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E9E8" w14:textId="77777777" w:rsidR="00883BD2" w:rsidRDefault="00883BD2" w:rsidP="00883BD2">
      <w:pPr>
        <w:pStyle w:val="paragraph"/>
        <w:spacing w:before="0" w:beforeAutospacing="0" w:after="120" w:afterAutospacing="0"/>
        <w:jc w:val="center"/>
        <w:textAlignment w:val="baseline"/>
      </w:pPr>
      <w:r>
        <w:rPr>
          <w:rStyle w:val="normaltextrun"/>
          <w:rFonts w:ascii="Calibri" w:hAnsi="Calibri" w:cs="Calibri"/>
          <w:b/>
          <w:bCs/>
          <w:sz w:val="22"/>
          <w:szCs w:val="22"/>
        </w:rPr>
        <w:t xml:space="preserve">Uchwała nr 109 </w:t>
      </w:r>
      <w:r>
        <w:rPr>
          <w:rStyle w:val="scxw55915460"/>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Komitetu Monitorującego</w:t>
      </w:r>
      <w:r>
        <w:rPr>
          <w:rStyle w:val="scxw55915460"/>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program Fundusze Europejskie dla Śląskiego 2021- 2027</w:t>
      </w:r>
      <w:r>
        <w:rPr>
          <w:rStyle w:val="scxw55915460"/>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z dnia 7 grudnia 2023 roku</w:t>
      </w:r>
      <w:r>
        <w:rPr>
          <w:rStyle w:val="eop"/>
          <w:rFonts w:ascii="Calibri" w:hAnsi="Calibri" w:cs="Calibri"/>
          <w:sz w:val="22"/>
          <w:szCs w:val="22"/>
        </w:rPr>
        <w:t> </w:t>
      </w:r>
    </w:p>
    <w:p w14:paraId="712B7473" w14:textId="77777777" w:rsidR="00883BD2" w:rsidRDefault="00883BD2" w:rsidP="00883BD2">
      <w:pPr>
        <w:pStyle w:val="paragraph"/>
        <w:spacing w:before="0" w:beforeAutospacing="0" w:after="120" w:afterAutospacing="0"/>
        <w:jc w:val="center"/>
        <w:textAlignment w:val="baseline"/>
        <w:rPr>
          <w:rStyle w:val="normaltextrun"/>
          <w:rFonts w:ascii="Calibri" w:hAnsi="Calibri" w:cs="Calibri"/>
          <w:sz w:val="22"/>
          <w:szCs w:val="22"/>
        </w:rPr>
      </w:pPr>
    </w:p>
    <w:p w14:paraId="59AB1676" w14:textId="5065EC6A" w:rsidR="00883BD2" w:rsidRDefault="00883BD2" w:rsidP="00883BD2">
      <w:pPr>
        <w:pStyle w:val="paragraph"/>
        <w:spacing w:before="0" w:beforeAutospacing="0" w:after="120" w:afterAutospacing="0"/>
        <w:jc w:val="center"/>
        <w:textAlignment w:val="baseline"/>
      </w:pPr>
      <w:bookmarkStart w:id="0" w:name="_GoBack"/>
      <w:bookmarkEnd w:id="0"/>
      <w:r>
        <w:rPr>
          <w:rStyle w:val="normaltextrun"/>
          <w:rFonts w:ascii="Calibri" w:hAnsi="Calibri" w:cs="Calibri"/>
          <w:sz w:val="22"/>
          <w:szCs w:val="22"/>
        </w:rPr>
        <w:t>w sprawie</w:t>
      </w:r>
      <w:r>
        <w:rPr>
          <w:rStyle w:val="scxw5591546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zatwierdzenia kryteriów wyboru projektów dla działania </w:t>
      </w:r>
      <w:r>
        <w:rPr>
          <w:rStyle w:val="scxw5591546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FESL.06.09 Lokalne Ośrodki Wiedzy i Edukacji – LOWE, tryb konkurencyjny</w:t>
      </w:r>
      <w:r>
        <w:rPr>
          <w:rStyle w:val="eop"/>
          <w:rFonts w:ascii="Calibri" w:hAnsi="Calibri" w:cs="Calibri"/>
          <w:sz w:val="22"/>
          <w:szCs w:val="22"/>
        </w:rPr>
        <w:t> </w:t>
      </w:r>
    </w:p>
    <w:p w14:paraId="43D152E5" w14:textId="77777777" w:rsidR="00883BD2" w:rsidRDefault="00883BD2" w:rsidP="00883BD2">
      <w:pPr>
        <w:pStyle w:val="paragraph"/>
        <w:spacing w:before="0" w:beforeAutospacing="0" w:after="720" w:afterAutospacing="0"/>
        <w:textAlignment w:val="baseline"/>
        <w:rPr>
          <w:rStyle w:val="normaltextrun"/>
          <w:rFonts w:ascii="Calibri" w:hAnsi="Calibri" w:cs="Calibri"/>
          <w:i/>
          <w:iCs/>
          <w:sz w:val="22"/>
          <w:szCs w:val="22"/>
        </w:rPr>
      </w:pPr>
    </w:p>
    <w:p w14:paraId="13899B04" w14:textId="3CDB4ACC" w:rsidR="00883BD2" w:rsidRDefault="00883BD2" w:rsidP="00883BD2">
      <w:pPr>
        <w:pStyle w:val="paragraph"/>
        <w:spacing w:before="0" w:beforeAutospacing="0" w:after="720" w:afterAutospacing="0"/>
        <w:textAlignment w:val="baseline"/>
      </w:pPr>
      <w:r>
        <w:rPr>
          <w:rStyle w:val="normaltextrun"/>
          <w:rFonts w:ascii="Calibri" w:hAnsi="Calibri" w:cs="Calibri"/>
          <w:i/>
          <w:iCs/>
          <w:sz w:val="22"/>
          <w:szCs w:val="22"/>
        </w:rPr>
        <w:t>Na podstawie art. 40 ust. 2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(dalej: rozporządzenia ogólnego); art. 19 ustawy z dnia 28 kwietnia 2022 r. o zasadach realizacji zadań finansowanych ze środków europejskich w perspektywie finansowej 2021–2027 (dalej: ustawy wdrożeniowej).</w:t>
      </w:r>
      <w:r>
        <w:rPr>
          <w:rStyle w:val="eop"/>
          <w:rFonts w:ascii="Calibri" w:hAnsi="Calibri" w:cs="Calibri"/>
          <w:sz w:val="22"/>
          <w:szCs w:val="22"/>
        </w:rPr>
        <w:t> </w:t>
      </w:r>
    </w:p>
    <w:p w14:paraId="210C9C61" w14:textId="77777777" w:rsidR="00883BD2" w:rsidRDefault="00883BD2" w:rsidP="00883BD2">
      <w:pPr>
        <w:pStyle w:val="paragraph"/>
        <w:spacing w:before="0" w:beforeAutospacing="0" w:after="120" w:afterAutospacing="0"/>
        <w:jc w:val="center"/>
        <w:textAlignment w:val="baseline"/>
      </w:pPr>
      <w:r>
        <w:rPr>
          <w:rStyle w:val="normaltextrun"/>
          <w:rFonts w:ascii="Calibri" w:hAnsi="Calibri" w:cs="Calibri"/>
          <w:sz w:val="22"/>
          <w:szCs w:val="22"/>
        </w:rPr>
        <w:t>§ 1</w:t>
      </w:r>
      <w:r>
        <w:rPr>
          <w:rStyle w:val="eop"/>
          <w:rFonts w:ascii="Calibri" w:hAnsi="Calibri" w:cs="Calibri"/>
          <w:sz w:val="22"/>
          <w:szCs w:val="22"/>
        </w:rPr>
        <w:t> </w:t>
      </w:r>
    </w:p>
    <w:p w14:paraId="7BD80A5A" w14:textId="77777777" w:rsidR="00883BD2" w:rsidRDefault="00883BD2" w:rsidP="00883BD2">
      <w:pPr>
        <w:pStyle w:val="paragraph"/>
        <w:numPr>
          <w:ilvl w:val="0"/>
          <w:numId w:val="36"/>
        </w:numPr>
        <w:ind w:left="1080" w:firstLine="0"/>
        <w:textAlignment w:val="baseline"/>
        <w:rPr>
          <w:rFonts w:ascii="Calibri" w:hAnsi="Calibri" w:cs="Calibri"/>
          <w:sz w:val="22"/>
          <w:szCs w:val="22"/>
        </w:rPr>
      </w:pPr>
      <w:r>
        <w:rPr>
          <w:rStyle w:val="normaltextrun"/>
          <w:rFonts w:ascii="Calibri" w:hAnsi="Calibri" w:cs="Calibri"/>
          <w:sz w:val="22"/>
          <w:szCs w:val="22"/>
        </w:rPr>
        <w:t>Zatwierdza się kryteria wyboru projektów dla działania FESL.06.09 Lokalne Ośrodki Wiedzy i Edukacji – LOWE.</w:t>
      </w:r>
      <w:r>
        <w:rPr>
          <w:rStyle w:val="eop"/>
          <w:rFonts w:ascii="Calibri" w:hAnsi="Calibri" w:cs="Calibri"/>
          <w:sz w:val="22"/>
          <w:szCs w:val="22"/>
        </w:rPr>
        <w:t> </w:t>
      </w:r>
    </w:p>
    <w:p w14:paraId="2A122C16" w14:textId="77777777" w:rsidR="00883BD2" w:rsidRDefault="00883BD2" w:rsidP="00883BD2">
      <w:pPr>
        <w:pStyle w:val="paragraph"/>
        <w:numPr>
          <w:ilvl w:val="0"/>
          <w:numId w:val="37"/>
        </w:numPr>
        <w:ind w:left="1080" w:firstLine="0"/>
        <w:textAlignment w:val="baseline"/>
        <w:rPr>
          <w:rFonts w:ascii="Calibri" w:hAnsi="Calibri" w:cs="Calibri"/>
          <w:sz w:val="22"/>
          <w:szCs w:val="22"/>
        </w:rPr>
      </w:pPr>
      <w:r>
        <w:rPr>
          <w:rStyle w:val="normaltextrun"/>
          <w:rFonts w:ascii="Calibri" w:hAnsi="Calibri" w:cs="Calibri"/>
          <w:sz w:val="22"/>
          <w:szCs w:val="22"/>
        </w:rPr>
        <w:t>Kryteria wyboru projektów stanowią załącznik do niniejszej uchwały.</w:t>
      </w:r>
      <w:r>
        <w:rPr>
          <w:rStyle w:val="eop"/>
          <w:rFonts w:ascii="Calibri" w:hAnsi="Calibri" w:cs="Calibri"/>
          <w:sz w:val="22"/>
          <w:szCs w:val="22"/>
        </w:rPr>
        <w:t> </w:t>
      </w:r>
    </w:p>
    <w:p w14:paraId="1632188B" w14:textId="77777777" w:rsidR="00883BD2" w:rsidRDefault="00883BD2" w:rsidP="00883BD2">
      <w:pPr>
        <w:pStyle w:val="paragraph"/>
        <w:spacing w:before="0" w:beforeAutospacing="0" w:after="120" w:afterAutospacing="0"/>
        <w:jc w:val="center"/>
        <w:textAlignment w:val="baseline"/>
      </w:pPr>
      <w:r>
        <w:rPr>
          <w:rStyle w:val="normaltextrun"/>
          <w:rFonts w:ascii="Calibri" w:hAnsi="Calibri" w:cs="Calibri"/>
          <w:sz w:val="22"/>
          <w:szCs w:val="22"/>
        </w:rPr>
        <w:t>§ 2</w:t>
      </w:r>
      <w:r>
        <w:rPr>
          <w:rStyle w:val="eop"/>
          <w:rFonts w:ascii="Calibri" w:hAnsi="Calibri" w:cs="Calibri"/>
          <w:sz w:val="22"/>
          <w:szCs w:val="22"/>
        </w:rPr>
        <w:t> </w:t>
      </w:r>
    </w:p>
    <w:p w14:paraId="1AE44A17" w14:textId="77777777" w:rsidR="00883BD2" w:rsidRDefault="00883BD2" w:rsidP="00883BD2">
      <w:pPr>
        <w:pStyle w:val="paragraph"/>
        <w:spacing w:before="120" w:beforeAutospacing="0" w:after="120" w:afterAutospacing="0"/>
        <w:textAlignment w:val="baseline"/>
      </w:pPr>
      <w:r>
        <w:rPr>
          <w:rStyle w:val="normaltextrun"/>
          <w:rFonts w:ascii="Calibri" w:hAnsi="Calibri" w:cs="Calibri"/>
          <w:sz w:val="22"/>
          <w:szCs w:val="22"/>
        </w:rPr>
        <w:t>Uchwała wchodzi w życie z dniem podjęcia.</w:t>
      </w:r>
      <w:r>
        <w:rPr>
          <w:rStyle w:val="eop"/>
          <w:rFonts w:ascii="Calibri" w:hAnsi="Calibri" w:cs="Calibri"/>
          <w:sz w:val="22"/>
          <w:szCs w:val="22"/>
        </w:rPr>
        <w:t> </w:t>
      </w:r>
    </w:p>
    <w:p w14:paraId="42FB13AC" w14:textId="77777777" w:rsidR="00883BD2" w:rsidRDefault="00883BD2" w:rsidP="00883BD2">
      <w:pPr>
        <w:pStyle w:val="paragraph"/>
        <w:spacing w:after="480" w:afterAutospacing="0"/>
        <w:ind w:left="4950" w:right="1275"/>
        <w:jc w:val="center"/>
        <w:textAlignment w:val="baseline"/>
      </w:pPr>
      <w:r>
        <w:rPr>
          <w:rStyle w:val="eop"/>
          <w:rFonts w:ascii="Calibri" w:hAnsi="Calibri" w:cs="Calibri"/>
          <w:sz w:val="22"/>
          <w:szCs w:val="22"/>
        </w:rPr>
        <w:t> </w:t>
      </w:r>
    </w:p>
    <w:p w14:paraId="352E739E" w14:textId="77777777" w:rsidR="00883BD2" w:rsidRDefault="00883BD2" w:rsidP="00883BD2">
      <w:pPr>
        <w:pStyle w:val="paragraph"/>
        <w:spacing w:after="480" w:afterAutospacing="0"/>
        <w:ind w:left="4950" w:right="1275"/>
        <w:jc w:val="center"/>
        <w:textAlignment w:val="baseline"/>
      </w:pPr>
      <w:r>
        <w:rPr>
          <w:rStyle w:val="normaltextrun"/>
          <w:rFonts w:ascii="Calibri" w:hAnsi="Calibri" w:cs="Calibri"/>
          <w:b/>
          <w:bCs/>
          <w:sz w:val="22"/>
          <w:szCs w:val="22"/>
        </w:rPr>
        <w:t>                Przewodniczący</w:t>
      </w:r>
      <w:r>
        <w:rPr>
          <w:rStyle w:val="scxw55915460"/>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                   KM FE SL 2021-2027</w:t>
      </w:r>
      <w:r>
        <w:rPr>
          <w:rStyle w:val="eop"/>
          <w:rFonts w:ascii="Calibri" w:hAnsi="Calibri" w:cs="Calibri"/>
          <w:sz w:val="22"/>
          <w:szCs w:val="22"/>
        </w:rPr>
        <w:t> </w:t>
      </w:r>
    </w:p>
    <w:p w14:paraId="52164ED6" w14:textId="77777777" w:rsidR="00883BD2" w:rsidRDefault="00883BD2" w:rsidP="00883BD2">
      <w:pPr>
        <w:pStyle w:val="paragraph"/>
        <w:ind w:left="4245"/>
        <w:jc w:val="center"/>
        <w:textAlignment w:val="baseline"/>
      </w:pPr>
      <w:r>
        <w:rPr>
          <w:rStyle w:val="normaltextrun"/>
          <w:rFonts w:ascii="Calibri" w:hAnsi="Calibri" w:cs="Calibri"/>
          <w:b/>
          <w:bCs/>
          <w:sz w:val="22"/>
          <w:szCs w:val="22"/>
        </w:rPr>
        <w:t>           Jakub Chełstowski</w:t>
      </w:r>
      <w:r>
        <w:rPr>
          <w:rStyle w:val="eop"/>
          <w:rFonts w:ascii="Calibri" w:hAnsi="Calibri" w:cs="Calibri"/>
          <w:sz w:val="22"/>
          <w:szCs w:val="22"/>
        </w:rPr>
        <w:t> </w:t>
      </w:r>
    </w:p>
    <w:p w14:paraId="3E798EF1" w14:textId="77777777" w:rsidR="00086A3F" w:rsidRDefault="00086A3F" w:rsidP="00EA1C36">
      <w:pPr>
        <w:pStyle w:val="Nagwek2"/>
        <w:spacing w:line="360" w:lineRule="auto"/>
        <w:rPr>
          <w:rFonts w:cs="Arial"/>
        </w:rPr>
        <w:sectPr w:rsidR="00086A3F" w:rsidSect="00086A3F">
          <w:footerReference w:type="default" r:id="rId12"/>
          <w:headerReference w:type="first" r:id="rId13"/>
          <w:pgSz w:w="11906" w:h="16838"/>
          <w:pgMar w:top="1418" w:right="1418" w:bottom="1418" w:left="1418" w:header="709" w:footer="709" w:gutter="0"/>
          <w:cols w:space="708"/>
          <w:docGrid w:linePitch="360"/>
        </w:sectPr>
      </w:pPr>
    </w:p>
    <w:p w14:paraId="586D88E5" w14:textId="77777777" w:rsidR="00802242" w:rsidRDefault="00EA1C36" w:rsidP="00EA1C36">
      <w:pPr>
        <w:pStyle w:val="Nagwek2"/>
        <w:spacing w:line="360" w:lineRule="auto"/>
        <w:rPr>
          <w:rFonts w:cs="Arial"/>
        </w:rPr>
      </w:pPr>
      <w:r w:rsidRPr="00FC2FBE">
        <w:rPr>
          <w:rFonts w:cs="Arial"/>
        </w:rPr>
        <w:lastRenderedPageBreak/>
        <w:t>Kryteria ogólne formalne</w:t>
      </w:r>
    </w:p>
    <w:tbl>
      <w:tblPr>
        <w:tblStyle w:val="Tabelasiatki1jasna1"/>
        <w:tblW w:w="0" w:type="auto"/>
        <w:tblLook w:val="04A0" w:firstRow="1" w:lastRow="0" w:firstColumn="1" w:lastColumn="0" w:noHBand="0" w:noVBand="1"/>
      </w:tblPr>
      <w:tblGrid>
        <w:gridCol w:w="672"/>
        <w:gridCol w:w="2490"/>
        <w:gridCol w:w="5155"/>
        <w:gridCol w:w="2431"/>
        <w:gridCol w:w="1829"/>
        <w:gridCol w:w="1415"/>
      </w:tblGrid>
      <w:tr w:rsidR="00802242" w:rsidRPr="007B5DA0" w14:paraId="0E82F298"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7D298EC2" w14:textId="77777777" w:rsidR="00802242" w:rsidRPr="00802242" w:rsidRDefault="00802242" w:rsidP="0096062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14:paraId="3E5692F3"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14:paraId="1A505277"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14:paraId="16785F12"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00882795" w:rsidRPr="00B05ECF" w:rsidDel="00882795">
              <w:rPr>
                <w:rFonts w:ascii="Arial" w:hAnsi="Arial" w:cs="Arial"/>
              </w:rPr>
              <w:t xml:space="preserve"> </w:t>
            </w:r>
          </w:p>
        </w:tc>
        <w:tc>
          <w:tcPr>
            <w:tcW w:w="1870" w:type="dxa"/>
            <w:shd w:val="clear" w:color="auto" w:fill="F2F2F2" w:themeFill="background1" w:themeFillShade="F2"/>
            <w:vAlign w:val="center"/>
          </w:tcPr>
          <w:p w14:paraId="22E40617"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14:paraId="20CA5DF3"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00802242" w:rsidRPr="007B5DA0" w14:paraId="37F2DAE9"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50A1775A"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5D6C9222" w14:textId="77777777" w:rsidR="00802242" w:rsidRDefault="00802242"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r w:rsidR="00277C69">
              <w:rPr>
                <w:rFonts w:ascii="Arial" w:hAnsi="Arial" w:cs="Arial"/>
              </w:rPr>
              <w:t>*</w:t>
            </w:r>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14:paraId="292F0569" w14:textId="77777777" w:rsidR="00277C69" w:rsidRDefault="00277C69" w:rsidP="00277C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0BEF4592" w14:textId="77777777" w:rsidR="00277C69" w:rsidRPr="00277C69" w:rsidRDefault="00BB24EE" w:rsidP="00BB24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Określony jako „realizator</w:t>
            </w:r>
            <w:r w:rsidR="00277C69" w:rsidRPr="001C3062">
              <w:rPr>
                <w:rFonts w:ascii="Arial" w:hAnsi="Arial" w:cs="Arial"/>
              </w:rPr>
              <w:t>” w</w:t>
            </w:r>
            <w:r w:rsidR="00277C69">
              <w:rPr>
                <w:rFonts w:ascii="Arial" w:hAnsi="Arial" w:cs="Arial"/>
              </w:rPr>
              <w:t xml:space="preserve">e wniosku </w:t>
            </w:r>
            <w:r w:rsidR="007A5F88">
              <w:rPr>
                <w:rFonts w:ascii="Arial" w:hAnsi="Arial" w:cs="Arial"/>
              </w:rPr>
              <w:br/>
            </w:r>
            <w:r w:rsidR="00277C69">
              <w:rPr>
                <w:rFonts w:ascii="Arial" w:hAnsi="Arial" w:cs="Arial"/>
              </w:rPr>
              <w:t>o dofinansowanie</w:t>
            </w:r>
            <w:r w:rsidR="006E2224">
              <w:rPr>
                <w:rStyle w:val="Odwoanieprzypisudolnego"/>
                <w:rFonts w:ascii="Arial" w:hAnsi="Arial" w:cs="Arial"/>
              </w:rPr>
              <w:footnoteReference w:id="1"/>
            </w:r>
            <w:r w:rsidR="00CF7A2A">
              <w:rPr>
                <w:rFonts w:ascii="Arial" w:hAnsi="Arial" w:cs="Arial"/>
              </w:rPr>
              <w:t xml:space="preserve"> </w:t>
            </w:r>
          </w:p>
        </w:tc>
        <w:tc>
          <w:tcPr>
            <w:tcW w:w="5338" w:type="dxa"/>
          </w:tcPr>
          <w:p w14:paraId="754C9CE5" w14:textId="77777777" w:rsidR="00BB24EE" w:rsidRDefault="00346AC5"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(i partner</w:t>
            </w:r>
            <w:r w:rsidR="00802242" w:rsidRPr="00802242">
              <w:rPr>
                <w:rFonts w:ascii="Arial" w:hAnsi="Arial" w:cs="Arial"/>
              </w:rPr>
              <w:t xml:space="preserve"> – jeśli dotyczy) są podmiotami uprawnionymi do aplikowania o środki, zgodnie z </w:t>
            </w:r>
            <w:r w:rsidR="00B05ECF">
              <w:rPr>
                <w:rFonts w:ascii="Arial" w:hAnsi="Arial" w:cs="Arial"/>
              </w:rPr>
              <w:t>r</w:t>
            </w:r>
            <w:r w:rsidR="00802242" w:rsidRPr="00802242">
              <w:rPr>
                <w:rFonts w:ascii="Arial" w:hAnsi="Arial" w:cs="Arial"/>
              </w:rPr>
              <w:t>egulaminem wyboru projektów</w:t>
            </w:r>
            <w:r w:rsidR="00B45985">
              <w:rPr>
                <w:rStyle w:val="Odwoanieprzypisudolnego"/>
                <w:rFonts w:ascii="Arial" w:hAnsi="Arial" w:cs="Arial"/>
              </w:rPr>
              <w:footnoteReference w:id="2"/>
            </w:r>
            <w:r w:rsidR="00802242" w:rsidRPr="00802242">
              <w:rPr>
                <w:rFonts w:ascii="Arial" w:hAnsi="Arial" w:cs="Arial"/>
              </w:rPr>
              <w:t>. Kryterium weryfikowane na podstawie części A</w:t>
            </w:r>
            <w:r w:rsidR="004509E6">
              <w:rPr>
                <w:rFonts w:ascii="Arial" w:hAnsi="Arial" w:cs="Arial"/>
              </w:rPr>
              <w:t>.</w:t>
            </w:r>
            <w:r w:rsidR="00433B8E">
              <w:rPr>
                <w:rFonts w:ascii="Arial" w:hAnsi="Arial" w:cs="Arial"/>
              </w:rPr>
              <w:t>1 wniosku</w:t>
            </w:r>
            <w:r w:rsidR="00802242" w:rsidRPr="00802242">
              <w:rPr>
                <w:rFonts w:ascii="Arial" w:hAnsi="Arial" w:cs="Arial"/>
              </w:rPr>
              <w:t xml:space="preserve"> </w:t>
            </w:r>
            <w:r w:rsidR="00A40E51">
              <w:rPr>
                <w:rFonts w:ascii="Arial" w:hAnsi="Arial" w:cs="Arial"/>
              </w:rPr>
              <w:t>„</w:t>
            </w:r>
            <w:r w:rsidR="00770B21" w:rsidRPr="00770B21">
              <w:rPr>
                <w:rFonts w:ascii="Arial" w:hAnsi="Arial" w:cs="Arial"/>
              </w:rPr>
              <w:t>Dane podstawowe – Wnioskodawca</w:t>
            </w:r>
            <w:r w:rsidR="00770B21">
              <w:rPr>
                <w:rFonts w:ascii="Arial" w:hAnsi="Arial" w:cs="Arial"/>
              </w:rPr>
              <w:t>”</w:t>
            </w:r>
            <w:r w:rsidR="00802242" w:rsidRPr="00802242">
              <w:rPr>
                <w:rFonts w:ascii="Arial" w:hAnsi="Arial" w:cs="Arial"/>
              </w:rPr>
              <w:t xml:space="preserve"> (oraz części A.2 </w:t>
            </w:r>
            <w:r w:rsidR="00A40E51">
              <w:rPr>
                <w:rFonts w:ascii="Arial" w:hAnsi="Arial" w:cs="Arial"/>
              </w:rPr>
              <w:t>„</w:t>
            </w:r>
            <w:r w:rsidR="004509E6">
              <w:rPr>
                <w:rFonts w:ascii="Arial" w:hAnsi="Arial" w:cs="Arial"/>
              </w:rPr>
              <w:t>Partnerstwo w ramach projektu</w:t>
            </w:r>
            <w:r w:rsidR="00A40E51">
              <w:rPr>
                <w:rFonts w:ascii="Arial" w:hAnsi="Arial" w:cs="Arial"/>
              </w:rPr>
              <w:t>”</w:t>
            </w:r>
            <w:r w:rsidR="00802242" w:rsidRPr="00802242">
              <w:rPr>
                <w:rFonts w:ascii="Arial" w:hAnsi="Arial" w:cs="Arial"/>
              </w:rPr>
              <w:t xml:space="preserve"> – jeśli dotyczy).</w:t>
            </w:r>
          </w:p>
          <w:p w14:paraId="172BF980" w14:textId="77777777" w:rsidR="00691C10" w:rsidRDefault="00691C10" w:rsidP="00691C1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W</w:t>
            </w:r>
            <w:r>
              <w:rPr>
                <w:rFonts w:ascii="Arial" w:hAnsi="Arial" w:cs="Arial"/>
                <w:spacing w:val="-2"/>
              </w:rPr>
              <w:t>eryfikowane będzie, czy w</w:t>
            </w:r>
            <w:r w:rsidRPr="005B6CA7">
              <w:rPr>
                <w:rFonts w:ascii="Arial" w:hAnsi="Arial" w:cs="Arial"/>
                <w:spacing w:val="-2"/>
              </w:rPr>
              <w:t>nioskodawca</w:t>
            </w:r>
            <w:r w:rsidR="009C187D">
              <w:rPr>
                <w:rFonts w:ascii="Arial" w:hAnsi="Arial" w:cs="Arial"/>
                <w:spacing w:val="-2"/>
              </w:rPr>
              <w:t xml:space="preserve"> (i partner – jeśli dotyczy)</w:t>
            </w:r>
            <w:r w:rsidRPr="005B6CA7">
              <w:rPr>
                <w:rFonts w:ascii="Arial" w:hAnsi="Arial" w:cs="Arial"/>
                <w:spacing w:val="-2"/>
              </w:rPr>
              <w:t xml:space="preserve"> nie podlega wykluczeniu </w:t>
            </w:r>
            <w:r w:rsidR="009C187D">
              <w:rPr>
                <w:rFonts w:ascii="Arial" w:hAnsi="Arial" w:cs="Arial"/>
                <w:spacing w:val="-2"/>
              </w:rPr>
              <w:br/>
            </w:r>
            <w:r w:rsidRPr="005B6CA7">
              <w:rPr>
                <w:rFonts w:ascii="Arial" w:hAnsi="Arial" w:cs="Arial"/>
                <w:spacing w:val="-2"/>
              </w:rPr>
              <w:t>z możliwości otrzymania dofinansowania ze środków Unii Europejskiej na podstawie:</w:t>
            </w:r>
          </w:p>
          <w:p w14:paraId="0D0F642B" w14:textId="77777777" w:rsidR="00691C10" w:rsidRPr="005B6CA7"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 xml:space="preserve">art. 207 ust. 4 </w:t>
            </w:r>
            <w:hyperlink r:id="rId14" w:history="1">
              <w:r w:rsidRPr="00770B21">
                <w:rPr>
                  <w:rStyle w:val="Hipercze"/>
                  <w:rFonts w:ascii="Arial" w:hAnsi="Arial" w:cs="Arial"/>
                  <w:spacing w:val="-2"/>
                </w:rPr>
                <w:t>ustawy z dnia 27 sierpnia 2009 r. o finansach publicznych</w:t>
              </w:r>
            </w:hyperlink>
            <w:r>
              <w:rPr>
                <w:rFonts w:ascii="Arial" w:hAnsi="Arial" w:cs="Arial"/>
                <w:spacing w:val="-2"/>
              </w:rPr>
              <w:t>;</w:t>
            </w:r>
          </w:p>
          <w:p w14:paraId="22826FBC" w14:textId="77777777" w:rsidR="00691C10"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lastRenderedPageBreak/>
              <w:t>art.</w:t>
            </w:r>
            <w:r>
              <w:rPr>
                <w:rFonts w:ascii="Arial" w:hAnsi="Arial" w:cs="Arial"/>
                <w:spacing w:val="-2"/>
              </w:rPr>
              <w:t xml:space="preserve"> </w:t>
            </w:r>
            <w:r w:rsidRPr="005B6CA7">
              <w:rPr>
                <w:rFonts w:ascii="Arial" w:hAnsi="Arial" w:cs="Arial"/>
                <w:spacing w:val="-2"/>
              </w:rPr>
              <w:t xml:space="preserve">12 ust. 1 pkt 1 </w:t>
            </w:r>
            <w:hyperlink r:id="rId15" w:history="1">
              <w:r w:rsidRPr="00626FDE">
                <w:rPr>
                  <w:rStyle w:val="Hipercze"/>
                  <w:rFonts w:ascii="Arial" w:hAnsi="Arial" w:cs="Arial"/>
                  <w:spacing w:val="-2"/>
                </w:rPr>
                <w:t>ustawy z dnia 15 czerwca 2012 r. o skutkach powierzania wykonywania pracy cudzoziemcom przebywającym wbrew przepisom na terytorium Rzeczypospolitej Polskiej</w:t>
              </w:r>
            </w:hyperlink>
            <w:r>
              <w:rPr>
                <w:rFonts w:ascii="Arial" w:hAnsi="Arial" w:cs="Arial"/>
                <w:spacing w:val="-2"/>
              </w:rPr>
              <w:t>;</w:t>
            </w:r>
          </w:p>
          <w:p w14:paraId="010535EC" w14:textId="77777777" w:rsidR="00691C10" w:rsidRPr="00DD377D" w:rsidRDefault="00691C10" w:rsidP="00691C10">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DD377D">
              <w:rPr>
                <w:rFonts w:ascii="Arial" w:hAnsi="Arial" w:cs="Arial"/>
                <w:spacing w:val="-2"/>
              </w:rPr>
              <w:t xml:space="preserve">art. 9 ust. 1 pkt 2a </w:t>
            </w:r>
            <w:hyperlink r:id="rId16" w:history="1">
              <w:r w:rsidRPr="00123A41">
                <w:rPr>
                  <w:rStyle w:val="Hipercze"/>
                  <w:rFonts w:ascii="Arial" w:hAnsi="Arial" w:cs="Arial"/>
                  <w:spacing w:val="-2"/>
                </w:rPr>
                <w:t>ustawy z dnia 28 października 2002 r. o odpowiedzialności podmiotów zbiorowych za czyny zabronione pod groźbą kary</w:t>
              </w:r>
            </w:hyperlink>
            <w:r>
              <w:rPr>
                <w:rFonts w:ascii="Arial" w:hAnsi="Arial" w:cs="Arial"/>
                <w:spacing w:val="-2"/>
              </w:rPr>
              <w:t>.</w:t>
            </w:r>
          </w:p>
          <w:p w14:paraId="3FF2622C" w14:textId="77777777" w:rsidR="00BB24EE" w:rsidRDefault="00A40E51"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br/>
            </w:r>
            <w:r w:rsidR="00802242" w:rsidRP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B75D7F">
              <w:rPr>
                <w:rFonts w:ascii="Arial" w:hAnsi="Arial" w:cs="Arial"/>
              </w:rPr>
              <w:t>tucja organizująca nabór</w:t>
            </w:r>
            <w:r w:rsidR="00B75D7F">
              <w:rPr>
                <w:rStyle w:val="Odwoanieprzypisudolnego"/>
                <w:rFonts w:ascii="Arial" w:hAnsi="Arial" w:cs="Arial"/>
              </w:rPr>
              <w:footnoteReference w:id="3"/>
            </w:r>
            <w:r w:rsidR="00802242" w:rsidRPr="00802242">
              <w:rPr>
                <w:rFonts w:ascii="Arial" w:hAnsi="Arial" w:cs="Arial"/>
              </w:rPr>
              <w:t xml:space="preserve"> dopuszcza możliwość zmiany partnera</w:t>
            </w:r>
            <w:r w:rsidR="006A21FD">
              <w:rPr>
                <w:rFonts w:ascii="Arial" w:hAnsi="Arial" w:cs="Arial"/>
              </w:rPr>
              <w:t xml:space="preserve"> (jeśli dotyczy)</w:t>
            </w:r>
            <w:r w:rsidR="00D727D5">
              <w:rPr>
                <w:rFonts w:ascii="Arial" w:hAnsi="Arial" w:cs="Arial"/>
              </w:rPr>
              <w:t xml:space="preserve"> na etapie realizacji projektu</w:t>
            </w:r>
            <w:r w:rsidR="00802242" w:rsidRPr="00802242">
              <w:rPr>
                <w:rFonts w:ascii="Arial" w:hAnsi="Arial" w:cs="Arial"/>
              </w:rPr>
              <w:t>.</w:t>
            </w:r>
            <w:r w:rsidR="006B4847">
              <w:rPr>
                <w:rFonts w:ascii="Arial" w:hAnsi="Arial" w:cs="Arial"/>
              </w:rPr>
              <w:t xml:space="preserve"> </w:t>
            </w:r>
            <w:r w:rsidR="001E0C0E" w:rsidRPr="001E0C0E">
              <w:rPr>
                <w:rStyle w:val="markedcontent"/>
                <w:rFonts w:ascii="Arial" w:hAnsi="Arial" w:cs="Arial"/>
              </w:rPr>
              <w:t xml:space="preserve">Na etapie realizacji projektu, w przypadku projektów partnerskich, ION nie wyrazi zgody na zmiany </w:t>
            </w:r>
            <w:r w:rsidR="00526527">
              <w:rPr>
                <w:rStyle w:val="markedcontent"/>
                <w:rFonts w:ascii="Arial" w:hAnsi="Arial" w:cs="Arial"/>
              </w:rPr>
              <w:br/>
            </w:r>
            <w:r w:rsidR="001E0C0E" w:rsidRPr="001E0C0E">
              <w:rPr>
                <w:rStyle w:val="markedcontent"/>
                <w:rFonts w:ascii="Arial" w:hAnsi="Arial" w:cs="Arial"/>
              </w:rPr>
              <w:lastRenderedPageBreak/>
              <w:t xml:space="preserve">w strukturze partnerstwa, które skutkowałyby </w:t>
            </w:r>
            <w:r w:rsidR="00526527">
              <w:rPr>
                <w:rStyle w:val="markedcontent"/>
                <w:rFonts w:ascii="Arial" w:hAnsi="Arial" w:cs="Arial"/>
              </w:rPr>
              <w:t>naruszeniem t</w:t>
            </w:r>
            <w:r w:rsidR="001E0C0E" w:rsidRPr="001E0C0E">
              <w:rPr>
                <w:rStyle w:val="markedcontent"/>
                <w:rFonts w:ascii="Arial" w:hAnsi="Arial" w:cs="Arial"/>
              </w:rPr>
              <w:t>ego kryterium.</w:t>
            </w:r>
            <w:r w:rsidR="006B4847">
              <w:rPr>
                <w:rStyle w:val="markedcontent"/>
                <w:rFonts w:ascii="Arial" w:hAnsi="Arial" w:cs="Arial"/>
              </w:rPr>
              <w:t xml:space="preserve"> </w:t>
            </w:r>
            <w:r w:rsidR="00802242" w:rsidRPr="00802242">
              <w:rPr>
                <w:rFonts w:ascii="Arial" w:hAnsi="Arial" w:cs="Arial"/>
              </w:rPr>
              <w:t xml:space="preserve">W takim przypadku kryterium będzie nadal uznane za spełnione, </w:t>
            </w:r>
            <w:r w:rsidR="00BB24EE">
              <w:rPr>
                <w:rFonts w:ascii="Arial" w:hAnsi="Arial" w:cs="Arial"/>
              </w:rPr>
              <w:t>jeżeli</w:t>
            </w:r>
            <w:r w:rsidR="00802242" w:rsidRPr="00802242">
              <w:rPr>
                <w:rFonts w:ascii="Arial" w:hAnsi="Arial" w:cs="Arial"/>
              </w:rPr>
              <w:t xml:space="preserve"> nowy partner </w:t>
            </w:r>
            <w:r w:rsidR="00BB24EE">
              <w:rPr>
                <w:rFonts w:ascii="Arial" w:hAnsi="Arial" w:cs="Arial"/>
              </w:rPr>
              <w:t>będzie spełniać warunki, które umożliwiłyby mu aplikowanie</w:t>
            </w:r>
            <w:r w:rsidR="00802242" w:rsidRPr="00802242">
              <w:rPr>
                <w:rFonts w:ascii="Arial" w:hAnsi="Arial" w:cs="Arial"/>
              </w:rPr>
              <w:t xml:space="preserve"> o środki w ramach naboru. </w:t>
            </w:r>
          </w:p>
          <w:p w14:paraId="50ACF7BE" w14:textId="77777777" w:rsidR="00B05ECF"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musi być spełnione zarówno </w:t>
            </w:r>
            <w:r w:rsidR="005D37CC">
              <w:rPr>
                <w:rFonts w:ascii="Arial" w:hAnsi="Arial" w:cs="Arial"/>
              </w:rPr>
              <w:br/>
            </w:r>
            <w:r w:rsidRPr="00802242">
              <w:rPr>
                <w:rFonts w:ascii="Arial" w:hAnsi="Arial" w:cs="Arial"/>
              </w:rPr>
              <w:t xml:space="preserve">w momencie oceny </w:t>
            </w:r>
            <w:r w:rsidR="00433B8E">
              <w:rPr>
                <w:rFonts w:ascii="Arial" w:hAnsi="Arial" w:cs="Arial"/>
              </w:rPr>
              <w:t>wniosku</w:t>
            </w:r>
            <w:r w:rsidRPr="00802242">
              <w:rPr>
                <w:rFonts w:ascii="Arial" w:hAnsi="Arial" w:cs="Arial"/>
              </w:rPr>
              <w:t xml:space="preserve">, jak i </w:t>
            </w:r>
            <w:r w:rsidR="003749DF">
              <w:rPr>
                <w:rFonts w:ascii="Arial" w:hAnsi="Arial" w:cs="Arial"/>
              </w:rPr>
              <w:t>w dniu</w:t>
            </w:r>
            <w:r w:rsidR="005D37CC">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16A91D73"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w:t>
            </w:r>
          </w:p>
          <w:p w14:paraId="70DB8E0E"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31E5A1A7"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5177532B"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9BE67BE"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489EDD08"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11926329"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3AF634C0"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7AC4ED44"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FCF34A0" w14:textId="77777777" w:rsidR="00802242" w:rsidRPr="00802242"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00802242" w:rsidRPr="00802242">
              <w:rPr>
                <w:rFonts w:ascii="Arial" w:hAnsi="Arial" w:cs="Arial"/>
              </w:rPr>
              <w:t>nioskodawcy, partner</w:t>
            </w:r>
            <w:r w:rsidR="001B5030">
              <w:rPr>
                <w:rFonts w:ascii="Arial" w:hAnsi="Arial" w:cs="Arial"/>
              </w:rPr>
              <w:t>a</w:t>
            </w:r>
            <w:r w:rsidR="00802242" w:rsidRPr="00802242">
              <w:rPr>
                <w:rFonts w:ascii="Arial" w:hAnsi="Arial" w:cs="Arial"/>
              </w:rPr>
              <w:t xml:space="preserve"> (jeśli dotyczy) oraz podmiotów z nimi powiązanych nie mają zastosowania środki sankcyjne, które mają zastosowanie wobec podmiotów, które </w:t>
            </w:r>
            <w:r w:rsidR="00B05ECF">
              <w:rPr>
                <w:rFonts w:ascii="Arial" w:hAnsi="Arial" w:cs="Arial"/>
              </w:rPr>
              <w:br/>
            </w:r>
            <w:r w:rsidR="00802242" w:rsidRPr="00802242">
              <w:rPr>
                <w:rFonts w:ascii="Arial" w:hAnsi="Arial" w:cs="Arial"/>
              </w:rPr>
              <w:lastRenderedPageBreak/>
              <w:t>w bezpośredni lub pośredni sposób wspierają działania wojenne Federacji Rosyjskiej lub są za nie odpowiedzialne.</w:t>
            </w:r>
          </w:p>
        </w:tc>
        <w:tc>
          <w:tcPr>
            <w:tcW w:w="5338" w:type="dxa"/>
          </w:tcPr>
          <w:p w14:paraId="7B22BFC1"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Weryfikowane będzie, czy w</w:t>
            </w:r>
            <w:r w:rsidR="00802242" w:rsidRPr="00802242">
              <w:rPr>
                <w:rFonts w:ascii="Arial" w:hAnsi="Arial" w:cs="Arial"/>
              </w:rPr>
              <w:t xml:space="preserve">nioskodawca, partnerzy </w:t>
            </w:r>
            <w:r w:rsidR="006A21FD">
              <w:rPr>
                <w:rFonts w:ascii="Arial" w:hAnsi="Arial" w:cs="Arial"/>
              </w:rPr>
              <w:t xml:space="preserve">(jeśli dotyczy) </w:t>
            </w:r>
            <w:r w:rsidR="00802242" w:rsidRPr="00802242">
              <w:rPr>
                <w:rFonts w:ascii="Arial" w:hAnsi="Arial" w:cs="Arial"/>
              </w:rPr>
              <w:t xml:space="preserve">oraz podmioty z nimi powiązane nie podlegają sankcjom na podstawie prawodawstwa unijnego i krajowego wprowadzającego sankcje wobec podmiotów </w:t>
            </w:r>
            <w:r w:rsidR="005D37CC">
              <w:rPr>
                <w:rFonts w:ascii="Arial" w:hAnsi="Arial" w:cs="Arial"/>
              </w:rPr>
              <w:br/>
            </w:r>
            <w:r w:rsidR="00802242" w:rsidRPr="00802242">
              <w:rPr>
                <w:rFonts w:ascii="Arial" w:hAnsi="Arial" w:cs="Arial"/>
              </w:rPr>
              <w:t xml:space="preserve">i osób, które w bezpośredni lub pośredni sposób wspierają działania wojenne Federacji Rosyjskiej lub są za nie odpowiedzialne (w szczególności </w:t>
            </w:r>
            <w:hyperlink r:id="rId17" w:history="1">
              <w:r w:rsidR="00802242" w:rsidRPr="00361268">
                <w:rPr>
                  <w:rStyle w:val="Hipercze"/>
                  <w:rFonts w:ascii="Arial" w:hAnsi="Arial" w:cs="Arial"/>
                </w:rPr>
                <w:t>ustawy z dnia 13 kwietnia 2022 r. o szczególnych rozwiązaniach w zakresie przeciwdziałania wspieraniu agresji na Ukrainę oraz służących ochronie bezpieczeństwa narodowego</w:t>
              </w:r>
            </w:hyperlink>
            <w:r w:rsidR="00802242" w:rsidRPr="00802242">
              <w:rPr>
                <w:rFonts w:ascii="Arial" w:hAnsi="Arial" w:cs="Arial"/>
              </w:rPr>
              <w:t xml:space="preserve"> oraz </w:t>
            </w:r>
            <w:hyperlink r:id="rId18" w:history="1">
              <w:r w:rsidR="00802242" w:rsidRPr="00563245">
                <w:rPr>
                  <w:rStyle w:val="Hipercze"/>
                  <w:rFonts w:ascii="Arial" w:hAnsi="Arial" w:cs="Arial"/>
                </w:rPr>
                <w:t xml:space="preserve">Rozporządzenia (UE) nr 833/2014 z dnia </w:t>
              </w:r>
              <w:r w:rsidRPr="00563245">
                <w:rPr>
                  <w:rStyle w:val="Hipercze"/>
                  <w:rFonts w:ascii="Arial" w:hAnsi="Arial" w:cs="Arial"/>
                </w:rPr>
                <w:br/>
              </w:r>
              <w:r w:rsidR="00802242" w:rsidRPr="00563245">
                <w:rPr>
                  <w:rStyle w:val="Hipercze"/>
                  <w:rFonts w:ascii="Arial" w:hAnsi="Arial" w:cs="Arial"/>
                </w:rPr>
                <w:t>31 lipca 2014 r. dotyczące środków ograniczających w związku z działaniami Rosji destabilizującymi sytuację na Ukrainie</w:t>
              </w:r>
            </w:hyperlink>
            <w:r w:rsidR="00802242" w:rsidRPr="00802242">
              <w:rPr>
                <w:rFonts w:ascii="Arial" w:hAnsi="Arial" w:cs="Arial"/>
              </w:rPr>
              <w:t xml:space="preserve">). </w:t>
            </w:r>
          </w:p>
          <w:p w14:paraId="7F234306"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w:t>
            </w:r>
            <w:hyperlink r:id="rId19" w:history="1">
              <w:r w:rsidR="009F47DF" w:rsidRPr="00563245">
                <w:rPr>
                  <w:rStyle w:val="Hipercze"/>
                  <w:rFonts w:ascii="Arial" w:hAnsi="Arial" w:cs="Arial"/>
                </w:rPr>
                <w:t>listy osób i podmiotów objętych sankcjami prowadzonej przez ministra właściwego do spraw wewnętrznych</w:t>
              </w:r>
            </w:hyperlink>
            <w:r w:rsidRPr="00802242">
              <w:rPr>
                <w:rFonts w:ascii="Arial" w:hAnsi="Arial" w:cs="Arial"/>
              </w:rPr>
              <w:t xml:space="preserve">. Kryterium musi być spełnione zarówno w momencie oceny </w:t>
            </w:r>
            <w:r w:rsidR="00433B8E">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06CF3D63"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p>
          <w:p w14:paraId="5772AA59"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64FDF8B0"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7E3A6867"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w:t>
            </w:r>
            <w:r w:rsidRPr="00AC35DB">
              <w:rPr>
                <w:rFonts w:ascii="Arial" w:hAnsi="Arial" w:cs="Arial"/>
              </w:rPr>
              <w:lastRenderedPageBreak/>
              <w:t>na przyznaniu wartości logicznych:</w:t>
            </w:r>
          </w:p>
          <w:p w14:paraId="21C429E9"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D889819"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7C3FE9B8"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Nie dotyczy</w:t>
            </w:r>
          </w:p>
        </w:tc>
      </w:tr>
      <w:tr w:rsidR="00802242" w:rsidRPr="007B5DA0" w14:paraId="7603888E"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12527BCD"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16416FB"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00802242" w:rsidRPr="00802242">
              <w:rPr>
                <w:rFonts w:ascii="Arial" w:hAnsi="Arial" w:cs="Arial"/>
              </w:rPr>
              <w:t xml:space="preserve">nioskodawcy </w:t>
            </w:r>
            <w:r>
              <w:rPr>
                <w:rFonts w:ascii="Arial" w:hAnsi="Arial" w:cs="Arial"/>
              </w:rPr>
              <w:br/>
            </w:r>
            <w:r w:rsidR="00B34AC5">
              <w:rPr>
                <w:rFonts w:ascii="Arial" w:hAnsi="Arial" w:cs="Arial"/>
              </w:rPr>
              <w:t>i p</w:t>
            </w:r>
            <w:r w:rsidR="00802242" w:rsidRPr="00802242">
              <w:rPr>
                <w:rFonts w:ascii="Arial" w:hAnsi="Arial" w:cs="Arial"/>
              </w:rPr>
              <w:t>artner</w:t>
            </w:r>
            <w:r w:rsidR="001B5030">
              <w:rPr>
                <w:rFonts w:ascii="Arial" w:hAnsi="Arial" w:cs="Arial"/>
              </w:rPr>
              <w:t>a</w:t>
            </w:r>
            <w:r w:rsidR="00802242" w:rsidRPr="00802242">
              <w:rPr>
                <w:rFonts w:ascii="Arial" w:hAnsi="Arial" w:cs="Arial"/>
              </w:rPr>
              <w:t xml:space="preserve"> (jeśli dotyczy) zapewnia prawidłową realizację projektu.</w:t>
            </w:r>
          </w:p>
        </w:tc>
        <w:tc>
          <w:tcPr>
            <w:tcW w:w="5338" w:type="dxa"/>
          </w:tcPr>
          <w:p w14:paraId="77D254CD"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nie dotyczy projektów, w których </w:t>
            </w:r>
            <w:r w:rsidR="00946E3D">
              <w:rPr>
                <w:rFonts w:ascii="Arial" w:hAnsi="Arial" w:cs="Arial"/>
              </w:rPr>
              <w:t xml:space="preserve">wnioskodawcą jest </w:t>
            </w:r>
            <w:r w:rsidRPr="00802242">
              <w:rPr>
                <w:rFonts w:ascii="Arial" w:hAnsi="Arial" w:cs="Arial"/>
              </w:rPr>
              <w:t>jednostka sektora finansów publicznych (</w:t>
            </w:r>
            <w:proofErr w:type="spellStart"/>
            <w:r w:rsidRPr="00802242">
              <w:rPr>
                <w:rFonts w:ascii="Arial" w:hAnsi="Arial" w:cs="Arial"/>
              </w:rPr>
              <w:t>jsfp</w:t>
            </w:r>
            <w:proofErr w:type="spellEnd"/>
            <w:r w:rsidRPr="00802242">
              <w:rPr>
                <w:rFonts w:ascii="Arial" w:hAnsi="Arial" w:cs="Arial"/>
              </w:rPr>
              <w:t>).</w:t>
            </w:r>
          </w:p>
          <w:p w14:paraId="5B0C307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433B8E">
              <w:rPr>
                <w:rFonts w:ascii="Arial" w:hAnsi="Arial" w:cs="Arial"/>
              </w:rPr>
              <w:t>e 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14:paraId="7DAC0B23"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 xml:space="preserve">nioskodawcę. W przypadku projektów trwających powyżej 1 roku suma bilansowa lub obrót powinny być równe bądź </w:t>
            </w:r>
            <w:r w:rsidRPr="00802242">
              <w:rPr>
                <w:rFonts w:ascii="Arial" w:hAnsi="Arial" w:cs="Arial"/>
              </w:rPr>
              <w:lastRenderedPageBreak/>
              <w:t>wyższe od wydatków w roku, w którym koszty są najwyższe.</w:t>
            </w:r>
          </w:p>
          <w:p w14:paraId="4C34299C"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Pr>
                <w:rFonts w:ascii="Arial" w:hAnsi="Arial" w:cs="Arial"/>
              </w:rPr>
              <w:t>wniosku</w:t>
            </w:r>
            <w:r w:rsidRPr="00802242">
              <w:rPr>
                <w:rFonts w:ascii="Arial" w:hAnsi="Arial" w:cs="Arial"/>
              </w:rPr>
              <w:t xml:space="preserve">, na podstawie listy </w:t>
            </w:r>
            <w:r w:rsidR="00433B8E">
              <w:rPr>
                <w:rFonts w:ascii="Arial" w:hAnsi="Arial" w:cs="Arial"/>
              </w:rPr>
              <w:t>wniosków</w:t>
            </w:r>
            <w:r w:rsidRPr="00802242">
              <w:rPr>
                <w:rFonts w:ascii="Arial" w:hAnsi="Arial" w:cs="Arial"/>
              </w:rPr>
              <w:t xml:space="preserve"> złożonych w odpowiedzi na dany nabór oraz na podstawie listy realizowanych umów </w:t>
            </w:r>
            <w:r w:rsidR="00521EE3">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521EE3">
              <w:rPr>
                <w:rFonts w:ascii="Arial" w:hAnsi="Arial" w:cs="Arial"/>
              </w:rPr>
              <w:br/>
            </w:r>
            <w:r w:rsidRPr="000D0F87">
              <w:rPr>
                <w:rStyle w:val="Hipercze"/>
                <w:rFonts w:ascii="Arial" w:hAnsi="Arial" w:cs="Arial"/>
              </w:rPr>
              <w:t>w systemie informatycznym LSI</w:t>
            </w:r>
            <w:r w:rsidR="00325725" w:rsidRPr="000D0F87">
              <w:rPr>
                <w:rStyle w:val="Hipercze"/>
                <w:rFonts w:ascii="Arial" w:hAnsi="Arial" w:cs="Arial"/>
              </w:rPr>
              <w:t xml:space="preserve"> 2021</w:t>
            </w:r>
            <w:r w:rsidRPr="00802242">
              <w:rPr>
                <w:rFonts w:ascii="Arial" w:hAnsi="Arial" w:cs="Arial"/>
              </w:rPr>
              <w:t>.</w:t>
            </w:r>
            <w:r w:rsidR="00521EE3">
              <w:rPr>
                <w:rFonts w:ascii="Arial" w:hAnsi="Arial" w:cs="Arial"/>
              </w:rPr>
              <w:t xml:space="preserve"> Weryfikacja następuje na dzień zamknięcia naboru.</w:t>
            </w:r>
          </w:p>
          <w:p w14:paraId="082D3518"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495A9104"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521EE3">
              <w:rPr>
                <w:rFonts w:ascii="Arial" w:hAnsi="Arial" w:cs="Arial"/>
              </w:rPr>
              <w:t>)</w:t>
            </w:r>
            <w:r w:rsidRPr="00802242">
              <w:rPr>
                <w:rFonts w:ascii="Arial" w:hAnsi="Arial" w:cs="Arial"/>
              </w:rPr>
              <w:t xml:space="preserve">. </w:t>
            </w:r>
          </w:p>
        </w:tc>
        <w:tc>
          <w:tcPr>
            <w:tcW w:w="2463" w:type="dxa"/>
          </w:tcPr>
          <w:p w14:paraId="327A223E"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 (jeśli dotyczy)</w:t>
            </w:r>
          </w:p>
          <w:p w14:paraId="12806B8F"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63AB07EA"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335B9A57"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C3CB885"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207FBA02"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5F0FA396"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0CC9A257"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09AB257"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49B865BB"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14:paraId="4223A4A1" w14:textId="77777777" w:rsidR="00DC7DAB" w:rsidRPr="00DC7DAB"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Weryfikowane będzie, czy wartość projektu jest zgodna z minimalną i maksymalną wartością projekt</w:t>
            </w:r>
            <w:r w:rsidR="00EA65B3">
              <w:rPr>
                <w:rFonts w:ascii="Arial" w:hAnsi="Arial" w:cs="Arial"/>
              </w:rPr>
              <w:t>u</w:t>
            </w:r>
            <w:r w:rsidRPr="00DC7DAB">
              <w:rPr>
                <w:rFonts w:ascii="Arial" w:hAnsi="Arial" w:cs="Arial"/>
              </w:rPr>
              <w:t xml:space="preserve"> określoną w </w:t>
            </w:r>
            <w:r>
              <w:rPr>
                <w:rFonts w:ascii="Arial" w:hAnsi="Arial" w:cs="Arial"/>
              </w:rPr>
              <w:t>r</w:t>
            </w:r>
            <w:r w:rsidRPr="00DC7DAB">
              <w:rPr>
                <w:rFonts w:ascii="Arial" w:hAnsi="Arial" w:cs="Arial"/>
              </w:rPr>
              <w:t xml:space="preserve">egulaminie wyboru projektów. </w:t>
            </w:r>
          </w:p>
          <w:p w14:paraId="6C6F96CB" w14:textId="77777777" w:rsidR="00DC7DAB" w:rsidRPr="00DC7DAB" w:rsidRDefault="00DC7DAB" w:rsidP="00DC7DAB">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lastRenderedPageBreak/>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14:paraId="0FF8CF94"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14:paraId="57400E8C"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TAK</w:t>
            </w:r>
          </w:p>
          <w:p w14:paraId="4F7AEA06"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14:paraId="3970C7DD"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14:paraId="36B04167"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w:t>
            </w:r>
            <w:r w:rsidRPr="00AC35DB">
              <w:rPr>
                <w:rFonts w:ascii="Arial" w:hAnsi="Arial" w:cs="Arial"/>
              </w:rPr>
              <w:lastRenderedPageBreak/>
              <w:t>kryterium będzie polegała na przyznaniu wartości logicznych:</w:t>
            </w:r>
          </w:p>
          <w:p w14:paraId="22C9D74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4545D84" w14:textId="77777777" w:rsidR="008C1782" w:rsidRPr="00B34AC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23945690"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lastRenderedPageBreak/>
              <w:t>Nie dotyczy</w:t>
            </w:r>
          </w:p>
        </w:tc>
      </w:tr>
      <w:tr w:rsidR="00802242" w:rsidRPr="007B5DA0" w14:paraId="5C12BA1E"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2E6596C8"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A5652D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t>z wniosk</w:t>
            </w:r>
            <w:r w:rsidRPr="00802242">
              <w:rPr>
                <w:rFonts w:ascii="Arial" w:hAnsi="Arial" w:cs="Arial"/>
              </w:rPr>
              <w:t xml:space="preserve">odawcą umowy </w:t>
            </w:r>
            <w:r w:rsidR="00862246">
              <w:rPr>
                <w:rFonts w:ascii="Arial" w:hAnsi="Arial" w:cs="Arial"/>
              </w:rPr>
              <w:br/>
            </w:r>
            <w:r w:rsidRPr="00802242">
              <w:rPr>
                <w:rFonts w:ascii="Arial" w:hAnsi="Arial" w:cs="Arial"/>
              </w:rPr>
              <w:t xml:space="preserve">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14:paraId="2CB405CD"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433B8E">
              <w:rPr>
                <w:rFonts w:ascii="Arial" w:hAnsi="Arial" w:cs="Arial"/>
              </w:rPr>
              <w:t xml:space="preserve">wniosek </w:t>
            </w:r>
            <w:r w:rsidRPr="00802242">
              <w:rPr>
                <w:rFonts w:ascii="Arial" w:hAnsi="Arial" w:cs="Arial"/>
              </w:rPr>
              <w:t>/</w:t>
            </w:r>
            <w:r w:rsidR="00433B8E">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433B8E">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433B8E">
              <w:rPr>
                <w:rFonts w:ascii="Arial" w:hAnsi="Arial" w:cs="Arial"/>
              </w:rPr>
              <w:br/>
            </w:r>
            <w:r w:rsidR="00B34AC5">
              <w:rPr>
                <w:rFonts w:ascii="Arial" w:hAnsi="Arial" w:cs="Arial"/>
              </w:rPr>
              <w:t>z wniosk</w:t>
            </w:r>
            <w:r w:rsidR="00B34AC5" w:rsidRPr="00802242">
              <w:rPr>
                <w:rFonts w:ascii="Arial" w:hAnsi="Arial" w:cs="Arial"/>
              </w:rPr>
              <w:t>odawcą</w:t>
            </w:r>
            <w:r w:rsidRPr="00802242">
              <w:rPr>
                <w:rFonts w:ascii="Arial" w:hAnsi="Arial" w:cs="Arial"/>
              </w:rPr>
              <w:t xml:space="preserve">, w trybie natychmiastowym lub </w:t>
            </w:r>
            <w:r w:rsidR="00433B8E">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433B8E">
              <w:rPr>
                <w:rFonts w:ascii="Arial" w:hAnsi="Arial" w:cs="Arial"/>
              </w:rPr>
              <w:br/>
            </w:r>
            <w:r w:rsidRPr="00802242">
              <w:rPr>
                <w:rFonts w:ascii="Arial" w:hAnsi="Arial" w:cs="Arial"/>
              </w:rPr>
              <w:lastRenderedPageBreak/>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2B5638">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14:paraId="114F5634" w14:textId="77777777" w:rsidR="00802242" w:rsidRPr="00802242" w:rsidRDefault="00802242" w:rsidP="00433B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433B8E">
              <w:rPr>
                <w:rFonts w:ascii="Arial" w:hAnsi="Arial" w:cs="Arial"/>
              </w:rPr>
              <w:t>wniosku</w:t>
            </w:r>
            <w:r w:rsidR="00142171">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na podstawie danych posiadanych przez ION, w tym wygenerowanych z systemów informatycznych.</w:t>
            </w:r>
          </w:p>
        </w:tc>
        <w:tc>
          <w:tcPr>
            <w:tcW w:w="2463" w:type="dxa"/>
          </w:tcPr>
          <w:p w14:paraId="2BAABC5E"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TAK</w:t>
            </w:r>
          </w:p>
          <w:p w14:paraId="500933D2"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14:paraId="0C15D8AF"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14:paraId="3D26597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0341E972"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2A56008" w14:textId="77777777" w:rsidR="008C1782" w:rsidRPr="00490450"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6D61CD6D"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Nie dotyczy</w:t>
            </w:r>
          </w:p>
        </w:tc>
      </w:tr>
    </w:tbl>
    <w:p w14:paraId="557B03EA" w14:textId="77777777" w:rsidR="00CD22AF" w:rsidRPr="00243E2E" w:rsidRDefault="00802242" w:rsidP="00243E2E">
      <w:pPr>
        <w:pStyle w:val="Nagwek2"/>
      </w:pPr>
      <w:r>
        <w:br w:type="page"/>
      </w:r>
      <w:r w:rsidR="00EA1C36" w:rsidRPr="003F3CDB">
        <w:lastRenderedPageBreak/>
        <w:t>Kryteria ogólne merytoryczne</w:t>
      </w:r>
    </w:p>
    <w:p w14:paraId="6B51FAE0" w14:textId="77777777" w:rsidR="006B098A" w:rsidRDefault="006B098A" w:rsidP="0096062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43125F88" w14:textId="77777777" w:rsidR="00960627" w:rsidRPr="00960627" w:rsidRDefault="00960627" w:rsidP="0096062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14:paraId="32E7BD7F" w14:textId="77777777" w:rsidR="006B098A"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w:t>
      </w:r>
      <w:r w:rsidR="00961C36">
        <w:rPr>
          <w:rFonts w:ascii="Arial" w:hAnsi="Arial" w:cs="Arial"/>
          <w:sz w:val="24"/>
          <w:szCs w:val="24"/>
        </w:rPr>
        <w:t>Wnioskodawca</w:t>
      </w:r>
      <w:r w:rsidR="00961C36" w:rsidRPr="00960627" w:rsidDel="00961C36">
        <w:rPr>
          <w:rFonts w:ascii="Arial" w:hAnsi="Arial" w:cs="Arial"/>
          <w:sz w:val="24"/>
          <w:szCs w:val="24"/>
        </w:rPr>
        <w:t xml:space="preserve"> </w:t>
      </w:r>
      <w:r w:rsidRPr="00960627">
        <w:rPr>
          <w:rFonts w:ascii="Arial" w:hAnsi="Arial" w:cs="Arial"/>
          <w:sz w:val="24"/>
          <w:szCs w:val="24"/>
        </w:rPr>
        <w:t xml:space="preserve">/ partner </w:t>
      </w:r>
      <w:r w:rsidR="00961C36">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14:paraId="7F5D89D9" w14:textId="77777777" w:rsidR="006B098A" w:rsidRPr="00960627" w:rsidRDefault="006B098A"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"Zadania w projekcie zostały zaplanowane i opisane w sposób poprawny"; </w:t>
      </w:r>
    </w:p>
    <w:p w14:paraId="427E4C6F" w14:textId="77777777" w:rsidR="006B098A" w:rsidRPr="00960627" w:rsidRDefault="00960627" w:rsidP="006B098A">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 </w:t>
      </w:r>
      <w:r w:rsidR="006B098A" w:rsidRPr="00960627">
        <w:rPr>
          <w:rFonts w:ascii="Arial" w:hAnsi="Arial" w:cs="Arial"/>
          <w:sz w:val="24"/>
          <w:szCs w:val="24"/>
        </w:rPr>
        <w:t xml:space="preserve">"Scharakteryzowano grupę docelową i opisano jej sytuację problemową"; </w:t>
      </w:r>
    </w:p>
    <w:p w14:paraId="024708E2" w14:textId="77777777" w:rsidR="00960627" w:rsidRPr="006B098A" w:rsidRDefault="001C3062" w:rsidP="006B098A">
      <w:pPr>
        <w:pStyle w:val="Akapitzlist"/>
        <w:numPr>
          <w:ilvl w:val="0"/>
          <w:numId w:val="22"/>
        </w:numPr>
        <w:spacing w:after="160" w:line="360" w:lineRule="auto"/>
        <w:rPr>
          <w:rFonts w:ascii="Arial" w:hAnsi="Arial" w:cs="Arial"/>
          <w:sz w:val="24"/>
          <w:szCs w:val="24"/>
        </w:rPr>
      </w:pPr>
      <w:r w:rsidRPr="001C3062">
        <w:rPr>
          <w:rFonts w:ascii="Arial" w:hAnsi="Arial" w:cs="Arial"/>
          <w:sz w:val="24"/>
          <w:szCs w:val="24"/>
        </w:rPr>
        <w:t xml:space="preserve">"Wskaźniki realizowane w ramach projektu oraz poszczególnych kwot ryczałtowych (jeśli dotyczy) zostały zaplanowane </w:t>
      </w:r>
      <w:r w:rsidRPr="001C3062">
        <w:rPr>
          <w:rFonts w:ascii="Arial" w:hAnsi="Arial" w:cs="Arial"/>
          <w:sz w:val="24"/>
          <w:szCs w:val="24"/>
        </w:rPr>
        <w:br/>
        <w:t xml:space="preserve">w sposób prawidłowy"; </w:t>
      </w:r>
    </w:p>
    <w:p w14:paraId="7A2C6F4F" w14:textId="77777777" w:rsidR="00960627" w:rsidRPr="00960627"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sidR="009D6E1F">
        <w:rPr>
          <w:rFonts w:ascii="Arial" w:hAnsi="Arial" w:cs="Arial"/>
          <w:sz w:val="24"/>
          <w:szCs w:val="24"/>
        </w:rPr>
        <w:t>;</w:t>
      </w:r>
    </w:p>
    <w:p w14:paraId="15B72629" w14:textId="77777777" w:rsidR="00BD281B" w:rsidRDefault="00960627" w:rsidP="0096062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sidR="00BD281B">
        <w:rPr>
          <w:rFonts w:ascii="Arial" w:hAnsi="Arial" w:cs="Arial"/>
          <w:sz w:val="24"/>
          <w:szCs w:val="24"/>
        </w:rPr>
        <w:t>;</w:t>
      </w:r>
    </w:p>
    <w:p w14:paraId="2E3FB20F" w14:textId="77777777" w:rsidR="00960627" w:rsidRPr="00960627" w:rsidRDefault="00BD281B" w:rsidP="00960627">
      <w:pPr>
        <w:pStyle w:val="Akapitzlist"/>
        <w:numPr>
          <w:ilvl w:val="0"/>
          <w:numId w:val="22"/>
        </w:numPr>
        <w:spacing w:after="160" w:line="360" w:lineRule="auto"/>
        <w:rPr>
          <w:rFonts w:ascii="Arial" w:hAnsi="Arial" w:cs="Arial"/>
          <w:sz w:val="24"/>
          <w:szCs w:val="24"/>
        </w:rPr>
      </w:pPr>
      <w:r>
        <w:rPr>
          <w:rFonts w:ascii="Arial" w:hAnsi="Arial" w:cs="Arial"/>
          <w:sz w:val="24"/>
          <w:szCs w:val="24"/>
        </w:rPr>
        <w:t>Budżet został sporządzony w sposób prawidłowy</w:t>
      </w:r>
      <w:r w:rsidR="00960627" w:rsidRPr="00960627">
        <w:rPr>
          <w:rFonts w:ascii="Arial" w:hAnsi="Arial" w:cs="Arial"/>
          <w:sz w:val="24"/>
          <w:szCs w:val="24"/>
        </w:rPr>
        <w:t>.</w:t>
      </w:r>
    </w:p>
    <w:p w14:paraId="5C9EC802" w14:textId="77777777" w:rsidR="00973CC2" w:rsidRDefault="00973CC2">
      <w:r>
        <w:rPr>
          <w:b/>
          <w:bCs/>
        </w:rPr>
        <w:br w:type="page"/>
      </w:r>
    </w:p>
    <w:tbl>
      <w:tblPr>
        <w:tblStyle w:val="Tabelasiatki1jasna1"/>
        <w:tblW w:w="15126" w:type="dxa"/>
        <w:tblLayout w:type="fixed"/>
        <w:tblLook w:val="04A0" w:firstRow="1" w:lastRow="0" w:firstColumn="1" w:lastColumn="0" w:noHBand="0" w:noVBand="1"/>
      </w:tblPr>
      <w:tblGrid>
        <w:gridCol w:w="846"/>
        <w:gridCol w:w="2549"/>
        <w:gridCol w:w="5956"/>
        <w:gridCol w:w="2410"/>
        <w:gridCol w:w="1701"/>
        <w:gridCol w:w="1664"/>
      </w:tblGrid>
      <w:tr w:rsidR="00960627" w:rsidRPr="007B5DA0" w14:paraId="45A26A6A" w14:textId="77777777" w:rsidTr="00973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526BD768" w14:textId="77777777" w:rsidR="00960627" w:rsidRPr="00973CC2" w:rsidRDefault="00960627" w:rsidP="00960627">
            <w:pPr>
              <w:spacing w:line="360" w:lineRule="auto"/>
              <w:jc w:val="center"/>
              <w:rPr>
                <w:rFonts w:ascii="Arial" w:hAnsi="Arial" w:cs="Arial"/>
              </w:rPr>
            </w:pPr>
            <w:r w:rsidRPr="00973CC2">
              <w:rPr>
                <w:rFonts w:ascii="Arial" w:hAnsi="Arial" w:cs="Arial"/>
              </w:rPr>
              <w:lastRenderedPageBreak/>
              <w:t>Lp.</w:t>
            </w:r>
          </w:p>
        </w:tc>
        <w:tc>
          <w:tcPr>
            <w:tcW w:w="2549" w:type="dxa"/>
            <w:shd w:val="clear" w:color="auto" w:fill="F2F2F2" w:themeFill="background1" w:themeFillShade="F2"/>
            <w:vAlign w:val="center"/>
          </w:tcPr>
          <w:p w14:paraId="0E339317"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F2F2F2" w:themeFill="background1" w:themeFillShade="F2"/>
            <w:vAlign w:val="center"/>
          </w:tcPr>
          <w:p w14:paraId="6B9E98D1"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F2F2F2" w:themeFill="background1" w:themeFillShade="F2"/>
            <w:vAlign w:val="center"/>
          </w:tcPr>
          <w:p w14:paraId="3E59845C"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F2F2F2" w:themeFill="background1" w:themeFillShade="F2"/>
            <w:vAlign w:val="center"/>
          </w:tcPr>
          <w:p w14:paraId="0B378FC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F2F2F2" w:themeFill="background1" w:themeFillShade="F2"/>
            <w:vAlign w:val="center"/>
          </w:tcPr>
          <w:p w14:paraId="6D9343F1"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00960627" w:rsidRPr="007B5DA0" w14:paraId="7527A420"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2D933B6"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61A1805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973CC2">
              <w:rPr>
                <w:rFonts w:ascii="Arial" w:hAnsi="Arial" w:cs="Arial"/>
              </w:rPr>
              <w:br/>
            </w:r>
            <w:r w:rsidRPr="00973CC2">
              <w:rPr>
                <w:rFonts w:ascii="Arial" w:hAnsi="Arial" w:cs="Arial"/>
              </w:rPr>
              <w:t xml:space="preserve">z przepisami art. 63 ust. 6 i art. </w:t>
            </w:r>
            <w:r w:rsidR="00973CC2">
              <w:rPr>
                <w:rFonts w:ascii="Arial" w:hAnsi="Arial" w:cs="Arial"/>
              </w:rPr>
              <w:t xml:space="preserve">73  ust. 2 lit. f), h), i), j) </w:t>
            </w:r>
            <w:hyperlink r:id="rId20" w:history="1">
              <w:r w:rsidR="00973CC2" w:rsidRPr="002C653A">
                <w:rPr>
                  <w:rStyle w:val="Hipercze"/>
                  <w:rFonts w:ascii="Arial" w:hAnsi="Arial" w:cs="Arial"/>
                </w:rPr>
                <w:t>r</w:t>
              </w:r>
              <w:r w:rsidRPr="002C653A">
                <w:rPr>
                  <w:rStyle w:val="Hipercze"/>
                  <w:rFonts w:ascii="Arial" w:hAnsi="Arial" w:cs="Arial"/>
                </w:rPr>
                <w:t xml:space="preserve">ozporządzenia Parlamentu Europejskiego i Rady (UE) nr 2021/1060 </w:t>
              </w:r>
              <w:r w:rsidR="00973CC2" w:rsidRPr="002C653A">
                <w:rPr>
                  <w:rStyle w:val="Hipercze"/>
                  <w:rFonts w:ascii="Arial" w:hAnsi="Arial" w:cs="Arial"/>
                </w:rPr>
                <w:br/>
              </w:r>
              <w:r w:rsidRPr="002C653A">
                <w:rPr>
                  <w:rStyle w:val="Hipercze"/>
                  <w:rFonts w:ascii="Arial" w:hAnsi="Arial" w:cs="Arial"/>
                </w:rPr>
                <w:t>z dnia 24 czerwca 2021 r.</w:t>
              </w:r>
            </w:hyperlink>
          </w:p>
        </w:tc>
        <w:tc>
          <w:tcPr>
            <w:tcW w:w="5956" w:type="dxa"/>
          </w:tcPr>
          <w:p w14:paraId="0BC6794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617DA9">
              <w:rPr>
                <w:rFonts w:ascii="Arial" w:hAnsi="Arial" w:cs="Arial"/>
              </w:rPr>
              <w:t>wniosku</w:t>
            </w:r>
            <w:r w:rsidR="003E0704" w:rsidRPr="00973CC2">
              <w:rPr>
                <w:rFonts w:ascii="Arial" w:hAnsi="Arial" w:cs="Arial"/>
              </w:rPr>
              <w:t xml:space="preserve"> </w:t>
            </w:r>
            <w:r w:rsidRPr="00973CC2">
              <w:rPr>
                <w:rFonts w:ascii="Arial" w:hAnsi="Arial" w:cs="Arial"/>
              </w:rPr>
              <w:t>wskazują, że:</w:t>
            </w:r>
          </w:p>
          <w:p w14:paraId="5827958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14:paraId="01A1064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r w:rsidR="002C653A">
              <w:rPr>
                <w:rFonts w:ascii="Arial" w:hAnsi="Arial" w:cs="Arial"/>
              </w:rPr>
              <w:t>,</w:t>
            </w:r>
          </w:p>
          <w:p w14:paraId="1979E91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617DA9">
              <w:rPr>
                <w:rFonts w:ascii="Arial" w:hAnsi="Arial" w:cs="Arial"/>
              </w:rPr>
              <w:t>wniosku</w:t>
            </w:r>
            <w:r w:rsidR="003E0704" w:rsidRPr="00973CC2">
              <w:rPr>
                <w:rFonts w:ascii="Arial" w:hAnsi="Arial" w:cs="Arial"/>
              </w:rPr>
              <w:t xml:space="preserve"> </w:t>
            </w:r>
            <w:r w:rsidRPr="00973CC2">
              <w:rPr>
                <w:rFonts w:ascii="Arial" w:hAnsi="Arial" w:cs="Arial"/>
              </w:rPr>
              <w:t>o dofinansowanie do Instytucji Zarządzającej*, przestrzegano obowiązujących przepisów prawa</w:t>
            </w:r>
            <w:r w:rsidR="002C653A">
              <w:rPr>
                <w:rFonts w:ascii="Arial" w:hAnsi="Arial" w:cs="Arial"/>
              </w:rPr>
              <w:t>,</w:t>
            </w:r>
          </w:p>
          <w:p w14:paraId="74F1074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hyperlink r:id="rId21" w:history="1">
              <w:r w:rsidRPr="002C653A">
                <w:rPr>
                  <w:rStyle w:val="Hipercze"/>
                  <w:rFonts w:ascii="Arial" w:hAnsi="Arial" w:cs="Arial"/>
                </w:rPr>
                <w:t>TFUE</w:t>
              </w:r>
            </w:hyperlink>
            <w:r w:rsidRPr="00973CC2">
              <w:rPr>
                <w:rFonts w:ascii="Arial" w:hAnsi="Arial" w:cs="Arial"/>
              </w:rPr>
              <w:t xml:space="preserve">, kwestionująca zgodność z prawem </w:t>
            </w:r>
            <w:r w:rsidR="00973CC2">
              <w:rPr>
                <w:rFonts w:ascii="Arial" w:hAnsi="Arial" w:cs="Arial"/>
              </w:rPr>
              <w:br/>
            </w:r>
            <w:r w:rsidRPr="00973CC2">
              <w:rPr>
                <w:rFonts w:ascii="Arial" w:hAnsi="Arial" w:cs="Arial"/>
              </w:rPr>
              <w:t>i prawidłowość wydatków lub wykonania operacji</w:t>
            </w:r>
            <w:r w:rsidR="002C653A">
              <w:rPr>
                <w:rFonts w:ascii="Arial" w:hAnsi="Arial" w:cs="Arial"/>
              </w:rPr>
              <w:t>,</w:t>
            </w:r>
          </w:p>
          <w:p w14:paraId="5DB0286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wnioskodawca zapewnia uodparnianie na zmiany klimatu w przypadku inwestycji w infrastrukturę o przewidywanej trwałości wynoszącej co najmniej pięć lat.</w:t>
            </w:r>
          </w:p>
          <w:p w14:paraId="4A0B13A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sidR="00617DA9">
              <w:rPr>
                <w:rFonts w:ascii="Arial" w:hAnsi="Arial" w:cs="Arial"/>
              </w:rPr>
              <w:t>wniosku</w:t>
            </w:r>
            <w:r w:rsidRPr="00973CC2">
              <w:rPr>
                <w:rFonts w:ascii="Arial" w:hAnsi="Arial" w:cs="Arial"/>
              </w:rPr>
              <w:t xml:space="preserve">. Warunkiem podpisania umowy o dofinansowanie </w:t>
            </w:r>
            <w:r w:rsidR="009D6E1F">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14:paraId="25FD7011" w14:textId="77777777" w:rsidR="00960627" w:rsidRPr="00973CC2"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10" w:type="dxa"/>
          </w:tcPr>
          <w:p w14:paraId="06C10ED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3762758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7441482"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69D3B636"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7A022089"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EA72FB1"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2EDD5FF6"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7DB71ED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68283C23"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0CD06779"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321E4C93" w14:textId="77777777" w:rsidR="00960627" w:rsidRPr="00973CC2" w:rsidRDefault="00960627" w:rsidP="003E07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493EB3">
              <w:rPr>
                <w:rStyle w:val="markedcontent"/>
                <w:rFonts w:ascii="Arial" w:hAnsi="Arial" w:cs="Arial"/>
              </w:rPr>
              <w:t>wniosku</w:t>
            </w:r>
            <w:r w:rsidR="003E0704" w:rsidRPr="00973CC2">
              <w:rPr>
                <w:rFonts w:ascii="Arial" w:hAnsi="Arial" w:cs="Arial"/>
              </w:rPr>
              <w:t xml:space="preserve"> </w:t>
            </w:r>
            <w:r w:rsidRPr="00973CC2">
              <w:rPr>
                <w:rFonts w:ascii="Arial" w:hAnsi="Arial" w:cs="Arial"/>
              </w:rPr>
              <w:t>są zgodne</w:t>
            </w:r>
            <w:r w:rsidR="0039291E">
              <w:rPr>
                <w:rFonts w:ascii="Arial" w:hAnsi="Arial" w:cs="Arial"/>
              </w:rPr>
              <w:t xml:space="preserve"> z regulaminem</w:t>
            </w:r>
            <w:r w:rsidRPr="00973CC2">
              <w:rPr>
                <w:rFonts w:ascii="Arial" w:hAnsi="Arial" w:cs="Arial"/>
              </w:rPr>
              <w:t xml:space="preserve"> </w:t>
            </w:r>
          </w:p>
        </w:tc>
        <w:tc>
          <w:tcPr>
            <w:tcW w:w="5956" w:type="dxa"/>
          </w:tcPr>
          <w:p w14:paraId="4F6C5F0B" w14:textId="77777777" w:rsidR="00960627" w:rsidRPr="00973CC2" w:rsidRDefault="0039291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00960627" w:rsidRPr="00973CC2">
              <w:rPr>
                <w:rFonts w:ascii="Arial" w:hAnsi="Arial" w:cs="Arial"/>
              </w:rPr>
              <w:t xml:space="preserve">nioskodawca zastosował się do warunków określonych przez ION sformułowanych </w:t>
            </w:r>
            <w:r w:rsidR="005D37CC">
              <w:rPr>
                <w:rFonts w:ascii="Arial" w:hAnsi="Arial" w:cs="Arial"/>
              </w:rPr>
              <w:br/>
              <w:t>w regulaminie.</w:t>
            </w:r>
            <w:r>
              <w:rPr>
                <w:rFonts w:ascii="Arial" w:hAnsi="Arial" w:cs="Arial"/>
              </w:rPr>
              <w:t xml:space="preserve"> </w:t>
            </w:r>
            <w:r w:rsidR="00960627" w:rsidRPr="00973CC2">
              <w:rPr>
                <w:rFonts w:ascii="Arial" w:hAnsi="Arial" w:cs="Arial"/>
              </w:rPr>
              <w:t>W ramach kryterium nie b</w:t>
            </w:r>
            <w:r>
              <w:rPr>
                <w:rFonts w:ascii="Arial" w:hAnsi="Arial" w:cs="Arial"/>
              </w:rPr>
              <w:t>ędą oceniane wymogi wskazane w r</w:t>
            </w:r>
            <w:r w:rsidR="00960627" w:rsidRPr="00973CC2">
              <w:rPr>
                <w:rFonts w:ascii="Arial" w:hAnsi="Arial" w:cs="Arial"/>
              </w:rPr>
              <w:t xml:space="preserve">egulaminie, które weryfikowane są </w:t>
            </w:r>
            <w:r>
              <w:rPr>
                <w:rFonts w:ascii="Arial" w:hAnsi="Arial" w:cs="Arial"/>
              </w:rPr>
              <w:br/>
            </w:r>
            <w:r w:rsidR="00960627" w:rsidRPr="00973CC2">
              <w:rPr>
                <w:rFonts w:ascii="Arial" w:hAnsi="Arial" w:cs="Arial"/>
              </w:rPr>
              <w:t>w ramach pozostałych kryteriów.</w:t>
            </w:r>
          </w:p>
        </w:tc>
        <w:tc>
          <w:tcPr>
            <w:tcW w:w="2410" w:type="dxa"/>
          </w:tcPr>
          <w:p w14:paraId="0B87195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14:paraId="58E2F69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161BDC19"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45D7769C"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lastRenderedPageBreak/>
              <w:t>będzie polegała na przyznaniu wartości logicznych:</w:t>
            </w:r>
          </w:p>
          <w:p w14:paraId="75EE1C1B"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4AB9250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3BCF5DA2"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D47D7A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960627" w:rsidRPr="007B5DA0" w14:paraId="3E22D023"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A980632" w14:textId="77777777" w:rsidR="00960627" w:rsidRPr="00973CC2" w:rsidRDefault="00960627" w:rsidP="00960627">
            <w:pPr>
              <w:pStyle w:val="Akapitzlist"/>
              <w:numPr>
                <w:ilvl w:val="0"/>
                <w:numId w:val="25"/>
              </w:numPr>
              <w:spacing w:after="0" w:line="360" w:lineRule="auto"/>
              <w:rPr>
                <w:rFonts w:ascii="Arial" w:hAnsi="Arial" w:cs="Arial"/>
              </w:rPr>
            </w:pPr>
          </w:p>
        </w:tc>
        <w:tc>
          <w:tcPr>
            <w:tcW w:w="2549" w:type="dxa"/>
          </w:tcPr>
          <w:p w14:paraId="6532933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sidR="002F5F13">
              <w:rPr>
                <w:rFonts w:ascii="Arial" w:hAnsi="Arial" w:cs="Arial"/>
              </w:rPr>
              <w:t>został sformułowany prawidłowo</w:t>
            </w:r>
          </w:p>
        </w:tc>
        <w:tc>
          <w:tcPr>
            <w:tcW w:w="5956" w:type="dxa"/>
          </w:tcPr>
          <w:p w14:paraId="60458F46"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sidR="00A8471C">
              <w:rPr>
                <w:rFonts w:ascii="Arial" w:hAnsi="Arial" w:cs="Arial"/>
              </w:rPr>
              <w:t xml:space="preserve">B.2 </w:t>
            </w:r>
            <w:r w:rsidR="00617DA9">
              <w:rPr>
                <w:rFonts w:ascii="Arial" w:hAnsi="Arial" w:cs="Arial"/>
              </w:rPr>
              <w:t>wniosku</w:t>
            </w:r>
            <w:r w:rsidR="00A8471C">
              <w:rPr>
                <w:rFonts w:ascii="Arial" w:hAnsi="Arial" w:cs="Arial"/>
              </w:rPr>
              <w:t xml:space="preserve"> pn. „C</w:t>
            </w:r>
            <w:r w:rsidRPr="00973CC2">
              <w:rPr>
                <w:rFonts w:ascii="Arial" w:hAnsi="Arial" w:cs="Arial"/>
              </w:rPr>
              <w:t>el projektu i krótki opis jego założeń</w:t>
            </w:r>
            <w:r w:rsidR="00A8471C">
              <w:rPr>
                <w:rFonts w:ascii="Arial" w:hAnsi="Arial" w:cs="Arial"/>
              </w:rPr>
              <w:t>”</w:t>
            </w:r>
            <w:r w:rsidRPr="00973CC2">
              <w:rPr>
                <w:rFonts w:ascii="Arial" w:hAnsi="Arial" w:cs="Arial"/>
              </w:rPr>
              <w:t xml:space="preserve"> wskazano:</w:t>
            </w:r>
          </w:p>
          <w:p w14:paraId="67964D6A"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prawidłowo sformułowany i </w:t>
            </w:r>
            <w:r w:rsidR="00A8471C">
              <w:rPr>
                <w:rFonts w:ascii="Arial" w:hAnsi="Arial" w:cs="Arial"/>
              </w:rPr>
              <w:t>zgodny z założeniami</w:t>
            </w:r>
            <w:r w:rsidRPr="00973CC2">
              <w:rPr>
                <w:rFonts w:ascii="Arial" w:hAnsi="Arial" w:cs="Arial"/>
              </w:rPr>
              <w:t xml:space="preserve"> cel projektu (tj. cel określa</w:t>
            </w:r>
            <w:r w:rsidR="00A8471C">
              <w:rPr>
                <w:rFonts w:ascii="Arial" w:hAnsi="Arial" w:cs="Arial"/>
              </w:rPr>
              <w:t>,</w:t>
            </w:r>
            <w:r w:rsidRPr="00973CC2">
              <w:rPr>
                <w:rFonts w:ascii="Arial" w:hAnsi="Arial" w:cs="Arial"/>
              </w:rPr>
              <w:t xml:space="preserve"> jaki problem jest do rozwiązania </w:t>
            </w:r>
            <w:r w:rsidR="00617DA9">
              <w:rPr>
                <w:rFonts w:ascii="Arial" w:hAnsi="Arial" w:cs="Arial"/>
              </w:rPr>
              <w:br/>
            </w:r>
            <w:r w:rsidRPr="00973CC2">
              <w:rPr>
                <w:rFonts w:ascii="Arial" w:hAnsi="Arial" w:cs="Arial"/>
              </w:rPr>
              <w:t>i jaki rezultat zostanie osiągnięty dzięki realizacji projektu)</w:t>
            </w:r>
            <w:r w:rsidR="00A8471C">
              <w:rPr>
                <w:rFonts w:ascii="Arial" w:hAnsi="Arial" w:cs="Arial"/>
              </w:rPr>
              <w:t>;</w:t>
            </w:r>
          </w:p>
          <w:p w14:paraId="0C24C54F"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sidR="00A8471C">
              <w:rPr>
                <w:rFonts w:ascii="Arial" w:hAnsi="Arial" w:cs="Arial"/>
              </w:rPr>
              <w:t>;</w:t>
            </w:r>
          </w:p>
          <w:p w14:paraId="79B22D74"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sidR="00A8471C">
              <w:rPr>
                <w:rFonts w:ascii="Arial" w:hAnsi="Arial" w:cs="Arial"/>
              </w:rPr>
              <w:t>;</w:t>
            </w:r>
          </w:p>
          <w:p w14:paraId="4386BF77"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sidR="00A8471C">
              <w:rPr>
                <w:rFonts w:ascii="Arial" w:hAnsi="Arial" w:cs="Arial"/>
              </w:rPr>
              <w:t>;</w:t>
            </w:r>
          </w:p>
          <w:p w14:paraId="236C09AE" w14:textId="77777777" w:rsidR="00960627" w:rsidRPr="00973CC2" w:rsidRDefault="00960627" w:rsidP="00A8471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sidR="00A8471C">
              <w:rPr>
                <w:rFonts w:ascii="Arial" w:hAnsi="Arial" w:cs="Arial"/>
              </w:rPr>
              <w:t>;</w:t>
            </w:r>
          </w:p>
          <w:p w14:paraId="02BC1CB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10" w:type="dxa"/>
          </w:tcPr>
          <w:p w14:paraId="05A5B34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40DA8F3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1BB62B10"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369EBE6F"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lastRenderedPageBreak/>
              <w:t>Ocena spełnienia kryterium będzie polegała na przyznaniu wartości logicznych:</w:t>
            </w:r>
          </w:p>
          <w:p w14:paraId="02FC75F4"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2A45CC03"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52B055AC"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51D39C5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3E79C8" w:rsidRPr="007B5DA0" w14:paraId="0840CA9D"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5897B092" w14:textId="77777777" w:rsidR="003E79C8" w:rsidRPr="00973CC2" w:rsidRDefault="003E79C8" w:rsidP="00960627">
            <w:pPr>
              <w:pStyle w:val="Akapitzlist"/>
              <w:numPr>
                <w:ilvl w:val="0"/>
                <w:numId w:val="25"/>
              </w:numPr>
              <w:spacing w:after="0" w:line="360" w:lineRule="auto"/>
              <w:rPr>
                <w:rFonts w:ascii="Arial" w:hAnsi="Arial" w:cs="Arial"/>
              </w:rPr>
            </w:pPr>
          </w:p>
        </w:tc>
        <w:tc>
          <w:tcPr>
            <w:tcW w:w="2549" w:type="dxa"/>
          </w:tcPr>
          <w:p w14:paraId="4E5DB36B" w14:textId="77777777" w:rsidR="003E79C8" w:rsidRPr="00F4352D" w:rsidRDefault="001C306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F4352D">
              <w:rPr>
                <w:rFonts w:ascii="Arial" w:hAnsi="Arial" w:cs="Arial"/>
              </w:rPr>
              <w:br/>
            </w:r>
            <w:r w:rsidRPr="001C3062">
              <w:rPr>
                <w:rFonts w:ascii="Arial" w:hAnsi="Arial" w:cs="Arial"/>
              </w:rPr>
              <w:t xml:space="preserve">w projekcie jest </w:t>
            </w:r>
            <w:r w:rsidRPr="001C3062">
              <w:rPr>
                <w:rFonts w:ascii="Arial" w:hAnsi="Arial" w:cs="Arial"/>
              </w:rPr>
              <w:lastRenderedPageBreak/>
              <w:t xml:space="preserve">merytorycznie uzasadniony </w:t>
            </w:r>
            <w:r w:rsidR="001B5030">
              <w:rPr>
                <w:rFonts w:ascii="Arial" w:hAnsi="Arial" w:cs="Arial"/>
              </w:rPr>
              <w:t>założeniami projektu,</w:t>
            </w:r>
            <w:r w:rsidRPr="001C3062">
              <w:rPr>
                <w:rFonts w:ascii="Arial" w:hAnsi="Arial" w:cs="Arial"/>
              </w:rPr>
              <w:t xml:space="preserve"> partnerstwo zostało zawiązane w sposób zgodny z przepisami.</w:t>
            </w:r>
          </w:p>
        </w:tc>
        <w:tc>
          <w:tcPr>
            <w:tcW w:w="5956" w:type="dxa"/>
          </w:tcPr>
          <w:p w14:paraId="7BB8FCAA"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lastRenderedPageBreak/>
              <w:t>Projekt partnerski musi spełnić następujące wymogi:</w:t>
            </w:r>
          </w:p>
          <w:p w14:paraId="02C1FC13" w14:textId="77777777" w:rsidR="0041483B"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lastRenderedPageBreak/>
              <w:t xml:space="preserve">-  wybór partnera został dokonany zgodnie z art. 39 ust.2-4 </w:t>
            </w:r>
            <w:hyperlink r:id="rId22" w:history="1">
              <w:r w:rsidRPr="00505BDE">
                <w:rPr>
                  <w:rStyle w:val="Hipercze"/>
                  <w:rFonts w:ascii="Arial" w:hAnsi="Arial" w:cs="Arial"/>
                </w:rPr>
                <w:t xml:space="preserve">ustawy z dnia 28 kwietnia 2022 r.  o zasadach realizacji zadań finansowanych ze środków europejskich </w:t>
              </w:r>
              <w:r w:rsidR="00F4352D" w:rsidRPr="00505BDE">
                <w:rPr>
                  <w:rStyle w:val="Hipercze"/>
                  <w:rFonts w:ascii="Arial" w:hAnsi="Arial" w:cs="Arial"/>
                </w:rPr>
                <w:br/>
              </w:r>
              <w:r w:rsidRPr="00505BDE">
                <w:rPr>
                  <w:rStyle w:val="Hipercze"/>
                  <w:rFonts w:ascii="Arial" w:hAnsi="Arial" w:cs="Arial"/>
                </w:rPr>
                <w:t>w perspektywie finansowej 2021-2027</w:t>
              </w:r>
            </w:hyperlink>
          </w:p>
          <w:p w14:paraId="66F0112F"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opisano udział partnera w realizacji min. jednego zadania i jest on niezbędny do zrealizowania założeń projektu,</w:t>
            </w:r>
          </w:p>
          <w:p w14:paraId="22D01F54"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 każdy partner wnosi do projektu zasoby ludzkie, organizacyjne, techniczne lub finansowe. </w:t>
            </w:r>
          </w:p>
          <w:p w14:paraId="254EAF89" w14:textId="77777777" w:rsidR="00F4352D" w:rsidRPr="00F4352D" w:rsidRDefault="001C3062" w:rsidP="00F435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sidR="00356658">
              <w:rPr>
                <w:rFonts w:ascii="Arial" w:hAnsi="Arial" w:cs="Arial"/>
              </w:rPr>
              <w:t xml:space="preserve">dzie weryfikowane na podstawie </w:t>
            </w:r>
            <w:r w:rsidRPr="001C3062">
              <w:rPr>
                <w:rFonts w:ascii="Arial" w:hAnsi="Arial" w:cs="Arial"/>
              </w:rPr>
              <w:t>części D.2. wniosku oraz w odniesieniu do pozostałych zapisów wniosku.</w:t>
            </w:r>
          </w:p>
          <w:p w14:paraId="56B0E253" w14:textId="77777777" w:rsidR="003E79C8" w:rsidRPr="00F4352D" w:rsidRDefault="001C3062" w:rsidP="00F4352D">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Kryterium może podlegać negocjacjom wyłącznie </w:t>
            </w:r>
            <w:r w:rsidR="00F4352D">
              <w:rPr>
                <w:rFonts w:ascii="Arial" w:hAnsi="Arial" w:cs="Arial"/>
              </w:rPr>
              <w:br/>
            </w:r>
            <w:r w:rsidRPr="001C3062">
              <w:rPr>
                <w:rFonts w:ascii="Arial" w:hAnsi="Arial" w:cs="Arial"/>
              </w:rPr>
              <w:t xml:space="preserve">w zakresie usunięcia partnera z wniosku, jeżeli przydzielone mu zadania i/lub wydatki mogą być zrealizowane przez pozostałe podmioty wchodzące </w:t>
            </w:r>
            <w:r w:rsidR="002B5638">
              <w:rPr>
                <w:rFonts w:ascii="Arial" w:hAnsi="Arial" w:cs="Arial"/>
              </w:rPr>
              <w:br/>
            </w:r>
            <w:r w:rsidRPr="001C3062">
              <w:rPr>
                <w:rFonts w:ascii="Arial" w:hAnsi="Arial" w:cs="Arial"/>
              </w:rPr>
              <w:lastRenderedPageBreak/>
              <w:t>w skład partnerstwa (zmiana nie może mieć wpływu na jakość i intensywność wsparcia  oraz wysokość wydatków przewidzianych na zadanie).</w:t>
            </w:r>
          </w:p>
        </w:tc>
        <w:tc>
          <w:tcPr>
            <w:tcW w:w="2410" w:type="dxa"/>
          </w:tcPr>
          <w:p w14:paraId="5AE775E6"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p>
          <w:p w14:paraId="7CA2DA08" w14:textId="77777777" w:rsidR="003E79C8" w:rsidRPr="00973CC2" w:rsidDel="00EE4A3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Podlega uzupełnieniom - TAK</w:t>
            </w:r>
          </w:p>
        </w:tc>
        <w:tc>
          <w:tcPr>
            <w:tcW w:w="1701" w:type="dxa"/>
          </w:tcPr>
          <w:p w14:paraId="0E93712D" w14:textId="77777777" w:rsidR="003E79C8"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Kryterium merytoryczne </w:t>
            </w:r>
            <w:r>
              <w:rPr>
                <w:rFonts w:ascii="Arial" w:hAnsi="Arial" w:cs="Arial"/>
              </w:rPr>
              <w:lastRenderedPageBreak/>
              <w:t>zero-jedynkowe</w:t>
            </w:r>
          </w:p>
          <w:p w14:paraId="49698006"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6F613441"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F1E85CA" w14:textId="77777777" w:rsidR="003E79C8" w:rsidRPr="00AC35DB" w:rsidRDefault="003E79C8" w:rsidP="003E79C8">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14:paraId="50FF910A" w14:textId="77777777" w:rsidR="003E79C8" w:rsidRPr="00973CC2" w:rsidRDefault="003E79C8" w:rsidP="003E79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776C13CE" w14:textId="77777777" w:rsidR="003E79C8" w:rsidRPr="00973CC2" w:rsidRDefault="003E79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p>
        </w:tc>
      </w:tr>
      <w:tr w:rsidR="00960627" w:rsidRPr="007B5DA0" w14:paraId="74605421"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38A9976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5D22A80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sidR="00A8471C">
              <w:rPr>
                <w:rFonts w:ascii="Arial" w:hAnsi="Arial" w:cs="Arial"/>
              </w:rPr>
              <w:br/>
            </w:r>
            <w:r w:rsidRPr="00973CC2">
              <w:rPr>
                <w:rFonts w:ascii="Arial" w:hAnsi="Arial" w:cs="Arial"/>
              </w:rPr>
              <w:t>i opi</w:t>
            </w:r>
            <w:r w:rsidR="002F5F13">
              <w:rPr>
                <w:rFonts w:ascii="Arial" w:hAnsi="Arial" w:cs="Arial"/>
              </w:rPr>
              <w:t>sano jej sytuację problemową</w:t>
            </w:r>
          </w:p>
        </w:tc>
        <w:tc>
          <w:tcPr>
            <w:tcW w:w="5956" w:type="dxa"/>
          </w:tcPr>
          <w:p w14:paraId="1596062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sidR="00617DA9">
              <w:rPr>
                <w:rFonts w:ascii="Arial" w:hAnsi="Arial" w:cs="Arial"/>
              </w:rPr>
              <w:t>wniosku</w:t>
            </w:r>
            <w:r w:rsidR="003E0704" w:rsidRPr="00973CC2">
              <w:rPr>
                <w:rFonts w:ascii="Arial" w:hAnsi="Arial" w:cs="Arial"/>
              </w:rPr>
              <w:t xml:space="preserve"> </w:t>
            </w:r>
            <w:r w:rsidRPr="00973CC2">
              <w:rPr>
                <w:rFonts w:ascii="Arial" w:hAnsi="Arial" w:cs="Arial"/>
              </w:rPr>
              <w:t xml:space="preserve">kategorii uczestników projektu (i ich otoczenia - jeśli dotyczy) została scharakteryzowana pod kątem cech istotnych </w:t>
            </w:r>
            <w:r w:rsidR="002F5F13">
              <w:rPr>
                <w:rFonts w:ascii="Arial" w:hAnsi="Arial" w:cs="Arial"/>
              </w:rPr>
              <w:br/>
            </w:r>
            <w:r w:rsidRPr="00973CC2">
              <w:rPr>
                <w:rFonts w:ascii="Arial" w:hAnsi="Arial" w:cs="Arial"/>
              </w:rPr>
              <w:t>z punktu widzenia zaplanowanych w projekcie działań.</w:t>
            </w:r>
          </w:p>
          <w:p w14:paraId="3777545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77EC958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A3248A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0619B6B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scharakteryzowano tylko część kategorii osób/instytucji lub opis jest niewystarczający z punktu </w:t>
            </w:r>
            <w:r w:rsidRPr="00973CC2">
              <w:rPr>
                <w:rFonts w:ascii="Arial" w:hAnsi="Arial" w:cs="Arial"/>
              </w:rPr>
              <w:lastRenderedPageBreak/>
              <w:t>widzenia planowanych zadań - (1-3 pkt w zależności od skali uchybień)</w:t>
            </w:r>
          </w:p>
          <w:p w14:paraId="2382422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572F845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54F4D8B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02ADFE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17DBE78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niekompletnie opisano sytuację prob</w:t>
            </w:r>
            <w:r w:rsidR="008D11ED">
              <w:rPr>
                <w:rFonts w:ascii="Arial" w:hAnsi="Arial" w:cs="Arial"/>
              </w:rPr>
              <w:t>lemową grupy docelowej -1-3 pkt</w:t>
            </w:r>
            <w:r w:rsidRPr="00973CC2">
              <w:rPr>
                <w:rFonts w:ascii="Arial" w:hAnsi="Arial" w:cs="Arial"/>
              </w:rPr>
              <w:t xml:space="preserve"> (w zależności od skali uchybień)</w:t>
            </w:r>
          </w:p>
          <w:p w14:paraId="6A4DD44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 0 pkt</w:t>
            </w:r>
          </w:p>
          <w:p w14:paraId="46D55E0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 xml:space="preserve">Wskazano kto przeprowadził diagnozę, kiedy była przeprowadzona diagnoza i na jakiej grupie uczestników. Termin przeprowadzenia diagnozy nie może być dłuższy niż </w:t>
            </w:r>
            <w:r w:rsidR="00CF4332">
              <w:rPr>
                <w:rStyle w:val="ui-provider"/>
                <w:rFonts w:ascii="Arial" w:hAnsi="Arial" w:cs="Arial"/>
              </w:rPr>
              <w:t>rok</w:t>
            </w:r>
            <w:r w:rsidRPr="00973CC2">
              <w:rPr>
                <w:rStyle w:val="ui-provider"/>
                <w:rFonts w:ascii="Arial" w:hAnsi="Arial" w:cs="Arial"/>
              </w:rPr>
              <w:t xml:space="preserve"> od daty złożenia </w:t>
            </w:r>
            <w:r w:rsidR="00617DA9">
              <w:rPr>
                <w:rStyle w:val="ui-provider"/>
                <w:rFonts w:ascii="Arial" w:hAnsi="Arial" w:cs="Arial"/>
              </w:rPr>
              <w:t>wniosku</w:t>
            </w:r>
            <w:r w:rsidRPr="00973CC2">
              <w:rPr>
                <w:rStyle w:val="ui-provider"/>
                <w:rFonts w:ascii="Arial" w:hAnsi="Arial" w:cs="Arial"/>
              </w:rPr>
              <w:t>.</w:t>
            </w:r>
          </w:p>
          <w:p w14:paraId="028592F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963750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578C837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Pr="00973CC2" w:rsidDel="004A2A3A">
              <w:rPr>
                <w:rFonts w:ascii="Arial" w:hAnsi="Arial" w:cs="Arial"/>
              </w:rPr>
              <w:t xml:space="preserve"> </w:t>
            </w:r>
          </w:p>
          <w:p w14:paraId="449BCCB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t xml:space="preserve">Opisana sytuacja grupy docelowej (w tym otoczenia – jeśli dotyczy) została poparta danymi statystycznymi lub badaniami własnymi (nie starszymi niż </w:t>
            </w:r>
            <w:r w:rsidR="00CF4332">
              <w:rPr>
                <w:rFonts w:ascii="Arial" w:hAnsi="Arial" w:cs="Arial"/>
              </w:rPr>
              <w:t xml:space="preserve">rok </w:t>
            </w:r>
            <w:r w:rsidRPr="00973CC2">
              <w:rPr>
                <w:rFonts w:ascii="Arial" w:hAnsi="Arial" w:cs="Arial"/>
              </w:rPr>
              <w:t xml:space="preserve">poprzedzający moment złożenia </w:t>
            </w:r>
            <w:r w:rsidR="00617DA9">
              <w:rPr>
                <w:rFonts w:ascii="Arial" w:hAnsi="Arial" w:cs="Arial"/>
              </w:rPr>
              <w:t>wniosku</w:t>
            </w:r>
            <w:r w:rsidR="003E0704">
              <w:rPr>
                <w:rFonts w:ascii="Arial" w:hAnsi="Arial" w:cs="Arial"/>
              </w:rPr>
              <w:t xml:space="preserve"> </w:t>
            </w:r>
            <w:r w:rsidR="00CF4332">
              <w:rPr>
                <w:rFonts w:ascii="Arial" w:hAnsi="Arial" w:cs="Arial"/>
              </w:rPr>
              <w:t xml:space="preserve">lub </w:t>
            </w:r>
            <w:r w:rsidR="00953CF8">
              <w:rPr>
                <w:rFonts w:ascii="Arial" w:hAnsi="Arial" w:cs="Arial"/>
              </w:rPr>
              <w:t xml:space="preserve">ostatnimi </w:t>
            </w:r>
            <w:r w:rsidR="00CF4332">
              <w:rPr>
                <w:rFonts w:ascii="Arial" w:hAnsi="Arial" w:cs="Arial"/>
              </w:rPr>
              <w:t>dost</w:t>
            </w:r>
            <w:r w:rsidR="00953CF8">
              <w:rPr>
                <w:rFonts w:ascii="Arial" w:hAnsi="Arial" w:cs="Arial"/>
              </w:rPr>
              <w:t>ępnymi danymi</w:t>
            </w:r>
            <w:r w:rsidRPr="00973CC2">
              <w:rPr>
                <w:rFonts w:ascii="Arial" w:hAnsi="Arial" w:cs="Arial"/>
              </w:rPr>
              <w:t>), adekwatnymi do obszaru objętego wsparciem i rozwiązywanych problemów.</w:t>
            </w:r>
          </w:p>
          <w:p w14:paraId="280843B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601AC42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3</w:t>
            </w:r>
            <w:r w:rsidRPr="00973CC2">
              <w:rPr>
                <w:rFonts w:ascii="Arial" w:hAnsi="Arial" w:cs="Arial"/>
              </w:rPr>
              <w:t xml:space="preserve"> pkt</w:t>
            </w:r>
          </w:p>
          <w:p w14:paraId="7DE3217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68768C">
              <w:rPr>
                <w:rFonts w:ascii="Arial" w:hAnsi="Arial" w:cs="Arial"/>
              </w:rPr>
              <w:t>-2</w:t>
            </w:r>
            <w:r w:rsidR="00E632C3">
              <w:rPr>
                <w:rFonts w:ascii="Arial" w:hAnsi="Arial" w:cs="Arial"/>
              </w:rPr>
              <w:t xml:space="preserve"> </w:t>
            </w:r>
            <w:r w:rsidRPr="00973CC2">
              <w:rPr>
                <w:rFonts w:ascii="Arial" w:hAnsi="Arial" w:cs="Arial"/>
              </w:rPr>
              <w:t>pkt</w:t>
            </w:r>
          </w:p>
          <w:p w14:paraId="0D87DFA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309AA75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81165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E759D5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5122257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DD1CBC">
              <w:rPr>
                <w:rFonts w:ascii="Arial" w:hAnsi="Arial" w:cs="Arial"/>
              </w:rPr>
              <w:t>2</w:t>
            </w:r>
            <w:r w:rsidRPr="00973CC2">
              <w:rPr>
                <w:rFonts w:ascii="Arial" w:hAnsi="Arial" w:cs="Arial"/>
              </w:rPr>
              <w:t>,</w:t>
            </w:r>
          </w:p>
          <w:p w14:paraId="260420A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DD1CBC">
              <w:rPr>
                <w:rFonts w:ascii="Arial" w:hAnsi="Arial" w:cs="Arial"/>
              </w:rPr>
              <w:t>7</w:t>
            </w:r>
          </w:p>
        </w:tc>
        <w:tc>
          <w:tcPr>
            <w:tcW w:w="1664" w:type="dxa"/>
          </w:tcPr>
          <w:p w14:paraId="0766232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 </w:t>
            </w:r>
            <w:r w:rsidR="00190AA5">
              <w:rPr>
                <w:rFonts w:ascii="Arial" w:hAnsi="Arial" w:cs="Arial"/>
              </w:rPr>
              <w:t>pn. K</w:t>
            </w:r>
            <w:r w:rsidRPr="00973CC2">
              <w:rPr>
                <w:rFonts w:ascii="Arial" w:hAnsi="Arial" w:cs="Arial"/>
              </w:rPr>
              <w:t xml:space="preserve">ryteria </w:t>
            </w:r>
            <w:r w:rsidR="00190AA5">
              <w:rPr>
                <w:rFonts w:ascii="Arial" w:hAnsi="Arial" w:cs="Arial"/>
              </w:rPr>
              <w:t xml:space="preserve">ogólne </w:t>
            </w:r>
            <w:r w:rsidRPr="00973CC2">
              <w:rPr>
                <w:rFonts w:ascii="Arial" w:hAnsi="Arial" w:cs="Arial"/>
              </w:rPr>
              <w:t>merytoryczne</w:t>
            </w:r>
          </w:p>
        </w:tc>
      </w:tr>
      <w:tr w:rsidR="00960627" w:rsidRPr="007B5DA0" w14:paraId="32942F75"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2E886D93"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42E07658" w14:textId="77777777" w:rsidR="00960627" w:rsidRPr="00973CC2" w:rsidRDefault="00960627" w:rsidP="002F5F1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2F5F13">
              <w:rPr>
                <w:rFonts w:ascii="Arial" w:hAnsi="Arial" w:cs="Arial"/>
              </w:rPr>
              <w:br/>
            </w:r>
            <w:r w:rsidRPr="00973CC2">
              <w:rPr>
                <w:rFonts w:ascii="Arial" w:hAnsi="Arial" w:cs="Arial"/>
              </w:rPr>
              <w:t xml:space="preserve">w sposób </w:t>
            </w:r>
            <w:r w:rsidR="002F5F13">
              <w:rPr>
                <w:rFonts w:ascii="Arial" w:hAnsi="Arial" w:cs="Arial"/>
              </w:rPr>
              <w:t>zgodny z</w:t>
            </w:r>
            <w:r w:rsidRPr="00973CC2">
              <w:rPr>
                <w:rFonts w:ascii="Arial" w:hAnsi="Arial" w:cs="Arial"/>
              </w:rPr>
              <w:t xml:space="preserve"> ich potrzeb</w:t>
            </w:r>
            <w:r w:rsidR="002F5F13">
              <w:rPr>
                <w:rFonts w:ascii="Arial" w:hAnsi="Arial" w:cs="Arial"/>
              </w:rPr>
              <w:t>ami</w:t>
            </w:r>
            <w:r w:rsidRPr="00973CC2">
              <w:rPr>
                <w:rFonts w:ascii="Arial" w:hAnsi="Arial" w:cs="Arial"/>
              </w:rPr>
              <w:t xml:space="preserve"> </w:t>
            </w:r>
            <w:r w:rsidR="002F5F13">
              <w:rPr>
                <w:rFonts w:ascii="Arial" w:hAnsi="Arial" w:cs="Arial"/>
              </w:rPr>
              <w:br/>
            </w:r>
            <w:r w:rsidRPr="00973CC2">
              <w:rPr>
                <w:rFonts w:ascii="Arial" w:hAnsi="Arial" w:cs="Arial"/>
              </w:rPr>
              <w:t>i możliwości</w:t>
            </w:r>
            <w:r w:rsidR="002F5F13">
              <w:rPr>
                <w:rFonts w:ascii="Arial" w:hAnsi="Arial" w:cs="Arial"/>
              </w:rPr>
              <w:t>ami</w:t>
            </w:r>
            <w:r w:rsidRPr="00973CC2">
              <w:rPr>
                <w:rFonts w:ascii="Arial" w:hAnsi="Arial" w:cs="Arial"/>
              </w:rPr>
              <w:t xml:space="preserve"> </w:t>
            </w:r>
          </w:p>
        </w:tc>
        <w:tc>
          <w:tcPr>
            <w:tcW w:w="5956" w:type="dxa"/>
          </w:tcPr>
          <w:p w14:paraId="3828F4E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Zaplanowane działania promocyjno-informacyjne są adekwatne do wskazanych w projekcie grup docelowych.</w:t>
            </w:r>
          </w:p>
          <w:p w14:paraId="1648CB3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1A9C44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p>
          <w:p w14:paraId="68DB4E2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C43869">
              <w:rPr>
                <w:rFonts w:ascii="Arial" w:hAnsi="Arial" w:cs="Arial"/>
              </w:rPr>
              <w:t xml:space="preserve"> </w:t>
            </w:r>
            <w:r w:rsidRPr="00973CC2">
              <w:rPr>
                <w:rFonts w:ascii="Arial" w:hAnsi="Arial" w:cs="Arial"/>
              </w:rPr>
              <w:t>pkt</w:t>
            </w:r>
          </w:p>
          <w:p w14:paraId="4051114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01105B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B.</w:t>
            </w:r>
            <w:r w:rsidRPr="00973CC2">
              <w:rPr>
                <w:rFonts w:ascii="Arial" w:hAnsi="Arial" w:cs="Arial"/>
              </w:rPr>
              <w:tab/>
              <w:t>Zastosowane kryteria rekrutacji są adekwatne do opisanej w</w:t>
            </w:r>
            <w:r w:rsidR="00617DA9">
              <w:rPr>
                <w:rFonts w:ascii="Arial" w:hAnsi="Arial" w:cs="Arial"/>
              </w:rPr>
              <w:t>e wniosku</w:t>
            </w:r>
            <w:r w:rsidR="003E0704">
              <w:rPr>
                <w:rFonts w:ascii="Arial" w:hAnsi="Arial" w:cs="Arial"/>
              </w:rPr>
              <w:t xml:space="preserve"> </w:t>
            </w:r>
            <w:r w:rsidRPr="00973CC2">
              <w:rPr>
                <w:rFonts w:ascii="Arial" w:hAnsi="Arial" w:cs="Arial"/>
              </w:rPr>
              <w:t>charakterystyki i problematyki  grup docelowych objętych wsparciem oraz przypisane zostały wagi punktowe dla poszczególnych kryteriów.</w:t>
            </w:r>
          </w:p>
          <w:p w14:paraId="6B9C02B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B20913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p>
          <w:p w14:paraId="0B6F46C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3952A4">
              <w:rPr>
                <w:rFonts w:ascii="Arial" w:hAnsi="Arial" w:cs="Arial"/>
              </w:rPr>
              <w:t>-2</w:t>
            </w:r>
            <w:r w:rsidR="00C43869">
              <w:rPr>
                <w:rFonts w:ascii="Arial" w:hAnsi="Arial" w:cs="Arial"/>
              </w:rPr>
              <w:t xml:space="preserve"> </w:t>
            </w:r>
            <w:r w:rsidRPr="00973CC2">
              <w:rPr>
                <w:rFonts w:ascii="Arial" w:hAnsi="Arial" w:cs="Arial"/>
              </w:rPr>
              <w:t>pkt</w:t>
            </w:r>
          </w:p>
          <w:p w14:paraId="46FB977D" w14:textId="77777777" w:rsidR="00A53AD4"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CEF63A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Wskazano miejsce, terminy i sposób prowadzenia rekrutacji.</w:t>
            </w:r>
          </w:p>
          <w:p w14:paraId="46CF2EA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53D717F"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C43869">
              <w:rPr>
                <w:rFonts w:ascii="Arial" w:hAnsi="Arial" w:cs="Arial"/>
              </w:rPr>
              <w:t>2</w:t>
            </w:r>
            <w:r w:rsidRPr="00973CC2">
              <w:rPr>
                <w:rFonts w:ascii="Arial" w:hAnsi="Arial" w:cs="Arial"/>
              </w:rPr>
              <w:t xml:space="preserve"> pkt </w:t>
            </w:r>
          </w:p>
          <w:p w14:paraId="7137CAC8" w14:textId="77777777" w:rsidR="00C43869" w:rsidRPr="00973CC2"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Częściowo – 1 pkt </w:t>
            </w:r>
          </w:p>
          <w:p w14:paraId="046B5CF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5D9F80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60DC46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4935117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13EBDE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C43869">
              <w:rPr>
                <w:rFonts w:ascii="Arial" w:hAnsi="Arial" w:cs="Arial"/>
              </w:rPr>
              <w:t>7</w:t>
            </w:r>
            <w:r w:rsidRPr="00973CC2">
              <w:rPr>
                <w:rFonts w:ascii="Arial" w:hAnsi="Arial" w:cs="Arial"/>
              </w:rPr>
              <w:t>,</w:t>
            </w:r>
          </w:p>
          <w:p w14:paraId="5AD0CB6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C43869">
              <w:rPr>
                <w:rFonts w:ascii="Arial" w:hAnsi="Arial" w:cs="Arial"/>
              </w:rPr>
              <w:t>4</w:t>
            </w:r>
          </w:p>
        </w:tc>
        <w:tc>
          <w:tcPr>
            <w:tcW w:w="1664" w:type="dxa"/>
          </w:tcPr>
          <w:p w14:paraId="1718EEF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8A3FE8">
              <w:rPr>
                <w:rFonts w:ascii="Arial" w:hAnsi="Arial" w:cs="Arial"/>
              </w:rPr>
              <w:t>pn. K</w:t>
            </w:r>
            <w:r w:rsidRPr="00973CC2">
              <w:rPr>
                <w:rFonts w:ascii="Arial" w:hAnsi="Arial" w:cs="Arial"/>
              </w:rPr>
              <w:t>ryteria</w:t>
            </w:r>
            <w:r w:rsidR="008A3FE8">
              <w:rPr>
                <w:rFonts w:ascii="Arial" w:hAnsi="Arial" w:cs="Arial"/>
              </w:rPr>
              <w:t xml:space="preserve"> ogólne</w:t>
            </w:r>
            <w:r w:rsidRPr="00973CC2">
              <w:rPr>
                <w:rFonts w:ascii="Arial" w:hAnsi="Arial" w:cs="Arial"/>
              </w:rPr>
              <w:t xml:space="preserve"> merytoryczne</w:t>
            </w:r>
          </w:p>
        </w:tc>
      </w:tr>
      <w:tr w:rsidR="00960627" w:rsidRPr="007B5DA0" w14:paraId="499311C7"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79ED580B"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2157953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2F5F13">
              <w:rPr>
                <w:rFonts w:ascii="Arial" w:hAnsi="Arial" w:cs="Arial"/>
              </w:rPr>
              <w:br/>
            </w:r>
            <w:r w:rsidRPr="00973CC2">
              <w:rPr>
                <w:rFonts w:ascii="Arial" w:hAnsi="Arial" w:cs="Arial"/>
              </w:rPr>
              <w:t xml:space="preserve">i opisane w sposób </w:t>
            </w:r>
            <w:r w:rsidR="002F5F13">
              <w:rPr>
                <w:rFonts w:ascii="Arial" w:hAnsi="Arial" w:cs="Arial"/>
              </w:rPr>
              <w:t xml:space="preserve">zgodny </w:t>
            </w:r>
            <w:r w:rsidR="005C5E78">
              <w:rPr>
                <w:rFonts w:ascii="Arial" w:hAnsi="Arial" w:cs="Arial"/>
              </w:rPr>
              <w:br/>
            </w:r>
            <w:r w:rsidR="002F5F13">
              <w:rPr>
                <w:rFonts w:ascii="Arial" w:hAnsi="Arial" w:cs="Arial"/>
              </w:rPr>
              <w:t>z</w:t>
            </w:r>
            <w:r w:rsidR="005C5E78">
              <w:rPr>
                <w:rFonts w:ascii="Arial" w:hAnsi="Arial" w:cs="Arial"/>
              </w:rPr>
              <w:t xml:space="preserve"> </w:t>
            </w:r>
            <w:r w:rsidR="002F5F13">
              <w:rPr>
                <w:rFonts w:ascii="Arial" w:hAnsi="Arial" w:cs="Arial"/>
              </w:rPr>
              <w:t>zaplanowanym wsparciem</w:t>
            </w:r>
            <w:r w:rsidRPr="00973CC2">
              <w:rPr>
                <w:rFonts w:ascii="Arial" w:hAnsi="Arial" w:cs="Arial"/>
              </w:rPr>
              <w:t>.</w:t>
            </w:r>
          </w:p>
        </w:tc>
        <w:tc>
          <w:tcPr>
            <w:tcW w:w="5956" w:type="dxa"/>
          </w:tcPr>
          <w:p w14:paraId="3803EBCB" w14:textId="77777777" w:rsidR="00423D23"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sidR="00984A9C">
              <w:rPr>
                <w:rFonts w:ascii="Arial" w:hAnsi="Arial" w:cs="Arial"/>
              </w:rPr>
              <w:t xml:space="preserve"> i celem projektu</w:t>
            </w:r>
            <w:r w:rsidRPr="00973CC2">
              <w:rPr>
                <w:rFonts w:ascii="Arial" w:hAnsi="Arial" w:cs="Arial"/>
              </w:rPr>
              <w:t xml:space="preserve">. </w:t>
            </w:r>
          </w:p>
          <w:p w14:paraId="0979A6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sidR="00C43869">
              <w:rPr>
                <w:rFonts w:ascii="Arial" w:hAnsi="Arial" w:cs="Arial"/>
              </w:rPr>
              <w:t xml:space="preserve"> </w:t>
            </w:r>
            <w:r w:rsidR="00C43869" w:rsidRPr="00973CC2">
              <w:rPr>
                <w:rFonts w:ascii="Arial" w:hAnsi="Arial" w:cs="Arial"/>
              </w:rPr>
              <w:t>Zadania wpływają na realizację celu projektu i są zgodne z wybranym rodzajem/typem wsparcia.</w:t>
            </w:r>
          </w:p>
          <w:p w14:paraId="1B04FC2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94A574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84A9C">
              <w:rPr>
                <w:rFonts w:ascii="Arial" w:hAnsi="Arial" w:cs="Arial"/>
              </w:rPr>
              <w:t>10</w:t>
            </w:r>
            <w:r w:rsidRPr="00973CC2">
              <w:rPr>
                <w:rFonts w:ascii="Arial" w:hAnsi="Arial" w:cs="Arial"/>
              </w:rPr>
              <w:t xml:space="preserve"> pkt</w:t>
            </w:r>
          </w:p>
          <w:p w14:paraId="240258D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84A9C">
              <w:rPr>
                <w:rFonts w:ascii="Arial" w:hAnsi="Arial" w:cs="Arial"/>
              </w:rPr>
              <w:t>9</w:t>
            </w:r>
            <w:r w:rsidRPr="00973CC2">
              <w:rPr>
                <w:rFonts w:ascii="Arial" w:hAnsi="Arial" w:cs="Arial"/>
              </w:rPr>
              <w:t xml:space="preserve"> pkt</w:t>
            </w:r>
          </w:p>
          <w:p w14:paraId="09161B9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02D95F9" w14:textId="77777777" w:rsidR="00C43869" w:rsidRDefault="00C43869"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w:t>
            </w:r>
            <w:r w:rsidR="00960627" w:rsidRPr="00973CC2">
              <w:rPr>
                <w:rFonts w:ascii="Arial" w:hAnsi="Arial" w:cs="Arial"/>
              </w:rPr>
              <w:t>.</w:t>
            </w:r>
            <w:r w:rsidR="00960627" w:rsidRPr="00973CC2">
              <w:rPr>
                <w:rFonts w:ascii="Arial" w:hAnsi="Arial" w:cs="Arial"/>
              </w:rPr>
              <w:tab/>
              <w:t xml:space="preserve">Zakres merytoryczny i organizacja zadań. </w:t>
            </w:r>
          </w:p>
          <w:p w14:paraId="5FDF3FAE" w14:textId="77777777" w:rsidR="00C43869"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14:paraId="129AE85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BCFAA7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2757F">
              <w:rPr>
                <w:rFonts w:ascii="Arial" w:hAnsi="Arial" w:cs="Arial"/>
              </w:rPr>
              <w:t>4</w:t>
            </w:r>
            <w:r w:rsidRPr="00973CC2">
              <w:rPr>
                <w:rFonts w:ascii="Arial" w:hAnsi="Arial" w:cs="Arial"/>
              </w:rPr>
              <w:t xml:space="preserve"> pkt </w:t>
            </w:r>
          </w:p>
          <w:p w14:paraId="48CC84A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2757F">
              <w:rPr>
                <w:rFonts w:ascii="Arial" w:hAnsi="Arial" w:cs="Arial"/>
              </w:rPr>
              <w:t>3</w:t>
            </w:r>
            <w:r w:rsidRPr="00973CC2">
              <w:rPr>
                <w:rFonts w:ascii="Arial" w:hAnsi="Arial" w:cs="Arial"/>
              </w:rPr>
              <w:t xml:space="preserve"> pkt, w zależności od skali uchybień</w:t>
            </w:r>
          </w:p>
          <w:p w14:paraId="6909F58C" w14:textId="77777777" w:rsidR="00910011"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E1DF7DE"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00960627" w:rsidRPr="00973CC2">
              <w:rPr>
                <w:rFonts w:ascii="Arial" w:hAnsi="Arial" w:cs="Arial"/>
              </w:rPr>
              <w:t>.</w:t>
            </w:r>
            <w:r w:rsidR="00960627" w:rsidRPr="00973CC2">
              <w:rPr>
                <w:rFonts w:ascii="Arial" w:hAnsi="Arial" w:cs="Arial"/>
              </w:rPr>
              <w:tab/>
              <w:t>Wskazano liczbę osób i instytucji (jeśli dotyczy), które otrzymają wsparcie.</w:t>
            </w:r>
          </w:p>
          <w:p w14:paraId="1EBACAB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F001B8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422E1C8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E0A6B18"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w:t>
            </w:r>
            <w:r w:rsidR="00960627" w:rsidRPr="00973CC2">
              <w:rPr>
                <w:rFonts w:ascii="Arial" w:hAnsi="Arial" w:cs="Arial"/>
              </w:rPr>
              <w:t>.</w:t>
            </w:r>
            <w:r w:rsidR="00960627" w:rsidRPr="00973CC2">
              <w:rPr>
                <w:rFonts w:ascii="Arial" w:hAnsi="Arial" w:cs="Arial"/>
              </w:rPr>
              <w:tab/>
              <w:t xml:space="preserve"> Wskazano  wymiar godzinowy poszczególnych form wsparcia lub w inny (</w:t>
            </w:r>
            <w:r w:rsidR="00C72B8B">
              <w:rPr>
                <w:rFonts w:ascii="Arial" w:hAnsi="Arial" w:cs="Arial"/>
              </w:rPr>
              <w:t>zgodny z ich specyfiką</w:t>
            </w:r>
            <w:r w:rsidR="00960627" w:rsidRPr="00973CC2">
              <w:rPr>
                <w:rFonts w:ascii="Arial" w:hAnsi="Arial" w:cs="Arial"/>
              </w:rPr>
              <w:t>) sposób określono sposób ich organizacji.</w:t>
            </w:r>
          </w:p>
          <w:p w14:paraId="70BB6D0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1539D4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5FC6B6D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5613975"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00960627" w:rsidRPr="00973CC2">
              <w:rPr>
                <w:rFonts w:ascii="Arial" w:hAnsi="Arial" w:cs="Arial"/>
              </w:rPr>
              <w:t>.</w:t>
            </w:r>
            <w:r w:rsidR="00960627" w:rsidRPr="00973CC2">
              <w:rPr>
                <w:rFonts w:ascii="Arial" w:hAnsi="Arial" w:cs="Arial"/>
              </w:rPr>
              <w:tab/>
              <w:t>Terminy rozpoczęcia i zakończenia zadań oraz kolejność realizacji poszczególnych form wsparcia gwarantują efektywną realizację projektu.</w:t>
            </w:r>
          </w:p>
          <w:p w14:paraId="5DE6382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40563F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3DDA051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001A921" w14:textId="77777777" w:rsidR="00960627" w:rsidRPr="00973CC2" w:rsidRDefault="00984A9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w:t>
            </w:r>
            <w:r w:rsidR="00960627" w:rsidRPr="00973CC2">
              <w:rPr>
                <w:rFonts w:ascii="Arial" w:hAnsi="Arial" w:cs="Arial"/>
              </w:rPr>
              <w:t>.</w:t>
            </w:r>
            <w:r w:rsidR="00960627" w:rsidRPr="00973CC2">
              <w:rPr>
                <w:rFonts w:ascii="Arial" w:hAnsi="Arial" w:cs="Arial"/>
              </w:rPr>
              <w:tab/>
              <w:t xml:space="preserve">Wskazano podmioty realizujące działania </w:t>
            </w:r>
            <w:r w:rsidR="00617DA9">
              <w:rPr>
                <w:rFonts w:ascii="Arial" w:hAnsi="Arial" w:cs="Arial"/>
              </w:rPr>
              <w:br/>
            </w:r>
            <w:r w:rsidR="00960627" w:rsidRPr="00973CC2">
              <w:rPr>
                <w:rFonts w:ascii="Arial" w:hAnsi="Arial" w:cs="Arial"/>
              </w:rPr>
              <w:t>w ramach zadań, zaangażowaną kadrę, w tym wymagane kwalifikacje czy doświadczenie.</w:t>
            </w:r>
          </w:p>
          <w:p w14:paraId="0AC241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94AAA9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207E73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2E1C85D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17472E6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20CCAA3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66ABF18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7D472F">
              <w:rPr>
                <w:rFonts w:ascii="Arial" w:hAnsi="Arial" w:cs="Arial"/>
              </w:rPr>
              <w:t>8</w:t>
            </w:r>
            <w:r w:rsidRPr="00973CC2">
              <w:rPr>
                <w:rFonts w:ascii="Arial" w:hAnsi="Arial" w:cs="Arial"/>
              </w:rPr>
              <w:t>,</w:t>
            </w:r>
          </w:p>
          <w:p w14:paraId="6D5D9C2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7D472F">
              <w:rPr>
                <w:rFonts w:ascii="Arial" w:hAnsi="Arial" w:cs="Arial"/>
              </w:rPr>
              <w:t>9</w:t>
            </w:r>
          </w:p>
        </w:tc>
        <w:tc>
          <w:tcPr>
            <w:tcW w:w="1664" w:type="dxa"/>
          </w:tcPr>
          <w:p w14:paraId="3B3DB69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276A44">
              <w:rPr>
                <w:rFonts w:ascii="Arial" w:hAnsi="Arial" w:cs="Arial"/>
              </w:rPr>
              <w:t>pn. K</w:t>
            </w:r>
            <w:r w:rsidRPr="00973CC2">
              <w:rPr>
                <w:rFonts w:ascii="Arial" w:hAnsi="Arial" w:cs="Arial"/>
              </w:rPr>
              <w:t xml:space="preserve">ryteria </w:t>
            </w:r>
            <w:r w:rsidR="00276A44">
              <w:rPr>
                <w:rFonts w:ascii="Arial" w:hAnsi="Arial" w:cs="Arial"/>
              </w:rPr>
              <w:t xml:space="preserve">ogólne </w:t>
            </w:r>
            <w:r w:rsidRPr="00973CC2">
              <w:rPr>
                <w:rFonts w:ascii="Arial" w:hAnsi="Arial" w:cs="Arial"/>
              </w:rPr>
              <w:t>merytoryczne</w:t>
            </w:r>
          </w:p>
        </w:tc>
      </w:tr>
      <w:tr w:rsidR="00960627" w:rsidRPr="007B5DA0" w14:paraId="359CF264"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2A1DE559"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57F449F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5956" w:type="dxa"/>
          </w:tcPr>
          <w:p w14:paraId="51C58EB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Projekt realizuje wskaźniki określone w regulaminie jako obowiązkowe dla danego typu projektu.</w:t>
            </w:r>
          </w:p>
          <w:p w14:paraId="23021A5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sidR="0057260A">
              <w:rPr>
                <w:rFonts w:ascii="Arial" w:hAnsi="Arial" w:cs="Arial"/>
              </w:rPr>
              <w:t>–</w:t>
            </w:r>
            <w:r w:rsidRPr="00973CC2">
              <w:rPr>
                <w:rFonts w:ascii="Arial" w:hAnsi="Arial" w:cs="Arial"/>
              </w:rPr>
              <w:t xml:space="preserve"> </w:t>
            </w:r>
            <w:r w:rsidR="0057260A">
              <w:rPr>
                <w:rFonts w:ascii="Arial" w:hAnsi="Arial" w:cs="Arial"/>
              </w:rPr>
              <w:t xml:space="preserve">weryfikowane będzie, czy </w:t>
            </w:r>
            <w:r w:rsidRPr="00973CC2">
              <w:rPr>
                <w:rFonts w:ascii="Arial" w:hAnsi="Arial" w:cs="Arial"/>
              </w:rPr>
              <w:t>do każdej kwoty ryczałtowej przyporządkowano minimum jeden wskaźnik</w:t>
            </w:r>
            <w:r w:rsidR="00D22A8B">
              <w:rPr>
                <w:rFonts w:ascii="Arial" w:hAnsi="Arial" w:cs="Arial"/>
              </w:rPr>
              <w:t xml:space="preserve"> </w:t>
            </w:r>
            <w:r w:rsidR="002B5638">
              <w:rPr>
                <w:rFonts w:ascii="Arial" w:hAnsi="Arial" w:cs="Arial"/>
              </w:rPr>
              <w:br/>
            </w:r>
            <w:r w:rsidR="00D22A8B" w:rsidRPr="003B2D79">
              <w:rPr>
                <w:rFonts w:ascii="Arial" w:hAnsi="Arial" w:cs="Arial"/>
              </w:rPr>
              <w:t>i czy został on właściwie dobrany/ określony.</w:t>
            </w:r>
          </w:p>
          <w:p w14:paraId="22B8629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16AB8B3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1</w:t>
            </w:r>
            <w:r w:rsidRPr="00973CC2">
              <w:rPr>
                <w:rFonts w:ascii="Arial" w:hAnsi="Arial" w:cs="Arial"/>
              </w:rPr>
              <w:t xml:space="preserve"> pkt</w:t>
            </w:r>
          </w:p>
          <w:p w14:paraId="4E0935B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525F95A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 xml:space="preserve">Wartości docelowe wskaźników produktu i rezultatu są adekwatne do zaplanowanych działań i wydatków </w:t>
            </w:r>
            <w:r w:rsidR="00484C28">
              <w:rPr>
                <w:rFonts w:ascii="Arial" w:hAnsi="Arial" w:cs="Arial"/>
              </w:rPr>
              <w:br/>
            </w:r>
            <w:r w:rsidRPr="00973CC2">
              <w:rPr>
                <w:rFonts w:ascii="Arial" w:hAnsi="Arial" w:cs="Arial"/>
              </w:rPr>
              <w:t>w projekcie.</w:t>
            </w:r>
          </w:p>
          <w:p w14:paraId="37FD53D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14:paraId="0C86BBC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7DE4BC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4</w:t>
            </w:r>
            <w:r w:rsidRPr="00973CC2">
              <w:rPr>
                <w:rFonts w:ascii="Arial" w:hAnsi="Arial" w:cs="Arial"/>
              </w:rPr>
              <w:t xml:space="preserve"> pkt</w:t>
            </w:r>
          </w:p>
          <w:p w14:paraId="160E21F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 – 1-</w:t>
            </w:r>
            <w:r w:rsidR="00423D23">
              <w:rPr>
                <w:rFonts w:ascii="Arial" w:hAnsi="Arial" w:cs="Arial"/>
              </w:rPr>
              <w:t>3</w:t>
            </w:r>
            <w:r w:rsidRPr="00973CC2">
              <w:rPr>
                <w:rFonts w:ascii="Arial" w:hAnsi="Arial" w:cs="Arial"/>
              </w:rPr>
              <w:t xml:space="preserve"> pkt, w zależności od skali uchybień</w:t>
            </w:r>
          </w:p>
          <w:p w14:paraId="373A6A5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570F0C8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 xml:space="preserve">Sposób oraz częstotliwość monitorowania </w:t>
            </w:r>
            <w:r w:rsidR="00484C28">
              <w:rPr>
                <w:rFonts w:ascii="Arial" w:hAnsi="Arial" w:cs="Arial"/>
              </w:rPr>
              <w:br/>
            </w:r>
            <w:r w:rsidRPr="00973CC2">
              <w:rPr>
                <w:rFonts w:ascii="Arial" w:hAnsi="Arial" w:cs="Arial"/>
              </w:rPr>
              <w:t>i pomiaru wskaźników zostały opisane w sposób poprawny i zgodny z definicją wskaźników.</w:t>
            </w:r>
          </w:p>
          <w:p w14:paraId="7760B7B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473C58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4 pkt </w:t>
            </w:r>
          </w:p>
          <w:p w14:paraId="786EEB1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p>
          <w:p w14:paraId="523CEF8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06BCD2F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14F578C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2826AB6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6E8B65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423D23">
              <w:rPr>
                <w:rFonts w:ascii="Arial" w:hAnsi="Arial" w:cs="Arial"/>
              </w:rPr>
              <w:t>9</w:t>
            </w:r>
            <w:r w:rsidRPr="00973CC2">
              <w:rPr>
                <w:rFonts w:ascii="Arial" w:hAnsi="Arial" w:cs="Arial"/>
              </w:rPr>
              <w:t>,</w:t>
            </w:r>
          </w:p>
          <w:p w14:paraId="74C5286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Minimum punktowe: </w:t>
            </w:r>
            <w:r w:rsidR="006E5133">
              <w:rPr>
                <w:rFonts w:ascii="Arial" w:hAnsi="Arial" w:cs="Arial"/>
              </w:rPr>
              <w:t>5</w:t>
            </w:r>
          </w:p>
        </w:tc>
        <w:tc>
          <w:tcPr>
            <w:tcW w:w="1664" w:type="dxa"/>
          </w:tcPr>
          <w:p w14:paraId="4AABA31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84C28">
              <w:rPr>
                <w:rFonts w:ascii="Arial" w:hAnsi="Arial" w:cs="Arial"/>
              </w:rPr>
              <w:br/>
            </w:r>
            <w:r w:rsidRPr="00973CC2">
              <w:rPr>
                <w:rFonts w:ascii="Arial" w:hAnsi="Arial" w:cs="Arial"/>
              </w:rPr>
              <w:t xml:space="preserve">z opisem </w:t>
            </w:r>
            <w:r w:rsidR="00484C28">
              <w:rPr>
                <w:rFonts w:ascii="Arial" w:hAnsi="Arial" w:cs="Arial"/>
              </w:rPr>
              <w:br/>
            </w:r>
            <w:r w:rsidR="00A53AD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4AD01AF8"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610BA6EA"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170F4EE1" w14:textId="77777777" w:rsidR="00960627" w:rsidRPr="00973CC2" w:rsidRDefault="00961C36" w:rsidP="001B503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960627" w:rsidRPr="00973CC2">
              <w:rPr>
                <w:rFonts w:ascii="Arial" w:hAnsi="Arial" w:cs="Arial"/>
              </w:rPr>
              <w:t>/ partner</w:t>
            </w:r>
            <w:r w:rsidR="003E2C06">
              <w:rPr>
                <w:rFonts w:ascii="Arial" w:hAnsi="Arial" w:cs="Arial"/>
              </w:rPr>
              <w:t xml:space="preserve"> </w:t>
            </w:r>
            <w:r>
              <w:rPr>
                <w:rFonts w:ascii="Arial" w:hAnsi="Arial" w:cs="Arial"/>
              </w:rPr>
              <w:t xml:space="preserve">(jeśli dotyczy) </w:t>
            </w:r>
            <w:r w:rsidR="00960627" w:rsidRPr="00973CC2">
              <w:rPr>
                <w:rFonts w:ascii="Arial" w:hAnsi="Arial" w:cs="Arial"/>
              </w:rPr>
              <w:t xml:space="preserve">posiada doświadczenie i potencjał pozwalające </w:t>
            </w:r>
            <w:r w:rsidR="00960627" w:rsidRPr="00973CC2">
              <w:rPr>
                <w:rFonts w:ascii="Arial" w:hAnsi="Arial" w:cs="Arial"/>
              </w:rPr>
              <w:lastRenderedPageBreak/>
              <w:t>na efektywną realizację projektu.</w:t>
            </w:r>
          </w:p>
        </w:tc>
        <w:tc>
          <w:tcPr>
            <w:tcW w:w="5956" w:type="dxa"/>
          </w:tcPr>
          <w:p w14:paraId="4151C87B" w14:textId="77777777" w:rsidR="00961C36"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A.</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wykazał jakie projekty, przedsięwzięcia </w:t>
            </w:r>
            <w:r w:rsidR="00423D23">
              <w:rPr>
                <w:rFonts w:ascii="Arial" w:hAnsi="Arial" w:cs="Arial"/>
              </w:rPr>
              <w:t>z</w:t>
            </w:r>
            <w:r w:rsidRPr="00973CC2">
              <w:rPr>
                <w:rFonts w:ascii="Arial" w:hAnsi="Arial" w:cs="Arial"/>
              </w:rPr>
              <w:t xml:space="preserve">realizował </w:t>
            </w:r>
            <w:r w:rsidR="00E32A72">
              <w:rPr>
                <w:rFonts w:ascii="Arial" w:hAnsi="Arial" w:cs="Arial"/>
              </w:rPr>
              <w:t>on/</w:t>
            </w:r>
            <w:r w:rsidR="008A3FE8">
              <w:rPr>
                <w:rFonts w:ascii="Arial" w:hAnsi="Arial" w:cs="Arial"/>
              </w:rPr>
              <w:t>p</w:t>
            </w:r>
            <w:r w:rsidR="00E32A72">
              <w:rPr>
                <w:rFonts w:ascii="Arial" w:hAnsi="Arial" w:cs="Arial"/>
              </w:rPr>
              <w:t xml:space="preserve">artner </w:t>
            </w:r>
            <w:r w:rsidRPr="00973CC2">
              <w:rPr>
                <w:rFonts w:ascii="Arial" w:hAnsi="Arial" w:cs="Arial"/>
              </w:rPr>
              <w:t xml:space="preserve">w ramach </w:t>
            </w:r>
            <w:r w:rsidR="00602996" w:rsidRPr="00973CC2" w:rsidDel="00602996">
              <w:rPr>
                <w:rFonts w:ascii="Arial" w:hAnsi="Arial" w:cs="Arial"/>
              </w:rPr>
              <w:t xml:space="preserve"> </w:t>
            </w:r>
            <w:r w:rsidRPr="00973CC2">
              <w:rPr>
                <w:rFonts w:ascii="Arial" w:hAnsi="Arial" w:cs="Arial"/>
              </w:rPr>
              <w:t>programów</w:t>
            </w:r>
            <w:r w:rsidR="00602996">
              <w:rPr>
                <w:rFonts w:ascii="Arial" w:hAnsi="Arial" w:cs="Arial"/>
              </w:rPr>
              <w:t xml:space="preserve"> współfinansowanych z funduszy europejskich</w:t>
            </w:r>
            <w:r w:rsidRPr="00973CC2">
              <w:rPr>
                <w:rFonts w:ascii="Arial" w:hAnsi="Arial" w:cs="Arial"/>
              </w:rPr>
              <w:t>.</w:t>
            </w:r>
            <w:r w:rsidR="00524EFD">
              <w:rPr>
                <w:rFonts w:ascii="Arial" w:hAnsi="Arial" w:cs="Arial"/>
              </w:rPr>
              <w:t xml:space="preserve"> Wskazano okres realizacji projektów, kategorie </w:t>
            </w:r>
            <w:r w:rsidR="00524EFD">
              <w:rPr>
                <w:rFonts w:ascii="Arial" w:hAnsi="Arial" w:cs="Arial"/>
              </w:rPr>
              <w:lastRenderedPageBreak/>
              <w:t xml:space="preserve">uczestników, działania, zakładane </w:t>
            </w:r>
            <w:r w:rsidR="00BC7240">
              <w:rPr>
                <w:rFonts w:ascii="Arial" w:hAnsi="Arial" w:cs="Arial"/>
              </w:rPr>
              <w:br/>
            </w:r>
            <w:r w:rsidR="00524EFD">
              <w:rPr>
                <w:rFonts w:ascii="Arial" w:hAnsi="Arial" w:cs="Arial"/>
              </w:rPr>
              <w:t>i uzyskane efekty realizacji przedsięwzięć.</w:t>
            </w:r>
          </w:p>
          <w:p w14:paraId="7985001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E61FB73"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630731">
              <w:rPr>
                <w:rFonts w:ascii="Arial" w:hAnsi="Arial" w:cs="Arial"/>
              </w:rPr>
              <w:t>3</w:t>
            </w:r>
            <w:r w:rsidRPr="00973CC2">
              <w:rPr>
                <w:rFonts w:ascii="Arial" w:hAnsi="Arial" w:cs="Arial"/>
              </w:rPr>
              <w:t xml:space="preserve"> pkt</w:t>
            </w:r>
          </w:p>
          <w:p w14:paraId="0FF85D7F" w14:textId="77777777" w:rsidR="00BC7240" w:rsidRDefault="00630731"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w:t>
            </w:r>
            <w:r w:rsidR="00524EFD">
              <w:rPr>
                <w:rFonts w:ascii="Arial" w:hAnsi="Arial" w:cs="Arial"/>
              </w:rPr>
              <w:t xml:space="preserve"> </w:t>
            </w:r>
            <w:r w:rsidR="00266EC2">
              <w:rPr>
                <w:rFonts w:ascii="Arial" w:hAnsi="Arial" w:cs="Arial"/>
              </w:rPr>
              <w:br/>
            </w:r>
            <w:r w:rsidR="00524EFD">
              <w:rPr>
                <w:rFonts w:ascii="Arial" w:hAnsi="Arial" w:cs="Arial"/>
              </w:rPr>
              <w:t>i brakujących informacji</w:t>
            </w:r>
          </w:p>
          <w:p w14:paraId="4627883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75A1467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prowadzi działalność </w:t>
            </w:r>
            <w:r w:rsidR="008C0A02">
              <w:rPr>
                <w:rFonts w:ascii="Arial" w:hAnsi="Arial" w:cs="Arial"/>
              </w:rPr>
              <w:br/>
            </w:r>
            <w:r w:rsidRPr="00973CC2">
              <w:rPr>
                <w:rFonts w:ascii="Arial" w:hAnsi="Arial" w:cs="Arial"/>
              </w:rPr>
              <w:t>w obszarze merytorycznym, w którym udzielane będzie wsparcie i zawarł w</w:t>
            </w:r>
            <w:r w:rsidR="00617DA9">
              <w:rPr>
                <w:rFonts w:ascii="Arial" w:hAnsi="Arial" w:cs="Arial"/>
              </w:rPr>
              <w:t>e wniosku</w:t>
            </w:r>
            <w:r w:rsidR="003E0704">
              <w:rPr>
                <w:rFonts w:ascii="Arial" w:hAnsi="Arial" w:cs="Arial"/>
              </w:rPr>
              <w:t xml:space="preserve"> </w:t>
            </w:r>
            <w:r w:rsidRPr="00973CC2">
              <w:rPr>
                <w:rFonts w:ascii="Arial" w:hAnsi="Arial" w:cs="Arial"/>
              </w:rPr>
              <w:t>informacje, które to potwierdzają.</w:t>
            </w:r>
          </w:p>
          <w:p w14:paraId="471A6FE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C43847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nieprzerwanie 1 rok lub dłużej, w okresie 3 lat poprzedzających złożenie </w:t>
            </w:r>
            <w:r w:rsidR="00617DA9">
              <w:rPr>
                <w:rFonts w:ascii="Arial" w:hAnsi="Arial" w:cs="Arial"/>
              </w:rPr>
              <w:t>wniosku</w:t>
            </w:r>
            <w:r w:rsidRPr="00973CC2">
              <w:rPr>
                <w:rFonts w:ascii="Arial" w:hAnsi="Arial" w:cs="Arial"/>
              </w:rPr>
              <w:t xml:space="preserve"> – 3 pkt</w:t>
            </w:r>
          </w:p>
          <w:p w14:paraId="253DFF7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sidR="00617DA9">
              <w:rPr>
                <w:rFonts w:ascii="Arial" w:hAnsi="Arial" w:cs="Arial"/>
              </w:rPr>
              <w:t>wniosku</w:t>
            </w:r>
            <w:r w:rsidR="001D0182">
              <w:rPr>
                <w:rFonts w:ascii="Arial" w:hAnsi="Arial" w:cs="Arial"/>
              </w:rPr>
              <w:t xml:space="preserve"> </w:t>
            </w:r>
            <w:r w:rsidR="001D0182" w:rsidRPr="00973CC2">
              <w:rPr>
                <w:rFonts w:ascii="Arial" w:hAnsi="Arial" w:cs="Arial"/>
              </w:rPr>
              <w:t>–</w:t>
            </w:r>
            <w:r w:rsidRPr="00973CC2">
              <w:rPr>
                <w:rFonts w:ascii="Arial" w:hAnsi="Arial" w:cs="Arial"/>
              </w:rPr>
              <w:t xml:space="preserve"> 1 pkt</w:t>
            </w:r>
          </w:p>
          <w:p w14:paraId="567DFBC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A2FE33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00961C36">
              <w:rPr>
                <w:rFonts w:ascii="Arial" w:hAnsi="Arial" w:cs="Arial"/>
              </w:rPr>
              <w:t xml:space="preserve">Wnioskodawca </w:t>
            </w:r>
            <w:r w:rsidRPr="00973CC2">
              <w:rPr>
                <w:rFonts w:ascii="Arial" w:hAnsi="Arial" w:cs="Arial"/>
              </w:rPr>
              <w:t>lub partner posiada doświadczenie na rzecz grupy docelowej</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tj. kategorii osób, do których kierowane będzie wsparcie w ramach projektu</w:t>
            </w:r>
            <w:r w:rsidR="00266EC2">
              <w:rPr>
                <w:rFonts w:ascii="Arial" w:hAnsi="Arial" w:cs="Arial"/>
              </w:rPr>
              <w:t xml:space="preserve"> </w:t>
            </w:r>
            <w:r w:rsidR="00266EC2" w:rsidRPr="00973CC2">
              <w:rPr>
                <w:rFonts w:ascii="Arial" w:hAnsi="Arial" w:cs="Arial"/>
              </w:rPr>
              <w:t>–</w:t>
            </w:r>
            <w:r w:rsidRPr="00973CC2">
              <w:rPr>
                <w:rFonts w:ascii="Arial" w:hAnsi="Arial" w:cs="Arial"/>
              </w:rPr>
              <w:t xml:space="preserve"> i opisał je w</w:t>
            </w:r>
            <w:r w:rsidR="00617DA9">
              <w:rPr>
                <w:rFonts w:ascii="Arial" w:hAnsi="Arial" w:cs="Arial"/>
              </w:rPr>
              <w:t>e wniosku</w:t>
            </w:r>
            <w:r w:rsidRPr="00973CC2">
              <w:rPr>
                <w:rFonts w:ascii="Arial" w:hAnsi="Arial" w:cs="Arial"/>
              </w:rPr>
              <w:t>.</w:t>
            </w:r>
          </w:p>
          <w:p w14:paraId="5A2BC4F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C2FFC5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266EC2">
              <w:rPr>
                <w:rFonts w:ascii="Arial" w:hAnsi="Arial" w:cs="Arial"/>
              </w:rPr>
              <w:t xml:space="preserve">doświadczenie wnioskodawcy/partnera wynika z charakteru jego działalności, w ramach której </w:t>
            </w:r>
            <w:r w:rsidRPr="00973CC2">
              <w:rPr>
                <w:rFonts w:ascii="Arial" w:hAnsi="Arial" w:cs="Arial"/>
              </w:rPr>
              <w:t>na co dzień pracuje z minimum jedną kategorią osób, które będzie obejmował wsparciem – 3 pkt</w:t>
            </w:r>
          </w:p>
          <w:p w14:paraId="37F16450"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024C76">
              <w:rPr>
                <w:rFonts w:ascii="Arial" w:hAnsi="Arial" w:cs="Arial"/>
              </w:rPr>
              <w:t xml:space="preserve">doświadczenie wnioskodawcy/partnera nie wynika </w:t>
            </w:r>
            <w:r w:rsidR="00024C76">
              <w:rPr>
                <w:rFonts w:ascii="Arial" w:hAnsi="Arial" w:cs="Arial"/>
              </w:rPr>
              <w:br/>
              <w:t>z charakteru jego działalności, ale na co dzień pracuje</w:t>
            </w:r>
            <w:r w:rsidRPr="00973CC2">
              <w:rPr>
                <w:rFonts w:ascii="Arial" w:hAnsi="Arial" w:cs="Arial"/>
              </w:rPr>
              <w:t xml:space="preserve"> </w:t>
            </w:r>
            <w:r w:rsidR="00082AF6">
              <w:rPr>
                <w:rFonts w:ascii="Arial" w:hAnsi="Arial" w:cs="Arial"/>
              </w:rPr>
              <w:br/>
            </w:r>
            <w:r w:rsidRPr="00973CC2">
              <w:rPr>
                <w:rFonts w:ascii="Arial" w:hAnsi="Arial" w:cs="Arial"/>
              </w:rPr>
              <w:t>z minimum jedną kategorią osób</w:t>
            </w:r>
            <w:r w:rsidR="00024C76">
              <w:rPr>
                <w:rFonts w:ascii="Arial" w:hAnsi="Arial" w:cs="Arial"/>
              </w:rPr>
              <w:t>, które będzie</w:t>
            </w:r>
            <w:r w:rsidRPr="00973CC2">
              <w:rPr>
                <w:rFonts w:ascii="Arial" w:hAnsi="Arial" w:cs="Arial"/>
              </w:rPr>
              <w:t xml:space="preserve"> obejmowa</w:t>
            </w:r>
            <w:r w:rsidR="00024C76">
              <w:rPr>
                <w:rFonts w:ascii="Arial" w:hAnsi="Arial" w:cs="Arial"/>
              </w:rPr>
              <w:t>ł</w:t>
            </w:r>
            <w:r w:rsidRPr="00973CC2">
              <w:rPr>
                <w:rFonts w:ascii="Arial" w:hAnsi="Arial" w:cs="Arial"/>
              </w:rPr>
              <w:t xml:space="preserve"> wsparciem – </w:t>
            </w:r>
            <w:r w:rsidR="00024C76">
              <w:rPr>
                <w:rFonts w:ascii="Arial" w:hAnsi="Arial" w:cs="Arial"/>
              </w:rPr>
              <w:t>2</w:t>
            </w:r>
            <w:r w:rsidRPr="00973CC2">
              <w:rPr>
                <w:rFonts w:ascii="Arial" w:hAnsi="Arial" w:cs="Arial"/>
              </w:rPr>
              <w:t xml:space="preserve"> pkt</w:t>
            </w:r>
          </w:p>
          <w:p w14:paraId="42A21373" w14:textId="77777777" w:rsidR="00024C76" w:rsidRPr="00973CC2" w:rsidRDefault="00024C7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Tak, doświadczenie wnioskodawcy/partnera nie wynika </w:t>
            </w:r>
            <w:r>
              <w:rPr>
                <w:rFonts w:ascii="Arial" w:hAnsi="Arial" w:cs="Arial"/>
              </w:rPr>
              <w:br/>
              <w:t xml:space="preserve">z charakteru jego działalności, a pomoc dla minimum jednej kategorii osób, które będzie obejmował wsparciem jest okresowa i wynika z dodatkowych działań wnioskodawcy (należy wskazać, jakie to działania np. </w:t>
            </w:r>
            <w:r>
              <w:rPr>
                <w:rFonts w:ascii="Arial" w:hAnsi="Arial" w:cs="Arial"/>
              </w:rPr>
              <w:br/>
              <w:t xml:space="preserve">w ramach realizowanych/zrealizowanych projektów </w:t>
            </w:r>
            <w:r>
              <w:rPr>
                <w:rFonts w:ascii="Arial" w:hAnsi="Arial" w:cs="Arial"/>
              </w:rPr>
              <w:br/>
              <w:t xml:space="preserve">w okresie 3 lat poprzedzających złożenie </w:t>
            </w:r>
            <w:r w:rsidR="00617DA9">
              <w:rPr>
                <w:rFonts w:ascii="Arial" w:hAnsi="Arial" w:cs="Arial"/>
              </w:rPr>
              <w:t>wniosku</w:t>
            </w:r>
            <w:r>
              <w:rPr>
                <w:rFonts w:ascii="Arial" w:hAnsi="Arial" w:cs="Arial"/>
              </w:rPr>
              <w:t>) – 1 pkt</w:t>
            </w:r>
          </w:p>
          <w:p w14:paraId="5ED0FA1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12164F7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sidR="00C67EDE">
              <w:rPr>
                <w:rFonts w:ascii="Arial" w:hAnsi="Arial" w:cs="Arial"/>
              </w:rPr>
              <w:t>wniosku</w:t>
            </w:r>
            <w:r w:rsidR="003E0704" w:rsidRPr="00973CC2">
              <w:rPr>
                <w:rFonts w:ascii="Arial" w:hAnsi="Arial" w:cs="Arial"/>
              </w:rPr>
              <w:t xml:space="preserve"> </w:t>
            </w:r>
            <w:r w:rsidRPr="00973CC2">
              <w:rPr>
                <w:rFonts w:ascii="Arial" w:hAnsi="Arial" w:cs="Arial"/>
              </w:rPr>
              <w:t xml:space="preserve">potwierdzają </w:t>
            </w:r>
            <w:r w:rsidR="008819DD">
              <w:rPr>
                <w:rFonts w:ascii="Arial" w:hAnsi="Arial" w:cs="Arial"/>
              </w:rPr>
              <w:t>z</w:t>
            </w:r>
            <w:r w:rsidRPr="00973CC2">
              <w:rPr>
                <w:rFonts w:ascii="Arial" w:hAnsi="Arial" w:cs="Arial"/>
              </w:rPr>
              <w:t>realiz</w:t>
            </w:r>
            <w:r w:rsidR="008819DD">
              <w:rPr>
                <w:rFonts w:ascii="Arial" w:hAnsi="Arial" w:cs="Arial"/>
              </w:rPr>
              <w:t>owanie</w:t>
            </w:r>
            <w:r w:rsidRPr="00973CC2">
              <w:rPr>
                <w:rFonts w:ascii="Arial" w:hAnsi="Arial" w:cs="Arial"/>
              </w:rPr>
              <w:t xml:space="preserve"> przez </w:t>
            </w:r>
            <w:r w:rsidR="00961C36">
              <w:rPr>
                <w:rFonts w:ascii="Arial" w:hAnsi="Arial" w:cs="Arial"/>
              </w:rPr>
              <w:t xml:space="preserve">wnioskodawcę </w:t>
            </w:r>
            <w:r w:rsidRPr="00973CC2">
              <w:rPr>
                <w:rFonts w:ascii="Arial" w:hAnsi="Arial" w:cs="Arial"/>
              </w:rPr>
              <w:t xml:space="preserve">lub partnera innych </w:t>
            </w:r>
            <w:r w:rsidRPr="00973CC2">
              <w:rPr>
                <w:rFonts w:ascii="Arial" w:hAnsi="Arial" w:cs="Arial"/>
              </w:rPr>
              <w:lastRenderedPageBreak/>
              <w:t>projektów (nie współfinansowanych ze środków UE) na terytorium wskazanym w części B.3</w:t>
            </w:r>
            <w:r w:rsidR="00961C36">
              <w:rPr>
                <w:rFonts w:ascii="Arial" w:hAnsi="Arial" w:cs="Arial"/>
              </w:rPr>
              <w:t xml:space="preserve"> </w:t>
            </w:r>
            <w:r w:rsidR="00617DA9">
              <w:rPr>
                <w:rFonts w:ascii="Arial" w:hAnsi="Arial" w:cs="Arial"/>
              </w:rPr>
              <w:t>wniosku</w:t>
            </w:r>
            <w:r w:rsidR="00961C36">
              <w:rPr>
                <w:rFonts w:ascii="Arial" w:hAnsi="Arial" w:cs="Arial"/>
              </w:rPr>
              <w:t>.</w:t>
            </w:r>
          </w:p>
          <w:p w14:paraId="7CF37AA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3B4F3CB"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2</w:t>
            </w:r>
            <w:r w:rsidRPr="00973CC2">
              <w:rPr>
                <w:rFonts w:ascii="Arial" w:hAnsi="Arial" w:cs="Arial"/>
              </w:rPr>
              <w:t xml:space="preserve"> pkt </w:t>
            </w:r>
          </w:p>
          <w:p w14:paraId="6FF9834B" w14:textId="77777777" w:rsidR="00C56938" w:rsidRPr="00973CC2" w:rsidRDefault="00DD1CBC"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00C56938" w:rsidRPr="00973CC2">
              <w:rPr>
                <w:rFonts w:ascii="Arial" w:hAnsi="Arial" w:cs="Arial"/>
              </w:rPr>
              <w:t xml:space="preserve"> pkt</w:t>
            </w:r>
            <w:r w:rsidR="00C56938">
              <w:rPr>
                <w:rFonts w:ascii="Arial" w:hAnsi="Arial" w:cs="Arial"/>
              </w:rPr>
              <w:t xml:space="preserve"> w zależności od stopnia </w:t>
            </w:r>
            <w:r w:rsidR="008819DD">
              <w:rPr>
                <w:rFonts w:ascii="Arial" w:hAnsi="Arial" w:cs="Arial"/>
              </w:rPr>
              <w:t>komplementarności miejsca realizacji działań</w:t>
            </w:r>
          </w:p>
          <w:p w14:paraId="522EB83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55D625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sidR="00961C36">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14:paraId="4A93112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0704F13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63A57BE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5E8E3E7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sidR="00961C36">
              <w:rPr>
                <w:rFonts w:ascii="Arial" w:hAnsi="Arial" w:cs="Arial"/>
              </w:rPr>
              <w:t>Wnioskodawca</w:t>
            </w:r>
            <w:r w:rsidR="006A0EB3">
              <w:rPr>
                <w:rFonts w:ascii="Arial" w:hAnsi="Arial" w:cs="Arial"/>
              </w:rPr>
              <w:t>/</w:t>
            </w:r>
            <w:r w:rsidRPr="00973CC2">
              <w:rPr>
                <w:rFonts w:ascii="Arial" w:hAnsi="Arial" w:cs="Arial"/>
              </w:rPr>
              <w:t xml:space="preserve">partner </w:t>
            </w:r>
            <w:r w:rsidR="00885FD3">
              <w:rPr>
                <w:rFonts w:ascii="Arial" w:hAnsi="Arial" w:cs="Arial"/>
              </w:rPr>
              <w:t>opisał</w:t>
            </w:r>
            <w:r w:rsidR="00885FD3" w:rsidRPr="00973CC2">
              <w:rPr>
                <w:rFonts w:ascii="Arial" w:hAnsi="Arial" w:cs="Arial"/>
              </w:rPr>
              <w:t xml:space="preserve"> </w:t>
            </w:r>
            <w:r w:rsidRPr="00973CC2">
              <w:rPr>
                <w:rFonts w:ascii="Arial" w:hAnsi="Arial" w:cs="Arial"/>
              </w:rPr>
              <w:t>odpowiedni potencjał kadrowy (merytoryczny).</w:t>
            </w:r>
          </w:p>
          <w:p w14:paraId="11FFC31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BEAF02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sidR="00F94AA3">
              <w:rPr>
                <w:rFonts w:ascii="Arial" w:hAnsi="Arial" w:cs="Arial"/>
              </w:rPr>
              <w:t>wnioskodawcy</w:t>
            </w:r>
            <w:r w:rsidRPr="00973CC2">
              <w:rPr>
                <w:rFonts w:ascii="Arial" w:hAnsi="Arial" w:cs="Arial"/>
              </w:rPr>
              <w:t xml:space="preserve">/partnera </w:t>
            </w:r>
            <w:r w:rsidR="00484C28">
              <w:rPr>
                <w:rFonts w:ascii="Arial" w:hAnsi="Arial" w:cs="Arial"/>
              </w:rPr>
              <w:br/>
            </w:r>
            <w:r w:rsidRPr="00973CC2">
              <w:rPr>
                <w:rFonts w:ascii="Arial" w:hAnsi="Arial" w:cs="Arial"/>
              </w:rPr>
              <w:t xml:space="preserve">w zależności od specyfiki i celu projektu  – </w:t>
            </w:r>
            <w:r w:rsidR="001D0182">
              <w:rPr>
                <w:rFonts w:ascii="Arial" w:hAnsi="Arial" w:cs="Arial"/>
              </w:rPr>
              <w:t xml:space="preserve">od 1 do </w:t>
            </w:r>
            <w:r w:rsidRPr="00973CC2">
              <w:rPr>
                <w:rFonts w:ascii="Arial" w:hAnsi="Arial" w:cs="Arial"/>
              </w:rPr>
              <w:t>3 pkt</w:t>
            </w:r>
          </w:p>
          <w:p w14:paraId="1F0B58D1" w14:textId="77777777" w:rsidR="00960627" w:rsidRPr="00973CC2" w:rsidRDefault="00961C3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w:t>
            </w:r>
            <w:r w:rsidR="00960627" w:rsidRPr="00973CC2">
              <w:rPr>
                <w:rFonts w:ascii="Arial" w:hAnsi="Arial" w:cs="Arial"/>
              </w:rPr>
              <w:t xml:space="preserve">/partner nie </w:t>
            </w:r>
            <w:r w:rsidR="00564906">
              <w:rPr>
                <w:rFonts w:ascii="Arial" w:hAnsi="Arial" w:cs="Arial"/>
              </w:rPr>
              <w:t>opisał odpowiednio</w:t>
            </w:r>
            <w:r w:rsidR="00960627" w:rsidRPr="00973CC2">
              <w:rPr>
                <w:rFonts w:ascii="Arial" w:hAnsi="Arial" w:cs="Arial"/>
              </w:rPr>
              <w:t xml:space="preserve"> posiadanego potencjału kadrowego (merytorycznego)  – 0 pkt</w:t>
            </w:r>
          </w:p>
          <w:p w14:paraId="115B053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G.</w:t>
            </w:r>
            <w:r w:rsidRPr="00973CC2">
              <w:rPr>
                <w:rFonts w:ascii="Arial" w:hAnsi="Arial" w:cs="Arial"/>
              </w:rPr>
              <w:tab/>
            </w:r>
            <w:r w:rsidR="004E7986">
              <w:rPr>
                <w:rFonts w:ascii="Arial" w:hAnsi="Arial" w:cs="Arial"/>
              </w:rPr>
              <w:t xml:space="preserve">Wnioskodawca </w:t>
            </w:r>
            <w:r w:rsidRPr="00973CC2">
              <w:rPr>
                <w:rFonts w:ascii="Arial" w:hAnsi="Arial" w:cs="Arial"/>
              </w:rPr>
              <w:t xml:space="preserve">partner </w:t>
            </w:r>
            <w:r w:rsidR="00885FD3">
              <w:rPr>
                <w:rFonts w:ascii="Arial" w:hAnsi="Arial" w:cs="Arial"/>
              </w:rPr>
              <w:t>opisał</w:t>
            </w:r>
            <w:r w:rsidR="00885FD3" w:rsidRPr="00973CC2">
              <w:rPr>
                <w:rFonts w:ascii="Arial" w:hAnsi="Arial" w:cs="Arial"/>
              </w:rPr>
              <w:t xml:space="preserve"> </w:t>
            </w:r>
            <w:r w:rsidRPr="00973CC2">
              <w:rPr>
                <w:rFonts w:ascii="Arial" w:hAnsi="Arial" w:cs="Arial"/>
              </w:rPr>
              <w:t>odpowiedni</w:t>
            </w:r>
            <w:r w:rsidR="00545B10">
              <w:rPr>
                <w:rFonts w:ascii="Arial" w:hAnsi="Arial" w:cs="Arial"/>
              </w:rPr>
              <w:t>o</w:t>
            </w:r>
            <w:r w:rsidRPr="00973CC2">
              <w:rPr>
                <w:rFonts w:ascii="Arial" w:hAnsi="Arial" w:cs="Arial"/>
              </w:rPr>
              <w:t xml:space="preserve"> potencjał techniczny, w tym lokalowy, konieczny do realizacji zadań merytorycznych w projekcie.</w:t>
            </w:r>
          </w:p>
          <w:p w14:paraId="6BE31CA3"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2CE9261" w14:textId="77777777" w:rsidR="00960627" w:rsidRPr="00973CC2" w:rsidRDefault="004E798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00545B10">
              <w:rPr>
                <w:rFonts w:ascii="Arial" w:hAnsi="Arial" w:cs="Arial"/>
              </w:rPr>
              <w:t>opisał</w:t>
            </w:r>
            <w:r w:rsidR="00545B10" w:rsidRPr="00973CC2">
              <w:rPr>
                <w:rFonts w:ascii="Arial" w:hAnsi="Arial" w:cs="Arial"/>
              </w:rPr>
              <w:t xml:space="preserve"> </w:t>
            </w:r>
            <w:r w:rsidR="00960627" w:rsidRPr="00973CC2">
              <w:rPr>
                <w:rFonts w:ascii="Arial" w:hAnsi="Arial" w:cs="Arial"/>
              </w:rPr>
              <w:t xml:space="preserve">zaplecze techniczne </w:t>
            </w:r>
            <w:r w:rsidR="00D64DD9">
              <w:rPr>
                <w:rFonts w:ascii="Arial" w:hAnsi="Arial" w:cs="Arial"/>
              </w:rPr>
              <w:br/>
            </w:r>
            <w:r w:rsidR="00960627" w:rsidRPr="00973CC2">
              <w:rPr>
                <w:rFonts w:ascii="Arial" w:hAnsi="Arial" w:cs="Arial"/>
              </w:rPr>
              <w:t>(w tym lokalowe) konieczne do realizacji projektu,– 2 pkt</w:t>
            </w:r>
          </w:p>
          <w:p w14:paraId="49D23BC6" w14:textId="77777777" w:rsidR="00960627" w:rsidRPr="00973CC2" w:rsidRDefault="004E7986"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part</w:t>
            </w:r>
            <w:r w:rsidR="00950530">
              <w:rPr>
                <w:rFonts w:ascii="Arial" w:hAnsi="Arial" w:cs="Arial"/>
              </w:rPr>
              <w:t>n</w:t>
            </w:r>
            <w:r>
              <w:rPr>
                <w:rFonts w:ascii="Arial" w:hAnsi="Arial" w:cs="Arial"/>
              </w:rPr>
              <w:t xml:space="preserve">er </w:t>
            </w:r>
            <w:r w:rsidR="00960627" w:rsidRPr="00973CC2">
              <w:rPr>
                <w:rFonts w:ascii="Arial" w:hAnsi="Arial" w:cs="Arial"/>
              </w:rPr>
              <w:t xml:space="preserve">częściowo </w:t>
            </w:r>
            <w:r w:rsidR="00545B10">
              <w:rPr>
                <w:rFonts w:ascii="Arial" w:hAnsi="Arial" w:cs="Arial"/>
              </w:rPr>
              <w:t>opisał</w:t>
            </w:r>
            <w:r w:rsidR="00545B10" w:rsidRPr="00973CC2">
              <w:rPr>
                <w:rFonts w:ascii="Arial" w:hAnsi="Arial" w:cs="Arial"/>
              </w:rPr>
              <w:t xml:space="preserve"> </w:t>
            </w:r>
            <w:r w:rsidR="00960627" w:rsidRPr="00973CC2">
              <w:rPr>
                <w:rFonts w:ascii="Arial" w:hAnsi="Arial" w:cs="Arial"/>
              </w:rPr>
              <w:t>zaplecze techniczne</w:t>
            </w:r>
            <w:r w:rsidR="00EE45AD">
              <w:rPr>
                <w:rFonts w:ascii="Arial" w:hAnsi="Arial" w:cs="Arial"/>
              </w:rPr>
              <w:t xml:space="preserve">, które wymaga uzupełnienia ze </w:t>
            </w:r>
            <w:r w:rsidR="00960627" w:rsidRPr="00973CC2">
              <w:rPr>
                <w:rFonts w:ascii="Arial" w:hAnsi="Arial" w:cs="Arial"/>
              </w:rPr>
              <w:t>środków projektu – 1 pkt</w:t>
            </w:r>
          </w:p>
          <w:p w14:paraId="214BFF0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885FD3">
              <w:rPr>
                <w:rFonts w:ascii="Arial" w:hAnsi="Arial" w:cs="Arial"/>
              </w:rPr>
              <w:t>opisał</w:t>
            </w:r>
            <w:r w:rsidR="00885FD3" w:rsidRPr="00973CC2">
              <w:rPr>
                <w:rFonts w:ascii="Arial" w:hAnsi="Arial" w:cs="Arial"/>
              </w:rPr>
              <w:t xml:space="preserve"> </w:t>
            </w:r>
            <w:r w:rsidR="00545B10">
              <w:rPr>
                <w:rFonts w:ascii="Arial" w:hAnsi="Arial" w:cs="Arial"/>
              </w:rPr>
              <w:t>odpowiednio potencjału technicznego</w:t>
            </w:r>
            <w:r w:rsidRPr="00973CC2">
              <w:rPr>
                <w:rFonts w:ascii="Arial" w:hAnsi="Arial" w:cs="Arial"/>
              </w:rPr>
              <w:t>– 0 pkt</w:t>
            </w:r>
          </w:p>
          <w:p w14:paraId="7B83E085" w14:textId="77777777" w:rsidR="008819DD" w:rsidRPr="00973CC2" w:rsidRDefault="00960627" w:rsidP="008819D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t xml:space="preserve">Opisany sposób zarządzania projektem gwarantuje jego prawidłową realizację. Wskazany został podział obowiązków i zakres zadań na poszczególnych stanowiskach, wymiar zaangażowania personelu, </w:t>
            </w:r>
            <w:r w:rsidRPr="00973CC2">
              <w:rPr>
                <w:rFonts w:ascii="Arial" w:hAnsi="Arial" w:cs="Arial"/>
              </w:rPr>
              <w:lastRenderedPageBreak/>
              <w:t xml:space="preserve">doświadczenie kadry zarządzającej. </w:t>
            </w:r>
            <w:r w:rsidR="008819DD" w:rsidRPr="00973CC2">
              <w:rPr>
                <w:rFonts w:ascii="Arial" w:hAnsi="Arial" w:cs="Arial"/>
              </w:rPr>
              <w:t>Opisano sposób podejmowania decyzji w ramach projektu.</w:t>
            </w:r>
          </w:p>
          <w:p w14:paraId="0D494FDF" w14:textId="77777777" w:rsidR="00960627" w:rsidRPr="00973CC2" w:rsidRDefault="008819DD"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00960627" w:rsidRPr="00973CC2">
              <w:rPr>
                <w:rFonts w:ascii="Arial" w:hAnsi="Arial" w:cs="Arial"/>
              </w:rPr>
              <w:t>w zarządzaniu projektem.</w:t>
            </w:r>
          </w:p>
          <w:p w14:paraId="5089D3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28CB634" w14:textId="77777777" w:rsidR="00960627" w:rsidRPr="00973CC2" w:rsidRDefault="00545B10"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w:t>
            </w:r>
            <w:r w:rsidR="00960627" w:rsidRPr="00973CC2">
              <w:rPr>
                <w:rFonts w:ascii="Arial" w:hAnsi="Arial" w:cs="Arial"/>
              </w:rPr>
              <w:t xml:space="preserve">– </w:t>
            </w:r>
            <w:r w:rsidR="009856DF">
              <w:rPr>
                <w:rFonts w:ascii="Arial" w:hAnsi="Arial" w:cs="Arial"/>
              </w:rPr>
              <w:t xml:space="preserve">3 </w:t>
            </w:r>
            <w:r w:rsidR="00960627" w:rsidRPr="00973CC2">
              <w:rPr>
                <w:rFonts w:ascii="Arial" w:hAnsi="Arial" w:cs="Arial"/>
              </w:rPr>
              <w:t xml:space="preserve"> pkt</w:t>
            </w:r>
          </w:p>
          <w:p w14:paraId="7B36B9B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sidR="00545B10">
              <w:rPr>
                <w:rFonts w:ascii="Arial" w:hAnsi="Arial" w:cs="Arial"/>
              </w:rPr>
              <w:t xml:space="preserve"> opisał sposób zarządzania projektem</w:t>
            </w:r>
            <w:r w:rsidRPr="00973CC2">
              <w:rPr>
                <w:rFonts w:ascii="Arial" w:hAnsi="Arial" w:cs="Arial"/>
              </w:rPr>
              <w:t xml:space="preserve"> </w:t>
            </w:r>
            <w:r w:rsidR="001D0182" w:rsidRPr="00973CC2">
              <w:rPr>
                <w:rFonts w:ascii="Arial" w:hAnsi="Arial" w:cs="Arial"/>
              </w:rPr>
              <w:t>–</w:t>
            </w:r>
            <w:r w:rsidR="001D0182">
              <w:rPr>
                <w:rFonts w:ascii="Arial" w:hAnsi="Arial" w:cs="Arial"/>
              </w:rPr>
              <w:t xml:space="preserve"> </w:t>
            </w:r>
            <w:r w:rsidR="009856DF">
              <w:rPr>
                <w:rFonts w:ascii="Arial" w:hAnsi="Arial" w:cs="Arial"/>
              </w:rPr>
              <w:t>1</w:t>
            </w:r>
            <w:r w:rsidR="0068768C">
              <w:rPr>
                <w:rFonts w:ascii="Arial" w:hAnsi="Arial" w:cs="Arial"/>
              </w:rPr>
              <w:t>-2</w:t>
            </w:r>
            <w:r w:rsidRPr="00973CC2">
              <w:rPr>
                <w:rFonts w:ascii="Arial" w:hAnsi="Arial" w:cs="Arial"/>
              </w:rPr>
              <w:t xml:space="preserve"> pkt</w:t>
            </w:r>
          </w:p>
          <w:p w14:paraId="7D80611F" w14:textId="77777777" w:rsidR="00484C28" w:rsidRPr="00973CC2" w:rsidRDefault="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sidR="00405A81">
              <w:rPr>
                <w:rFonts w:ascii="Arial" w:hAnsi="Arial" w:cs="Arial"/>
              </w:rPr>
              <w:t xml:space="preserve"> opisał</w:t>
            </w:r>
            <w:r w:rsidRPr="00973CC2">
              <w:rPr>
                <w:rFonts w:ascii="Arial" w:hAnsi="Arial" w:cs="Arial"/>
              </w:rPr>
              <w:t xml:space="preserve"> </w:t>
            </w:r>
            <w:r w:rsidR="00545B10">
              <w:rPr>
                <w:rFonts w:ascii="Arial" w:hAnsi="Arial" w:cs="Arial"/>
              </w:rPr>
              <w:t xml:space="preserve">sposobu zarządzania projektem </w:t>
            </w:r>
            <w:r w:rsidRPr="00973CC2">
              <w:rPr>
                <w:rFonts w:ascii="Arial" w:hAnsi="Arial" w:cs="Arial"/>
              </w:rPr>
              <w:t>– 0 pkt</w:t>
            </w:r>
          </w:p>
        </w:tc>
        <w:tc>
          <w:tcPr>
            <w:tcW w:w="2410" w:type="dxa"/>
          </w:tcPr>
          <w:p w14:paraId="411ADDF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EC248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Podlega uzupełnieniom - TAK</w:t>
            </w:r>
          </w:p>
        </w:tc>
        <w:tc>
          <w:tcPr>
            <w:tcW w:w="1701" w:type="dxa"/>
          </w:tcPr>
          <w:p w14:paraId="3E6D45B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Kryterium merytoryczne punktowe</w:t>
            </w:r>
          </w:p>
          <w:p w14:paraId="01193DA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DD1CBC">
              <w:rPr>
                <w:rFonts w:ascii="Arial" w:hAnsi="Arial" w:cs="Arial"/>
              </w:rPr>
              <w:t>20</w:t>
            </w:r>
            <w:r w:rsidRPr="00973CC2">
              <w:rPr>
                <w:rFonts w:ascii="Arial" w:hAnsi="Arial" w:cs="Arial"/>
              </w:rPr>
              <w:t>,</w:t>
            </w:r>
          </w:p>
          <w:p w14:paraId="405EE8E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DD1CBC">
              <w:rPr>
                <w:rFonts w:ascii="Arial" w:hAnsi="Arial" w:cs="Arial"/>
              </w:rPr>
              <w:t>4</w:t>
            </w:r>
          </w:p>
        </w:tc>
        <w:tc>
          <w:tcPr>
            <w:tcW w:w="1664" w:type="dxa"/>
          </w:tcPr>
          <w:p w14:paraId="141A2A2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lastRenderedPageBreak/>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004AB26D"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2CA77F27"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30C5B39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5956" w:type="dxa"/>
          </w:tcPr>
          <w:p w14:paraId="2B87791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sidR="00617DA9">
              <w:rPr>
                <w:rFonts w:ascii="Arial" w:hAnsi="Arial" w:cs="Arial"/>
              </w:rPr>
              <w:t>e wniosku</w:t>
            </w:r>
            <w:r w:rsidR="003E0704">
              <w:rPr>
                <w:rFonts w:ascii="Arial" w:hAnsi="Arial" w:cs="Arial"/>
              </w:rPr>
              <w:t xml:space="preserve"> </w:t>
            </w:r>
            <w:r w:rsidRPr="00973CC2">
              <w:rPr>
                <w:rFonts w:ascii="Arial" w:hAnsi="Arial" w:cs="Arial"/>
              </w:rPr>
              <w:t>zidentyfikowano wydatki w całości lub w części niekwalifikowalne, w tym:</w:t>
            </w:r>
          </w:p>
          <w:p w14:paraId="073CCA3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wydatki zbędne, nieuzasadnione, nieracjonalne </w:t>
            </w:r>
            <w:r w:rsidR="00DE1613">
              <w:rPr>
                <w:rFonts w:ascii="Arial" w:hAnsi="Arial" w:cs="Arial"/>
              </w:rPr>
              <w:br/>
            </w:r>
            <w:r w:rsidRPr="00973CC2">
              <w:rPr>
                <w:rFonts w:ascii="Arial" w:hAnsi="Arial" w:cs="Arial"/>
              </w:rPr>
              <w:t xml:space="preserve">i nieadekwatne do zakresu merytorycznego projektu, </w:t>
            </w:r>
            <w:r w:rsidR="00DE1613">
              <w:rPr>
                <w:rFonts w:ascii="Arial" w:hAnsi="Arial" w:cs="Arial"/>
              </w:rPr>
              <w:br/>
            </w:r>
            <w:r w:rsidRPr="00973CC2">
              <w:rPr>
                <w:rFonts w:ascii="Arial" w:hAnsi="Arial" w:cs="Arial"/>
              </w:rPr>
              <w:t>w tym opisu grupy docelowej i planowanego wsparcia;</w:t>
            </w:r>
          </w:p>
          <w:p w14:paraId="42263A3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14:paraId="4F93CCC2"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DE1613">
              <w:rPr>
                <w:rFonts w:ascii="Arial" w:hAnsi="Arial" w:cs="Arial"/>
              </w:rPr>
              <w:br/>
            </w:r>
            <w:r w:rsidRPr="00973CC2">
              <w:rPr>
                <w:rFonts w:ascii="Arial" w:hAnsi="Arial" w:cs="Arial"/>
              </w:rPr>
              <w:t>w "</w:t>
            </w:r>
            <w:hyperlink r:id="rId23" w:history="1">
              <w:r w:rsidRPr="008D11ED">
                <w:rPr>
                  <w:rStyle w:val="Hipercze"/>
                  <w:rFonts w:ascii="Arial" w:hAnsi="Arial" w:cs="Arial"/>
                </w:rPr>
                <w:t>Wytycznych dotyczących kwalifikowalności wydatków na lata 2021-2027</w:t>
              </w:r>
            </w:hyperlink>
            <w:r w:rsidRPr="00973CC2">
              <w:rPr>
                <w:rFonts w:ascii="Arial" w:hAnsi="Arial" w:cs="Arial"/>
              </w:rPr>
              <w:t xml:space="preserve">" oraz </w:t>
            </w:r>
            <w:r w:rsidR="006A0EB3">
              <w:rPr>
                <w:rFonts w:ascii="Arial" w:hAnsi="Arial" w:cs="Arial"/>
              </w:rPr>
              <w:t>r</w:t>
            </w:r>
            <w:r w:rsidRPr="00973CC2">
              <w:rPr>
                <w:rFonts w:ascii="Arial" w:hAnsi="Arial" w:cs="Arial"/>
              </w:rPr>
              <w:t>egulaminie;</w:t>
            </w:r>
          </w:p>
          <w:p w14:paraId="74230F9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sidR="00455733">
              <w:rPr>
                <w:rFonts w:ascii="Arial" w:hAnsi="Arial" w:cs="Arial"/>
              </w:rPr>
              <w:t>;</w:t>
            </w:r>
          </w:p>
          <w:p w14:paraId="0019B08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zależności od wysokości wydatków niekwalifikowalnych zidentyfikowanych w projekcie przyznaje się następującą liczbę punktów: </w:t>
            </w:r>
          </w:p>
          <w:p w14:paraId="749700F0"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 </w:t>
            </w:r>
            <w:r w:rsidR="00455733">
              <w:rPr>
                <w:rFonts w:ascii="Arial" w:hAnsi="Arial" w:cs="Arial"/>
              </w:rPr>
              <w:t>3</w:t>
            </w:r>
            <w:r w:rsidRPr="00973CC2">
              <w:rPr>
                <w:rFonts w:ascii="Arial" w:hAnsi="Arial" w:cs="Arial"/>
              </w:rPr>
              <w:t xml:space="preserve"> pkt</w:t>
            </w:r>
          </w:p>
          <w:p w14:paraId="600BF0B9" w14:textId="77777777" w:rsidR="002F53AA" w:rsidRPr="00973CC2" w:rsidRDefault="002F53AA"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w:t>
            </w:r>
            <w:r w:rsidR="00491625">
              <w:rPr>
                <w:rFonts w:ascii="Arial" w:hAnsi="Arial" w:cs="Arial"/>
              </w:rPr>
              <w:t>o 4</w:t>
            </w:r>
            <w:r>
              <w:rPr>
                <w:rFonts w:ascii="Arial" w:hAnsi="Arial" w:cs="Arial"/>
              </w:rPr>
              <w:t>,99% wartości wydatków niekwalifikowanych – 2 pkt</w:t>
            </w:r>
          </w:p>
          <w:p w14:paraId="451EC24C" w14:textId="77777777" w:rsidR="00960627" w:rsidRPr="00973CC2" w:rsidRDefault="00530B2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00960627" w:rsidRPr="00973CC2">
              <w:rPr>
                <w:rFonts w:ascii="Arial" w:hAnsi="Arial" w:cs="Arial"/>
              </w:rPr>
              <w:t xml:space="preserve"> </w:t>
            </w:r>
            <w:r w:rsidR="00491625">
              <w:rPr>
                <w:rFonts w:ascii="Arial" w:hAnsi="Arial" w:cs="Arial"/>
              </w:rPr>
              <w:t>5,00% do 9,99</w:t>
            </w:r>
            <w:r w:rsidR="00960627" w:rsidRPr="00973CC2">
              <w:rPr>
                <w:rFonts w:ascii="Arial" w:hAnsi="Arial" w:cs="Arial"/>
              </w:rPr>
              <w:t xml:space="preserve">% wartości wydatków niekwalifikowalnych </w:t>
            </w:r>
            <w:r w:rsidR="00EE4A38" w:rsidRPr="00973CC2">
              <w:rPr>
                <w:rFonts w:ascii="Arial" w:hAnsi="Arial" w:cs="Arial"/>
              </w:rPr>
              <w:t>–</w:t>
            </w:r>
            <w:r w:rsidR="00960627" w:rsidRPr="00973CC2">
              <w:rPr>
                <w:rFonts w:ascii="Arial" w:hAnsi="Arial" w:cs="Arial"/>
              </w:rPr>
              <w:t xml:space="preserve"> </w:t>
            </w:r>
            <w:r w:rsidR="002F53AA">
              <w:rPr>
                <w:rFonts w:ascii="Arial" w:hAnsi="Arial" w:cs="Arial"/>
              </w:rPr>
              <w:t>1</w:t>
            </w:r>
            <w:r w:rsidR="00455733" w:rsidRPr="00973CC2">
              <w:rPr>
                <w:rFonts w:ascii="Arial" w:hAnsi="Arial" w:cs="Arial"/>
              </w:rPr>
              <w:t xml:space="preserve"> </w:t>
            </w:r>
            <w:r w:rsidR="00960627" w:rsidRPr="00973CC2">
              <w:rPr>
                <w:rFonts w:ascii="Arial" w:hAnsi="Arial" w:cs="Arial"/>
              </w:rPr>
              <w:t xml:space="preserve">pkt </w:t>
            </w:r>
          </w:p>
          <w:p w14:paraId="4810B653" w14:textId="77777777" w:rsidR="00960627" w:rsidRPr="00973CC2" w:rsidRDefault="00333AF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00960627" w:rsidRPr="00973CC2">
              <w:rPr>
                <w:rFonts w:ascii="Arial" w:hAnsi="Arial" w:cs="Arial"/>
              </w:rPr>
              <w:t xml:space="preserve">% wartości wydatków niekwalifikowalnych i więcej </w:t>
            </w:r>
            <w:r w:rsidR="00EE4A38" w:rsidRPr="00973CC2">
              <w:rPr>
                <w:rFonts w:ascii="Arial" w:hAnsi="Arial" w:cs="Arial"/>
              </w:rPr>
              <w:t>–</w:t>
            </w:r>
            <w:r w:rsidR="00960627" w:rsidRPr="00973CC2">
              <w:rPr>
                <w:rFonts w:ascii="Arial" w:hAnsi="Arial" w:cs="Arial"/>
              </w:rPr>
              <w:t xml:space="preserve"> 0 pkt </w:t>
            </w:r>
          </w:p>
          <w:p w14:paraId="442F6A64"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14:paraId="6A1148C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14:paraId="3422F5C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55733">
              <w:rPr>
                <w:rFonts w:ascii="Arial" w:hAnsi="Arial" w:cs="Arial"/>
              </w:rPr>
              <w:t>3</w:t>
            </w:r>
            <w:r w:rsidR="00455733" w:rsidRPr="00973CC2">
              <w:rPr>
                <w:rFonts w:ascii="Arial" w:hAnsi="Arial" w:cs="Arial"/>
              </w:rPr>
              <w:t xml:space="preserve"> </w:t>
            </w:r>
            <w:r w:rsidRPr="00973CC2">
              <w:rPr>
                <w:rFonts w:ascii="Arial" w:hAnsi="Arial" w:cs="Arial"/>
              </w:rPr>
              <w:t>pkt</w:t>
            </w:r>
          </w:p>
          <w:p w14:paraId="3C3CBA0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00EE4A38" w:rsidRPr="00973CC2">
              <w:rPr>
                <w:rFonts w:ascii="Arial" w:hAnsi="Arial" w:cs="Arial"/>
              </w:rPr>
              <w:t>–</w:t>
            </w:r>
            <w:r w:rsidRPr="00973CC2">
              <w:rPr>
                <w:rFonts w:ascii="Arial" w:hAnsi="Arial" w:cs="Arial"/>
              </w:rPr>
              <w:t xml:space="preserve"> </w:t>
            </w:r>
            <w:r w:rsidR="00455733">
              <w:rPr>
                <w:rFonts w:ascii="Arial" w:hAnsi="Arial" w:cs="Arial"/>
              </w:rPr>
              <w:t xml:space="preserve">2 </w:t>
            </w:r>
            <w:r w:rsidRPr="00973CC2">
              <w:rPr>
                <w:rFonts w:ascii="Arial" w:hAnsi="Arial" w:cs="Arial"/>
              </w:rPr>
              <w:t>pkt</w:t>
            </w:r>
          </w:p>
          <w:p w14:paraId="00BA52E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070A202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2A8094F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21E0C04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63D70D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Liczba punktów możliwych do uzyskania: 0-</w:t>
            </w:r>
            <w:r w:rsidR="006A0EB3">
              <w:rPr>
                <w:rFonts w:ascii="Arial" w:hAnsi="Arial" w:cs="Arial"/>
              </w:rPr>
              <w:t>3</w:t>
            </w:r>
            <w:r w:rsidRPr="00973CC2">
              <w:rPr>
                <w:rFonts w:ascii="Arial" w:hAnsi="Arial" w:cs="Arial"/>
              </w:rPr>
              <w:t>,</w:t>
            </w:r>
          </w:p>
          <w:p w14:paraId="3E1EF921"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p>
        </w:tc>
        <w:tc>
          <w:tcPr>
            <w:tcW w:w="1664" w:type="dxa"/>
          </w:tcPr>
          <w:p w14:paraId="454843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t xml:space="preserve">w części </w:t>
            </w:r>
            <w:r w:rsidR="00C148D6">
              <w:rPr>
                <w:rFonts w:ascii="Arial" w:hAnsi="Arial" w:cs="Arial"/>
              </w:rPr>
              <w:t xml:space="preserve">pn. </w:t>
            </w:r>
            <w:r w:rsidR="00C148D6">
              <w:rPr>
                <w:rFonts w:ascii="Arial" w:hAnsi="Arial" w:cs="Arial"/>
              </w:rPr>
              <w:lastRenderedPageBreak/>
              <w:t>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00960627" w:rsidRPr="007B5DA0" w14:paraId="0DE2D886" w14:textId="77777777" w:rsidTr="00973CC2">
        <w:tc>
          <w:tcPr>
            <w:cnfStyle w:val="001000000000" w:firstRow="0" w:lastRow="0" w:firstColumn="1" w:lastColumn="0" w:oddVBand="0" w:evenVBand="0" w:oddHBand="0" w:evenHBand="0" w:firstRowFirstColumn="0" w:firstRowLastColumn="0" w:lastRowFirstColumn="0" w:lastRowLastColumn="0"/>
            <w:tcW w:w="846" w:type="dxa"/>
          </w:tcPr>
          <w:p w14:paraId="4CAB9DB8" w14:textId="77777777" w:rsidR="00960627" w:rsidRPr="00973CC2" w:rsidRDefault="00960627" w:rsidP="00960627">
            <w:pPr>
              <w:pStyle w:val="Akapitzlist"/>
              <w:numPr>
                <w:ilvl w:val="0"/>
                <w:numId w:val="25"/>
              </w:numPr>
              <w:spacing w:after="0" w:line="360" w:lineRule="auto"/>
              <w:rPr>
                <w:rFonts w:ascii="Arial" w:hAnsi="Arial" w:cs="Arial"/>
                <w:b w:val="0"/>
                <w:bCs w:val="0"/>
              </w:rPr>
            </w:pPr>
          </w:p>
        </w:tc>
        <w:tc>
          <w:tcPr>
            <w:tcW w:w="2549" w:type="dxa"/>
          </w:tcPr>
          <w:p w14:paraId="6ECE766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5956" w:type="dxa"/>
          </w:tcPr>
          <w:p w14:paraId="01A2595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sidR="00455733">
              <w:rPr>
                <w:rFonts w:ascii="Arial" w:hAnsi="Arial" w:cs="Arial"/>
              </w:rPr>
              <w:t xml:space="preserve"> </w:t>
            </w:r>
            <w:r w:rsidRPr="00973CC2">
              <w:rPr>
                <w:rFonts w:ascii="Arial" w:hAnsi="Arial" w:cs="Arial"/>
              </w:rPr>
              <w:t>W</w:t>
            </w:r>
            <w:r w:rsidR="00617DA9">
              <w:rPr>
                <w:rFonts w:ascii="Arial" w:hAnsi="Arial" w:cs="Arial"/>
              </w:rPr>
              <w:t>e wniosku</w:t>
            </w:r>
            <w:r w:rsidR="003E0704">
              <w:rPr>
                <w:rFonts w:ascii="Arial" w:hAnsi="Arial" w:cs="Arial"/>
              </w:rPr>
              <w:t xml:space="preserve"> </w:t>
            </w:r>
            <w:r w:rsidRPr="00973CC2">
              <w:rPr>
                <w:rFonts w:ascii="Arial" w:hAnsi="Arial" w:cs="Arial"/>
              </w:rPr>
              <w:t>wskazano właściwy poziom i formę wkładu w</w:t>
            </w:r>
            <w:r w:rsidR="00DE1613">
              <w:rPr>
                <w:rFonts w:ascii="Arial" w:hAnsi="Arial" w:cs="Arial"/>
              </w:rPr>
              <w:t>łasnego oraz kosztów pośrednich.</w:t>
            </w:r>
          </w:p>
          <w:p w14:paraId="4C4A305A"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uzasadnienia wydatków </w:t>
            </w:r>
            <w:r w:rsidR="00DE1613">
              <w:rPr>
                <w:rFonts w:ascii="Arial" w:hAnsi="Arial" w:cs="Arial"/>
              </w:rPr>
              <w:br/>
              <w:t>w ramach kategorii limitowanych.</w:t>
            </w:r>
          </w:p>
          <w:p w14:paraId="552DCD0E"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sidR="00455733">
              <w:rPr>
                <w:rFonts w:ascii="Arial" w:hAnsi="Arial" w:cs="Arial"/>
              </w:rPr>
              <w:t xml:space="preserve"> </w:t>
            </w:r>
            <w:r w:rsidRPr="00973CC2">
              <w:rPr>
                <w:rFonts w:ascii="Arial" w:hAnsi="Arial" w:cs="Arial"/>
              </w:rPr>
              <w:t>Wydatki przedstawiono w sposób umożliwiający obiektyw</w:t>
            </w:r>
            <w:r w:rsidR="00DE1613">
              <w:rPr>
                <w:rFonts w:ascii="Arial" w:hAnsi="Arial" w:cs="Arial"/>
              </w:rPr>
              <w:t>ną ocenę wartości jednostkowych.</w:t>
            </w:r>
          </w:p>
          <w:p w14:paraId="592067A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sidR="00455733">
              <w:rPr>
                <w:rFonts w:ascii="Arial" w:hAnsi="Arial" w:cs="Arial"/>
              </w:rPr>
              <w:t xml:space="preserve"> </w:t>
            </w:r>
            <w:r w:rsidR="00617DA9" w:rsidRPr="00973CC2">
              <w:rPr>
                <w:rFonts w:ascii="Arial" w:hAnsi="Arial" w:cs="Arial"/>
              </w:rPr>
              <w:t>W</w:t>
            </w:r>
            <w:r w:rsidR="00617DA9">
              <w:rPr>
                <w:rFonts w:ascii="Arial" w:hAnsi="Arial" w:cs="Arial"/>
              </w:rPr>
              <w:t xml:space="preserve">e wniosku </w:t>
            </w:r>
            <w:r w:rsidRPr="00973CC2">
              <w:rPr>
                <w:rFonts w:ascii="Arial" w:hAnsi="Arial" w:cs="Arial"/>
              </w:rPr>
              <w:t xml:space="preserve">wskazano formę zaangażowania </w:t>
            </w:r>
            <w:r w:rsidR="00DE1613">
              <w:rPr>
                <w:rFonts w:ascii="Arial" w:hAnsi="Arial" w:cs="Arial"/>
              </w:rPr>
              <w:br/>
            </w:r>
            <w:r w:rsidRPr="00973CC2">
              <w:rPr>
                <w:rFonts w:ascii="Arial" w:hAnsi="Arial" w:cs="Arial"/>
              </w:rPr>
              <w:t xml:space="preserve">i szacunkowy wymiar czasu pracy personelu i kadry niezbędnej do realizacji zadań merytorycznych (etat/liczba </w:t>
            </w:r>
            <w:r w:rsidR="00DE1613">
              <w:rPr>
                <w:rFonts w:ascii="Arial" w:hAnsi="Arial" w:cs="Arial"/>
              </w:rPr>
              <w:t>godzin).</w:t>
            </w:r>
          </w:p>
          <w:p w14:paraId="4B355C24"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sidR="00455733">
              <w:rPr>
                <w:rFonts w:ascii="Arial" w:hAnsi="Arial" w:cs="Arial"/>
              </w:rPr>
              <w:t xml:space="preserve"> </w:t>
            </w:r>
            <w:r w:rsidRPr="00973CC2">
              <w:rPr>
                <w:rFonts w:ascii="Arial" w:hAnsi="Arial" w:cs="Arial"/>
              </w:rPr>
              <w:t>Budżet jest poprawny technicznie</w:t>
            </w:r>
            <w:r w:rsidR="00455733">
              <w:rPr>
                <w:rFonts w:ascii="Arial" w:hAnsi="Arial" w:cs="Arial"/>
              </w:rPr>
              <w:t xml:space="preserve"> </w:t>
            </w:r>
            <w:r w:rsidR="00455733" w:rsidRPr="00973CC2">
              <w:rPr>
                <w:rFonts w:ascii="Arial" w:hAnsi="Arial" w:cs="Arial"/>
              </w:rPr>
              <w:t>–</w:t>
            </w:r>
            <w:r w:rsidR="00455733">
              <w:rPr>
                <w:rFonts w:ascii="Arial" w:hAnsi="Arial" w:cs="Arial"/>
              </w:rPr>
              <w:t xml:space="preserve"> </w:t>
            </w:r>
            <w:r w:rsidRPr="00973CC2">
              <w:rPr>
                <w:rFonts w:ascii="Arial" w:hAnsi="Arial" w:cs="Arial"/>
              </w:rPr>
              <w:t>nie zawiera żadnych uchybień, nieścisłości, błędów w konstrukcji.</w:t>
            </w:r>
          </w:p>
          <w:p w14:paraId="591CAF30" w14:textId="77777777" w:rsidR="001913C8" w:rsidRPr="00973CC2" w:rsidRDefault="001913C8"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14:paraId="3C79A3AC"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Tak </w:t>
            </w:r>
            <w:r w:rsidR="00455733" w:rsidRPr="00973CC2">
              <w:rPr>
                <w:rFonts w:ascii="Arial" w:hAnsi="Arial" w:cs="Arial"/>
              </w:rPr>
              <w:t>–</w:t>
            </w:r>
            <w:r w:rsidRPr="00973CC2">
              <w:rPr>
                <w:rFonts w:ascii="Arial" w:hAnsi="Arial" w:cs="Arial"/>
              </w:rPr>
              <w:t xml:space="preserve"> 1 pkt (wszystkie wskazane wyżej warunki zostały spełnione)</w:t>
            </w:r>
          </w:p>
          <w:p w14:paraId="2188D228"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455733" w:rsidRPr="00973CC2">
              <w:rPr>
                <w:rFonts w:ascii="Arial" w:hAnsi="Arial" w:cs="Arial"/>
              </w:rPr>
              <w:t>–</w:t>
            </w:r>
            <w:r w:rsidRPr="00973CC2">
              <w:rPr>
                <w:rFonts w:ascii="Arial" w:hAnsi="Arial" w:cs="Arial"/>
              </w:rPr>
              <w:t xml:space="preserve"> 0 pkt (którykolwiek z wymienionych powyżej warunków nie został spełniony)</w:t>
            </w:r>
          </w:p>
        </w:tc>
        <w:tc>
          <w:tcPr>
            <w:tcW w:w="2410" w:type="dxa"/>
          </w:tcPr>
          <w:p w14:paraId="18F305C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NIE</w:t>
            </w:r>
          </w:p>
          <w:p w14:paraId="3E305996"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FE9AA3B"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234720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p>
          <w:p w14:paraId="5106384D"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p>
        </w:tc>
        <w:tc>
          <w:tcPr>
            <w:tcW w:w="1664" w:type="dxa"/>
          </w:tcPr>
          <w:p w14:paraId="76AAB4B1" w14:textId="77777777" w:rsidR="00960627" w:rsidRPr="00973CC2" w:rsidRDefault="00A87334"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bl>
    <w:p w14:paraId="529947A6" w14:textId="77777777" w:rsidR="00960627" w:rsidRDefault="00960627">
      <w:pPr>
        <w:spacing w:after="0" w:line="240" w:lineRule="auto"/>
      </w:pPr>
      <w:r>
        <w:br w:type="page"/>
      </w:r>
    </w:p>
    <w:p w14:paraId="5D5E8345" w14:textId="77777777" w:rsidR="005F463B" w:rsidRPr="00973CC2" w:rsidRDefault="005F463B" w:rsidP="00973CC2">
      <w:pPr>
        <w:pStyle w:val="Nagwek2"/>
        <w:spacing w:after="240"/>
      </w:pPr>
      <w:r>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A02874" w14:paraId="58C2813C" w14:textId="77777777" w:rsidTr="00CF3604">
        <w:trPr>
          <w:tblHeader/>
        </w:trPr>
        <w:tc>
          <w:tcPr>
            <w:tcW w:w="675" w:type="dxa"/>
            <w:shd w:val="clear" w:color="auto" w:fill="BFBFBF"/>
          </w:tcPr>
          <w:p w14:paraId="0DDED15A"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381210A9"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2815E841" w14:textId="77777777" w:rsidR="005F463B" w:rsidRPr="001E495D" w:rsidRDefault="005F463B" w:rsidP="00CF3604">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6B7BDCAD"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09CDDB9A"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396E5513"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3A2EE2" w:rsidRPr="00A02874" w14:paraId="28C661BC" w14:textId="77777777" w:rsidTr="00CF3604">
        <w:tc>
          <w:tcPr>
            <w:tcW w:w="675" w:type="dxa"/>
          </w:tcPr>
          <w:p w14:paraId="38E4B1A4"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387FA80F" w14:textId="77777777"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proofErr w:type="spellStart"/>
            <w:r w:rsidRPr="00470CD9">
              <w:rPr>
                <w:rFonts w:ascii="Arial" w:hAnsi="Arial" w:cs="Arial"/>
              </w:rPr>
              <w:t>ściami</w:t>
            </w:r>
            <w:proofErr w:type="spellEnd"/>
          </w:p>
        </w:tc>
        <w:tc>
          <w:tcPr>
            <w:tcW w:w="5387" w:type="dxa"/>
          </w:tcPr>
          <w:p w14:paraId="145F2C3B" w14:textId="77777777" w:rsidR="003A2EE2" w:rsidRPr="00470CD9" w:rsidRDefault="003A2EE2" w:rsidP="003A2EE2">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t>
            </w:r>
            <w:hyperlink r:id="rId24" w:history="1">
              <w:r w:rsidRPr="008D11ED">
                <w:rPr>
                  <w:rStyle w:val="Hipercze"/>
                  <w:rFonts w:ascii="Arial" w:hAnsi="Arial" w:cs="Arial"/>
                </w:rPr>
                <w:t xml:space="preserve">Wytycznych dotyczących realizacji zasad równościowych w ramach funduszy </w:t>
              </w:r>
              <w:r w:rsidRPr="008D11ED">
                <w:rPr>
                  <w:rStyle w:val="Hipercze"/>
                  <w:rFonts w:ascii="Arial" w:hAnsi="Arial" w:cs="Arial"/>
                </w:rPr>
                <w:lastRenderedPageBreak/>
                <w:t>unijnych na lata 2021-2027</w:t>
              </w:r>
            </w:hyperlink>
            <w:r w:rsidR="00FE7685">
              <w:rPr>
                <w:rFonts w:ascii="Arial" w:hAnsi="Arial" w:cs="Arial"/>
              </w:rPr>
              <w:t xml:space="preserve"> (dalej: wytycznych równościowych)</w:t>
            </w:r>
            <w:r w:rsidRPr="00470CD9">
              <w:rPr>
                <w:rFonts w:ascii="Arial" w:hAnsi="Arial" w:cs="Arial"/>
              </w:rPr>
              <w:t>.</w:t>
            </w:r>
          </w:p>
          <w:p w14:paraId="223092AD" w14:textId="77777777" w:rsidR="003A2EE2" w:rsidRPr="00470CD9" w:rsidRDefault="003A2EE2" w:rsidP="003A2EE2">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8D11ED">
              <w:rPr>
                <w:rFonts w:ascii="Arial" w:hAnsi="Arial" w:cs="Arial"/>
              </w:rPr>
              <w:t>ienie (oba zdefiniowan</w:t>
            </w:r>
            <w:r w:rsidR="00FE7685">
              <w:rPr>
                <w:rFonts w:ascii="Arial" w:hAnsi="Arial" w:cs="Arial"/>
              </w:rPr>
              <w:t>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14:paraId="3C77B603"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14:paraId="578E6FA6"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lastRenderedPageBreak/>
              <w:t>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0E5E15FD"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617DA9">
              <w:rPr>
                <w:rStyle w:val="normaltextrun"/>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4A7E46DA"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6970FF05"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2EF45D40"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6FAA3272"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6F5E2337" w14:textId="77777777" w:rsidR="003A2EE2" w:rsidRPr="00AC35DB" w:rsidRDefault="003A2EE2" w:rsidP="003A2EE2">
            <w:pPr>
              <w:spacing w:line="360" w:lineRule="auto"/>
              <w:rPr>
                <w:rFonts w:ascii="Arial" w:hAnsi="Arial" w:cs="Arial"/>
              </w:rPr>
            </w:pPr>
            <w:r w:rsidRPr="00AC35DB">
              <w:rPr>
                <w:rFonts w:ascii="Arial" w:hAnsi="Arial" w:cs="Arial"/>
              </w:rPr>
              <w:t>„TAK”</w:t>
            </w:r>
          </w:p>
          <w:p w14:paraId="0979F317"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266F6172"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19FA0CB6"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EC3A6BC" w14:textId="77777777" w:rsidTr="00CF3604">
        <w:tc>
          <w:tcPr>
            <w:tcW w:w="675" w:type="dxa"/>
          </w:tcPr>
          <w:p w14:paraId="5DA024F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63B5FB81"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14:paraId="577E686A" w14:textId="77777777" w:rsidR="003A2EE2" w:rsidRPr="00470CD9" w:rsidRDefault="003A2EE2" w:rsidP="003A2EE2">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14:paraId="2778A192" w14:textId="77777777" w:rsidR="003A2EE2" w:rsidRPr="00470CD9" w:rsidRDefault="003A2EE2" w:rsidP="003A2EE2">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lastRenderedPageBreak/>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617DA9">
              <w:rPr>
                <w:rFonts w:ascii="Arial" w:hAnsi="Arial" w:cs="Arial"/>
              </w:rPr>
              <w:t>wniosku</w:t>
            </w:r>
            <w:r w:rsidR="003E0704" w:rsidRPr="00470CD9">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14:paraId="59DB2991" w14:textId="77777777" w:rsidR="003A2EE2" w:rsidRPr="00470CD9" w:rsidRDefault="003A2EE2" w:rsidP="00617DA9">
            <w:pPr>
              <w:spacing w:line="360" w:lineRule="auto"/>
              <w:rPr>
                <w:rFonts w:ascii="Arial" w:hAnsi="Arial" w:cs="Arial"/>
              </w:rPr>
            </w:pPr>
            <w:r w:rsidRPr="00470CD9">
              <w:rPr>
                <w:rStyle w:val="normaltextrun"/>
                <w:rFonts w:ascii="Arial" w:hAnsi="Arial" w:cs="Arial"/>
              </w:rPr>
              <w:t>Kryterium zostanie zweryfikowane na podstawie zapisów w</w:t>
            </w:r>
            <w:r w:rsidR="00617DA9">
              <w:rPr>
                <w:rStyle w:val="normaltextrun"/>
                <w:rFonts w:ascii="Arial" w:hAnsi="Arial" w:cs="Arial"/>
              </w:rPr>
              <w:t>e 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47D67D1C"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0A8A886C"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7FA0444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4267C4E9"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21FA012D" w14:textId="77777777" w:rsidR="003A2EE2" w:rsidRPr="00AC35DB" w:rsidRDefault="003A2EE2" w:rsidP="003A2EE2">
            <w:pPr>
              <w:spacing w:line="360" w:lineRule="auto"/>
              <w:rPr>
                <w:rFonts w:ascii="Arial" w:hAnsi="Arial" w:cs="Arial"/>
              </w:rPr>
            </w:pPr>
            <w:r w:rsidRPr="00AC35DB">
              <w:rPr>
                <w:rFonts w:ascii="Arial" w:hAnsi="Arial" w:cs="Arial"/>
              </w:rPr>
              <w:t>„TAK”</w:t>
            </w:r>
          </w:p>
          <w:p w14:paraId="0F0BEFB8"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p>
          <w:p w14:paraId="57F82D8D"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66F84D8A"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13137B32" w14:textId="77777777" w:rsidTr="00CF3604">
        <w:tc>
          <w:tcPr>
            <w:tcW w:w="675" w:type="dxa"/>
          </w:tcPr>
          <w:p w14:paraId="12E060F4"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44F41E46" w14:textId="77777777"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 xml:space="preserve">z </w:t>
            </w:r>
            <w:hyperlink r:id="rId25" w:history="1">
              <w:r w:rsidR="00E61E65" w:rsidRPr="001F5629">
                <w:rPr>
                  <w:rStyle w:val="Hipercze"/>
                  <w:rFonts w:ascii="Arial" w:hAnsi="Arial" w:cs="Arial"/>
                  <w:sz w:val="22"/>
                  <w:szCs w:val="22"/>
                </w:rPr>
                <w:t>Kartą praw p</w:t>
              </w:r>
              <w:r w:rsidRPr="001F5629">
                <w:rPr>
                  <w:rStyle w:val="Hipercze"/>
                  <w:rFonts w:ascii="Arial" w:hAnsi="Arial" w:cs="Arial"/>
                  <w:sz w:val="22"/>
                  <w:szCs w:val="22"/>
                </w:rPr>
                <w:t>odstawowych Unii Europejskiej z dnia 26 października 2012 r.</w:t>
              </w:r>
            </w:hyperlink>
            <w:r w:rsidRPr="00470CD9">
              <w:rPr>
                <w:rStyle w:val="normaltextrun"/>
                <w:rFonts w:ascii="Arial" w:hAnsi="Arial" w:cs="Arial"/>
                <w:sz w:val="22"/>
                <w:szCs w:val="22"/>
              </w:rPr>
              <w:t xml:space="preserve"> (Dz. Urz. UE C 326 z 26.10.2012, </w:t>
            </w:r>
            <w:r w:rsidRPr="00470CD9">
              <w:rPr>
                <w:rStyle w:val="normaltextrun"/>
                <w:rFonts w:ascii="Arial" w:hAnsi="Arial" w:cs="Arial"/>
                <w:sz w:val="22"/>
                <w:szCs w:val="22"/>
              </w:rPr>
              <w:lastRenderedPageBreak/>
              <w:t>str.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14:paraId="643A2EA8"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617DA9">
              <w:rPr>
                <w:rStyle w:val="eop"/>
                <w:rFonts w:ascii="Arial" w:hAnsi="Arial" w:cs="Arial"/>
                <w:sz w:val="22"/>
                <w:szCs w:val="22"/>
              </w:rPr>
              <w:t>wniosku</w:t>
            </w:r>
            <w:r w:rsidR="003E0704" w:rsidRPr="00470CD9">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617DA9">
              <w:rPr>
                <w:rStyle w:val="eop"/>
                <w:rFonts w:ascii="Arial" w:hAnsi="Arial" w:cs="Arial"/>
                <w:sz w:val="22"/>
                <w:szCs w:val="22"/>
              </w:rPr>
              <w:t>e wniosku</w:t>
            </w:r>
            <w:r w:rsidRPr="00470CD9">
              <w:rPr>
                <w:rStyle w:val="eop"/>
                <w:rFonts w:ascii="Arial" w:hAnsi="Arial" w:cs="Arial"/>
                <w:sz w:val="22"/>
                <w:szCs w:val="22"/>
              </w:rPr>
              <w:t xml:space="preserve">, pod kątem zgodności </w:t>
            </w:r>
            <w:r w:rsidR="00617DA9">
              <w:rPr>
                <w:rStyle w:val="eop"/>
                <w:rFonts w:ascii="Arial" w:hAnsi="Arial" w:cs="Arial"/>
                <w:sz w:val="22"/>
                <w:szCs w:val="22"/>
              </w:rPr>
              <w:br/>
            </w:r>
            <w:r w:rsidRPr="00470CD9">
              <w:rPr>
                <w:rStyle w:val="eop"/>
                <w:rFonts w:ascii="Arial" w:hAnsi="Arial" w:cs="Arial"/>
                <w:sz w:val="22"/>
                <w:szCs w:val="22"/>
              </w:rPr>
              <w:lastRenderedPageBreak/>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14:paraId="271CCAF5"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617DA9">
              <w:rPr>
                <w:rStyle w:val="eop"/>
                <w:rFonts w:ascii="Arial" w:hAnsi="Arial" w:cs="Arial"/>
                <w:sz w:val="22"/>
                <w:szCs w:val="22"/>
              </w:rPr>
              <w:t>e 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617DA9">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w:t>
            </w:r>
            <w:r w:rsidRPr="00470CD9">
              <w:rPr>
                <w:rStyle w:val="eop"/>
                <w:rFonts w:ascii="Arial" w:hAnsi="Arial" w:cs="Arial"/>
                <w:sz w:val="22"/>
                <w:szCs w:val="22"/>
              </w:rPr>
              <w:lastRenderedPageBreak/>
              <w:t xml:space="preserve">świadczące o prowadzeniu takich działań, nie rozpatrzono pozytywnie skarg na wnioskodawcę </w:t>
            </w:r>
            <w:r w:rsidR="00617DA9">
              <w:rPr>
                <w:rStyle w:val="eop"/>
                <w:rFonts w:ascii="Arial" w:hAnsi="Arial" w:cs="Arial"/>
                <w:sz w:val="22"/>
                <w:szCs w:val="22"/>
              </w:rPr>
              <w:br/>
            </w:r>
            <w:r w:rsidRPr="00470CD9">
              <w:rPr>
                <w:rStyle w:val="eop"/>
                <w:rFonts w:ascii="Arial" w:hAnsi="Arial" w:cs="Arial"/>
                <w:sz w:val="22"/>
                <w:szCs w:val="22"/>
              </w:rPr>
              <w:t xml:space="preserve">w związku </w:t>
            </w:r>
            <w:r w:rsidR="00617DA9">
              <w:rPr>
                <w:rStyle w:val="eop"/>
                <w:rFonts w:ascii="Arial" w:hAnsi="Arial" w:cs="Arial"/>
                <w:sz w:val="22"/>
                <w:szCs w:val="22"/>
              </w:rPr>
              <w:t xml:space="preserve">z prowadzeniem działań </w:t>
            </w:r>
            <w:r w:rsidRPr="00470CD9">
              <w:rPr>
                <w:rStyle w:val="eop"/>
                <w:rFonts w:ascii="Arial" w:hAnsi="Arial" w:cs="Arial"/>
                <w:sz w:val="22"/>
                <w:szCs w:val="22"/>
              </w:rPr>
              <w:t xml:space="preserve">dyskryminujących oraz nie podano do publicznej wiadomości niezgodności działań wnioskodawcy </w:t>
            </w:r>
            <w:r w:rsidR="00617DA9">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617DA9">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16A2F060" w14:textId="77777777"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t>
            </w:r>
            <w:hyperlink r:id="rId26" w:history="1">
              <w:r w:rsidR="003A2EE2" w:rsidRPr="00EE2845">
                <w:rPr>
                  <w:rStyle w:val="Hipercze"/>
                  <w:rFonts w:ascii="Arial" w:hAnsi="Arial" w:cs="Arial"/>
                </w:rPr>
                <w:t xml:space="preserve">Wytyczne Komisji Europejskiej dotyczące zapewnienia poszanowania Karty praw podstawowych Unii Europejskiej przy wdrażaniu </w:t>
              </w:r>
              <w:r w:rsidR="003A2EE2" w:rsidRPr="00EE2845">
                <w:rPr>
                  <w:rStyle w:val="Hipercze"/>
                  <w:rFonts w:ascii="Arial" w:hAnsi="Arial" w:cs="Arial"/>
                </w:rPr>
                <w:lastRenderedPageBreak/>
                <w:t xml:space="preserve">europejskich funduszy strukturalnych </w:t>
              </w:r>
              <w:r w:rsidR="00050736" w:rsidRPr="00EE2845">
                <w:rPr>
                  <w:rStyle w:val="Hipercze"/>
                  <w:rFonts w:ascii="Arial" w:hAnsi="Arial" w:cs="Arial"/>
                </w:rPr>
                <w:br/>
              </w:r>
              <w:r w:rsidR="003A2EE2" w:rsidRPr="00EE2845">
                <w:rPr>
                  <w:rStyle w:val="Hipercze"/>
                  <w:rFonts w:ascii="Arial" w:hAnsi="Arial" w:cs="Arial"/>
                </w:rPr>
                <w:t>i inwestycyjnych,</w:t>
              </w:r>
            </w:hyperlink>
            <w:r w:rsidR="003A2EE2" w:rsidRPr="00470CD9">
              <w:rPr>
                <w:rStyle w:val="eop"/>
                <w:rFonts w:ascii="Arial" w:hAnsi="Arial" w:cs="Arial"/>
              </w:rPr>
              <w:t xml:space="preserve"> w </w:t>
            </w:r>
            <w:r w:rsidR="003A2EE2">
              <w:rPr>
                <w:rStyle w:val="eop"/>
                <w:rFonts w:ascii="Arial" w:hAnsi="Arial" w:cs="Arial"/>
              </w:rPr>
              <w:t>szczególności załącznik nr III.</w:t>
            </w:r>
          </w:p>
        </w:tc>
        <w:tc>
          <w:tcPr>
            <w:tcW w:w="2409" w:type="dxa"/>
          </w:tcPr>
          <w:p w14:paraId="03EC3E6A"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19230A14"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70466320"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755B5DD"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0E2EC737" w14:textId="77777777" w:rsidR="003A2EE2" w:rsidRPr="00AC35DB" w:rsidRDefault="003A2EE2" w:rsidP="003A2EE2">
            <w:pPr>
              <w:spacing w:line="360" w:lineRule="auto"/>
              <w:rPr>
                <w:rFonts w:ascii="Arial" w:hAnsi="Arial" w:cs="Arial"/>
              </w:rPr>
            </w:pPr>
            <w:r w:rsidRPr="00AC35DB">
              <w:rPr>
                <w:rFonts w:ascii="Arial" w:hAnsi="Arial" w:cs="Arial"/>
              </w:rPr>
              <w:t>„TAK”</w:t>
            </w:r>
          </w:p>
          <w:p w14:paraId="339D39FC" w14:textId="77777777" w:rsidR="003A2EE2" w:rsidRPr="00AC35DB" w:rsidRDefault="003A2EE2" w:rsidP="003A2EE2">
            <w:pPr>
              <w:spacing w:line="360" w:lineRule="auto"/>
              <w:rPr>
                <w:rFonts w:ascii="Arial" w:hAnsi="Arial" w:cs="Arial"/>
              </w:rPr>
            </w:pPr>
            <w:r w:rsidRPr="00AC35DB">
              <w:rPr>
                <w:rFonts w:ascii="Arial" w:hAnsi="Arial" w:cs="Arial"/>
              </w:rPr>
              <w:t>„NIE–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14:paraId="31C64A72"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1F22BF59"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2FE674DC" w14:textId="77777777" w:rsidTr="00CF3604">
        <w:tc>
          <w:tcPr>
            <w:tcW w:w="675" w:type="dxa"/>
          </w:tcPr>
          <w:p w14:paraId="6D69FA0A"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15AA3969"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w:t>
            </w:r>
            <w:hyperlink r:id="rId27" w:history="1">
              <w:r w:rsidRPr="0091430D">
                <w:rPr>
                  <w:rStyle w:val="Hipercze"/>
                  <w:rFonts w:ascii="Arial" w:hAnsi="Arial" w:cs="Arial"/>
                </w:rPr>
                <w:t xml:space="preserve">Konwencją </w:t>
              </w:r>
              <w:r w:rsidR="00050736" w:rsidRPr="0091430D">
                <w:rPr>
                  <w:rStyle w:val="Hipercze"/>
                  <w:rFonts w:ascii="Arial" w:hAnsi="Arial" w:cs="Arial"/>
                </w:rPr>
                <w:br/>
              </w:r>
              <w:r w:rsidR="00E61E65" w:rsidRPr="0091430D">
                <w:rPr>
                  <w:rStyle w:val="Hipercze"/>
                  <w:rFonts w:ascii="Arial" w:hAnsi="Arial" w:cs="Arial"/>
                </w:rPr>
                <w:t>o prawach osób n</w:t>
              </w:r>
              <w:r w:rsidRPr="0091430D">
                <w:rPr>
                  <w:rStyle w:val="Hipercze"/>
                  <w:rFonts w:ascii="Arial" w:hAnsi="Arial" w:cs="Arial"/>
                </w:rPr>
                <w:t>iepełnosprawnych, sporządzoną w Nowym Jorku dnia 13 grudnia 2006 r.</w:t>
              </w:r>
            </w:hyperlink>
            <w:r w:rsidRPr="00470CD9">
              <w:rPr>
                <w:rStyle w:val="normaltextrun"/>
                <w:rFonts w:ascii="Arial" w:hAnsi="Arial" w:cs="Arial"/>
              </w:rPr>
              <w:t xml:space="preserve"> (Dz.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14:paraId="3E693AA6" w14:textId="77777777" w:rsidR="003A2EE2" w:rsidRPr="00470CD9" w:rsidRDefault="003A2EE2" w:rsidP="003A2EE2">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0E10B8">
              <w:rPr>
                <w:rStyle w:val="normaltextrun"/>
                <w:rFonts w:ascii="Arial" w:hAnsi="Arial" w:cs="Arial"/>
                <w:sz w:val="22"/>
                <w:szCs w:val="22"/>
              </w:rPr>
              <w:t>wniosku</w:t>
            </w:r>
            <w:r w:rsidR="003E0704" w:rsidRPr="00470CD9">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14:paraId="65FBD369" w14:textId="77777777" w:rsidR="003A2EE2" w:rsidRPr="00470CD9" w:rsidRDefault="003A2EE2" w:rsidP="000E10B8">
            <w:pPr>
              <w:spacing w:line="360" w:lineRule="auto"/>
              <w:rPr>
                <w:rFonts w:ascii="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08EA4C93" w14:textId="77777777" w:rsidR="003A2EE2" w:rsidRPr="00AC35DB" w:rsidRDefault="003A2EE2" w:rsidP="003A2EE2">
            <w:pPr>
              <w:spacing w:line="360" w:lineRule="auto"/>
              <w:rPr>
                <w:rFonts w:ascii="Arial" w:hAnsi="Arial" w:cs="Arial"/>
              </w:rPr>
            </w:pPr>
            <w:r>
              <w:rPr>
                <w:rFonts w:ascii="Arial" w:hAnsi="Arial" w:cs="Arial"/>
              </w:rPr>
              <w:t>TAK</w:t>
            </w:r>
          </w:p>
          <w:p w14:paraId="1F884652"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49FE83FE"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441A76B3"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4648792F" w14:textId="77777777" w:rsidR="003A2EE2" w:rsidRPr="00AC35DB" w:rsidRDefault="003A2EE2" w:rsidP="003A2EE2">
            <w:pPr>
              <w:spacing w:line="360" w:lineRule="auto"/>
              <w:rPr>
                <w:rFonts w:ascii="Arial" w:hAnsi="Arial" w:cs="Arial"/>
              </w:rPr>
            </w:pPr>
            <w:r w:rsidRPr="00AC35DB">
              <w:rPr>
                <w:rFonts w:ascii="Arial" w:hAnsi="Arial" w:cs="Arial"/>
              </w:rPr>
              <w:t>„TAK”</w:t>
            </w:r>
          </w:p>
          <w:p w14:paraId="655DD6D7" w14:textId="77777777" w:rsidR="003A2EE2" w:rsidRPr="00AC35DB" w:rsidRDefault="003A2EE2" w:rsidP="003A2EE2">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5C07DCFB"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4B57216"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18F0A14" w14:textId="77777777" w:rsidTr="00CF3604">
        <w:tc>
          <w:tcPr>
            <w:tcW w:w="675" w:type="dxa"/>
          </w:tcPr>
          <w:p w14:paraId="371DDE9C"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0FF1D37A"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14:paraId="4B4AA9C4" w14:textId="77777777" w:rsidR="003A2EE2" w:rsidRPr="00470CD9" w:rsidRDefault="00415DA3" w:rsidP="003A2EE2">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470CD9">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003A2EE2" w:rsidRPr="00470CD9">
              <w:rPr>
                <w:rStyle w:val="normaltextrun"/>
                <w:rFonts w:ascii="Arial" w:hAnsi="Arial" w:cs="Arial"/>
                <w:sz w:val="22"/>
                <w:szCs w:val="22"/>
              </w:rPr>
              <w:t>i postaw proekologicznych itp. Efekty i produkty projektów nie będą wpływać negatywnie na środowisko naturalne.</w:t>
            </w:r>
          </w:p>
          <w:p w14:paraId="0A5F91C2" w14:textId="77777777" w:rsidR="003A2EE2" w:rsidRPr="00470CD9" w:rsidRDefault="003A2EE2" w:rsidP="000E10B8">
            <w:pPr>
              <w:spacing w:line="360" w:lineRule="auto"/>
              <w:rPr>
                <w:rFonts w:ascii="Arial" w:eastAsia="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0F6772E1" w14:textId="77777777" w:rsidR="003A2EE2" w:rsidRPr="00AC35DB" w:rsidRDefault="003A2EE2" w:rsidP="003A2EE2">
            <w:pPr>
              <w:spacing w:line="360" w:lineRule="auto"/>
              <w:rPr>
                <w:rFonts w:ascii="Arial" w:hAnsi="Arial" w:cs="Arial"/>
              </w:rPr>
            </w:pPr>
            <w:r>
              <w:rPr>
                <w:rFonts w:ascii="Arial" w:hAnsi="Arial" w:cs="Arial"/>
              </w:rPr>
              <w:lastRenderedPageBreak/>
              <w:t>TAK</w:t>
            </w:r>
          </w:p>
          <w:p w14:paraId="0EAEEC72"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67B1888F"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20D0CA2A"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04E87C89" w14:textId="77777777" w:rsidR="003A2EE2" w:rsidRPr="00AC35DB" w:rsidRDefault="003A2EE2" w:rsidP="003A2EE2">
            <w:pPr>
              <w:spacing w:line="360" w:lineRule="auto"/>
              <w:rPr>
                <w:rFonts w:ascii="Arial" w:hAnsi="Arial" w:cs="Arial"/>
              </w:rPr>
            </w:pPr>
            <w:r w:rsidRPr="00AC35DB">
              <w:rPr>
                <w:rFonts w:ascii="Arial" w:hAnsi="Arial" w:cs="Arial"/>
              </w:rPr>
              <w:t>„TAK”</w:t>
            </w:r>
          </w:p>
          <w:p w14:paraId="65FE4DFD" w14:textId="77777777" w:rsidR="003A2EE2" w:rsidRPr="00AC35DB" w:rsidRDefault="003A2EE2" w:rsidP="003A2EE2">
            <w:pPr>
              <w:spacing w:line="360" w:lineRule="auto"/>
              <w:rPr>
                <w:rFonts w:ascii="Arial" w:hAnsi="Arial" w:cs="Arial"/>
              </w:rPr>
            </w:pPr>
            <w:r w:rsidRPr="00AC35DB">
              <w:rPr>
                <w:rFonts w:ascii="Arial" w:hAnsi="Arial" w:cs="Arial"/>
              </w:rPr>
              <w:t xml:space="preserve">„NIE– do uzupełnienia/ </w:t>
            </w:r>
            <w:r w:rsidRPr="00AC35DB">
              <w:rPr>
                <w:rFonts w:ascii="Arial" w:hAnsi="Arial" w:cs="Arial"/>
              </w:rPr>
              <w:lastRenderedPageBreak/>
              <w:t>poprawy</w:t>
            </w:r>
            <w:r w:rsidR="00002DFE">
              <w:rPr>
                <w:rFonts w:ascii="Arial" w:hAnsi="Arial" w:cs="Arial"/>
              </w:rPr>
              <w:t xml:space="preserve"> na etapie negocjacji</w:t>
            </w:r>
            <w:r w:rsidRPr="00AC35DB">
              <w:rPr>
                <w:rFonts w:ascii="Arial" w:hAnsi="Arial" w:cs="Arial"/>
              </w:rPr>
              <w:t>”</w:t>
            </w:r>
          </w:p>
          <w:p w14:paraId="6802C1EB"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4CD63A7F"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A41E80" w:rsidRPr="00A02874" w14:paraId="177241D5" w14:textId="77777777" w:rsidTr="00CF3604">
        <w:tc>
          <w:tcPr>
            <w:tcW w:w="675" w:type="dxa"/>
          </w:tcPr>
          <w:p w14:paraId="77828957" w14:textId="77777777" w:rsidR="00A41E80" w:rsidRPr="005F463B" w:rsidRDefault="00A41E80" w:rsidP="00180D76">
            <w:pPr>
              <w:pStyle w:val="Akapitzlist"/>
              <w:numPr>
                <w:ilvl w:val="0"/>
                <w:numId w:val="7"/>
              </w:numPr>
              <w:spacing w:line="360" w:lineRule="auto"/>
              <w:rPr>
                <w:rFonts w:ascii="Arial" w:hAnsi="Arial" w:cs="Arial"/>
              </w:rPr>
            </w:pPr>
          </w:p>
        </w:tc>
        <w:tc>
          <w:tcPr>
            <w:tcW w:w="2297" w:type="dxa"/>
          </w:tcPr>
          <w:p w14:paraId="65DBB3E8" w14:textId="77777777" w:rsidR="00A41E80" w:rsidRPr="002379EB" w:rsidRDefault="00A41E80" w:rsidP="00273B82">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Pr>
                <w:rFonts w:ascii="Arial" w:hAnsi="Arial" w:cs="Arial"/>
                <w:color w:val="000000"/>
              </w:rPr>
              <w:t xml:space="preserve">niwelowania stereotypów </w:t>
            </w:r>
            <w:r w:rsidRPr="00ED0152">
              <w:rPr>
                <w:rFonts w:ascii="Arial" w:eastAsia="Times New Roman" w:hAnsi="Arial" w:cs="Arial"/>
                <w:color w:val="000000"/>
                <w:lang w:eastAsia="pl-PL"/>
              </w:rPr>
              <w:t>dotycząc</w:t>
            </w:r>
            <w:r>
              <w:rPr>
                <w:rFonts w:ascii="Arial" w:eastAsia="Times New Roman" w:hAnsi="Arial" w:cs="Arial"/>
                <w:color w:val="000000"/>
                <w:lang w:eastAsia="pl-PL"/>
              </w:rPr>
              <w:t>ych</w:t>
            </w:r>
            <w:r w:rsidRPr="00ED0152">
              <w:rPr>
                <w:rFonts w:ascii="Arial" w:eastAsia="Times New Roman" w:hAnsi="Arial" w:cs="Arial"/>
                <w:color w:val="000000"/>
                <w:lang w:eastAsia="pl-PL"/>
              </w:rPr>
              <w:t xml:space="preserve"> wyboru </w:t>
            </w:r>
            <w:r w:rsidRPr="00ED0152">
              <w:rPr>
                <w:rFonts w:ascii="Arial" w:eastAsia="Times New Roman" w:hAnsi="Arial" w:cs="Arial"/>
                <w:color w:val="000000"/>
                <w:lang w:eastAsia="pl-PL"/>
              </w:rPr>
              <w:lastRenderedPageBreak/>
              <w:t>kierunku</w:t>
            </w:r>
            <w:r>
              <w:rPr>
                <w:rFonts w:ascii="Arial" w:eastAsia="Times New Roman" w:hAnsi="Arial" w:cs="Arial"/>
                <w:color w:val="000000"/>
                <w:lang w:eastAsia="pl-PL"/>
              </w:rPr>
              <w:t xml:space="preserve"> </w:t>
            </w:r>
            <w:r w:rsidRPr="00ED0152">
              <w:rPr>
                <w:rFonts w:ascii="Arial" w:eastAsia="Times New Roman" w:hAnsi="Arial" w:cs="Arial"/>
                <w:color w:val="000000"/>
                <w:lang w:eastAsia="pl-PL"/>
              </w:rPr>
              <w:t>kształcenia, zawodu i zainteresowań przyporządkowywanych do danej płci</w:t>
            </w:r>
            <w:r>
              <w:rPr>
                <w:rFonts w:ascii="Arial" w:eastAsia="Times New Roman" w:hAnsi="Arial" w:cs="Arial"/>
                <w:color w:val="000000"/>
                <w:lang w:eastAsia="pl-PL"/>
              </w:rPr>
              <w:t>.</w:t>
            </w:r>
            <w:r w:rsidRPr="002379EB">
              <w:rPr>
                <w:rFonts w:ascii="Arial" w:hAnsi="Arial" w:cs="Arial"/>
                <w:color w:val="000000"/>
              </w:rPr>
              <w:t xml:space="preserve"> </w:t>
            </w:r>
          </w:p>
        </w:tc>
        <w:tc>
          <w:tcPr>
            <w:tcW w:w="5387" w:type="dxa"/>
          </w:tcPr>
          <w:p w14:paraId="3891BB4D" w14:textId="77777777" w:rsidR="00A41E80" w:rsidRPr="002379EB" w:rsidRDefault="004B1C7C" w:rsidP="00A33E3E">
            <w:pPr>
              <w:spacing w:before="100" w:beforeAutospacing="1" w:after="100" w:afterAutospacing="1" w:line="360" w:lineRule="auto"/>
              <w:rPr>
                <w:rStyle w:val="normaltextrun"/>
                <w:rFonts w:ascii="Arial" w:eastAsia="Arial" w:hAnsi="Arial" w:cs="Arial"/>
              </w:rPr>
            </w:pPr>
            <w:r>
              <w:rPr>
                <w:rFonts w:ascii="Arial" w:eastAsia="Times New Roman" w:hAnsi="Arial" w:cs="Arial"/>
                <w:color w:val="000000"/>
                <w:lang w:eastAsia="pl-PL"/>
              </w:rPr>
              <w:lastRenderedPageBreak/>
              <w:t xml:space="preserve">Podczas procesu identyfikacji potrzeb uczestnika projektu, w tym diagnozowania jego potrzeb szkoleniowych, należy zaplanować działania </w:t>
            </w:r>
            <w:r w:rsidRPr="0023445C">
              <w:rPr>
                <w:rFonts w:ascii="Arial" w:eastAsia="Times New Roman" w:hAnsi="Arial" w:cs="Arial"/>
                <w:color w:val="000000"/>
                <w:lang w:eastAsia="pl-PL"/>
              </w:rPr>
              <w:t xml:space="preserve">służące zwiększaniu zainteresowania kierunkami </w:t>
            </w:r>
            <w:r>
              <w:rPr>
                <w:rFonts w:ascii="Arial" w:eastAsia="Times New Roman" w:hAnsi="Arial" w:cs="Arial"/>
                <w:color w:val="000000"/>
                <w:lang w:eastAsia="pl-PL"/>
              </w:rPr>
              <w:t xml:space="preserve">kształcenia i kwalifikacjami </w:t>
            </w:r>
            <w:r w:rsidRPr="0023445C">
              <w:rPr>
                <w:rFonts w:ascii="Arial" w:eastAsia="Times New Roman" w:hAnsi="Arial" w:cs="Arial"/>
                <w:color w:val="000000"/>
                <w:lang w:eastAsia="pl-PL"/>
              </w:rPr>
              <w:t xml:space="preserve">niestereotypowymi dla danej płci, zwłaszcza </w:t>
            </w:r>
            <w:r>
              <w:rPr>
                <w:rFonts w:ascii="Arial" w:eastAsia="Times New Roman" w:hAnsi="Arial" w:cs="Arial"/>
                <w:color w:val="000000"/>
                <w:lang w:eastAsia="pl-PL"/>
              </w:rPr>
              <w:t xml:space="preserve">w zakresie </w:t>
            </w:r>
            <w:r w:rsidRPr="0023445C">
              <w:rPr>
                <w:rFonts w:ascii="Arial" w:eastAsia="Times New Roman" w:hAnsi="Arial" w:cs="Arial"/>
                <w:color w:val="000000"/>
                <w:lang w:eastAsia="pl-PL"/>
              </w:rPr>
              <w:t xml:space="preserve">STEM (Science, Technology, </w:t>
            </w:r>
            <w:r w:rsidRPr="0023445C">
              <w:rPr>
                <w:rFonts w:ascii="Arial" w:eastAsia="Times New Roman" w:hAnsi="Arial" w:cs="Arial"/>
                <w:color w:val="000000"/>
                <w:lang w:eastAsia="pl-PL"/>
              </w:rPr>
              <w:lastRenderedPageBreak/>
              <w:t xml:space="preserve">Engineering, </w:t>
            </w:r>
            <w:proofErr w:type="spellStart"/>
            <w:r w:rsidRPr="0023445C">
              <w:rPr>
                <w:rFonts w:ascii="Arial" w:eastAsia="Times New Roman" w:hAnsi="Arial" w:cs="Arial"/>
                <w:color w:val="000000"/>
                <w:lang w:eastAsia="pl-PL"/>
              </w:rPr>
              <w:t>Mathematics</w:t>
            </w:r>
            <w:proofErr w:type="spellEnd"/>
            <w:r w:rsidRPr="0023445C">
              <w:rPr>
                <w:rFonts w:ascii="Arial" w:eastAsia="Times New Roman" w:hAnsi="Arial" w:cs="Arial"/>
                <w:color w:val="000000"/>
                <w:lang w:eastAsia="pl-PL"/>
              </w:rPr>
              <w:t xml:space="preserve">) wśród </w:t>
            </w:r>
            <w:r>
              <w:rPr>
                <w:rFonts w:ascii="Arial" w:eastAsia="Times New Roman" w:hAnsi="Arial" w:cs="Arial"/>
                <w:color w:val="000000"/>
                <w:lang w:eastAsia="pl-PL"/>
              </w:rPr>
              <w:t>kobiet</w:t>
            </w:r>
            <w:r w:rsidRPr="0023445C">
              <w:rPr>
                <w:rFonts w:ascii="Arial" w:eastAsia="Times New Roman" w:hAnsi="Arial" w:cs="Arial"/>
                <w:color w:val="000000"/>
                <w:lang w:eastAsia="pl-PL"/>
              </w:rPr>
              <w:t xml:space="preserve"> oraz </w:t>
            </w:r>
            <w:r>
              <w:rPr>
                <w:rFonts w:ascii="Arial" w:eastAsia="Times New Roman" w:hAnsi="Arial" w:cs="Arial"/>
                <w:color w:val="000000"/>
                <w:lang w:eastAsia="pl-PL"/>
              </w:rPr>
              <w:t>kompetencjami tzw. „miękkimi” (społecznymi) wśród mężczyzn.</w:t>
            </w:r>
          </w:p>
        </w:tc>
        <w:tc>
          <w:tcPr>
            <w:tcW w:w="2409" w:type="dxa"/>
          </w:tcPr>
          <w:p w14:paraId="49CB41A7" w14:textId="77777777" w:rsidR="00A41E80" w:rsidRPr="00AC35DB" w:rsidRDefault="00A41E80" w:rsidP="00273B82">
            <w:pPr>
              <w:spacing w:line="360" w:lineRule="auto"/>
              <w:rPr>
                <w:rFonts w:ascii="Arial" w:hAnsi="Arial" w:cs="Arial"/>
              </w:rPr>
            </w:pPr>
            <w:r>
              <w:rPr>
                <w:rFonts w:ascii="Arial" w:hAnsi="Arial" w:cs="Arial"/>
              </w:rPr>
              <w:lastRenderedPageBreak/>
              <w:t>TAK</w:t>
            </w:r>
          </w:p>
          <w:p w14:paraId="15A284DA" w14:textId="77777777" w:rsidR="00A41E80" w:rsidRPr="00AC35DB" w:rsidRDefault="00A41E80" w:rsidP="00273B82">
            <w:pPr>
              <w:spacing w:line="360" w:lineRule="auto"/>
              <w:rPr>
                <w:rFonts w:ascii="Arial" w:hAnsi="Arial" w:cs="Arial"/>
              </w:rPr>
            </w:pPr>
            <w:r w:rsidRPr="00973CC2">
              <w:rPr>
                <w:rFonts w:ascii="Arial" w:hAnsi="Arial" w:cs="Arial"/>
              </w:rPr>
              <w:t>Podlega uzupełnieniom - TAK</w:t>
            </w:r>
          </w:p>
        </w:tc>
        <w:tc>
          <w:tcPr>
            <w:tcW w:w="1843" w:type="dxa"/>
          </w:tcPr>
          <w:p w14:paraId="16CF693A" w14:textId="77777777" w:rsidR="00A41E80" w:rsidRPr="00AC35DB" w:rsidRDefault="00A41E80" w:rsidP="00273B8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E049B3B" w14:textId="77777777" w:rsidR="00A41E80" w:rsidRPr="00AC35DB" w:rsidRDefault="00A41E80" w:rsidP="00273B82">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01C3F304" w14:textId="77777777" w:rsidR="00A41E80" w:rsidRPr="00AC35DB" w:rsidRDefault="00A41E80" w:rsidP="00273B82">
            <w:pPr>
              <w:spacing w:line="360" w:lineRule="auto"/>
              <w:rPr>
                <w:rFonts w:ascii="Arial" w:hAnsi="Arial" w:cs="Arial"/>
              </w:rPr>
            </w:pPr>
            <w:r w:rsidRPr="00AC35DB">
              <w:rPr>
                <w:rFonts w:ascii="Arial" w:hAnsi="Arial" w:cs="Arial"/>
              </w:rPr>
              <w:t>„TAK”</w:t>
            </w:r>
          </w:p>
          <w:p w14:paraId="554E85FE" w14:textId="77777777" w:rsidR="00A41E80" w:rsidRPr="00AC35DB" w:rsidRDefault="00A41E80" w:rsidP="00273B82">
            <w:pPr>
              <w:spacing w:line="360" w:lineRule="auto"/>
              <w:rPr>
                <w:rFonts w:ascii="Arial" w:hAnsi="Arial" w:cs="Arial"/>
              </w:rPr>
            </w:pPr>
            <w:r w:rsidRPr="00AC35DB">
              <w:rPr>
                <w:rFonts w:ascii="Arial" w:hAnsi="Arial" w:cs="Arial"/>
              </w:rPr>
              <w:t>„NIE– do uzupełnienia/ poprawy</w:t>
            </w:r>
            <w:r>
              <w:rPr>
                <w:rFonts w:ascii="Arial" w:hAnsi="Arial" w:cs="Arial"/>
              </w:rPr>
              <w:t xml:space="preserve"> na etapie negocjacji</w:t>
            </w:r>
            <w:r w:rsidRPr="00AC35DB">
              <w:rPr>
                <w:rFonts w:ascii="Arial" w:hAnsi="Arial" w:cs="Arial"/>
              </w:rPr>
              <w:t>”</w:t>
            </w:r>
          </w:p>
          <w:p w14:paraId="40773B31" w14:textId="77777777" w:rsidR="00A41E80" w:rsidRPr="00AC35DB" w:rsidRDefault="00A41E80" w:rsidP="00273B82">
            <w:pPr>
              <w:spacing w:line="360" w:lineRule="auto"/>
              <w:rPr>
                <w:rFonts w:ascii="Arial" w:hAnsi="Arial" w:cs="Arial"/>
              </w:rPr>
            </w:pPr>
            <w:r w:rsidRPr="00AC35DB">
              <w:rPr>
                <w:rFonts w:ascii="Arial" w:hAnsi="Arial" w:cs="Arial"/>
              </w:rPr>
              <w:t>„NIE”</w:t>
            </w:r>
          </w:p>
        </w:tc>
        <w:tc>
          <w:tcPr>
            <w:tcW w:w="1607" w:type="dxa"/>
          </w:tcPr>
          <w:p w14:paraId="39269015" w14:textId="77777777" w:rsidR="00A41E80" w:rsidRPr="00AC35DB" w:rsidRDefault="00A41E80" w:rsidP="00273B82">
            <w:pPr>
              <w:spacing w:line="360" w:lineRule="auto"/>
              <w:rPr>
                <w:rFonts w:ascii="Arial" w:hAnsi="Arial" w:cs="Arial"/>
              </w:rPr>
            </w:pPr>
            <w:r w:rsidRPr="00AC35DB">
              <w:rPr>
                <w:rFonts w:ascii="Arial" w:hAnsi="Arial" w:cs="Arial"/>
              </w:rPr>
              <w:lastRenderedPageBreak/>
              <w:t>Nie dotyczy</w:t>
            </w:r>
          </w:p>
        </w:tc>
      </w:tr>
    </w:tbl>
    <w:p w14:paraId="155457CE" w14:textId="77777777" w:rsidR="006F4B66" w:rsidRPr="002332AC" w:rsidRDefault="0004138E" w:rsidP="006F4B66">
      <w:pPr>
        <w:pStyle w:val="Nagwek2"/>
        <w:spacing w:after="240"/>
      </w:pPr>
      <w:r>
        <w:br w:type="page"/>
      </w:r>
      <w:r w:rsidR="006F4B66" w:rsidRPr="00A80DBC">
        <w:lastRenderedPageBreak/>
        <w:t>Kryterium</w:t>
      </w:r>
      <w:r w:rsidR="006F4B66">
        <w:t xml:space="preserve"> ogólne</w:t>
      </w:r>
      <w:r w:rsidR="006F4B66" w:rsidRPr="00A80DBC">
        <w:t xml:space="preserv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A02874" w14:paraId="76A89FAF" w14:textId="77777777" w:rsidTr="00960627">
        <w:tc>
          <w:tcPr>
            <w:tcW w:w="675" w:type="dxa"/>
            <w:shd w:val="clear" w:color="auto" w:fill="D0CECE"/>
          </w:tcPr>
          <w:p w14:paraId="5FB941FE" w14:textId="77777777" w:rsidR="006F4B66" w:rsidRPr="00B61998" w:rsidRDefault="006F4B66" w:rsidP="0096062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6125840A" w14:textId="77777777" w:rsidR="006F4B66" w:rsidRPr="001E495D" w:rsidRDefault="006F4B66" w:rsidP="00960627">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77475A82" w14:textId="77777777" w:rsidR="006F4B66" w:rsidRPr="00A02874" w:rsidRDefault="006F4B66" w:rsidP="0096062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07681621" w14:textId="77777777" w:rsidR="006F4B66" w:rsidRPr="00B61998" w:rsidRDefault="006F4B66" w:rsidP="0096062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F25AEDA" w14:textId="77777777" w:rsidR="006F4B66" w:rsidRPr="00B61998" w:rsidRDefault="006F4B66" w:rsidP="0096062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23B1CA3F" w14:textId="77777777" w:rsidR="006F4B66" w:rsidRPr="00B61998" w:rsidRDefault="006F4B66" w:rsidP="00960627">
            <w:pPr>
              <w:spacing w:line="360" w:lineRule="auto"/>
              <w:rPr>
                <w:rFonts w:ascii="Arial" w:hAnsi="Arial" w:cs="Arial"/>
                <w:b/>
              </w:rPr>
            </w:pPr>
            <w:r w:rsidRPr="00B61998">
              <w:rPr>
                <w:rFonts w:ascii="Arial" w:hAnsi="Arial" w:cs="Arial"/>
                <w:b/>
              </w:rPr>
              <w:t>Szczególne znaczenie kryterium</w:t>
            </w:r>
          </w:p>
        </w:tc>
      </w:tr>
      <w:tr w:rsidR="006F4B66" w:rsidRPr="00A02874" w14:paraId="5C251BD1" w14:textId="77777777" w:rsidTr="00960627">
        <w:tc>
          <w:tcPr>
            <w:tcW w:w="675" w:type="dxa"/>
          </w:tcPr>
          <w:p w14:paraId="3E0303BF" w14:textId="77777777" w:rsidR="006F4B66" w:rsidRPr="00892955" w:rsidRDefault="006F4B66" w:rsidP="00960627">
            <w:pPr>
              <w:pStyle w:val="Akapitzlist"/>
              <w:numPr>
                <w:ilvl w:val="0"/>
                <w:numId w:val="14"/>
              </w:numPr>
              <w:spacing w:line="360" w:lineRule="auto"/>
              <w:jc w:val="right"/>
              <w:rPr>
                <w:rFonts w:ascii="Arial" w:hAnsi="Arial" w:cs="Arial"/>
              </w:rPr>
            </w:pPr>
          </w:p>
        </w:tc>
        <w:tc>
          <w:tcPr>
            <w:tcW w:w="2297" w:type="dxa"/>
          </w:tcPr>
          <w:p w14:paraId="14B383F1" w14:textId="4932FC36" w:rsidR="006F4B66" w:rsidRPr="00FD305A" w:rsidRDefault="00B57521" w:rsidP="00197505">
            <w:pPr>
              <w:spacing w:after="120" w:line="360" w:lineRule="auto"/>
              <w:contextualSpacing/>
              <w:rPr>
                <w:rFonts w:ascii="Arial" w:hAnsi="Arial" w:cs="Arial"/>
              </w:rPr>
            </w:pPr>
            <w:r>
              <w:rPr>
                <w:rFonts w:ascii="Arial" w:hAnsi="Arial" w:cs="Arial"/>
              </w:rPr>
              <w:t>P</w:t>
            </w:r>
            <w:r w:rsidR="004749C1">
              <w:rPr>
                <w:rFonts w:ascii="Arial" w:hAnsi="Arial" w:cs="Arial"/>
              </w:rPr>
              <w:t>rojekt spełnia warunki negocjacyjne postawione przez oceniających lub przewodniczącego K</w:t>
            </w:r>
            <w:r w:rsidR="00B177D5">
              <w:rPr>
                <w:rFonts w:ascii="Arial" w:hAnsi="Arial" w:cs="Arial"/>
              </w:rPr>
              <w:t>omisji Oceny Projektów.</w:t>
            </w:r>
          </w:p>
        </w:tc>
        <w:tc>
          <w:tcPr>
            <w:tcW w:w="5387" w:type="dxa"/>
          </w:tcPr>
          <w:p w14:paraId="45D967F4" w14:textId="77777777" w:rsidR="004749C1" w:rsidRDefault="004749C1" w:rsidP="004749C1">
            <w:pPr>
              <w:spacing w:after="0" w:line="360" w:lineRule="auto"/>
              <w:rPr>
                <w:rFonts w:ascii="Arial" w:hAnsi="Arial" w:cs="Arial"/>
              </w:rPr>
            </w:pPr>
            <w:r w:rsidRPr="00713830">
              <w:rPr>
                <w:rFonts w:ascii="Arial" w:hAnsi="Arial" w:cs="Arial"/>
              </w:rPr>
              <w:t>Weryfikowane będzie:</w:t>
            </w:r>
          </w:p>
          <w:p w14:paraId="4075C658" w14:textId="637A3B0D"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18448B">
              <w:rPr>
                <w:rFonts w:ascii="Arial" w:hAnsi="Arial" w:cs="Arial"/>
              </w:rPr>
              <w:t>wniosek</w:t>
            </w:r>
            <w:r w:rsidR="005355C8">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przewodniczącego K</w:t>
            </w:r>
            <w:r w:rsidR="00B177D5">
              <w:rPr>
                <w:rFonts w:ascii="Arial" w:hAnsi="Arial" w:cs="Arial"/>
              </w:rPr>
              <w:t xml:space="preserve">omisji </w:t>
            </w:r>
            <w:r w:rsidRPr="00713830">
              <w:rPr>
                <w:rFonts w:ascii="Arial" w:hAnsi="Arial" w:cs="Arial"/>
              </w:rPr>
              <w:t>O</w:t>
            </w:r>
            <w:r w:rsidR="00B177D5">
              <w:rPr>
                <w:rFonts w:ascii="Arial" w:hAnsi="Arial" w:cs="Arial"/>
              </w:rPr>
              <w:t xml:space="preserve">ceny </w:t>
            </w:r>
            <w:r w:rsidRPr="00713830">
              <w:rPr>
                <w:rFonts w:ascii="Arial" w:hAnsi="Arial" w:cs="Arial"/>
              </w:rPr>
              <w:t>P</w:t>
            </w:r>
            <w:r w:rsidR="00B177D5">
              <w:rPr>
                <w:rFonts w:ascii="Arial" w:hAnsi="Arial" w:cs="Arial"/>
              </w:rPr>
              <w:t>rojektów</w:t>
            </w:r>
            <w:r w:rsidRPr="00713830">
              <w:rPr>
                <w:rFonts w:ascii="Arial" w:hAnsi="Arial" w:cs="Arial"/>
              </w:rPr>
              <w:t xml:space="preserve"> oraz</w:t>
            </w:r>
          </w:p>
          <w:p w14:paraId="0146FB7C"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14:paraId="1B2A6B89" w14:textId="77777777" w:rsidR="004749C1" w:rsidRPr="00713830" w:rsidRDefault="004749C1" w:rsidP="00713830">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18448B">
              <w:rPr>
                <w:rFonts w:ascii="Arial" w:hAnsi="Arial" w:cs="Arial"/>
              </w:rPr>
              <w:t>e wniosku</w:t>
            </w:r>
            <w:r w:rsidR="003E0704">
              <w:rPr>
                <w:rFonts w:ascii="Arial" w:hAnsi="Arial" w:cs="Arial"/>
              </w:rPr>
              <w:t xml:space="preserve"> </w:t>
            </w:r>
            <w:r w:rsidRPr="00F237DD">
              <w:rPr>
                <w:rFonts w:ascii="Arial" w:hAnsi="Arial" w:cs="Arial"/>
              </w:rPr>
              <w:t>zmian innych niż wynikające z warunków negocjacyjnych.</w:t>
            </w:r>
          </w:p>
          <w:p w14:paraId="456C360B" w14:textId="77777777" w:rsidR="006F4B66" w:rsidRPr="00892955" w:rsidRDefault="006F4B66" w:rsidP="00713830"/>
        </w:tc>
        <w:tc>
          <w:tcPr>
            <w:tcW w:w="2409" w:type="dxa"/>
          </w:tcPr>
          <w:p w14:paraId="63623014" w14:textId="77777777" w:rsidR="004749C1" w:rsidRPr="00AC35DB" w:rsidRDefault="004749C1" w:rsidP="004749C1">
            <w:pPr>
              <w:spacing w:line="360" w:lineRule="auto"/>
              <w:rPr>
                <w:rFonts w:ascii="Arial" w:hAnsi="Arial" w:cs="Arial"/>
              </w:rPr>
            </w:pPr>
            <w:r>
              <w:rPr>
                <w:rFonts w:ascii="Arial" w:hAnsi="Arial" w:cs="Arial"/>
              </w:rPr>
              <w:t>TAK</w:t>
            </w:r>
          </w:p>
          <w:p w14:paraId="48DB5CF6" w14:textId="77777777" w:rsidR="006F4B66" w:rsidRPr="00BB048D" w:rsidRDefault="004749C1" w:rsidP="004749C1">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14:paraId="228A2036" w14:textId="77777777" w:rsidR="004749C1" w:rsidRPr="00AC35DB" w:rsidRDefault="004749C1" w:rsidP="004749C1">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8027F1A" w14:textId="77777777" w:rsidR="004749C1" w:rsidRPr="00AC35DB" w:rsidRDefault="004749C1" w:rsidP="004749C1">
            <w:pPr>
              <w:spacing w:line="360" w:lineRule="auto"/>
              <w:rPr>
                <w:rFonts w:ascii="Arial" w:hAnsi="Arial" w:cs="Arial"/>
              </w:rPr>
            </w:pPr>
            <w:r w:rsidRPr="00AC35DB">
              <w:rPr>
                <w:rFonts w:ascii="Arial" w:hAnsi="Arial" w:cs="Arial"/>
              </w:rPr>
              <w:t>Ocena spełnienia kryterium będzie polegała na przyznaniu wartości logicznych:</w:t>
            </w:r>
          </w:p>
          <w:p w14:paraId="02D2C6DD" w14:textId="77777777" w:rsidR="004749C1" w:rsidRPr="00AC35DB" w:rsidRDefault="004749C1" w:rsidP="004749C1">
            <w:pPr>
              <w:spacing w:line="360" w:lineRule="auto"/>
              <w:rPr>
                <w:rFonts w:ascii="Arial" w:hAnsi="Arial" w:cs="Arial"/>
              </w:rPr>
            </w:pPr>
            <w:r w:rsidRPr="00AC35DB">
              <w:rPr>
                <w:rFonts w:ascii="Arial" w:hAnsi="Arial" w:cs="Arial"/>
              </w:rPr>
              <w:t>„TAK”</w:t>
            </w:r>
          </w:p>
          <w:p w14:paraId="6B23CB86" w14:textId="77777777" w:rsidR="006F4B66" w:rsidRPr="008710EC" w:rsidRDefault="004749C1" w:rsidP="00960627">
            <w:pPr>
              <w:rPr>
                <w:rFonts w:ascii="Arial" w:hAnsi="Arial" w:cs="Arial"/>
                <w:highlight w:val="yellow"/>
              </w:rPr>
            </w:pPr>
            <w:r w:rsidRPr="00AC35DB">
              <w:rPr>
                <w:rFonts w:ascii="Arial" w:hAnsi="Arial" w:cs="Arial"/>
              </w:rPr>
              <w:t>„NIE”</w:t>
            </w:r>
          </w:p>
        </w:tc>
        <w:tc>
          <w:tcPr>
            <w:tcW w:w="1588" w:type="dxa"/>
          </w:tcPr>
          <w:p w14:paraId="5743B935" w14:textId="77777777" w:rsidR="006F4B66" w:rsidRPr="00BB048D" w:rsidRDefault="006F4B66" w:rsidP="00960627">
            <w:pPr>
              <w:spacing w:line="360" w:lineRule="auto"/>
              <w:rPr>
                <w:rFonts w:ascii="Arial" w:hAnsi="Arial" w:cs="Arial"/>
                <w:highlight w:val="yellow"/>
              </w:rPr>
            </w:pPr>
            <w:r w:rsidRPr="007C1DA4">
              <w:rPr>
                <w:rFonts w:ascii="Arial" w:hAnsi="Arial" w:cs="Arial"/>
              </w:rPr>
              <w:t>Nie dotyczy</w:t>
            </w:r>
          </w:p>
        </w:tc>
      </w:tr>
    </w:tbl>
    <w:p w14:paraId="16A8FA8B" w14:textId="77777777" w:rsidR="00531899" w:rsidRPr="00531899" w:rsidRDefault="006F4B66" w:rsidP="00531899">
      <w:pPr>
        <w:pStyle w:val="Nagwek2"/>
        <w:spacing w:after="240"/>
      </w:pPr>
      <w:r>
        <w:br w:type="page"/>
      </w:r>
      <w:r w:rsidR="00531899" w:rsidRPr="00531899">
        <w:lastRenderedPageBreak/>
        <w:t>Kryteria szczegółowe dostępu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700"/>
        <w:gridCol w:w="5115"/>
        <w:gridCol w:w="2205"/>
        <w:gridCol w:w="1904"/>
        <w:gridCol w:w="1415"/>
      </w:tblGrid>
      <w:tr w:rsidR="00531899" w:rsidRPr="00531899" w14:paraId="0BB2DFE4" w14:textId="77777777" w:rsidTr="11F93149">
        <w:trPr>
          <w:tblHeader/>
        </w:trPr>
        <w:tc>
          <w:tcPr>
            <w:tcW w:w="251" w:type="pct"/>
            <w:shd w:val="clear" w:color="auto" w:fill="D0CECE" w:themeFill="background2" w:themeFillShade="E6"/>
          </w:tcPr>
          <w:p w14:paraId="6BA06343" w14:textId="77777777" w:rsidR="00531899" w:rsidRPr="00531899" w:rsidRDefault="00531899" w:rsidP="00531899">
            <w:pPr>
              <w:spacing w:line="360" w:lineRule="auto"/>
              <w:ind w:left="22"/>
              <w:contextualSpacing/>
              <w:rPr>
                <w:rFonts w:ascii="Arial" w:hAnsi="Arial" w:cs="Arial"/>
                <w:b/>
              </w:rPr>
            </w:pPr>
            <w:r w:rsidRPr="00531899">
              <w:rPr>
                <w:rFonts w:ascii="Arial" w:hAnsi="Arial" w:cs="Arial"/>
                <w:b/>
              </w:rPr>
              <w:t>Lp.</w:t>
            </w:r>
          </w:p>
        </w:tc>
        <w:tc>
          <w:tcPr>
            <w:tcW w:w="982" w:type="pct"/>
            <w:shd w:val="clear" w:color="auto" w:fill="D0CECE" w:themeFill="background2" w:themeFillShade="E6"/>
          </w:tcPr>
          <w:p w14:paraId="030CE719" w14:textId="77777777" w:rsidR="00531899" w:rsidRPr="00531899" w:rsidRDefault="00531899" w:rsidP="00531899">
            <w:pPr>
              <w:spacing w:line="360" w:lineRule="auto"/>
              <w:rPr>
                <w:rFonts w:ascii="Arial" w:hAnsi="Arial" w:cs="Arial"/>
              </w:rPr>
            </w:pPr>
            <w:r w:rsidRPr="00531899">
              <w:rPr>
                <w:rFonts w:ascii="Arial" w:hAnsi="Arial" w:cs="Arial"/>
                <w:b/>
              </w:rPr>
              <w:t>Nazwa kryterium</w:t>
            </w:r>
          </w:p>
        </w:tc>
        <w:tc>
          <w:tcPr>
            <w:tcW w:w="1845" w:type="pct"/>
            <w:shd w:val="clear" w:color="auto" w:fill="D0CECE" w:themeFill="background2" w:themeFillShade="E6"/>
          </w:tcPr>
          <w:p w14:paraId="210A50F9" w14:textId="77777777" w:rsidR="00531899" w:rsidRPr="00531899" w:rsidRDefault="00531899" w:rsidP="00531899">
            <w:pPr>
              <w:spacing w:line="360" w:lineRule="auto"/>
              <w:rPr>
                <w:rFonts w:ascii="Arial" w:hAnsi="Arial" w:cs="Arial"/>
              </w:rPr>
            </w:pPr>
            <w:r w:rsidRPr="00531899">
              <w:rPr>
                <w:rFonts w:ascii="Arial" w:hAnsi="Arial" w:cs="Arial"/>
                <w:b/>
              </w:rPr>
              <w:t>Definicja kryterium</w:t>
            </w:r>
          </w:p>
        </w:tc>
        <w:tc>
          <w:tcPr>
            <w:tcW w:w="805" w:type="pct"/>
            <w:shd w:val="clear" w:color="auto" w:fill="D0CECE" w:themeFill="background2" w:themeFillShade="E6"/>
          </w:tcPr>
          <w:p w14:paraId="23D11E5A" w14:textId="77777777" w:rsidR="00531899" w:rsidRPr="00531899" w:rsidRDefault="00531899" w:rsidP="00531899">
            <w:pPr>
              <w:spacing w:line="360" w:lineRule="auto"/>
              <w:rPr>
                <w:rFonts w:ascii="Arial" w:hAnsi="Arial" w:cs="Arial"/>
                <w:b/>
              </w:rPr>
            </w:pPr>
            <w:r w:rsidRPr="00531899">
              <w:rPr>
                <w:rFonts w:ascii="Arial" w:hAnsi="Arial" w:cs="Arial"/>
                <w:b/>
              </w:rPr>
              <w:t>Czy spełnienie kryterium jest konieczne do przyznania dofinansowania?</w:t>
            </w:r>
          </w:p>
        </w:tc>
        <w:tc>
          <w:tcPr>
            <w:tcW w:w="598" w:type="pct"/>
            <w:shd w:val="clear" w:color="auto" w:fill="D0CECE" w:themeFill="background2" w:themeFillShade="E6"/>
          </w:tcPr>
          <w:p w14:paraId="28862E86" w14:textId="77777777" w:rsidR="00531899" w:rsidRPr="00531899" w:rsidRDefault="00531899" w:rsidP="00531899">
            <w:pPr>
              <w:spacing w:line="360" w:lineRule="auto"/>
              <w:rPr>
                <w:rFonts w:ascii="Arial" w:hAnsi="Arial" w:cs="Arial"/>
                <w:b/>
              </w:rPr>
            </w:pPr>
            <w:r w:rsidRPr="00531899">
              <w:rPr>
                <w:rFonts w:ascii="Arial" w:hAnsi="Arial" w:cs="Arial"/>
                <w:b/>
              </w:rPr>
              <w:t>Sposób oceny kryterium</w:t>
            </w:r>
          </w:p>
        </w:tc>
        <w:tc>
          <w:tcPr>
            <w:tcW w:w="519" w:type="pct"/>
            <w:shd w:val="clear" w:color="auto" w:fill="D0CECE" w:themeFill="background2" w:themeFillShade="E6"/>
          </w:tcPr>
          <w:p w14:paraId="3EB39DA0" w14:textId="77777777" w:rsidR="00531899" w:rsidRPr="00531899" w:rsidRDefault="00531899" w:rsidP="00531899">
            <w:pPr>
              <w:spacing w:line="360" w:lineRule="auto"/>
              <w:rPr>
                <w:rFonts w:ascii="Arial" w:hAnsi="Arial" w:cs="Arial"/>
                <w:b/>
              </w:rPr>
            </w:pPr>
            <w:r w:rsidRPr="00531899">
              <w:rPr>
                <w:rFonts w:ascii="Arial" w:hAnsi="Arial" w:cs="Arial"/>
                <w:b/>
              </w:rPr>
              <w:t>Szczególne znaczenie kryterium</w:t>
            </w:r>
          </w:p>
        </w:tc>
      </w:tr>
      <w:tr w:rsidR="007418B6" w:rsidRPr="00531899" w14:paraId="07D7C079" w14:textId="77777777" w:rsidTr="11F93149">
        <w:tc>
          <w:tcPr>
            <w:tcW w:w="251" w:type="pct"/>
          </w:tcPr>
          <w:p w14:paraId="6843DC5B" w14:textId="77777777" w:rsidR="007418B6" w:rsidRPr="00FB24F5" w:rsidRDefault="007418B6" w:rsidP="00FB24F5">
            <w:pPr>
              <w:pStyle w:val="Akapitzlist"/>
              <w:numPr>
                <w:ilvl w:val="0"/>
                <w:numId w:val="33"/>
              </w:numPr>
              <w:spacing w:line="360" w:lineRule="auto"/>
              <w:rPr>
                <w:rFonts w:ascii="Arial" w:hAnsi="Arial" w:cs="Arial"/>
              </w:rPr>
            </w:pPr>
          </w:p>
        </w:tc>
        <w:tc>
          <w:tcPr>
            <w:tcW w:w="982" w:type="pct"/>
          </w:tcPr>
          <w:p w14:paraId="0E69878C" w14:textId="77777777" w:rsidR="007418B6" w:rsidRPr="00531899" w:rsidRDefault="00F80624" w:rsidP="00531899">
            <w:pPr>
              <w:spacing w:after="120" w:line="360" w:lineRule="auto"/>
              <w:contextualSpacing/>
              <w:rPr>
                <w:rFonts w:ascii="Arial" w:hAnsi="Arial" w:cs="Arial"/>
              </w:rPr>
            </w:pPr>
            <w:r w:rsidRPr="00F03E6F">
              <w:rPr>
                <w:rFonts w:ascii="Arial" w:hAnsi="Arial" w:cs="Arial"/>
              </w:rPr>
              <w:t>Grupa docelowa.</w:t>
            </w:r>
          </w:p>
        </w:tc>
        <w:tc>
          <w:tcPr>
            <w:tcW w:w="1845" w:type="pct"/>
          </w:tcPr>
          <w:p w14:paraId="0181BC56" w14:textId="44026D1F" w:rsidR="00F80624" w:rsidRDefault="00F80624" w:rsidP="00F80624">
            <w:pPr>
              <w:spacing w:after="120" w:line="360" w:lineRule="auto"/>
              <w:ind w:right="122"/>
              <w:contextualSpacing/>
              <w:rPr>
                <w:rFonts w:ascii="Arial" w:hAnsi="Arial" w:cs="Arial"/>
              </w:rPr>
            </w:pPr>
            <w:r w:rsidRPr="000A63C0">
              <w:rPr>
                <w:rFonts w:ascii="Arial" w:hAnsi="Arial" w:cs="Arial"/>
                <w:spacing w:val="-5"/>
              </w:rPr>
              <w:t>Wsparcie skierowane jest wy</w:t>
            </w:r>
            <w:r w:rsidRPr="000A63C0">
              <w:rPr>
                <w:rFonts w:ascii="Arial" w:hAnsi="Arial" w:cs="Arial"/>
              </w:rPr>
              <w:t>łącznie do osób dorosłych zainteresowanych rozwojem umiejętności</w:t>
            </w:r>
            <w:r w:rsidR="007A2CF3">
              <w:rPr>
                <w:rFonts w:ascii="Arial" w:hAnsi="Arial" w:cs="Arial"/>
              </w:rPr>
              <w:t>, kompetencji życiowych, społecznych i zawodowych w Lokalnych Ośrodkach Wiedzy i Edukacji (LOWE)</w:t>
            </w:r>
            <w:r w:rsidRPr="000A63C0">
              <w:rPr>
                <w:rFonts w:ascii="Arial" w:hAnsi="Arial" w:cs="Arial"/>
              </w:rPr>
              <w:t xml:space="preserve">, </w:t>
            </w:r>
            <w:r>
              <w:rPr>
                <w:rFonts w:ascii="Arial" w:hAnsi="Arial" w:cs="Arial"/>
              </w:rPr>
              <w:t xml:space="preserve">w szczególności z utrudnionym dostępem do odpowiadających na ich potrzeby ofert edukacyjnych, </w:t>
            </w:r>
            <w:r w:rsidRPr="000A63C0">
              <w:rPr>
                <w:rFonts w:ascii="Arial" w:hAnsi="Arial" w:cs="Arial"/>
              </w:rPr>
              <w:t>przede wszystkim</w:t>
            </w:r>
            <w:r>
              <w:rPr>
                <w:rFonts w:ascii="Arial" w:hAnsi="Arial" w:cs="Arial"/>
              </w:rPr>
              <w:t>:</w:t>
            </w:r>
            <w:r w:rsidRPr="000A63C0">
              <w:rPr>
                <w:rFonts w:ascii="Arial" w:hAnsi="Arial" w:cs="Arial"/>
              </w:rPr>
              <w:t xml:space="preserve"> </w:t>
            </w:r>
          </w:p>
          <w:p w14:paraId="6922E4BD" w14:textId="77777777" w:rsidR="00F80624" w:rsidRPr="00D24D5E" w:rsidRDefault="05B6D912" w:rsidP="00F80624">
            <w:pPr>
              <w:pStyle w:val="Akapitzlist"/>
              <w:numPr>
                <w:ilvl w:val="0"/>
                <w:numId w:val="34"/>
              </w:numPr>
              <w:spacing w:after="120" w:line="360" w:lineRule="auto"/>
              <w:ind w:right="122"/>
              <w:rPr>
                <w:rFonts w:ascii="Arial" w:hAnsi="Arial" w:cs="Arial"/>
              </w:rPr>
            </w:pPr>
            <w:r w:rsidRPr="11F93149">
              <w:rPr>
                <w:rFonts w:ascii="Arial" w:hAnsi="Arial" w:cs="Arial"/>
              </w:rPr>
              <w:t>osób starszych;</w:t>
            </w:r>
          </w:p>
          <w:p w14:paraId="7AAE1B06" w14:textId="77777777" w:rsidR="00F80624" w:rsidRPr="00D24D5E" w:rsidRDefault="00F80624" w:rsidP="00F80624">
            <w:pPr>
              <w:pStyle w:val="Akapitzlist"/>
              <w:numPr>
                <w:ilvl w:val="0"/>
                <w:numId w:val="34"/>
              </w:numPr>
              <w:spacing w:after="120" w:line="360" w:lineRule="auto"/>
              <w:ind w:right="122"/>
              <w:rPr>
                <w:rFonts w:ascii="Arial" w:hAnsi="Arial" w:cs="Arial"/>
              </w:rPr>
            </w:pPr>
            <w:r w:rsidRPr="00D24D5E">
              <w:rPr>
                <w:rFonts w:ascii="Arial" w:hAnsi="Arial" w:cs="Arial"/>
              </w:rPr>
              <w:t xml:space="preserve">osób o niskich kwalifikacjach; </w:t>
            </w:r>
          </w:p>
          <w:p w14:paraId="044F9DDC" w14:textId="77777777" w:rsidR="00F80624" w:rsidRPr="00D24D5E" w:rsidRDefault="05B6D912" w:rsidP="00F80624">
            <w:pPr>
              <w:pStyle w:val="Akapitzlist"/>
              <w:numPr>
                <w:ilvl w:val="0"/>
                <w:numId w:val="34"/>
              </w:numPr>
              <w:spacing w:after="120" w:line="360" w:lineRule="auto"/>
              <w:ind w:right="122"/>
              <w:rPr>
                <w:rFonts w:ascii="Arial" w:hAnsi="Arial" w:cs="Arial"/>
                <w:spacing w:val="-5"/>
              </w:rPr>
            </w:pPr>
            <w:r w:rsidRPr="11F93149">
              <w:rPr>
                <w:rFonts w:ascii="Arial" w:hAnsi="Arial" w:cs="Arial"/>
              </w:rPr>
              <w:t xml:space="preserve">osób z niepełnosprawnościami. </w:t>
            </w:r>
          </w:p>
          <w:p w14:paraId="7D67AAF4" w14:textId="77777777" w:rsidR="00F80624" w:rsidRPr="000A63C0" w:rsidRDefault="00F80624" w:rsidP="00F80624">
            <w:pPr>
              <w:spacing w:after="120" w:line="360" w:lineRule="auto"/>
              <w:ind w:right="122"/>
              <w:contextualSpacing/>
              <w:rPr>
                <w:rFonts w:ascii="Arial" w:hAnsi="Arial" w:cs="Arial"/>
                <w:spacing w:val="-5"/>
              </w:rPr>
            </w:pPr>
          </w:p>
          <w:p w14:paraId="0D164F06" w14:textId="77777777" w:rsidR="00A854B9" w:rsidRPr="00531899" w:rsidRDefault="00F80624" w:rsidP="00F80624">
            <w:pPr>
              <w:spacing w:line="360" w:lineRule="auto"/>
              <w:rPr>
                <w:rFonts w:ascii="Arial" w:hAnsi="Arial" w:cs="Arial"/>
                <w:lang w:eastAsia="pl-PL"/>
              </w:rPr>
            </w:pPr>
            <w:r w:rsidRPr="000A63C0">
              <w:rPr>
                <w:rFonts w:ascii="Arial" w:hAnsi="Arial" w:cs="Arial"/>
              </w:rPr>
              <w:t>Kryterium zostanie zweryfikowane przez oceniającego na podstawie treści wniosku.</w:t>
            </w:r>
          </w:p>
        </w:tc>
        <w:tc>
          <w:tcPr>
            <w:tcW w:w="805" w:type="pct"/>
          </w:tcPr>
          <w:p w14:paraId="2BE260BD" w14:textId="77777777" w:rsidR="00F80624" w:rsidRPr="00AC35DB" w:rsidRDefault="00F80624" w:rsidP="00F80624">
            <w:pPr>
              <w:spacing w:line="360" w:lineRule="auto"/>
              <w:rPr>
                <w:rFonts w:ascii="Arial" w:hAnsi="Arial" w:cs="Arial"/>
              </w:rPr>
            </w:pPr>
            <w:r>
              <w:rPr>
                <w:rFonts w:ascii="Arial" w:hAnsi="Arial" w:cs="Arial"/>
              </w:rPr>
              <w:t>TAK</w:t>
            </w:r>
          </w:p>
          <w:p w14:paraId="26A5F80C" w14:textId="77777777" w:rsidR="007418B6" w:rsidRPr="00531899" w:rsidRDefault="00F80624" w:rsidP="00F80624">
            <w:pPr>
              <w:spacing w:line="360" w:lineRule="auto"/>
              <w:rPr>
                <w:rFonts w:ascii="Arial" w:hAnsi="Arial" w:cs="Arial"/>
              </w:rPr>
            </w:pPr>
            <w:r w:rsidRPr="00973CC2">
              <w:rPr>
                <w:rFonts w:ascii="Arial" w:hAnsi="Arial" w:cs="Arial"/>
              </w:rPr>
              <w:t>Podlega uzupełnieniom - TAK</w:t>
            </w:r>
          </w:p>
        </w:tc>
        <w:tc>
          <w:tcPr>
            <w:tcW w:w="598" w:type="pct"/>
          </w:tcPr>
          <w:p w14:paraId="48299F7A" w14:textId="77777777" w:rsidR="00F80624" w:rsidRPr="00AC35DB" w:rsidRDefault="00F80624" w:rsidP="00F80624">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FD7F138" w14:textId="77777777" w:rsidR="00F80624" w:rsidRPr="00AC35DB" w:rsidRDefault="00F80624" w:rsidP="00F80624">
            <w:pPr>
              <w:spacing w:after="0" w:line="360" w:lineRule="auto"/>
              <w:rPr>
                <w:rFonts w:ascii="Arial" w:hAnsi="Arial" w:cs="Arial"/>
              </w:rPr>
            </w:pPr>
            <w:r w:rsidRPr="00AC35DB">
              <w:rPr>
                <w:rFonts w:ascii="Arial" w:hAnsi="Arial" w:cs="Arial"/>
              </w:rPr>
              <w:t>Ocena spełnienia kryterium będzie polegała na przyznaniu wartości logicznych:</w:t>
            </w:r>
          </w:p>
          <w:p w14:paraId="1A4DF2BF" w14:textId="77777777" w:rsidR="00F80624" w:rsidRPr="00AC35DB" w:rsidRDefault="00F80624" w:rsidP="00F80624">
            <w:pPr>
              <w:spacing w:after="0" w:line="360" w:lineRule="auto"/>
              <w:rPr>
                <w:rFonts w:ascii="Arial" w:hAnsi="Arial" w:cs="Arial"/>
              </w:rPr>
            </w:pPr>
            <w:r w:rsidRPr="00AC35DB">
              <w:rPr>
                <w:rFonts w:ascii="Arial" w:hAnsi="Arial" w:cs="Arial"/>
              </w:rPr>
              <w:t>„TAK”</w:t>
            </w:r>
            <w:r>
              <w:rPr>
                <w:rFonts w:ascii="Arial" w:hAnsi="Arial" w:cs="Arial"/>
              </w:rPr>
              <w:t>;</w:t>
            </w:r>
          </w:p>
          <w:p w14:paraId="3B66578A" w14:textId="77777777" w:rsidR="007418B6" w:rsidRPr="00531899" w:rsidRDefault="00F80624" w:rsidP="00F80624">
            <w:pPr>
              <w:spacing w:line="360" w:lineRule="auto"/>
              <w:rPr>
                <w:rFonts w:ascii="Arial" w:hAnsi="Arial" w:cs="Arial"/>
              </w:rPr>
            </w:pPr>
            <w:r>
              <w:rPr>
                <w:rFonts w:ascii="Arial" w:hAnsi="Arial" w:cs="Arial"/>
              </w:rPr>
              <w:t>„NIE– do uzupełnienia/ poprawy na etapie negocjacji”;</w:t>
            </w:r>
            <w:r>
              <w:rPr>
                <w:rFonts w:ascii="Arial" w:hAnsi="Arial" w:cs="Arial"/>
              </w:rPr>
              <w:br/>
            </w:r>
            <w:r w:rsidRPr="00AC35DB">
              <w:rPr>
                <w:rFonts w:ascii="Arial" w:hAnsi="Arial" w:cs="Arial"/>
              </w:rPr>
              <w:t>„NIE”</w:t>
            </w:r>
            <w:r>
              <w:rPr>
                <w:rFonts w:ascii="Arial" w:hAnsi="Arial" w:cs="Arial"/>
              </w:rPr>
              <w:t>.</w:t>
            </w:r>
          </w:p>
        </w:tc>
        <w:tc>
          <w:tcPr>
            <w:tcW w:w="519" w:type="pct"/>
          </w:tcPr>
          <w:p w14:paraId="60390DEA" w14:textId="77777777" w:rsidR="007418B6" w:rsidRPr="00531899" w:rsidRDefault="00DA078D" w:rsidP="00531899">
            <w:pPr>
              <w:spacing w:line="360" w:lineRule="auto"/>
              <w:rPr>
                <w:rFonts w:ascii="Arial" w:hAnsi="Arial" w:cs="Arial"/>
              </w:rPr>
            </w:pPr>
            <w:r w:rsidRPr="00531899">
              <w:rPr>
                <w:rFonts w:ascii="Arial" w:hAnsi="Arial" w:cs="Arial"/>
              </w:rPr>
              <w:t>Nie dotyczy</w:t>
            </w:r>
          </w:p>
        </w:tc>
      </w:tr>
      <w:tr w:rsidR="00531899" w:rsidRPr="00531899" w14:paraId="794F55C8" w14:textId="77777777" w:rsidTr="11F93149">
        <w:tc>
          <w:tcPr>
            <w:tcW w:w="251" w:type="pct"/>
          </w:tcPr>
          <w:p w14:paraId="7AFF9C19" w14:textId="77777777" w:rsidR="00531899" w:rsidRPr="00FB24F5" w:rsidRDefault="00531899" w:rsidP="00FB24F5">
            <w:pPr>
              <w:pStyle w:val="Akapitzlist"/>
              <w:numPr>
                <w:ilvl w:val="0"/>
                <w:numId w:val="33"/>
              </w:numPr>
              <w:spacing w:line="360" w:lineRule="auto"/>
              <w:rPr>
                <w:rFonts w:ascii="Arial" w:hAnsi="Arial" w:cs="Arial"/>
              </w:rPr>
            </w:pPr>
          </w:p>
        </w:tc>
        <w:tc>
          <w:tcPr>
            <w:tcW w:w="982" w:type="pct"/>
          </w:tcPr>
          <w:p w14:paraId="3B14697D" w14:textId="2C211F5F" w:rsidR="00531899" w:rsidRPr="00531899" w:rsidRDefault="00D42839" w:rsidP="00D42839">
            <w:pPr>
              <w:tabs>
                <w:tab w:val="center" w:pos="4536"/>
                <w:tab w:val="right" w:pos="9072"/>
              </w:tabs>
              <w:spacing w:after="120" w:line="360" w:lineRule="auto"/>
              <w:contextualSpacing/>
              <w:rPr>
                <w:rFonts w:ascii="Arial" w:hAnsi="Arial" w:cs="Arial"/>
              </w:rPr>
            </w:pPr>
            <w:r>
              <w:rPr>
                <w:rFonts w:ascii="Arial" w:hAnsi="Arial" w:cs="Arial"/>
              </w:rPr>
              <w:t>Cel działań LOWE.</w:t>
            </w:r>
          </w:p>
        </w:tc>
        <w:tc>
          <w:tcPr>
            <w:tcW w:w="1845" w:type="pct"/>
          </w:tcPr>
          <w:p w14:paraId="191FA45F" w14:textId="2F8256C1" w:rsidR="00D42839" w:rsidRPr="00D42839" w:rsidRDefault="00F85CD5" w:rsidP="00D42839">
            <w:pPr>
              <w:autoSpaceDE w:val="0"/>
              <w:autoSpaceDN w:val="0"/>
              <w:adjustRightInd w:val="0"/>
              <w:spacing w:after="0" w:line="360" w:lineRule="auto"/>
              <w:rPr>
                <w:rFonts w:ascii="Arial" w:hAnsi="Arial" w:cs="Arial"/>
              </w:rPr>
            </w:pPr>
            <w:r w:rsidRPr="00062E67">
              <w:rPr>
                <w:rFonts w:ascii="Arial" w:hAnsi="Arial" w:cs="Arial"/>
              </w:rPr>
              <w:t>W ramach kryterium weryfikowane będzie czy w projekcie przewidziano następujące działania</w:t>
            </w:r>
          </w:p>
          <w:p w14:paraId="6DF1A0AF" w14:textId="77777777" w:rsidR="00D42839" w:rsidRPr="00D42839" w:rsidRDefault="00D42839" w:rsidP="00D42839">
            <w:pPr>
              <w:numPr>
                <w:ilvl w:val="0"/>
                <w:numId w:val="35"/>
              </w:numPr>
              <w:autoSpaceDE w:val="0"/>
              <w:autoSpaceDN w:val="0"/>
              <w:adjustRightInd w:val="0"/>
              <w:spacing w:after="0" w:line="360" w:lineRule="auto"/>
              <w:rPr>
                <w:rFonts w:ascii="Arial" w:hAnsi="Arial" w:cs="Arial"/>
              </w:rPr>
            </w:pPr>
            <w:r w:rsidRPr="00D42839">
              <w:rPr>
                <w:rFonts w:ascii="Arial" w:hAnsi="Arial" w:cs="Arial"/>
              </w:rPr>
              <w:t>aktywizacja edukacyjna osób dorosłych, w szczególności z utrudnionym dostępem do odpowiadających na ich potrzeby ofert edukacyjnych, w otoczeniu szkół i placówek systemu oświaty do rozwijania swoich umiejętności i włączania się w życie społeczności lokalnej;</w:t>
            </w:r>
          </w:p>
          <w:p w14:paraId="69AE410C" w14:textId="77777777" w:rsidR="00D42839" w:rsidRPr="00D42839" w:rsidRDefault="00D42839" w:rsidP="00D42839">
            <w:pPr>
              <w:numPr>
                <w:ilvl w:val="0"/>
                <w:numId w:val="35"/>
              </w:numPr>
              <w:autoSpaceDE w:val="0"/>
              <w:autoSpaceDN w:val="0"/>
              <w:adjustRightInd w:val="0"/>
              <w:spacing w:after="0" w:line="360" w:lineRule="auto"/>
              <w:rPr>
                <w:rFonts w:ascii="Arial" w:hAnsi="Arial" w:cs="Arial"/>
              </w:rPr>
            </w:pPr>
            <w:r w:rsidRPr="00D42839">
              <w:rPr>
                <w:rFonts w:ascii="Arial" w:hAnsi="Arial" w:cs="Arial"/>
              </w:rPr>
              <w:t>utrzymanie zaangażowania edukacyjnego osób dorosłych przez dobór odpowiednich form i zakresu oferty edukacyjnej, dostosowanej do indywidualnych potrzeb i oczekiwań;</w:t>
            </w:r>
          </w:p>
          <w:p w14:paraId="69283BD2" w14:textId="77777777" w:rsidR="00E041A0" w:rsidRDefault="00D42839" w:rsidP="00E041A0">
            <w:pPr>
              <w:numPr>
                <w:ilvl w:val="0"/>
                <w:numId w:val="35"/>
              </w:numPr>
              <w:autoSpaceDE w:val="0"/>
              <w:autoSpaceDN w:val="0"/>
              <w:adjustRightInd w:val="0"/>
              <w:spacing w:after="0" w:line="360" w:lineRule="auto"/>
              <w:rPr>
                <w:rFonts w:ascii="Arial" w:hAnsi="Arial" w:cs="Arial"/>
              </w:rPr>
            </w:pPr>
            <w:r w:rsidRPr="00D42839">
              <w:rPr>
                <w:rFonts w:ascii="Arial" w:hAnsi="Arial" w:cs="Arial"/>
              </w:rPr>
              <w:t>aktywizowanie instytucji i organizacji z otoczenia szkół i placówek na rzecz rozwoju umiejętności dorosłych w społeczności lokalne</w:t>
            </w:r>
            <w:r w:rsidRPr="00E041A0">
              <w:rPr>
                <w:rFonts w:ascii="Arial" w:hAnsi="Arial" w:cs="Arial"/>
              </w:rPr>
              <w:t>j.</w:t>
            </w:r>
          </w:p>
          <w:p w14:paraId="5D0263B7" w14:textId="3646FABD" w:rsidR="00D42839" w:rsidRPr="00E041A0" w:rsidRDefault="00D42839" w:rsidP="00062E67">
            <w:pPr>
              <w:autoSpaceDE w:val="0"/>
              <w:autoSpaceDN w:val="0"/>
              <w:adjustRightInd w:val="0"/>
              <w:spacing w:after="0" w:line="360" w:lineRule="auto"/>
              <w:rPr>
                <w:rFonts w:ascii="Arial" w:hAnsi="Arial" w:cs="Arial"/>
              </w:rPr>
            </w:pPr>
          </w:p>
          <w:p w14:paraId="1DA47B78" w14:textId="77777777" w:rsidR="00531899" w:rsidRPr="00F63752" w:rsidRDefault="00D42839" w:rsidP="00D42839">
            <w:pPr>
              <w:autoSpaceDE w:val="0"/>
              <w:autoSpaceDN w:val="0"/>
              <w:adjustRightInd w:val="0"/>
              <w:spacing w:after="0" w:line="360" w:lineRule="auto"/>
              <w:rPr>
                <w:rFonts w:ascii="Arial" w:hAnsi="Arial" w:cs="Arial"/>
                <w:color w:val="000000"/>
                <w:sz w:val="23"/>
                <w:szCs w:val="23"/>
              </w:rPr>
            </w:pPr>
            <w:r w:rsidRPr="00D42839">
              <w:rPr>
                <w:rFonts w:ascii="Arial" w:hAnsi="Arial" w:cs="Arial"/>
              </w:rPr>
              <w:t>Kryterium zostanie zweryfikowane przez oceniającego na podstawie treści wniosku.</w:t>
            </w:r>
          </w:p>
        </w:tc>
        <w:tc>
          <w:tcPr>
            <w:tcW w:w="805" w:type="pct"/>
          </w:tcPr>
          <w:p w14:paraId="4A215B99" w14:textId="77777777" w:rsidR="00981E10" w:rsidRPr="00AC35DB" w:rsidRDefault="00981E10" w:rsidP="00981E10">
            <w:pPr>
              <w:spacing w:line="360" w:lineRule="auto"/>
              <w:rPr>
                <w:rFonts w:ascii="Arial" w:hAnsi="Arial" w:cs="Arial"/>
              </w:rPr>
            </w:pPr>
            <w:r>
              <w:rPr>
                <w:rFonts w:ascii="Arial" w:hAnsi="Arial" w:cs="Arial"/>
              </w:rPr>
              <w:lastRenderedPageBreak/>
              <w:t>TAK</w:t>
            </w:r>
          </w:p>
          <w:p w14:paraId="7CC3CE7A" w14:textId="77777777" w:rsidR="00531899" w:rsidRPr="00531899" w:rsidRDefault="00981E10" w:rsidP="00981E10">
            <w:pPr>
              <w:spacing w:line="360" w:lineRule="auto"/>
              <w:rPr>
                <w:rFonts w:ascii="Arial" w:hAnsi="Arial" w:cs="Arial"/>
              </w:rPr>
            </w:pPr>
            <w:r w:rsidRPr="00973CC2">
              <w:rPr>
                <w:rFonts w:ascii="Arial" w:hAnsi="Arial" w:cs="Arial"/>
              </w:rPr>
              <w:t>Podlega uzupełnieniom - TAK</w:t>
            </w:r>
          </w:p>
        </w:tc>
        <w:tc>
          <w:tcPr>
            <w:tcW w:w="598" w:type="pct"/>
          </w:tcPr>
          <w:p w14:paraId="7ED50C9C" w14:textId="77777777" w:rsidR="00981E10" w:rsidRPr="00AC35DB" w:rsidRDefault="00981E10" w:rsidP="00981E1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E51CB43" w14:textId="77777777" w:rsidR="00981E10" w:rsidRPr="00AC35DB" w:rsidRDefault="00981E10" w:rsidP="00981E10">
            <w:pPr>
              <w:spacing w:after="0" w:line="360" w:lineRule="auto"/>
              <w:rPr>
                <w:rFonts w:ascii="Arial" w:hAnsi="Arial" w:cs="Arial"/>
              </w:rPr>
            </w:pPr>
            <w:r w:rsidRPr="00AC35DB">
              <w:rPr>
                <w:rFonts w:ascii="Arial" w:hAnsi="Arial" w:cs="Arial"/>
              </w:rPr>
              <w:t>Ocena spełnienia kryterium będzie polegała na przyznaniu wartości logicznych:</w:t>
            </w:r>
          </w:p>
          <w:p w14:paraId="32EF964B" w14:textId="77777777" w:rsidR="00981E10" w:rsidRPr="00AC35DB" w:rsidRDefault="00981E10" w:rsidP="00981E10">
            <w:pPr>
              <w:spacing w:after="0" w:line="360" w:lineRule="auto"/>
              <w:rPr>
                <w:rFonts w:ascii="Arial" w:hAnsi="Arial" w:cs="Arial"/>
              </w:rPr>
            </w:pPr>
            <w:r w:rsidRPr="00AC35DB">
              <w:rPr>
                <w:rFonts w:ascii="Arial" w:hAnsi="Arial" w:cs="Arial"/>
              </w:rPr>
              <w:t>„TAK”</w:t>
            </w:r>
            <w:r>
              <w:rPr>
                <w:rFonts w:ascii="Arial" w:hAnsi="Arial" w:cs="Arial"/>
              </w:rPr>
              <w:t>;</w:t>
            </w:r>
          </w:p>
          <w:p w14:paraId="2C6583A1" w14:textId="77777777" w:rsidR="00981E10" w:rsidRPr="00AC35DB" w:rsidRDefault="00981E10" w:rsidP="00981E10">
            <w:pPr>
              <w:spacing w:after="0" w:line="360" w:lineRule="auto"/>
              <w:rPr>
                <w:rFonts w:ascii="Arial" w:hAnsi="Arial" w:cs="Arial"/>
              </w:rPr>
            </w:pPr>
            <w:r>
              <w:rPr>
                <w:rFonts w:ascii="Arial" w:hAnsi="Arial" w:cs="Arial"/>
              </w:rPr>
              <w:t>„NIE– do uzupełnienia/ poprawy na etapie negocjacji”;</w:t>
            </w:r>
          </w:p>
          <w:p w14:paraId="4D777CCC" w14:textId="77777777" w:rsidR="00531899" w:rsidRPr="00531899" w:rsidRDefault="00981E10" w:rsidP="00981E10">
            <w:pPr>
              <w:spacing w:line="360" w:lineRule="auto"/>
              <w:rPr>
                <w:rFonts w:ascii="Arial" w:hAnsi="Arial" w:cs="Arial"/>
              </w:rPr>
            </w:pPr>
            <w:r w:rsidRPr="00AC35DB">
              <w:rPr>
                <w:rFonts w:ascii="Arial" w:hAnsi="Arial" w:cs="Arial"/>
              </w:rPr>
              <w:t>„NIE”</w:t>
            </w:r>
            <w:r>
              <w:rPr>
                <w:rFonts w:ascii="Arial" w:hAnsi="Arial" w:cs="Arial"/>
              </w:rPr>
              <w:t>.</w:t>
            </w:r>
          </w:p>
        </w:tc>
        <w:tc>
          <w:tcPr>
            <w:tcW w:w="519" w:type="pct"/>
          </w:tcPr>
          <w:p w14:paraId="7BFB789F" w14:textId="77777777" w:rsidR="00531899" w:rsidRPr="00531899" w:rsidRDefault="00531899" w:rsidP="00531899">
            <w:pPr>
              <w:spacing w:line="360" w:lineRule="auto"/>
              <w:rPr>
                <w:rFonts w:ascii="Arial" w:hAnsi="Arial" w:cs="Arial"/>
              </w:rPr>
            </w:pPr>
            <w:r w:rsidRPr="00531899">
              <w:rPr>
                <w:rFonts w:ascii="Arial" w:hAnsi="Arial" w:cs="Arial"/>
              </w:rPr>
              <w:t>Nie dotyczy</w:t>
            </w:r>
          </w:p>
        </w:tc>
      </w:tr>
      <w:tr w:rsidR="00942A63" w:rsidRPr="00531899" w14:paraId="4424621C" w14:textId="77777777" w:rsidTr="11F93149">
        <w:tc>
          <w:tcPr>
            <w:tcW w:w="251" w:type="pct"/>
          </w:tcPr>
          <w:p w14:paraId="473F5E78" w14:textId="77777777" w:rsidR="00942A63" w:rsidRPr="00FB24F5" w:rsidRDefault="00942A63" w:rsidP="00FB24F5">
            <w:pPr>
              <w:pStyle w:val="Akapitzlist"/>
              <w:numPr>
                <w:ilvl w:val="0"/>
                <w:numId w:val="33"/>
              </w:numPr>
              <w:spacing w:line="360" w:lineRule="auto"/>
              <w:rPr>
                <w:rFonts w:ascii="Arial" w:hAnsi="Arial" w:cs="Arial"/>
              </w:rPr>
            </w:pPr>
          </w:p>
        </w:tc>
        <w:tc>
          <w:tcPr>
            <w:tcW w:w="982" w:type="pct"/>
          </w:tcPr>
          <w:p w14:paraId="6517EF25" w14:textId="78F60E36" w:rsidR="00942A63" w:rsidRDefault="00942A63" w:rsidP="00D42839">
            <w:pPr>
              <w:tabs>
                <w:tab w:val="center" w:pos="4536"/>
                <w:tab w:val="right" w:pos="9072"/>
              </w:tabs>
              <w:spacing w:after="120" w:line="360" w:lineRule="auto"/>
              <w:contextualSpacing/>
              <w:rPr>
                <w:rFonts w:ascii="Arial" w:hAnsi="Arial" w:cs="Arial"/>
              </w:rPr>
            </w:pPr>
            <w:r>
              <w:rPr>
                <w:rFonts w:ascii="Arial" w:hAnsi="Arial" w:cs="Arial"/>
              </w:rPr>
              <w:t>Ocena potrzeb uczestników.</w:t>
            </w:r>
          </w:p>
        </w:tc>
        <w:tc>
          <w:tcPr>
            <w:tcW w:w="1845" w:type="pct"/>
          </w:tcPr>
          <w:p w14:paraId="7C124C73" w14:textId="77777777" w:rsidR="00942A63" w:rsidRDefault="00A60900" w:rsidP="00D42839">
            <w:pPr>
              <w:autoSpaceDE w:val="0"/>
              <w:autoSpaceDN w:val="0"/>
              <w:adjustRightInd w:val="0"/>
              <w:spacing w:after="0" w:line="360" w:lineRule="auto"/>
              <w:rPr>
                <w:rFonts w:ascii="Arial" w:hAnsi="Arial" w:cs="Arial"/>
              </w:rPr>
            </w:pPr>
            <w:r w:rsidRPr="00062E67">
              <w:rPr>
                <w:rFonts w:ascii="Arial" w:hAnsi="Arial" w:cs="Arial"/>
              </w:rPr>
              <w:t xml:space="preserve">W ramach kryterium weryfikowane będzie </w:t>
            </w:r>
            <w:r w:rsidR="001007A6">
              <w:rPr>
                <w:rFonts w:ascii="Arial" w:hAnsi="Arial" w:cs="Arial"/>
              </w:rPr>
              <w:t xml:space="preserve">czy wszelkie działania podejmowane przez LOWE zostały poprzedzone kompleksową oceną potrzeb osób dorosłych w zakresie umiejętności </w:t>
            </w:r>
            <w:r w:rsidR="009175DD">
              <w:rPr>
                <w:rFonts w:ascii="Arial" w:hAnsi="Arial" w:cs="Arial"/>
              </w:rPr>
              <w:t>na danym obszarze, jako podstaw</w:t>
            </w:r>
            <w:r>
              <w:rPr>
                <w:rFonts w:ascii="Arial" w:hAnsi="Arial" w:cs="Arial"/>
              </w:rPr>
              <w:t>ą</w:t>
            </w:r>
            <w:r w:rsidR="009175DD">
              <w:rPr>
                <w:rFonts w:ascii="Arial" w:hAnsi="Arial" w:cs="Arial"/>
              </w:rPr>
              <w:t xml:space="preserve"> dla opracowywania treści ofert edukacyjnych. </w:t>
            </w:r>
          </w:p>
          <w:p w14:paraId="4F8CFE30" w14:textId="77777777" w:rsidR="00404095" w:rsidRDefault="00404095" w:rsidP="00D42839">
            <w:pPr>
              <w:autoSpaceDE w:val="0"/>
              <w:autoSpaceDN w:val="0"/>
              <w:adjustRightInd w:val="0"/>
              <w:spacing w:after="0" w:line="360" w:lineRule="auto"/>
              <w:rPr>
                <w:rFonts w:ascii="Arial" w:hAnsi="Arial" w:cs="Arial"/>
              </w:rPr>
            </w:pPr>
          </w:p>
          <w:p w14:paraId="623E3834" w14:textId="0D130719" w:rsidR="00404095" w:rsidRPr="00062E67" w:rsidRDefault="00404095" w:rsidP="00D42839">
            <w:pPr>
              <w:autoSpaceDE w:val="0"/>
              <w:autoSpaceDN w:val="0"/>
              <w:adjustRightInd w:val="0"/>
              <w:spacing w:after="0" w:line="360" w:lineRule="auto"/>
              <w:rPr>
                <w:rFonts w:ascii="Arial" w:hAnsi="Arial" w:cs="Arial"/>
              </w:rPr>
            </w:pPr>
            <w:r w:rsidRPr="00D42839">
              <w:rPr>
                <w:rFonts w:ascii="Arial" w:hAnsi="Arial" w:cs="Arial"/>
              </w:rPr>
              <w:t>Kryterium zostanie zweryfikowane przez oceniającego na podstawie treści wniosku.</w:t>
            </w:r>
          </w:p>
        </w:tc>
        <w:tc>
          <w:tcPr>
            <w:tcW w:w="805" w:type="pct"/>
          </w:tcPr>
          <w:p w14:paraId="0989B6FB" w14:textId="77777777" w:rsidR="00C05FD4" w:rsidRPr="00AC35DB" w:rsidRDefault="00C05FD4" w:rsidP="00C05FD4">
            <w:pPr>
              <w:spacing w:line="360" w:lineRule="auto"/>
              <w:rPr>
                <w:rFonts w:ascii="Arial" w:hAnsi="Arial" w:cs="Arial"/>
              </w:rPr>
            </w:pPr>
            <w:r>
              <w:rPr>
                <w:rFonts w:ascii="Arial" w:hAnsi="Arial" w:cs="Arial"/>
              </w:rPr>
              <w:t>TAK</w:t>
            </w:r>
          </w:p>
          <w:p w14:paraId="07FF13F6" w14:textId="033D7E79" w:rsidR="00942A63" w:rsidRDefault="00C05FD4" w:rsidP="00C05FD4">
            <w:pPr>
              <w:spacing w:line="360" w:lineRule="auto"/>
              <w:rPr>
                <w:rFonts w:ascii="Arial" w:hAnsi="Arial" w:cs="Arial"/>
              </w:rPr>
            </w:pPr>
            <w:r w:rsidRPr="00973CC2">
              <w:rPr>
                <w:rFonts w:ascii="Arial" w:hAnsi="Arial" w:cs="Arial"/>
              </w:rPr>
              <w:t>Podlega uzupełnieniom - TAK</w:t>
            </w:r>
          </w:p>
        </w:tc>
        <w:tc>
          <w:tcPr>
            <w:tcW w:w="598" w:type="pct"/>
          </w:tcPr>
          <w:p w14:paraId="4B179E97" w14:textId="77777777" w:rsidR="00C05FD4" w:rsidRPr="00AC35DB" w:rsidRDefault="00C05FD4" w:rsidP="00C05FD4">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642BD2AE" w14:textId="77777777" w:rsidR="00C05FD4" w:rsidRPr="00AC35DB" w:rsidRDefault="00C05FD4" w:rsidP="00C05FD4">
            <w:pPr>
              <w:spacing w:after="0" w:line="360" w:lineRule="auto"/>
              <w:rPr>
                <w:rFonts w:ascii="Arial" w:hAnsi="Arial" w:cs="Arial"/>
              </w:rPr>
            </w:pPr>
            <w:r w:rsidRPr="00AC35DB">
              <w:rPr>
                <w:rFonts w:ascii="Arial" w:hAnsi="Arial" w:cs="Arial"/>
              </w:rPr>
              <w:t>Ocena spełnienia kryterium będzie polegała na przyznaniu wartości logicznych:</w:t>
            </w:r>
          </w:p>
          <w:p w14:paraId="003E5686" w14:textId="77777777" w:rsidR="00C05FD4" w:rsidRPr="00AC35DB" w:rsidRDefault="00C05FD4" w:rsidP="00C05FD4">
            <w:pPr>
              <w:spacing w:after="0" w:line="360" w:lineRule="auto"/>
              <w:rPr>
                <w:rFonts w:ascii="Arial" w:hAnsi="Arial" w:cs="Arial"/>
              </w:rPr>
            </w:pPr>
            <w:r w:rsidRPr="00AC35DB">
              <w:rPr>
                <w:rFonts w:ascii="Arial" w:hAnsi="Arial" w:cs="Arial"/>
              </w:rPr>
              <w:t>„TAK”</w:t>
            </w:r>
            <w:r>
              <w:rPr>
                <w:rFonts w:ascii="Arial" w:hAnsi="Arial" w:cs="Arial"/>
              </w:rPr>
              <w:t>;</w:t>
            </w:r>
          </w:p>
          <w:p w14:paraId="728A0913" w14:textId="77777777" w:rsidR="00C05FD4" w:rsidRPr="00AC35DB" w:rsidRDefault="00C05FD4" w:rsidP="00C05FD4">
            <w:pPr>
              <w:spacing w:after="0" w:line="360" w:lineRule="auto"/>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5FAD7B83" w14:textId="348B1929" w:rsidR="00942A63" w:rsidRPr="00AC35DB" w:rsidRDefault="00C05FD4" w:rsidP="00C05FD4">
            <w:pPr>
              <w:spacing w:line="360" w:lineRule="auto"/>
              <w:rPr>
                <w:rFonts w:ascii="Arial" w:hAnsi="Arial" w:cs="Arial"/>
              </w:rPr>
            </w:pPr>
            <w:r w:rsidRPr="00AC35DB">
              <w:rPr>
                <w:rFonts w:ascii="Arial" w:hAnsi="Arial" w:cs="Arial"/>
              </w:rPr>
              <w:t>„NIE”</w:t>
            </w:r>
            <w:r>
              <w:rPr>
                <w:rFonts w:ascii="Arial" w:hAnsi="Arial" w:cs="Arial"/>
              </w:rPr>
              <w:t>.</w:t>
            </w:r>
          </w:p>
        </w:tc>
        <w:tc>
          <w:tcPr>
            <w:tcW w:w="519" w:type="pct"/>
          </w:tcPr>
          <w:p w14:paraId="1D6844CE" w14:textId="1A1931E6" w:rsidR="00942A63" w:rsidRPr="00531899" w:rsidRDefault="008440B0" w:rsidP="00531899">
            <w:pPr>
              <w:spacing w:line="360" w:lineRule="auto"/>
              <w:rPr>
                <w:rFonts w:ascii="Arial" w:hAnsi="Arial" w:cs="Arial"/>
              </w:rPr>
            </w:pPr>
            <w:r w:rsidRPr="00531899">
              <w:rPr>
                <w:rFonts w:ascii="Arial" w:hAnsi="Arial" w:cs="Arial"/>
              </w:rPr>
              <w:lastRenderedPageBreak/>
              <w:t>Nie dotyczy</w:t>
            </w:r>
          </w:p>
        </w:tc>
      </w:tr>
      <w:tr w:rsidR="00531899" w:rsidRPr="00531899" w14:paraId="4C697A90" w14:textId="77777777" w:rsidTr="11F93149">
        <w:tc>
          <w:tcPr>
            <w:tcW w:w="251" w:type="pct"/>
          </w:tcPr>
          <w:p w14:paraId="739ADAC1" w14:textId="77777777" w:rsidR="00531899" w:rsidRPr="00FB24F5" w:rsidRDefault="00531899" w:rsidP="00FB24F5">
            <w:pPr>
              <w:pStyle w:val="Akapitzlist"/>
              <w:numPr>
                <w:ilvl w:val="0"/>
                <w:numId w:val="33"/>
              </w:numPr>
              <w:spacing w:line="360" w:lineRule="auto"/>
              <w:rPr>
                <w:rFonts w:ascii="Arial" w:hAnsi="Arial" w:cs="Arial"/>
              </w:rPr>
            </w:pPr>
          </w:p>
        </w:tc>
        <w:tc>
          <w:tcPr>
            <w:tcW w:w="982" w:type="pct"/>
          </w:tcPr>
          <w:p w14:paraId="16C71D1F" w14:textId="77777777" w:rsidR="00531899" w:rsidRPr="00531899" w:rsidRDefault="00493084" w:rsidP="00531899">
            <w:pPr>
              <w:spacing w:after="120" w:line="360" w:lineRule="auto"/>
              <w:contextualSpacing/>
              <w:rPr>
                <w:rFonts w:ascii="Arial" w:hAnsi="Arial" w:cs="Arial"/>
              </w:rPr>
            </w:pPr>
            <w:r w:rsidRPr="00F03E6F">
              <w:rPr>
                <w:rFonts w:ascii="Arial" w:hAnsi="Arial" w:cs="Arial"/>
              </w:rPr>
              <w:t>Kompetencje cyfrowe.</w:t>
            </w:r>
          </w:p>
        </w:tc>
        <w:tc>
          <w:tcPr>
            <w:tcW w:w="1845" w:type="pct"/>
          </w:tcPr>
          <w:p w14:paraId="6FB4DD3D" w14:textId="7D18666C" w:rsidR="00493084" w:rsidRDefault="00F85CD5" w:rsidP="00493084">
            <w:pPr>
              <w:spacing w:line="360" w:lineRule="auto"/>
              <w:rPr>
                <w:rFonts w:ascii="Arial" w:hAnsi="Arial" w:cs="Arial"/>
                <w:spacing w:val="-2"/>
              </w:rPr>
            </w:pPr>
            <w:r w:rsidRPr="007C7065">
              <w:rPr>
                <w:rFonts w:ascii="Arial" w:hAnsi="Arial" w:cs="Arial"/>
              </w:rPr>
              <w:t>W ramach kryterium oceniający weryfikuje czy</w:t>
            </w:r>
            <w:r w:rsidRPr="006D700C">
              <w:rPr>
                <w:rFonts w:ascii="Arial" w:hAnsi="Arial" w:cs="Arial"/>
                <w:spacing w:val="-2"/>
              </w:rPr>
              <w:t xml:space="preserve"> </w:t>
            </w:r>
            <w:r>
              <w:rPr>
                <w:rFonts w:ascii="Arial" w:hAnsi="Arial" w:cs="Arial"/>
                <w:spacing w:val="-2"/>
              </w:rPr>
              <w:t xml:space="preserve">w </w:t>
            </w:r>
            <w:r w:rsidR="00493084" w:rsidRPr="006D700C">
              <w:rPr>
                <w:rFonts w:ascii="Arial" w:hAnsi="Arial" w:cs="Arial"/>
                <w:spacing w:val="-2"/>
              </w:rPr>
              <w:t>przypadku kompetencji cyfrowych wsparcie jest realizowane z wykorzystaniem standardu kompetencji cyfrowych na podstawie aktualnej na dzień ogłoszenia naboru wersji ramy „</w:t>
            </w:r>
            <w:proofErr w:type="spellStart"/>
            <w:r w:rsidR="00493084" w:rsidRPr="006D700C">
              <w:rPr>
                <w:rFonts w:ascii="Arial" w:hAnsi="Arial" w:cs="Arial"/>
                <w:spacing w:val="-2"/>
              </w:rPr>
              <w:t>DigComp</w:t>
            </w:r>
            <w:proofErr w:type="spellEnd"/>
            <w:r w:rsidR="00493084" w:rsidRPr="006D700C">
              <w:rPr>
                <w:rFonts w:ascii="Arial" w:hAnsi="Arial" w:cs="Arial"/>
                <w:spacing w:val="-2"/>
              </w:rPr>
              <w:t>”</w:t>
            </w:r>
            <w:r w:rsidR="00493084" w:rsidRPr="006D700C">
              <w:rPr>
                <w:rFonts w:ascii="Arial" w:hAnsi="Arial" w:cs="Arial"/>
                <w:spacing w:val="-2"/>
                <w:vertAlign w:val="superscript"/>
              </w:rPr>
              <w:footnoteReference w:id="4"/>
            </w:r>
            <w:r w:rsidR="00493084" w:rsidRPr="006D700C">
              <w:rPr>
                <w:rFonts w:ascii="Arial" w:hAnsi="Arial" w:cs="Arial"/>
                <w:spacing w:val="-2"/>
              </w:rPr>
              <w:t>.</w:t>
            </w:r>
          </w:p>
          <w:p w14:paraId="7FCD3ADD" w14:textId="5E7EA3C1" w:rsidR="002314CA" w:rsidRDefault="002F7F99" w:rsidP="00493084">
            <w:pPr>
              <w:spacing w:line="360" w:lineRule="auto"/>
              <w:rPr>
                <w:rFonts w:ascii="Arial" w:hAnsi="Arial" w:cs="Arial"/>
                <w:spacing w:val="-2"/>
              </w:rPr>
            </w:pPr>
            <w:r>
              <w:rPr>
                <w:rFonts w:ascii="Arial" w:hAnsi="Arial" w:cs="Arial"/>
                <w:spacing w:val="-2"/>
              </w:rPr>
              <w:t>Dodatkowo oceniający weryfikuje czy</w:t>
            </w:r>
            <w:r w:rsidR="002314CA">
              <w:rPr>
                <w:rFonts w:ascii="Arial" w:hAnsi="Arial" w:cs="Arial"/>
                <w:spacing w:val="-2"/>
              </w:rPr>
              <w:t xml:space="preserve"> o zakresie wsparcia decyduje szczegółowa i pogłębiona diagnoza</w:t>
            </w:r>
            <w:r>
              <w:rPr>
                <w:rFonts w:ascii="Arial" w:hAnsi="Arial" w:cs="Arial"/>
                <w:spacing w:val="-2"/>
              </w:rPr>
              <w:t xml:space="preserve"> uczestników</w:t>
            </w:r>
            <w:r w:rsidR="002314CA">
              <w:rPr>
                <w:rFonts w:ascii="Arial" w:hAnsi="Arial" w:cs="Arial"/>
                <w:spacing w:val="-2"/>
              </w:rPr>
              <w:t xml:space="preserve">. </w:t>
            </w:r>
          </w:p>
          <w:p w14:paraId="08986918" w14:textId="7C95D195" w:rsidR="00F1358D" w:rsidRPr="00A5684D" w:rsidRDefault="00404095" w:rsidP="00F1358D">
            <w:pPr>
              <w:autoSpaceDE w:val="0"/>
              <w:autoSpaceDN w:val="0"/>
              <w:adjustRightInd w:val="0"/>
              <w:spacing w:after="240" w:line="360" w:lineRule="auto"/>
              <w:ind w:left="34"/>
              <w:rPr>
                <w:rFonts w:ascii="Arial" w:hAnsi="Arial" w:cs="Arial"/>
              </w:rPr>
            </w:pPr>
            <w:r w:rsidRPr="00D42839">
              <w:rPr>
                <w:rFonts w:ascii="Arial" w:hAnsi="Arial" w:cs="Arial"/>
              </w:rPr>
              <w:t>Kryterium zostanie zweryfikowane przez oceniającego na podstawie treści wniosku.</w:t>
            </w:r>
          </w:p>
        </w:tc>
        <w:tc>
          <w:tcPr>
            <w:tcW w:w="805" w:type="pct"/>
          </w:tcPr>
          <w:p w14:paraId="5A0481FA" w14:textId="77777777" w:rsidR="00493084" w:rsidRPr="00AC35DB" w:rsidRDefault="00493084" w:rsidP="00493084">
            <w:pPr>
              <w:spacing w:line="360" w:lineRule="auto"/>
              <w:rPr>
                <w:rFonts w:ascii="Arial" w:hAnsi="Arial" w:cs="Arial"/>
              </w:rPr>
            </w:pPr>
            <w:r w:rsidRPr="00AC35DB">
              <w:rPr>
                <w:rFonts w:ascii="Arial" w:hAnsi="Arial" w:cs="Arial"/>
              </w:rPr>
              <w:t xml:space="preserve">TAK </w:t>
            </w:r>
          </w:p>
          <w:p w14:paraId="79FB3FDD" w14:textId="77777777" w:rsidR="00531899" w:rsidRPr="00531899" w:rsidRDefault="00493084" w:rsidP="00493084">
            <w:pPr>
              <w:spacing w:line="360" w:lineRule="auto"/>
              <w:rPr>
                <w:rFonts w:ascii="Arial" w:hAnsi="Arial" w:cs="Arial"/>
              </w:rPr>
            </w:pPr>
            <w:r w:rsidRPr="00973CC2">
              <w:rPr>
                <w:rFonts w:ascii="Arial" w:hAnsi="Arial" w:cs="Arial"/>
              </w:rPr>
              <w:t>Podlega uzupełnieniom - TAK</w:t>
            </w:r>
          </w:p>
        </w:tc>
        <w:tc>
          <w:tcPr>
            <w:tcW w:w="598" w:type="pct"/>
          </w:tcPr>
          <w:p w14:paraId="36CDFEA4" w14:textId="77777777" w:rsidR="00493084" w:rsidRPr="00AC35DB" w:rsidRDefault="00493084" w:rsidP="00493084">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17AEAF13" w14:textId="77777777" w:rsidR="00493084" w:rsidRPr="00AC35DB" w:rsidRDefault="00493084" w:rsidP="00493084">
            <w:pPr>
              <w:spacing w:after="0" w:line="360" w:lineRule="auto"/>
              <w:rPr>
                <w:rFonts w:ascii="Arial" w:hAnsi="Arial" w:cs="Arial"/>
              </w:rPr>
            </w:pPr>
            <w:r w:rsidRPr="00AC35DB">
              <w:rPr>
                <w:rFonts w:ascii="Arial" w:hAnsi="Arial" w:cs="Arial"/>
              </w:rPr>
              <w:t>Ocena spełnienia kryterium będzie polegała na przyznaniu wartości logicznych:</w:t>
            </w:r>
          </w:p>
          <w:p w14:paraId="237F290C" w14:textId="77777777" w:rsidR="00493084" w:rsidRPr="00AC35DB" w:rsidRDefault="00493084" w:rsidP="00493084">
            <w:pPr>
              <w:spacing w:after="0" w:line="360" w:lineRule="auto"/>
              <w:rPr>
                <w:rFonts w:ascii="Arial" w:hAnsi="Arial" w:cs="Arial"/>
              </w:rPr>
            </w:pPr>
            <w:r w:rsidRPr="00AC35DB">
              <w:rPr>
                <w:rFonts w:ascii="Arial" w:hAnsi="Arial" w:cs="Arial"/>
              </w:rPr>
              <w:t>„TAK”</w:t>
            </w:r>
            <w:r>
              <w:rPr>
                <w:rFonts w:ascii="Arial" w:hAnsi="Arial" w:cs="Arial"/>
              </w:rPr>
              <w:t>;</w:t>
            </w:r>
          </w:p>
          <w:p w14:paraId="60566D3A" w14:textId="77777777" w:rsidR="00493084" w:rsidRPr="00AC35DB" w:rsidRDefault="00493084" w:rsidP="00493084">
            <w:pPr>
              <w:spacing w:after="0" w:line="360" w:lineRule="auto"/>
              <w:rPr>
                <w:rFonts w:ascii="Arial" w:hAnsi="Arial" w:cs="Arial"/>
              </w:rPr>
            </w:pPr>
            <w:r>
              <w:rPr>
                <w:rFonts w:ascii="Arial" w:hAnsi="Arial" w:cs="Arial"/>
              </w:rPr>
              <w:t xml:space="preserve">„NIE– do uzupełnienia/ </w:t>
            </w:r>
            <w:r>
              <w:rPr>
                <w:rFonts w:ascii="Arial" w:hAnsi="Arial" w:cs="Arial"/>
              </w:rPr>
              <w:lastRenderedPageBreak/>
              <w:t>poprawy na etapie negocjacji”;</w:t>
            </w:r>
          </w:p>
          <w:p w14:paraId="6EA928ED" w14:textId="77777777" w:rsidR="00531899" w:rsidRPr="00531899" w:rsidRDefault="00493084" w:rsidP="00493084">
            <w:pPr>
              <w:spacing w:line="360" w:lineRule="auto"/>
              <w:rPr>
                <w:rFonts w:ascii="Arial" w:hAnsi="Arial" w:cs="Arial"/>
              </w:rPr>
            </w:pPr>
            <w:r w:rsidRPr="00AC35DB">
              <w:rPr>
                <w:rFonts w:ascii="Arial" w:hAnsi="Arial" w:cs="Arial"/>
              </w:rPr>
              <w:t>„NIE”</w:t>
            </w:r>
            <w:r>
              <w:rPr>
                <w:rFonts w:ascii="Arial" w:hAnsi="Arial" w:cs="Arial"/>
              </w:rPr>
              <w:t>.</w:t>
            </w:r>
          </w:p>
        </w:tc>
        <w:tc>
          <w:tcPr>
            <w:tcW w:w="519" w:type="pct"/>
          </w:tcPr>
          <w:p w14:paraId="6A940AA6" w14:textId="77777777" w:rsidR="00531899" w:rsidRPr="00531899" w:rsidRDefault="00531899" w:rsidP="00531899">
            <w:pPr>
              <w:spacing w:line="360" w:lineRule="auto"/>
              <w:rPr>
                <w:rFonts w:ascii="Arial" w:hAnsi="Arial" w:cs="Arial"/>
              </w:rPr>
            </w:pPr>
            <w:r w:rsidRPr="00531899">
              <w:rPr>
                <w:rFonts w:ascii="Arial" w:hAnsi="Arial" w:cs="Arial"/>
              </w:rPr>
              <w:lastRenderedPageBreak/>
              <w:t>Nie dotyczy</w:t>
            </w:r>
          </w:p>
        </w:tc>
      </w:tr>
      <w:tr w:rsidR="001F0405" w:rsidRPr="00531899" w14:paraId="319AB47C" w14:textId="77777777" w:rsidTr="11F93149">
        <w:tc>
          <w:tcPr>
            <w:tcW w:w="251" w:type="pct"/>
          </w:tcPr>
          <w:p w14:paraId="37955CA4" w14:textId="77777777" w:rsidR="001F0405" w:rsidRPr="00FB24F5" w:rsidRDefault="001F0405" w:rsidP="00FB24F5">
            <w:pPr>
              <w:pStyle w:val="Akapitzlist"/>
              <w:numPr>
                <w:ilvl w:val="0"/>
                <w:numId w:val="33"/>
              </w:numPr>
              <w:spacing w:line="360" w:lineRule="auto"/>
              <w:rPr>
                <w:rFonts w:ascii="Arial" w:hAnsi="Arial" w:cs="Arial"/>
              </w:rPr>
            </w:pPr>
          </w:p>
        </w:tc>
        <w:tc>
          <w:tcPr>
            <w:tcW w:w="982" w:type="pct"/>
          </w:tcPr>
          <w:p w14:paraId="780FD24C" w14:textId="2D6000FD" w:rsidR="001F0405" w:rsidRPr="00F03E6F" w:rsidRDefault="001F0405" w:rsidP="00531899">
            <w:pPr>
              <w:spacing w:after="120" w:line="360" w:lineRule="auto"/>
              <w:contextualSpacing/>
              <w:rPr>
                <w:rFonts w:ascii="Arial" w:hAnsi="Arial" w:cs="Arial"/>
              </w:rPr>
            </w:pPr>
            <w:r>
              <w:rPr>
                <w:rFonts w:ascii="Arial" w:hAnsi="Arial" w:cs="Arial"/>
              </w:rPr>
              <w:t xml:space="preserve">Włączenie w ogólnopolską sieć oraz współpraca z lokalnymi Klubami Rozwoju Cyfrowego, tworzonymi w FERS. </w:t>
            </w:r>
          </w:p>
        </w:tc>
        <w:tc>
          <w:tcPr>
            <w:tcW w:w="1845" w:type="pct"/>
          </w:tcPr>
          <w:p w14:paraId="01B6F7E9" w14:textId="014D8123" w:rsidR="001F0405" w:rsidRDefault="00404095" w:rsidP="00493084">
            <w:pPr>
              <w:spacing w:line="360" w:lineRule="auto"/>
              <w:rPr>
                <w:rFonts w:ascii="Arial" w:hAnsi="Arial" w:cs="Arial"/>
              </w:rPr>
            </w:pPr>
            <w:r>
              <w:rPr>
                <w:rFonts w:ascii="Arial" w:hAnsi="Arial" w:cs="Arial"/>
              </w:rPr>
              <w:t xml:space="preserve">Wnioskodawca </w:t>
            </w:r>
            <w:r w:rsidR="004F30BD">
              <w:rPr>
                <w:rFonts w:ascii="Arial" w:hAnsi="Arial" w:cs="Arial"/>
              </w:rPr>
              <w:t>włączy</w:t>
            </w:r>
            <w:r>
              <w:rPr>
                <w:rFonts w:ascii="Arial" w:hAnsi="Arial" w:cs="Arial"/>
              </w:rPr>
              <w:t xml:space="preserve"> się w ogólnopolską sieć, która będzie rozwijana i koordynowana przez ministra właściwego do spraw oświaty i wychowania w ramach FERS, a także współpracę z lokalnymi Klubami Rozwoju Cyfrowego, tworzonymi w FERS.  </w:t>
            </w:r>
          </w:p>
          <w:p w14:paraId="1203A74C" w14:textId="263CC5FB" w:rsidR="00404095" w:rsidRPr="007C7065" w:rsidRDefault="00404095" w:rsidP="00493084">
            <w:pPr>
              <w:spacing w:line="360" w:lineRule="auto"/>
              <w:rPr>
                <w:rFonts w:ascii="Arial" w:hAnsi="Arial" w:cs="Arial"/>
              </w:rPr>
            </w:pPr>
            <w:r>
              <w:rPr>
                <w:rFonts w:ascii="Arial" w:hAnsi="Arial" w:cs="Arial"/>
              </w:rPr>
              <w:t>Deklaracja</w:t>
            </w:r>
            <w:r w:rsidRPr="00FD305A">
              <w:rPr>
                <w:rFonts w:ascii="Arial" w:hAnsi="Arial" w:cs="Arial"/>
              </w:rPr>
              <w:t xml:space="preserve"> zostanie zweryfikowan</w:t>
            </w:r>
            <w:r>
              <w:rPr>
                <w:rFonts w:ascii="Arial" w:hAnsi="Arial" w:cs="Arial"/>
              </w:rPr>
              <w:t>a</w:t>
            </w:r>
            <w:r w:rsidRPr="00FD305A">
              <w:rPr>
                <w:rFonts w:ascii="Arial" w:hAnsi="Arial" w:cs="Arial"/>
              </w:rPr>
              <w:t xml:space="preserve"> przez oceniającego na podstawie treści </w:t>
            </w:r>
            <w:r>
              <w:rPr>
                <w:rFonts w:ascii="Arial" w:hAnsi="Arial" w:cs="Arial"/>
              </w:rPr>
              <w:t xml:space="preserve">wniosku. Natomiast jego spełnienie zostanie potwierdzone na etapie zatwierdzenia wniosku o płatność końcową. </w:t>
            </w:r>
          </w:p>
        </w:tc>
        <w:tc>
          <w:tcPr>
            <w:tcW w:w="805" w:type="pct"/>
          </w:tcPr>
          <w:p w14:paraId="7779E192" w14:textId="77777777" w:rsidR="008440B0" w:rsidRPr="00AC35DB" w:rsidRDefault="008440B0" w:rsidP="008440B0">
            <w:pPr>
              <w:spacing w:line="360" w:lineRule="auto"/>
              <w:rPr>
                <w:rFonts w:ascii="Arial" w:hAnsi="Arial" w:cs="Arial"/>
              </w:rPr>
            </w:pPr>
            <w:r w:rsidRPr="00AC35DB">
              <w:rPr>
                <w:rFonts w:ascii="Arial" w:hAnsi="Arial" w:cs="Arial"/>
              </w:rPr>
              <w:t xml:space="preserve">TAK </w:t>
            </w:r>
          </w:p>
          <w:p w14:paraId="3135C17D" w14:textId="19CF9C85" w:rsidR="001F0405" w:rsidRPr="00AC35DB" w:rsidRDefault="008440B0" w:rsidP="008440B0">
            <w:pPr>
              <w:spacing w:line="360" w:lineRule="auto"/>
              <w:rPr>
                <w:rFonts w:ascii="Arial" w:hAnsi="Arial" w:cs="Arial"/>
              </w:rPr>
            </w:pPr>
            <w:r w:rsidRPr="00973CC2">
              <w:rPr>
                <w:rFonts w:ascii="Arial" w:hAnsi="Arial" w:cs="Arial"/>
              </w:rPr>
              <w:t>Podlega uzupełnieniom - TAK</w:t>
            </w:r>
          </w:p>
        </w:tc>
        <w:tc>
          <w:tcPr>
            <w:tcW w:w="598" w:type="pct"/>
          </w:tcPr>
          <w:p w14:paraId="5864C142" w14:textId="77777777" w:rsidR="008440B0" w:rsidRPr="00AC35DB" w:rsidRDefault="008440B0" w:rsidP="008440B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C56F425" w14:textId="77777777" w:rsidR="008440B0" w:rsidRPr="00AC35DB" w:rsidRDefault="008440B0" w:rsidP="008440B0">
            <w:pPr>
              <w:spacing w:after="0" w:line="360" w:lineRule="auto"/>
              <w:rPr>
                <w:rFonts w:ascii="Arial" w:hAnsi="Arial" w:cs="Arial"/>
              </w:rPr>
            </w:pPr>
            <w:r w:rsidRPr="00AC35DB">
              <w:rPr>
                <w:rFonts w:ascii="Arial" w:hAnsi="Arial" w:cs="Arial"/>
              </w:rPr>
              <w:t>Ocena spełnienia kryterium będzie polegała na przyznaniu wartości logicznych:</w:t>
            </w:r>
          </w:p>
          <w:p w14:paraId="1EE0E9E3" w14:textId="77777777" w:rsidR="008440B0" w:rsidRPr="00AC35DB" w:rsidRDefault="008440B0" w:rsidP="008440B0">
            <w:pPr>
              <w:spacing w:after="0" w:line="360" w:lineRule="auto"/>
              <w:rPr>
                <w:rFonts w:ascii="Arial" w:hAnsi="Arial" w:cs="Arial"/>
              </w:rPr>
            </w:pPr>
            <w:r w:rsidRPr="00AC35DB">
              <w:rPr>
                <w:rFonts w:ascii="Arial" w:hAnsi="Arial" w:cs="Arial"/>
              </w:rPr>
              <w:t>„TAK”</w:t>
            </w:r>
            <w:r>
              <w:rPr>
                <w:rFonts w:ascii="Arial" w:hAnsi="Arial" w:cs="Arial"/>
              </w:rPr>
              <w:t>;</w:t>
            </w:r>
          </w:p>
          <w:p w14:paraId="35797704" w14:textId="77777777" w:rsidR="008440B0" w:rsidRPr="00AC35DB" w:rsidRDefault="008440B0" w:rsidP="008440B0">
            <w:pPr>
              <w:spacing w:after="0" w:line="360" w:lineRule="auto"/>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764C98B2" w14:textId="0FD7AE38" w:rsidR="001F0405" w:rsidRPr="00AC35DB" w:rsidRDefault="008440B0" w:rsidP="008440B0">
            <w:pPr>
              <w:spacing w:line="360" w:lineRule="auto"/>
              <w:rPr>
                <w:rFonts w:ascii="Arial" w:hAnsi="Arial" w:cs="Arial"/>
              </w:rPr>
            </w:pPr>
            <w:r w:rsidRPr="00AC35DB">
              <w:rPr>
                <w:rFonts w:ascii="Arial" w:hAnsi="Arial" w:cs="Arial"/>
              </w:rPr>
              <w:t>„NIE”</w:t>
            </w:r>
            <w:r>
              <w:rPr>
                <w:rFonts w:ascii="Arial" w:hAnsi="Arial" w:cs="Arial"/>
              </w:rPr>
              <w:t>.</w:t>
            </w:r>
          </w:p>
        </w:tc>
        <w:tc>
          <w:tcPr>
            <w:tcW w:w="519" w:type="pct"/>
          </w:tcPr>
          <w:p w14:paraId="738ADF05" w14:textId="539C0990" w:rsidR="001F0405" w:rsidRPr="00531899" w:rsidRDefault="008440B0" w:rsidP="00531899">
            <w:pPr>
              <w:spacing w:line="360" w:lineRule="auto"/>
              <w:rPr>
                <w:rFonts w:ascii="Arial" w:hAnsi="Arial" w:cs="Arial"/>
              </w:rPr>
            </w:pPr>
            <w:r w:rsidRPr="00531899">
              <w:rPr>
                <w:rFonts w:ascii="Arial" w:hAnsi="Arial" w:cs="Arial"/>
              </w:rPr>
              <w:lastRenderedPageBreak/>
              <w:t>Nie dotyczy</w:t>
            </w:r>
          </w:p>
        </w:tc>
      </w:tr>
      <w:tr w:rsidR="00531899" w:rsidRPr="00531899" w14:paraId="2302B28F" w14:textId="77777777" w:rsidTr="11F93149">
        <w:tc>
          <w:tcPr>
            <w:tcW w:w="251" w:type="pct"/>
          </w:tcPr>
          <w:p w14:paraId="058FD49C" w14:textId="77777777" w:rsidR="00531899" w:rsidRPr="00FB24F5" w:rsidRDefault="00531899" w:rsidP="00FB24F5">
            <w:pPr>
              <w:pStyle w:val="Akapitzlist"/>
              <w:numPr>
                <w:ilvl w:val="0"/>
                <w:numId w:val="33"/>
              </w:numPr>
              <w:spacing w:line="360" w:lineRule="auto"/>
              <w:rPr>
                <w:rFonts w:ascii="Arial" w:hAnsi="Arial" w:cs="Arial"/>
              </w:rPr>
            </w:pPr>
          </w:p>
        </w:tc>
        <w:tc>
          <w:tcPr>
            <w:tcW w:w="982" w:type="pct"/>
          </w:tcPr>
          <w:p w14:paraId="79DC2688" w14:textId="52BC1413" w:rsidR="00531899" w:rsidRPr="00531899" w:rsidRDefault="00493084" w:rsidP="00E64D41">
            <w:pPr>
              <w:spacing w:after="120" w:line="360" w:lineRule="auto"/>
              <w:contextualSpacing/>
              <w:rPr>
                <w:rFonts w:ascii="Arial" w:hAnsi="Arial" w:cs="Arial"/>
              </w:rPr>
            </w:pPr>
            <w:r w:rsidRPr="00F03E6F">
              <w:rPr>
                <w:rFonts w:ascii="Arial" w:hAnsi="Arial" w:cs="Arial"/>
              </w:rPr>
              <w:t xml:space="preserve">Projekt realizowany jest w oparciu o </w:t>
            </w:r>
            <w:r w:rsidR="004748A6">
              <w:rPr>
                <w:rFonts w:ascii="Arial" w:hAnsi="Arial" w:cs="Arial"/>
              </w:rPr>
              <w:t>m</w:t>
            </w:r>
            <w:r w:rsidRPr="00F03E6F">
              <w:rPr>
                <w:rFonts w:ascii="Arial" w:hAnsi="Arial" w:cs="Arial"/>
              </w:rPr>
              <w:t>odel LOWE (opracowany w perspektywie 2014-2020 w PO WER)</w:t>
            </w:r>
            <w:r w:rsidR="001B5AEB">
              <w:rPr>
                <w:rFonts w:ascii="Arial" w:hAnsi="Arial" w:cs="Arial"/>
              </w:rPr>
              <w:t xml:space="preserve"> z wyłączeniem rozdziału 10.</w:t>
            </w:r>
          </w:p>
        </w:tc>
        <w:tc>
          <w:tcPr>
            <w:tcW w:w="1845" w:type="pct"/>
          </w:tcPr>
          <w:p w14:paraId="0DBF22A6" w14:textId="145AF851" w:rsidR="003F2BA1" w:rsidRDefault="00F85CD5" w:rsidP="003F2BA1">
            <w:pPr>
              <w:spacing w:line="360" w:lineRule="auto"/>
              <w:rPr>
                <w:rFonts w:ascii="Arial" w:hAnsi="Arial" w:cs="Arial"/>
              </w:rPr>
            </w:pPr>
            <w:r w:rsidRPr="007C7065">
              <w:rPr>
                <w:rFonts w:ascii="Arial" w:hAnsi="Arial" w:cs="Arial"/>
              </w:rPr>
              <w:t>W ramach kryterium oceniający weryfikuje czy</w:t>
            </w:r>
            <w:r w:rsidRPr="006D700C">
              <w:rPr>
                <w:rFonts w:ascii="Arial" w:hAnsi="Arial" w:cs="Arial"/>
                <w:spacing w:val="-2"/>
              </w:rPr>
              <w:t xml:space="preserve"> </w:t>
            </w:r>
            <w:r>
              <w:rPr>
                <w:rFonts w:ascii="Arial" w:hAnsi="Arial" w:cs="Arial"/>
              </w:rPr>
              <w:t>-p</w:t>
            </w:r>
            <w:r w:rsidRPr="003F2BA1">
              <w:rPr>
                <w:rFonts w:ascii="Arial" w:hAnsi="Arial" w:cs="Arial"/>
              </w:rPr>
              <w:t>rzewidziane</w:t>
            </w:r>
            <w:r w:rsidR="003F2BA1" w:rsidRPr="003F2BA1">
              <w:rPr>
                <w:rFonts w:ascii="Arial" w:hAnsi="Arial" w:cs="Arial"/>
              </w:rPr>
              <w:t xml:space="preserve"> w projekcie działania opierają się o założenia modelu funkcjonowania LOWE</w:t>
            </w:r>
            <w:r w:rsidR="003F2BA1" w:rsidRPr="003F2BA1">
              <w:rPr>
                <w:rFonts w:ascii="Arial" w:hAnsi="Arial" w:cs="Arial"/>
                <w:vertAlign w:val="superscript"/>
              </w:rPr>
              <w:footnoteReference w:id="5"/>
            </w:r>
            <w:r w:rsidR="003F2BA1" w:rsidRPr="003F2BA1">
              <w:rPr>
                <w:rFonts w:ascii="Arial" w:hAnsi="Arial" w:cs="Arial"/>
              </w:rPr>
              <w:t xml:space="preserve"> (Lokalnych Ośrodków Wiedzy i Edukacji) w drugim etapie ich rozwoju w latach 2019-2023 opracowanym w ramach POWER. </w:t>
            </w:r>
          </w:p>
          <w:p w14:paraId="3F55BF15" w14:textId="72707B74" w:rsidR="00E041A0" w:rsidRPr="003F2BA1" w:rsidRDefault="00264DAD" w:rsidP="003F2BA1">
            <w:pPr>
              <w:spacing w:line="360" w:lineRule="auto"/>
              <w:rPr>
                <w:rFonts w:ascii="Arial" w:hAnsi="Arial" w:cs="Arial"/>
              </w:rPr>
            </w:pPr>
            <w:r>
              <w:rPr>
                <w:rFonts w:ascii="Arial" w:hAnsi="Arial" w:cs="Arial"/>
              </w:rPr>
              <w:t>Weryfikacja będzie dotyczyć również,</w:t>
            </w:r>
            <w:r w:rsidR="00E041A0">
              <w:rPr>
                <w:rFonts w:ascii="Arial" w:hAnsi="Arial" w:cs="Arial"/>
              </w:rPr>
              <w:t xml:space="preserve"> czy każda inicjatywa będzie wspierana przez animatora.</w:t>
            </w:r>
          </w:p>
          <w:p w14:paraId="78A0FBDD" w14:textId="77777777" w:rsidR="00531899" w:rsidRPr="00531899" w:rsidRDefault="003F2BA1" w:rsidP="003F2BA1">
            <w:pPr>
              <w:spacing w:line="360" w:lineRule="auto"/>
              <w:rPr>
                <w:rFonts w:ascii="Arial" w:hAnsi="Arial" w:cs="Arial"/>
              </w:rPr>
            </w:pPr>
            <w:r w:rsidRPr="003F2BA1">
              <w:rPr>
                <w:rFonts w:ascii="Arial" w:hAnsi="Arial" w:cs="Arial"/>
              </w:rPr>
              <w:t>Kryterium zostanie zweryfikowane przez oceniającego na podstawie treści wniosku.</w:t>
            </w:r>
          </w:p>
        </w:tc>
        <w:tc>
          <w:tcPr>
            <w:tcW w:w="805" w:type="pct"/>
          </w:tcPr>
          <w:p w14:paraId="52EB4B04" w14:textId="77777777" w:rsidR="00D81360" w:rsidRPr="00AC35DB" w:rsidRDefault="00D81360" w:rsidP="00D81360">
            <w:pPr>
              <w:spacing w:line="360" w:lineRule="auto"/>
              <w:rPr>
                <w:rFonts w:ascii="Arial" w:hAnsi="Arial" w:cs="Arial"/>
              </w:rPr>
            </w:pPr>
            <w:r w:rsidRPr="00AC35DB">
              <w:rPr>
                <w:rFonts w:ascii="Arial" w:hAnsi="Arial" w:cs="Arial"/>
              </w:rPr>
              <w:t xml:space="preserve">TAK </w:t>
            </w:r>
          </w:p>
          <w:p w14:paraId="27A9AA80" w14:textId="77777777" w:rsidR="00531899" w:rsidRPr="00531899" w:rsidRDefault="00D81360" w:rsidP="00D81360">
            <w:pPr>
              <w:spacing w:line="360" w:lineRule="auto"/>
              <w:rPr>
                <w:rFonts w:ascii="Arial" w:hAnsi="Arial" w:cs="Arial"/>
              </w:rPr>
            </w:pPr>
            <w:r w:rsidRPr="00973CC2">
              <w:rPr>
                <w:rFonts w:ascii="Arial" w:hAnsi="Arial" w:cs="Arial"/>
              </w:rPr>
              <w:t>Podlega uzupełnieniom - TAK</w:t>
            </w:r>
          </w:p>
        </w:tc>
        <w:tc>
          <w:tcPr>
            <w:tcW w:w="598" w:type="pct"/>
          </w:tcPr>
          <w:p w14:paraId="32FEC65E" w14:textId="77777777" w:rsidR="00D81360" w:rsidRPr="00AC35DB" w:rsidRDefault="00D81360" w:rsidP="00D8136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30CE421" w14:textId="77777777" w:rsidR="00D81360" w:rsidRPr="00AC35DB" w:rsidRDefault="00D81360" w:rsidP="00D81360">
            <w:pPr>
              <w:spacing w:after="0" w:line="360" w:lineRule="auto"/>
              <w:rPr>
                <w:rFonts w:ascii="Arial" w:hAnsi="Arial" w:cs="Arial"/>
              </w:rPr>
            </w:pPr>
            <w:r w:rsidRPr="00AC35DB">
              <w:rPr>
                <w:rFonts w:ascii="Arial" w:hAnsi="Arial" w:cs="Arial"/>
              </w:rPr>
              <w:t>Ocena spełnienia kryterium będzie polegała na przyznaniu wartości logicznych:</w:t>
            </w:r>
          </w:p>
          <w:p w14:paraId="5098B9FA" w14:textId="77777777" w:rsidR="00D81360" w:rsidRPr="00AC35DB" w:rsidRDefault="00D81360" w:rsidP="00D81360">
            <w:pPr>
              <w:spacing w:after="0" w:line="360" w:lineRule="auto"/>
              <w:rPr>
                <w:rFonts w:ascii="Arial" w:hAnsi="Arial" w:cs="Arial"/>
              </w:rPr>
            </w:pPr>
            <w:r w:rsidRPr="00AC35DB">
              <w:rPr>
                <w:rFonts w:ascii="Arial" w:hAnsi="Arial" w:cs="Arial"/>
              </w:rPr>
              <w:t>„TAK”</w:t>
            </w:r>
            <w:r>
              <w:rPr>
                <w:rFonts w:ascii="Arial" w:hAnsi="Arial" w:cs="Arial"/>
              </w:rPr>
              <w:t>;</w:t>
            </w:r>
          </w:p>
          <w:p w14:paraId="0E238C8E" w14:textId="77777777" w:rsidR="00D81360" w:rsidRPr="00AC35DB" w:rsidRDefault="00D81360" w:rsidP="00D81360">
            <w:pPr>
              <w:spacing w:after="0" w:line="360" w:lineRule="auto"/>
              <w:rPr>
                <w:rFonts w:ascii="Arial" w:hAnsi="Arial" w:cs="Arial"/>
              </w:rPr>
            </w:pPr>
            <w:r>
              <w:rPr>
                <w:rFonts w:ascii="Arial" w:hAnsi="Arial" w:cs="Arial"/>
              </w:rPr>
              <w:t xml:space="preserve">„NIE– do uzupełnienia/ </w:t>
            </w:r>
            <w:r>
              <w:rPr>
                <w:rFonts w:ascii="Arial" w:hAnsi="Arial" w:cs="Arial"/>
              </w:rPr>
              <w:lastRenderedPageBreak/>
              <w:t>poprawy na etapie negocjacji”;</w:t>
            </w:r>
          </w:p>
          <w:p w14:paraId="04D3EA2C" w14:textId="77777777" w:rsidR="00531899" w:rsidRPr="00531899" w:rsidRDefault="00D81360" w:rsidP="00D81360">
            <w:pPr>
              <w:spacing w:line="360" w:lineRule="auto"/>
              <w:rPr>
                <w:rFonts w:ascii="Arial" w:hAnsi="Arial" w:cs="Arial"/>
              </w:rPr>
            </w:pPr>
            <w:r w:rsidRPr="00AC35DB">
              <w:rPr>
                <w:rFonts w:ascii="Arial" w:hAnsi="Arial" w:cs="Arial"/>
              </w:rPr>
              <w:t>„NIE”</w:t>
            </w:r>
            <w:r>
              <w:rPr>
                <w:rFonts w:ascii="Arial" w:hAnsi="Arial" w:cs="Arial"/>
              </w:rPr>
              <w:t>.</w:t>
            </w:r>
          </w:p>
        </w:tc>
        <w:tc>
          <w:tcPr>
            <w:tcW w:w="519" w:type="pct"/>
          </w:tcPr>
          <w:p w14:paraId="50CB5181" w14:textId="77777777" w:rsidR="00531899" w:rsidRPr="00531899" w:rsidRDefault="00531899" w:rsidP="00531899">
            <w:pPr>
              <w:spacing w:line="360" w:lineRule="auto"/>
              <w:rPr>
                <w:rFonts w:ascii="Arial" w:hAnsi="Arial" w:cs="Arial"/>
              </w:rPr>
            </w:pPr>
            <w:r w:rsidRPr="00531899">
              <w:rPr>
                <w:rFonts w:ascii="Arial" w:hAnsi="Arial" w:cs="Arial"/>
              </w:rPr>
              <w:lastRenderedPageBreak/>
              <w:t>Nie dotyczy</w:t>
            </w:r>
          </w:p>
        </w:tc>
      </w:tr>
      <w:tr w:rsidR="00531899" w:rsidRPr="00531899" w14:paraId="5FB43A73" w14:textId="77777777" w:rsidTr="11F93149">
        <w:tc>
          <w:tcPr>
            <w:tcW w:w="251" w:type="pct"/>
          </w:tcPr>
          <w:p w14:paraId="3988D29E" w14:textId="77777777" w:rsidR="00531899" w:rsidRPr="00FB24F5" w:rsidRDefault="00531899" w:rsidP="00FB24F5">
            <w:pPr>
              <w:pStyle w:val="Akapitzlist"/>
              <w:numPr>
                <w:ilvl w:val="0"/>
                <w:numId w:val="33"/>
              </w:numPr>
              <w:spacing w:line="360" w:lineRule="auto"/>
              <w:rPr>
                <w:rFonts w:ascii="Arial" w:hAnsi="Arial" w:cs="Arial"/>
              </w:rPr>
            </w:pPr>
          </w:p>
        </w:tc>
        <w:tc>
          <w:tcPr>
            <w:tcW w:w="982" w:type="pct"/>
          </w:tcPr>
          <w:p w14:paraId="5104D9DA" w14:textId="1EB7FB19" w:rsidR="00531899" w:rsidRPr="00531899" w:rsidRDefault="00D81360" w:rsidP="00004948">
            <w:pPr>
              <w:spacing w:line="360" w:lineRule="auto"/>
              <w:rPr>
                <w:rFonts w:ascii="Arial" w:hAnsi="Arial" w:cs="Arial"/>
              </w:rPr>
            </w:pPr>
            <w:r w:rsidRPr="00F03E6F">
              <w:rPr>
                <w:rFonts w:ascii="Arial" w:hAnsi="Arial" w:cs="Arial"/>
              </w:rPr>
              <w:t xml:space="preserve">Preferencje </w:t>
            </w:r>
            <w:r w:rsidRPr="00F03E6F">
              <w:rPr>
                <w:rFonts w:ascii="Arial" w:hAnsi="Arial" w:cs="Arial"/>
              </w:rPr>
              <w:br/>
              <w:t>w dostępie do wsparcia mają osoby dorosłe znajdujące się w niekorzystnej sytuacji</w:t>
            </w:r>
            <w:r w:rsidR="00A5684D">
              <w:rPr>
                <w:rFonts w:ascii="Arial" w:hAnsi="Arial" w:cs="Arial"/>
              </w:rPr>
              <w:t>.</w:t>
            </w:r>
          </w:p>
        </w:tc>
        <w:tc>
          <w:tcPr>
            <w:tcW w:w="1845" w:type="pct"/>
          </w:tcPr>
          <w:p w14:paraId="1949AF28" w14:textId="77777777" w:rsidR="00633CB0" w:rsidRPr="00062E67" w:rsidRDefault="00633CB0" w:rsidP="00633CB0">
            <w:pPr>
              <w:spacing w:line="360" w:lineRule="auto"/>
              <w:rPr>
                <w:rFonts w:ascii="Arial" w:hAnsi="Arial" w:cs="Arial"/>
                <w:lang w:eastAsia="pl-PL"/>
              </w:rPr>
            </w:pPr>
            <w:r w:rsidRPr="00062E67">
              <w:rPr>
                <w:rFonts w:ascii="Arial" w:hAnsi="Arial" w:cs="Arial"/>
                <w:lang w:eastAsia="pl-PL"/>
              </w:rPr>
              <w:t>„Grupa w niekorzystnej sytuacji” to osoby doświadczające ubóstwa, wykluczenia społecznego lub dyskryminacji w wielu wymiarach lub zagrożone takimi zjawiskami.</w:t>
            </w:r>
          </w:p>
          <w:p w14:paraId="3AD142C3" w14:textId="77777777" w:rsidR="00633CB0" w:rsidRPr="00062E67" w:rsidRDefault="00633CB0" w:rsidP="00633CB0">
            <w:pPr>
              <w:spacing w:line="360" w:lineRule="auto"/>
              <w:rPr>
                <w:rFonts w:ascii="Arial" w:hAnsi="Arial" w:cs="Arial"/>
                <w:lang w:eastAsia="pl-PL"/>
              </w:rPr>
            </w:pPr>
            <w:r w:rsidRPr="00062E67">
              <w:rPr>
                <w:rFonts w:ascii="Arial" w:hAnsi="Arial" w:cs="Arial"/>
                <w:lang w:eastAsia="pl-PL"/>
              </w:rPr>
              <w:t>W kontekście projektu osobą w niekorzystnej sytuacji jest każda osoba, która napotyka na bariery dostępu do nabywania lub podnoszenia umiejętności, kompetencji lub kwalifikacji zawodowych.</w:t>
            </w:r>
          </w:p>
          <w:p w14:paraId="7B4C011B" w14:textId="3B01970C" w:rsidR="00834AA0" w:rsidRDefault="00834AA0" w:rsidP="00834AA0">
            <w:pPr>
              <w:spacing w:after="0" w:line="360" w:lineRule="auto"/>
              <w:rPr>
                <w:rFonts w:ascii="Arial" w:hAnsi="Arial" w:cs="Arial"/>
                <w:lang w:eastAsia="pl-PL"/>
              </w:rPr>
            </w:pPr>
            <w:r>
              <w:rPr>
                <w:rFonts w:ascii="Arial" w:hAnsi="Arial" w:cs="Arial"/>
                <w:lang w:eastAsia="pl-PL"/>
              </w:rPr>
              <w:t xml:space="preserve">Do grupy w niekorzystnej sytuacji należy </w:t>
            </w:r>
            <w:r>
              <w:rPr>
                <w:rFonts w:ascii="Arial" w:hAnsi="Arial" w:cs="Arial"/>
                <w:lang w:eastAsia="pl-PL"/>
              </w:rPr>
              <w:br/>
              <w:t>w szczególności:</w:t>
            </w:r>
          </w:p>
          <w:p w14:paraId="2DD36BEF" w14:textId="470C6C12" w:rsidR="00834AA0" w:rsidRDefault="00834AA0" w:rsidP="00834AA0">
            <w:pPr>
              <w:pStyle w:val="Akapitzlist"/>
              <w:numPr>
                <w:ilvl w:val="0"/>
                <w:numId w:val="18"/>
              </w:numPr>
              <w:spacing w:line="360" w:lineRule="auto"/>
              <w:rPr>
                <w:rFonts w:ascii="Arial" w:hAnsi="Arial" w:cs="Arial"/>
                <w:lang w:eastAsia="pl-PL"/>
              </w:rPr>
            </w:pPr>
            <w:r>
              <w:rPr>
                <w:rFonts w:ascii="Arial" w:hAnsi="Arial" w:cs="Arial"/>
                <w:lang w:eastAsia="pl-PL"/>
              </w:rPr>
              <w:lastRenderedPageBreak/>
              <w:t>osoba w kryzysie bezdomności lub dotknięta wykluczeniem z dostępu do mieszkań;</w:t>
            </w:r>
          </w:p>
          <w:p w14:paraId="22E084DF" w14:textId="4484FFC0" w:rsidR="00834AA0" w:rsidRDefault="00834AA0" w:rsidP="00834AA0">
            <w:pPr>
              <w:pStyle w:val="Akapitzlist"/>
              <w:numPr>
                <w:ilvl w:val="0"/>
                <w:numId w:val="18"/>
              </w:numPr>
              <w:spacing w:line="360" w:lineRule="auto"/>
              <w:rPr>
                <w:rFonts w:ascii="Arial" w:hAnsi="Arial" w:cs="Arial"/>
                <w:lang w:eastAsia="pl-PL"/>
              </w:rPr>
            </w:pPr>
            <w:r>
              <w:rPr>
                <w:rFonts w:ascii="Arial" w:hAnsi="Arial" w:cs="Arial"/>
                <w:lang w:eastAsia="pl-PL"/>
              </w:rPr>
              <w:t>osoba należąca do mniejszości, w tym społeczności marginalizowanych;</w:t>
            </w:r>
          </w:p>
          <w:p w14:paraId="1A5618B6" w14:textId="64381047" w:rsidR="00834AA0" w:rsidRPr="009555E3" w:rsidRDefault="00834AA0" w:rsidP="00834AA0">
            <w:pPr>
              <w:pStyle w:val="Akapitzlist"/>
              <w:numPr>
                <w:ilvl w:val="0"/>
                <w:numId w:val="18"/>
              </w:numPr>
              <w:spacing w:after="0" w:line="360" w:lineRule="auto"/>
              <w:rPr>
                <w:rFonts w:ascii="Arial" w:hAnsi="Arial" w:cs="Arial"/>
                <w:lang w:eastAsia="pl-PL"/>
              </w:rPr>
            </w:pPr>
            <w:r>
              <w:rPr>
                <w:rFonts w:ascii="Arial" w:hAnsi="Arial" w:cs="Arial"/>
                <w:lang w:eastAsia="pl-PL"/>
              </w:rPr>
              <w:t>osoba z niepełnosprawnością;</w:t>
            </w:r>
          </w:p>
          <w:p w14:paraId="73FEAC58" w14:textId="55D5519A" w:rsidR="00834AA0" w:rsidRDefault="00834AA0" w:rsidP="00834AA0">
            <w:pPr>
              <w:pStyle w:val="Akapitzlist"/>
              <w:numPr>
                <w:ilvl w:val="0"/>
                <w:numId w:val="18"/>
              </w:numPr>
              <w:spacing w:line="360" w:lineRule="auto"/>
              <w:rPr>
                <w:rFonts w:ascii="Arial" w:hAnsi="Arial" w:cs="Arial"/>
                <w:lang w:eastAsia="pl-PL"/>
              </w:rPr>
            </w:pPr>
            <w:r>
              <w:rPr>
                <w:rFonts w:ascii="Arial" w:hAnsi="Arial" w:cs="Arial"/>
                <w:lang w:eastAsia="pl-PL"/>
              </w:rPr>
              <w:t>osoba z wykształceniem co najwyżej ponadgimnazjalnym (poziom 3 klasyfikacji ISCED);</w:t>
            </w:r>
          </w:p>
          <w:p w14:paraId="0C26AEF2" w14:textId="1F110747" w:rsidR="00834AA0" w:rsidRPr="00333342" w:rsidRDefault="00834AA0" w:rsidP="00834AA0">
            <w:pPr>
              <w:pStyle w:val="Akapitzlist"/>
              <w:numPr>
                <w:ilvl w:val="0"/>
                <w:numId w:val="18"/>
              </w:numPr>
              <w:spacing w:line="360" w:lineRule="auto"/>
              <w:rPr>
                <w:rFonts w:ascii="Arial" w:hAnsi="Arial" w:cs="Arial"/>
                <w:lang w:eastAsia="pl-PL"/>
              </w:rPr>
            </w:pPr>
            <w:r>
              <w:rPr>
                <w:rFonts w:ascii="Arial" w:hAnsi="Arial" w:cs="Arial"/>
                <w:lang w:eastAsia="pl-PL"/>
              </w:rPr>
              <w:t>osoba bezrobotna;</w:t>
            </w:r>
          </w:p>
          <w:p w14:paraId="431240DF" w14:textId="1A473442" w:rsidR="00834AA0" w:rsidRPr="006C52AA" w:rsidRDefault="00834AA0" w:rsidP="00834AA0">
            <w:pPr>
              <w:pStyle w:val="Akapitzlist"/>
              <w:numPr>
                <w:ilvl w:val="0"/>
                <w:numId w:val="18"/>
              </w:numPr>
              <w:spacing w:line="360" w:lineRule="auto"/>
              <w:rPr>
                <w:rFonts w:ascii="Arial" w:hAnsi="Arial" w:cs="Arial"/>
                <w:lang w:eastAsia="pl-PL"/>
              </w:rPr>
            </w:pPr>
            <w:r>
              <w:rPr>
                <w:rFonts w:ascii="Arial" w:hAnsi="Arial" w:cs="Arial"/>
                <w:lang w:eastAsia="pl-PL"/>
              </w:rPr>
              <w:t>osoba w wieku co najmniej 55 lat.</w:t>
            </w:r>
          </w:p>
          <w:p w14:paraId="2E4F8560" w14:textId="6E71D923" w:rsidR="00531899" w:rsidRPr="00531899" w:rsidRDefault="00834AA0" w:rsidP="00834AA0">
            <w:pPr>
              <w:spacing w:line="360" w:lineRule="auto"/>
              <w:rPr>
                <w:rFonts w:ascii="Arial" w:hAnsi="Arial" w:cs="Arial"/>
              </w:rPr>
            </w:pPr>
            <w:r w:rsidRPr="0064708A">
              <w:rPr>
                <w:rFonts w:ascii="Arial" w:hAnsi="Arial" w:cs="Arial"/>
              </w:rPr>
              <w:t xml:space="preserve">Kryterium zostanie zweryfikowane przez oceniającego na podstawie treści </w:t>
            </w:r>
            <w:r>
              <w:rPr>
                <w:rFonts w:ascii="Arial" w:hAnsi="Arial" w:cs="Arial"/>
              </w:rPr>
              <w:t>wniosku.</w:t>
            </w:r>
          </w:p>
        </w:tc>
        <w:tc>
          <w:tcPr>
            <w:tcW w:w="805" w:type="pct"/>
          </w:tcPr>
          <w:p w14:paraId="3BBC8FF6" w14:textId="4EBFF105" w:rsidR="00834AA0" w:rsidRPr="00AC35DB" w:rsidRDefault="00834AA0" w:rsidP="00834AA0">
            <w:pPr>
              <w:spacing w:line="360" w:lineRule="auto"/>
              <w:rPr>
                <w:rFonts w:ascii="Arial" w:hAnsi="Arial" w:cs="Arial"/>
              </w:rPr>
            </w:pPr>
            <w:r>
              <w:rPr>
                <w:rFonts w:ascii="Arial" w:hAnsi="Arial" w:cs="Arial"/>
              </w:rPr>
              <w:lastRenderedPageBreak/>
              <w:t>TAK</w:t>
            </w:r>
          </w:p>
          <w:p w14:paraId="4BEBB346" w14:textId="348E3544" w:rsidR="00531899" w:rsidRPr="00531899" w:rsidRDefault="00834AA0" w:rsidP="00834AA0">
            <w:pPr>
              <w:spacing w:line="360" w:lineRule="auto"/>
              <w:rPr>
                <w:rFonts w:ascii="Arial" w:hAnsi="Arial" w:cs="Arial"/>
              </w:rPr>
            </w:pPr>
            <w:r w:rsidRPr="00973CC2">
              <w:rPr>
                <w:rFonts w:ascii="Arial" w:hAnsi="Arial" w:cs="Arial"/>
              </w:rPr>
              <w:t>Podlega uzupełnieniom - TAK</w:t>
            </w:r>
          </w:p>
        </w:tc>
        <w:tc>
          <w:tcPr>
            <w:tcW w:w="598" w:type="pct"/>
          </w:tcPr>
          <w:p w14:paraId="2C495547" w14:textId="29AA336A" w:rsidR="00834AA0" w:rsidRPr="00AC35DB" w:rsidRDefault="00834AA0" w:rsidP="00834AA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14595E43" w14:textId="2F7382CF" w:rsidR="00834AA0" w:rsidRPr="00AC35DB" w:rsidRDefault="00834AA0" w:rsidP="00834AA0">
            <w:pPr>
              <w:spacing w:after="0" w:line="360" w:lineRule="auto"/>
              <w:rPr>
                <w:rFonts w:ascii="Arial" w:hAnsi="Arial" w:cs="Arial"/>
              </w:rPr>
            </w:pPr>
            <w:r w:rsidRPr="00AC35DB">
              <w:rPr>
                <w:rFonts w:ascii="Arial" w:hAnsi="Arial" w:cs="Arial"/>
              </w:rPr>
              <w:t>Ocena spełnienia kryterium będzie polegała na przyznaniu wartości logicznych:</w:t>
            </w:r>
          </w:p>
          <w:p w14:paraId="4381DF2C" w14:textId="7077E931" w:rsidR="00834AA0" w:rsidRPr="00AC35DB" w:rsidRDefault="00834AA0" w:rsidP="00834AA0">
            <w:pPr>
              <w:spacing w:after="0" w:line="360" w:lineRule="auto"/>
              <w:rPr>
                <w:rFonts w:ascii="Arial" w:hAnsi="Arial" w:cs="Arial"/>
              </w:rPr>
            </w:pPr>
            <w:r w:rsidRPr="00AC35DB">
              <w:rPr>
                <w:rFonts w:ascii="Arial" w:hAnsi="Arial" w:cs="Arial"/>
              </w:rPr>
              <w:t>„TAK”</w:t>
            </w:r>
            <w:r>
              <w:rPr>
                <w:rFonts w:ascii="Arial" w:hAnsi="Arial" w:cs="Arial"/>
              </w:rPr>
              <w:t>;</w:t>
            </w:r>
          </w:p>
          <w:p w14:paraId="7DD9CE1F" w14:textId="77777777" w:rsidR="002D364C" w:rsidRDefault="00834AA0" w:rsidP="00834AA0">
            <w:pPr>
              <w:spacing w:after="0" w:line="360" w:lineRule="auto"/>
              <w:rPr>
                <w:rFonts w:ascii="Arial" w:hAnsi="Arial" w:cs="Arial"/>
              </w:rPr>
            </w:pPr>
            <w:r>
              <w:rPr>
                <w:rFonts w:ascii="Arial" w:hAnsi="Arial" w:cs="Arial"/>
              </w:rPr>
              <w:t xml:space="preserve">„NIE– do uzupełnienia/ poprawy na </w:t>
            </w:r>
            <w:r>
              <w:rPr>
                <w:rFonts w:ascii="Arial" w:hAnsi="Arial" w:cs="Arial"/>
              </w:rPr>
              <w:lastRenderedPageBreak/>
              <w:t>etapie negocjacji”;</w:t>
            </w:r>
          </w:p>
          <w:p w14:paraId="14E313C1" w14:textId="49D7FB8B" w:rsidR="00531899" w:rsidRPr="00531899" w:rsidRDefault="00834AA0" w:rsidP="00834AA0">
            <w:pPr>
              <w:spacing w:after="0" w:line="360" w:lineRule="auto"/>
              <w:rPr>
                <w:rFonts w:ascii="Arial" w:hAnsi="Arial" w:cs="Arial"/>
              </w:rPr>
            </w:pPr>
            <w:r w:rsidRPr="00AC35DB">
              <w:rPr>
                <w:rFonts w:ascii="Arial" w:hAnsi="Arial" w:cs="Arial"/>
              </w:rPr>
              <w:t>„NIE”</w:t>
            </w:r>
            <w:r>
              <w:rPr>
                <w:rFonts w:ascii="Arial" w:hAnsi="Arial" w:cs="Arial"/>
              </w:rPr>
              <w:t>.</w:t>
            </w:r>
          </w:p>
        </w:tc>
        <w:tc>
          <w:tcPr>
            <w:tcW w:w="519" w:type="pct"/>
          </w:tcPr>
          <w:p w14:paraId="66798A1C" w14:textId="7CC778D2" w:rsidR="00531899" w:rsidRPr="00531899" w:rsidRDefault="00531899" w:rsidP="00531899">
            <w:pPr>
              <w:spacing w:line="360" w:lineRule="auto"/>
              <w:rPr>
                <w:rFonts w:ascii="Arial" w:hAnsi="Arial" w:cs="Arial"/>
              </w:rPr>
            </w:pPr>
            <w:r w:rsidRPr="00531899">
              <w:rPr>
                <w:rFonts w:ascii="Arial" w:hAnsi="Arial" w:cs="Arial"/>
              </w:rPr>
              <w:lastRenderedPageBreak/>
              <w:t>Nie dotyczy</w:t>
            </w:r>
          </w:p>
        </w:tc>
      </w:tr>
      <w:tr w:rsidR="00D50D7E" w:rsidRPr="00531899" w14:paraId="1931F100" w14:textId="77777777" w:rsidTr="11F93149">
        <w:tc>
          <w:tcPr>
            <w:tcW w:w="251" w:type="pct"/>
          </w:tcPr>
          <w:p w14:paraId="14DBA250" w14:textId="77777777" w:rsidR="00D50D7E" w:rsidRPr="00FB24F5" w:rsidRDefault="00D50D7E" w:rsidP="00FB24F5">
            <w:pPr>
              <w:pStyle w:val="Akapitzlist"/>
              <w:numPr>
                <w:ilvl w:val="0"/>
                <w:numId w:val="33"/>
              </w:numPr>
              <w:spacing w:line="360" w:lineRule="auto"/>
              <w:rPr>
                <w:rFonts w:ascii="Arial" w:hAnsi="Arial" w:cs="Arial"/>
              </w:rPr>
            </w:pPr>
          </w:p>
        </w:tc>
        <w:tc>
          <w:tcPr>
            <w:tcW w:w="982" w:type="pct"/>
          </w:tcPr>
          <w:p w14:paraId="48EE9D92" w14:textId="26016622" w:rsidR="00D50D7E" w:rsidRPr="00F03E6F" w:rsidRDefault="00D50D7E" w:rsidP="00004948">
            <w:pPr>
              <w:spacing w:line="360" w:lineRule="auto"/>
              <w:rPr>
                <w:rFonts w:ascii="Arial" w:hAnsi="Arial" w:cs="Arial"/>
              </w:rPr>
            </w:pPr>
            <w:r w:rsidRPr="00062E67">
              <w:rPr>
                <w:rFonts w:ascii="Arial" w:hAnsi="Arial" w:cs="Arial"/>
              </w:rPr>
              <w:t>Miejsce realizacji projektu</w:t>
            </w:r>
            <w:r w:rsidR="00A5684D">
              <w:rPr>
                <w:rFonts w:ascii="Arial" w:hAnsi="Arial" w:cs="Arial"/>
              </w:rPr>
              <w:t>.</w:t>
            </w:r>
          </w:p>
        </w:tc>
        <w:tc>
          <w:tcPr>
            <w:tcW w:w="1845" w:type="pct"/>
          </w:tcPr>
          <w:p w14:paraId="64CE18AE" w14:textId="0E4CE5E5" w:rsidR="00D50D7E" w:rsidRDefault="000A5F5E" w:rsidP="000A5F5E">
            <w:pPr>
              <w:spacing w:line="360" w:lineRule="auto"/>
              <w:rPr>
                <w:rFonts w:ascii="Arial" w:hAnsi="Arial" w:cs="Arial"/>
              </w:rPr>
            </w:pPr>
            <w:r w:rsidRPr="001F21B9">
              <w:rPr>
                <w:rFonts w:ascii="Arial" w:hAnsi="Arial" w:cs="Arial"/>
              </w:rPr>
              <w:t xml:space="preserve">W ramach kryterium oceniający weryfikuje czy </w:t>
            </w:r>
            <w:r>
              <w:rPr>
                <w:rFonts w:ascii="Arial" w:hAnsi="Arial" w:cs="Arial"/>
              </w:rPr>
              <w:t>projekt</w:t>
            </w:r>
            <w:r w:rsidRPr="000A5F5E">
              <w:rPr>
                <w:rFonts w:ascii="Arial" w:hAnsi="Arial" w:cs="Arial"/>
              </w:rPr>
              <w:t xml:space="preserve"> będzie</w:t>
            </w:r>
            <w:r w:rsidR="00D50D7E" w:rsidRPr="00062E67">
              <w:rPr>
                <w:rFonts w:ascii="Arial" w:hAnsi="Arial" w:cs="Arial"/>
              </w:rPr>
              <w:t xml:space="preserve"> </w:t>
            </w:r>
            <w:r>
              <w:rPr>
                <w:rFonts w:ascii="Arial" w:hAnsi="Arial" w:cs="Arial"/>
              </w:rPr>
              <w:t>realizowany</w:t>
            </w:r>
            <w:r w:rsidR="00D50D7E" w:rsidRPr="00062E67">
              <w:rPr>
                <w:rFonts w:ascii="Arial" w:hAnsi="Arial" w:cs="Arial"/>
              </w:rPr>
              <w:t xml:space="preserve"> na obszarach cechujących się trudniejszym dostępem do </w:t>
            </w:r>
            <w:r w:rsidR="00AC6618">
              <w:rPr>
                <w:rFonts w:ascii="Arial" w:hAnsi="Arial" w:cs="Arial"/>
              </w:rPr>
              <w:t xml:space="preserve">dobrej </w:t>
            </w:r>
            <w:r w:rsidR="00AC6618">
              <w:rPr>
                <w:rFonts w:ascii="Arial" w:hAnsi="Arial" w:cs="Arial"/>
              </w:rPr>
              <w:lastRenderedPageBreak/>
              <w:t>jakości ofert edukacji tj</w:t>
            </w:r>
            <w:r w:rsidR="00D50D7E" w:rsidRPr="00062E67">
              <w:rPr>
                <w:rFonts w:ascii="Arial" w:hAnsi="Arial" w:cs="Arial"/>
              </w:rPr>
              <w:t>.: oddalonych od dużych ośrodków edukacyjnych, wiejskich, marginalizowanych</w:t>
            </w:r>
            <w:r w:rsidR="0002013F">
              <w:rPr>
                <w:rFonts w:ascii="Arial" w:hAnsi="Arial" w:cs="Arial"/>
              </w:rPr>
              <w:t>.</w:t>
            </w:r>
          </w:p>
          <w:p w14:paraId="051FC0F6" w14:textId="79142569" w:rsidR="0002013F" w:rsidRPr="00D11531" w:rsidRDefault="0002013F" w:rsidP="000A5F5E">
            <w:pPr>
              <w:spacing w:line="360" w:lineRule="auto"/>
              <w:rPr>
                <w:rFonts w:ascii="Arial" w:hAnsi="Arial" w:cs="Arial"/>
                <w:highlight w:val="yellow"/>
                <w:lang w:eastAsia="pl-PL"/>
              </w:rPr>
            </w:pPr>
            <w:r w:rsidRPr="0064708A">
              <w:rPr>
                <w:rFonts w:ascii="Arial" w:hAnsi="Arial" w:cs="Arial"/>
              </w:rPr>
              <w:t xml:space="preserve">Kryterium zostanie zweryfikowane przez oceniającego na podstawie treści </w:t>
            </w:r>
            <w:r>
              <w:rPr>
                <w:rFonts w:ascii="Arial" w:hAnsi="Arial" w:cs="Arial"/>
              </w:rPr>
              <w:t>wniosku.</w:t>
            </w:r>
          </w:p>
        </w:tc>
        <w:tc>
          <w:tcPr>
            <w:tcW w:w="805" w:type="pct"/>
          </w:tcPr>
          <w:p w14:paraId="716CB238" w14:textId="77777777" w:rsidR="001C3A6C" w:rsidRPr="00AC35DB" w:rsidRDefault="001C3A6C" w:rsidP="001C3A6C">
            <w:pPr>
              <w:spacing w:line="360" w:lineRule="auto"/>
              <w:rPr>
                <w:rFonts w:ascii="Arial" w:hAnsi="Arial" w:cs="Arial"/>
              </w:rPr>
            </w:pPr>
            <w:r>
              <w:rPr>
                <w:rFonts w:ascii="Arial" w:hAnsi="Arial" w:cs="Arial"/>
              </w:rPr>
              <w:lastRenderedPageBreak/>
              <w:t>TAK</w:t>
            </w:r>
          </w:p>
          <w:p w14:paraId="2E3A4575" w14:textId="71FDFFB5" w:rsidR="00D50D7E" w:rsidRDefault="001C3A6C" w:rsidP="001C3A6C">
            <w:pPr>
              <w:spacing w:line="360" w:lineRule="auto"/>
              <w:rPr>
                <w:rFonts w:ascii="Arial" w:hAnsi="Arial" w:cs="Arial"/>
              </w:rPr>
            </w:pPr>
            <w:r w:rsidRPr="00973CC2">
              <w:rPr>
                <w:rFonts w:ascii="Arial" w:hAnsi="Arial" w:cs="Arial"/>
              </w:rPr>
              <w:lastRenderedPageBreak/>
              <w:t>Podlega uzupełnieniom - TAK</w:t>
            </w:r>
          </w:p>
        </w:tc>
        <w:tc>
          <w:tcPr>
            <w:tcW w:w="598" w:type="pct"/>
          </w:tcPr>
          <w:p w14:paraId="5DA4559E" w14:textId="77777777" w:rsidR="001C3A6C" w:rsidRPr="00AC35DB" w:rsidRDefault="001C3A6C" w:rsidP="001C3A6C">
            <w:pPr>
              <w:spacing w:line="360" w:lineRule="auto"/>
              <w:rPr>
                <w:rFonts w:ascii="Arial" w:hAnsi="Arial" w:cs="Arial"/>
              </w:rPr>
            </w:pPr>
            <w:r w:rsidRPr="00AC35DB">
              <w:rPr>
                <w:rFonts w:ascii="Arial" w:hAnsi="Arial" w:cs="Arial"/>
              </w:rPr>
              <w:lastRenderedPageBreak/>
              <w:t>Kryterium zero</w:t>
            </w:r>
            <w:r>
              <w:rPr>
                <w:rFonts w:ascii="Arial" w:hAnsi="Arial" w:cs="Arial"/>
              </w:rPr>
              <w:t>-</w:t>
            </w:r>
            <w:r w:rsidRPr="00AC35DB">
              <w:rPr>
                <w:rFonts w:ascii="Arial" w:hAnsi="Arial" w:cs="Arial"/>
              </w:rPr>
              <w:t>jedynkowe.</w:t>
            </w:r>
          </w:p>
          <w:p w14:paraId="04756D09" w14:textId="77777777" w:rsidR="001C3A6C" w:rsidRPr="00AC35DB" w:rsidRDefault="001C3A6C" w:rsidP="001C3A6C">
            <w:pPr>
              <w:spacing w:after="0" w:line="360" w:lineRule="auto"/>
              <w:rPr>
                <w:rFonts w:ascii="Arial" w:hAnsi="Arial" w:cs="Arial"/>
              </w:rPr>
            </w:pPr>
            <w:r w:rsidRPr="00AC35DB">
              <w:rPr>
                <w:rFonts w:ascii="Arial" w:hAnsi="Arial" w:cs="Arial"/>
              </w:rPr>
              <w:lastRenderedPageBreak/>
              <w:t>Ocena spełnienia kryterium będzie polegała na przyznaniu wartości logicznych:</w:t>
            </w:r>
          </w:p>
          <w:p w14:paraId="27E4B58F" w14:textId="77777777" w:rsidR="001C3A6C" w:rsidRPr="00AC35DB" w:rsidRDefault="001C3A6C" w:rsidP="001C3A6C">
            <w:pPr>
              <w:spacing w:after="0" w:line="360" w:lineRule="auto"/>
              <w:rPr>
                <w:rFonts w:ascii="Arial" w:hAnsi="Arial" w:cs="Arial"/>
              </w:rPr>
            </w:pPr>
            <w:r w:rsidRPr="00AC35DB">
              <w:rPr>
                <w:rFonts w:ascii="Arial" w:hAnsi="Arial" w:cs="Arial"/>
              </w:rPr>
              <w:t>„TAK”</w:t>
            </w:r>
            <w:r>
              <w:rPr>
                <w:rFonts w:ascii="Arial" w:hAnsi="Arial" w:cs="Arial"/>
              </w:rPr>
              <w:t>;</w:t>
            </w:r>
          </w:p>
          <w:p w14:paraId="0C8753CD" w14:textId="0C15E6C6" w:rsidR="00D50D7E" w:rsidRPr="00AC35DB" w:rsidRDefault="001C3A6C" w:rsidP="001C3A6C">
            <w:pPr>
              <w:spacing w:line="360" w:lineRule="auto"/>
              <w:rPr>
                <w:rFonts w:ascii="Arial" w:hAnsi="Arial" w:cs="Arial"/>
              </w:rPr>
            </w:pPr>
            <w:r>
              <w:rPr>
                <w:rFonts w:ascii="Arial" w:hAnsi="Arial" w:cs="Arial"/>
              </w:rPr>
              <w:t xml:space="preserve">„NIE– do uzupełnienia/ poprawy na etapie </w:t>
            </w:r>
            <w:proofErr w:type="spellStart"/>
            <w:r>
              <w:rPr>
                <w:rFonts w:ascii="Arial" w:hAnsi="Arial" w:cs="Arial"/>
              </w:rPr>
              <w:t>negocjacji”;</w:t>
            </w:r>
            <w:r w:rsidRPr="00AC35DB">
              <w:rPr>
                <w:rFonts w:ascii="Arial" w:hAnsi="Arial" w:cs="Arial"/>
              </w:rPr>
              <w:t>„NIE</w:t>
            </w:r>
            <w:proofErr w:type="spellEnd"/>
            <w:r w:rsidRPr="00AC35DB">
              <w:rPr>
                <w:rFonts w:ascii="Arial" w:hAnsi="Arial" w:cs="Arial"/>
              </w:rPr>
              <w:t>”</w:t>
            </w:r>
            <w:r>
              <w:rPr>
                <w:rFonts w:ascii="Arial" w:hAnsi="Arial" w:cs="Arial"/>
              </w:rPr>
              <w:t>.</w:t>
            </w:r>
          </w:p>
        </w:tc>
        <w:tc>
          <w:tcPr>
            <w:tcW w:w="519" w:type="pct"/>
          </w:tcPr>
          <w:p w14:paraId="3EA69F16" w14:textId="26A0FB7E" w:rsidR="00D50D7E" w:rsidRPr="00531899" w:rsidRDefault="001C3A6C" w:rsidP="00531899">
            <w:pPr>
              <w:spacing w:line="360" w:lineRule="auto"/>
              <w:rPr>
                <w:rFonts w:ascii="Arial" w:hAnsi="Arial" w:cs="Arial"/>
              </w:rPr>
            </w:pPr>
            <w:r w:rsidRPr="00531899">
              <w:rPr>
                <w:rFonts w:ascii="Arial" w:hAnsi="Arial" w:cs="Arial"/>
              </w:rPr>
              <w:lastRenderedPageBreak/>
              <w:t>Nie dotyczy</w:t>
            </w:r>
          </w:p>
        </w:tc>
      </w:tr>
      <w:tr w:rsidR="0029466E" w:rsidRPr="00531899" w14:paraId="4DD5EF6C" w14:textId="77777777" w:rsidTr="11F93149">
        <w:tc>
          <w:tcPr>
            <w:tcW w:w="251" w:type="pct"/>
          </w:tcPr>
          <w:p w14:paraId="2033254C" w14:textId="5195C0D9" w:rsidR="0029466E" w:rsidRPr="00FB24F5" w:rsidRDefault="0029466E" w:rsidP="00FB24F5">
            <w:pPr>
              <w:pStyle w:val="Akapitzlist"/>
              <w:numPr>
                <w:ilvl w:val="0"/>
                <w:numId w:val="33"/>
              </w:numPr>
              <w:spacing w:line="360" w:lineRule="auto"/>
              <w:rPr>
                <w:rFonts w:ascii="Arial" w:hAnsi="Arial" w:cs="Arial"/>
              </w:rPr>
            </w:pPr>
          </w:p>
        </w:tc>
        <w:tc>
          <w:tcPr>
            <w:tcW w:w="982" w:type="pct"/>
          </w:tcPr>
          <w:p w14:paraId="652A8E14" w14:textId="77777777" w:rsidR="0029466E" w:rsidRPr="002A2F68" w:rsidRDefault="00496AD1" w:rsidP="0029466E">
            <w:pPr>
              <w:spacing w:line="360" w:lineRule="auto"/>
              <w:rPr>
                <w:rFonts w:ascii="Arial" w:hAnsi="Arial" w:cs="Arial"/>
              </w:rPr>
            </w:pPr>
            <w:r w:rsidRPr="00F03E6F">
              <w:rPr>
                <w:rFonts w:ascii="Arial" w:hAnsi="Arial" w:cs="Arial"/>
              </w:rPr>
              <w:t xml:space="preserve">Wnioskodawca </w:t>
            </w:r>
            <w:r w:rsidRPr="00F03E6F">
              <w:rPr>
                <w:rFonts w:ascii="Arial" w:eastAsia="Times New Roman" w:hAnsi="Arial" w:cs="Arial"/>
              </w:rPr>
              <w:t>składa nie więcej niż 1 wniosek w ramach naboru.</w:t>
            </w:r>
          </w:p>
        </w:tc>
        <w:tc>
          <w:tcPr>
            <w:tcW w:w="1845" w:type="pct"/>
          </w:tcPr>
          <w:p w14:paraId="2C997B52" w14:textId="5C553768" w:rsidR="00496AD1" w:rsidRPr="00503A3E" w:rsidRDefault="00CF0409" w:rsidP="00496AD1">
            <w:pPr>
              <w:spacing w:line="360" w:lineRule="auto"/>
              <w:rPr>
                <w:rStyle w:val="markedcontent"/>
                <w:rFonts w:ascii="Arial" w:hAnsi="Arial" w:cs="Arial"/>
              </w:rPr>
            </w:pPr>
            <w:r w:rsidRPr="00062E67">
              <w:rPr>
                <w:rFonts w:ascii="Arial" w:hAnsi="Arial" w:cs="Arial"/>
              </w:rPr>
              <w:t>W ramach kryterium oceniający weryfikuje czy wnioskodawca złożył tylko jeden wniosek w ramach naboru.</w:t>
            </w:r>
            <w:r w:rsidRPr="00062E67">
              <w:t xml:space="preserve"> </w:t>
            </w:r>
            <w:r w:rsidR="00496AD1" w:rsidRPr="00062E67">
              <w:t>W</w:t>
            </w:r>
            <w:r w:rsidR="00496AD1" w:rsidRPr="003E6124">
              <w:rPr>
                <w:rStyle w:val="markedcontent"/>
                <w:rFonts w:ascii="Arial" w:hAnsi="Arial" w:cs="Arial"/>
              </w:rPr>
              <w:t xml:space="preserve"> przypadku przekroczenia dopuszczalnej liczby złożonych wniosków przez </w:t>
            </w:r>
            <w:r w:rsidR="00496AD1" w:rsidRPr="003E6124">
              <w:rPr>
                <w:rStyle w:val="markedcontent"/>
                <w:rFonts w:ascii="Arial" w:hAnsi="Arial" w:cs="Arial"/>
              </w:rPr>
              <w:lastRenderedPageBreak/>
              <w:t xml:space="preserve">jednego wnioskodawcę, ION odrzuca wszystkie złożone przez niego wnioski w związku z niespełnieniem kryterium dostępu. </w:t>
            </w:r>
          </w:p>
          <w:p w14:paraId="171CBB67" w14:textId="77777777" w:rsidR="00496AD1" w:rsidRPr="00B141DE" w:rsidRDefault="00496AD1" w:rsidP="00496AD1">
            <w:pPr>
              <w:spacing w:line="360" w:lineRule="auto"/>
              <w:rPr>
                <w:rStyle w:val="markedcontent"/>
                <w:rFonts w:ascii="Arial" w:hAnsi="Arial" w:cs="Arial"/>
              </w:rPr>
            </w:pPr>
            <w:r w:rsidRPr="00503A3E">
              <w:rPr>
                <w:rStyle w:val="markedcontent"/>
                <w:rFonts w:ascii="Arial" w:hAnsi="Arial" w:cs="Arial"/>
              </w:rPr>
              <w:t xml:space="preserve">W sytuacji wycofania wniosku </w:t>
            </w:r>
            <w:r w:rsidRPr="003E6124">
              <w:rPr>
                <w:rStyle w:val="markedcontent"/>
                <w:rFonts w:ascii="Arial" w:hAnsi="Arial" w:cs="Arial"/>
              </w:rPr>
              <w:t xml:space="preserve">wnioskodawca może złożyć powtórnie wniosek i jest on traktowany jako </w:t>
            </w:r>
            <w:r w:rsidRPr="00B141DE">
              <w:rPr>
                <w:rStyle w:val="markedcontent"/>
                <w:rFonts w:ascii="Arial" w:hAnsi="Arial" w:cs="Arial"/>
              </w:rPr>
              <w:t xml:space="preserve">pierwszy wniosek. </w:t>
            </w:r>
          </w:p>
          <w:p w14:paraId="444E2440" w14:textId="77777777" w:rsidR="00496AD1" w:rsidRPr="00503A3E" w:rsidRDefault="00496AD1" w:rsidP="00496AD1">
            <w:pPr>
              <w:spacing w:line="360" w:lineRule="auto"/>
              <w:rPr>
                <w:rStyle w:val="markedcontent"/>
                <w:rFonts w:ascii="Arial" w:hAnsi="Arial" w:cs="Arial"/>
              </w:rPr>
            </w:pPr>
            <w:r w:rsidRPr="00EB3F79">
              <w:rPr>
                <w:rStyle w:val="markedcontent"/>
                <w:rFonts w:ascii="Arial" w:hAnsi="Arial" w:cs="Arial"/>
              </w:rPr>
              <w:t>Nie wyklucza to sytuacji, w której dany podmiot może występować w c</w:t>
            </w:r>
            <w:r w:rsidRPr="00B141DE">
              <w:rPr>
                <w:rStyle w:val="markedcontent"/>
                <w:rFonts w:ascii="Arial" w:hAnsi="Arial" w:cs="Arial"/>
              </w:rPr>
              <w:t>harakterze partnera w ramach innych złożonych wniosków do tego samego naboru.</w:t>
            </w:r>
            <w:r w:rsidRPr="003E6124">
              <w:rPr>
                <w:rStyle w:val="markedcontent"/>
                <w:rFonts w:ascii="Arial" w:hAnsi="Arial" w:cs="Arial"/>
              </w:rPr>
              <w:t xml:space="preserve"> </w:t>
            </w:r>
          </w:p>
          <w:p w14:paraId="04D1902F" w14:textId="77777777" w:rsidR="00496AD1" w:rsidRPr="00503A3E" w:rsidRDefault="00496AD1" w:rsidP="00496AD1">
            <w:pPr>
              <w:spacing w:line="360" w:lineRule="auto"/>
              <w:rPr>
                <w:rStyle w:val="markedcontent"/>
                <w:rFonts w:ascii="Arial" w:hAnsi="Arial" w:cs="Arial"/>
              </w:rPr>
            </w:pPr>
            <w:r w:rsidRPr="003E6124">
              <w:rPr>
                <w:rStyle w:val="markedcontent"/>
                <w:rFonts w:ascii="Arial" w:hAnsi="Arial" w:cs="Arial"/>
              </w:rPr>
              <w:t>Na etapie realizacji projektu, w przypadku projektów partnerskich, ION nie wyrazi zgody na zmiany w strukturze partnerstwa, które skutkowałyby naruszeniem przedmiotowego kryterium.</w:t>
            </w:r>
          </w:p>
          <w:p w14:paraId="769501E2" w14:textId="77777777" w:rsidR="0029466E" w:rsidRPr="001014BD" w:rsidRDefault="00496AD1" w:rsidP="00496AD1">
            <w:pPr>
              <w:spacing w:line="360" w:lineRule="auto"/>
              <w:rPr>
                <w:rFonts w:ascii="Arial" w:hAnsi="Arial" w:cs="Arial"/>
              </w:rPr>
            </w:pPr>
            <w:r w:rsidRPr="003E6124">
              <w:rPr>
                <w:rStyle w:val="markedcontent"/>
                <w:rFonts w:ascii="Arial" w:hAnsi="Arial" w:cs="Arial"/>
              </w:rPr>
              <w:lastRenderedPageBreak/>
              <w:t>Kryterium zostanie zweryfikowane na podstawie listy wniosków złożonych w odpowiedzi na nabór.</w:t>
            </w:r>
          </w:p>
        </w:tc>
        <w:tc>
          <w:tcPr>
            <w:tcW w:w="805" w:type="pct"/>
          </w:tcPr>
          <w:p w14:paraId="4D763EC0" w14:textId="77777777" w:rsidR="00496AD1" w:rsidRPr="00AC35DB" w:rsidRDefault="00496AD1" w:rsidP="00496AD1">
            <w:pPr>
              <w:spacing w:line="360" w:lineRule="auto"/>
              <w:rPr>
                <w:rFonts w:ascii="Arial" w:hAnsi="Arial" w:cs="Arial"/>
              </w:rPr>
            </w:pPr>
            <w:r>
              <w:rPr>
                <w:rFonts w:ascii="Arial" w:hAnsi="Arial" w:cs="Arial"/>
              </w:rPr>
              <w:lastRenderedPageBreak/>
              <w:t>TAK</w:t>
            </w:r>
          </w:p>
          <w:p w14:paraId="4C522B22" w14:textId="77777777" w:rsidR="0029466E" w:rsidRPr="001C3062" w:rsidRDefault="00496AD1" w:rsidP="00496AD1">
            <w:pPr>
              <w:spacing w:line="360" w:lineRule="auto"/>
              <w:rPr>
                <w:rFonts w:ascii="Arial" w:hAnsi="Arial" w:cs="Arial"/>
              </w:rPr>
            </w:pPr>
            <w:r w:rsidRPr="00973CC2">
              <w:rPr>
                <w:rFonts w:ascii="Arial" w:hAnsi="Arial" w:cs="Arial"/>
              </w:rPr>
              <w:t xml:space="preserve">Podlega uzupełnieniom - </w:t>
            </w:r>
            <w:r>
              <w:rPr>
                <w:rFonts w:ascii="Arial" w:hAnsi="Arial" w:cs="Arial"/>
              </w:rPr>
              <w:t>NIE</w:t>
            </w:r>
          </w:p>
        </w:tc>
        <w:tc>
          <w:tcPr>
            <w:tcW w:w="598" w:type="pct"/>
          </w:tcPr>
          <w:p w14:paraId="074D99F6" w14:textId="77777777" w:rsidR="00496AD1" w:rsidRPr="00AC35DB" w:rsidRDefault="00004948" w:rsidP="00496AD1">
            <w:pPr>
              <w:spacing w:after="0" w:line="360" w:lineRule="auto"/>
              <w:rPr>
                <w:rFonts w:ascii="Arial" w:hAnsi="Arial" w:cs="Arial"/>
              </w:rPr>
            </w:pPr>
            <w:r w:rsidRPr="009B3F52">
              <w:rPr>
                <w:rFonts w:ascii="Arial" w:hAnsi="Arial" w:cs="Arial"/>
              </w:rPr>
              <w:t xml:space="preserve"> </w:t>
            </w:r>
            <w:r w:rsidR="00496AD1" w:rsidRPr="00AC35DB">
              <w:rPr>
                <w:rFonts w:ascii="Arial" w:hAnsi="Arial" w:cs="Arial"/>
              </w:rPr>
              <w:t>Kryterium zero</w:t>
            </w:r>
            <w:r w:rsidR="00496AD1">
              <w:rPr>
                <w:rFonts w:ascii="Arial" w:hAnsi="Arial" w:cs="Arial"/>
              </w:rPr>
              <w:t>-</w:t>
            </w:r>
            <w:r w:rsidR="00496AD1" w:rsidRPr="00AC35DB">
              <w:rPr>
                <w:rFonts w:ascii="Arial" w:hAnsi="Arial" w:cs="Arial"/>
              </w:rPr>
              <w:t>jedynkowe.</w:t>
            </w:r>
          </w:p>
          <w:p w14:paraId="47182757" w14:textId="77777777" w:rsidR="00496AD1" w:rsidRPr="00AC35DB" w:rsidRDefault="00496AD1" w:rsidP="00496AD1">
            <w:pPr>
              <w:spacing w:after="0" w:line="360" w:lineRule="auto"/>
              <w:rPr>
                <w:rFonts w:ascii="Arial" w:hAnsi="Arial" w:cs="Arial"/>
              </w:rPr>
            </w:pPr>
            <w:r w:rsidRPr="00AC35DB">
              <w:rPr>
                <w:rFonts w:ascii="Arial" w:hAnsi="Arial" w:cs="Arial"/>
              </w:rPr>
              <w:t xml:space="preserve">Ocena spełnienia </w:t>
            </w:r>
            <w:r w:rsidRPr="00AC35DB">
              <w:rPr>
                <w:rFonts w:ascii="Arial" w:hAnsi="Arial" w:cs="Arial"/>
              </w:rPr>
              <w:lastRenderedPageBreak/>
              <w:t>kryterium będzie polegała na przyznaniu wartości logicznych:</w:t>
            </w:r>
          </w:p>
          <w:p w14:paraId="04AA1E8F" w14:textId="77777777" w:rsidR="00496AD1" w:rsidRPr="00AC35DB" w:rsidRDefault="00496AD1" w:rsidP="00496AD1">
            <w:pPr>
              <w:spacing w:after="0" w:line="360" w:lineRule="auto"/>
              <w:rPr>
                <w:rFonts w:ascii="Arial" w:hAnsi="Arial" w:cs="Arial"/>
              </w:rPr>
            </w:pPr>
            <w:r w:rsidRPr="00AC35DB">
              <w:rPr>
                <w:rFonts w:ascii="Arial" w:hAnsi="Arial" w:cs="Arial"/>
              </w:rPr>
              <w:t>„TAK”</w:t>
            </w:r>
            <w:r>
              <w:rPr>
                <w:rFonts w:ascii="Arial" w:hAnsi="Arial" w:cs="Arial"/>
              </w:rPr>
              <w:t>;</w:t>
            </w:r>
          </w:p>
          <w:p w14:paraId="0D630149" w14:textId="77777777" w:rsidR="0029466E" w:rsidRPr="00531899" w:rsidRDefault="00496AD1" w:rsidP="00496AD1">
            <w:pPr>
              <w:spacing w:after="0" w:line="360" w:lineRule="auto"/>
              <w:rPr>
                <w:rFonts w:ascii="Arial" w:hAnsi="Arial" w:cs="Arial"/>
              </w:rPr>
            </w:pPr>
            <w:r w:rsidDel="0033041E">
              <w:rPr>
                <w:rFonts w:ascii="Arial" w:hAnsi="Arial" w:cs="Arial"/>
              </w:rPr>
              <w:t xml:space="preserve"> </w:t>
            </w:r>
            <w:r w:rsidRPr="00AC35DB">
              <w:rPr>
                <w:rFonts w:ascii="Arial" w:hAnsi="Arial" w:cs="Arial"/>
              </w:rPr>
              <w:t>„NIE”</w:t>
            </w:r>
            <w:r>
              <w:rPr>
                <w:rFonts w:ascii="Arial" w:hAnsi="Arial" w:cs="Arial"/>
              </w:rPr>
              <w:t>.</w:t>
            </w:r>
          </w:p>
        </w:tc>
        <w:tc>
          <w:tcPr>
            <w:tcW w:w="519" w:type="pct"/>
          </w:tcPr>
          <w:p w14:paraId="2A34FCE0" w14:textId="77777777" w:rsidR="0029466E" w:rsidRPr="00531899" w:rsidRDefault="0029466E" w:rsidP="00531899">
            <w:pPr>
              <w:spacing w:line="360" w:lineRule="auto"/>
              <w:rPr>
                <w:rFonts w:ascii="Arial" w:hAnsi="Arial" w:cs="Arial"/>
              </w:rPr>
            </w:pPr>
            <w:r w:rsidRPr="00AC35DB">
              <w:rPr>
                <w:rFonts w:ascii="Arial" w:hAnsi="Arial" w:cs="Arial"/>
              </w:rPr>
              <w:lastRenderedPageBreak/>
              <w:t>Nie dotyczy</w:t>
            </w:r>
          </w:p>
        </w:tc>
      </w:tr>
      <w:tr w:rsidR="00531899" w:rsidRPr="00531899" w14:paraId="09A2A1D0" w14:textId="77777777" w:rsidTr="11F93149">
        <w:tc>
          <w:tcPr>
            <w:tcW w:w="251" w:type="pct"/>
          </w:tcPr>
          <w:p w14:paraId="234ED81B" w14:textId="77777777" w:rsidR="00531899" w:rsidRPr="00FB24F5" w:rsidRDefault="00531899" w:rsidP="00FB24F5">
            <w:pPr>
              <w:pStyle w:val="Akapitzlist"/>
              <w:numPr>
                <w:ilvl w:val="0"/>
                <w:numId w:val="33"/>
              </w:numPr>
              <w:spacing w:line="360" w:lineRule="auto"/>
              <w:rPr>
                <w:rFonts w:ascii="Arial" w:hAnsi="Arial" w:cs="Arial"/>
              </w:rPr>
            </w:pPr>
          </w:p>
        </w:tc>
        <w:tc>
          <w:tcPr>
            <w:tcW w:w="982" w:type="pct"/>
          </w:tcPr>
          <w:p w14:paraId="22C53D6E" w14:textId="77777777" w:rsidR="00531899" w:rsidRPr="00531899" w:rsidRDefault="00496AD1" w:rsidP="00531899">
            <w:pPr>
              <w:spacing w:after="120" w:line="360" w:lineRule="auto"/>
              <w:contextualSpacing/>
              <w:rPr>
                <w:rFonts w:ascii="Arial" w:hAnsi="Arial" w:cs="Arial"/>
              </w:rPr>
            </w:pPr>
            <w:r w:rsidRPr="00F03E6F">
              <w:rPr>
                <w:rFonts w:ascii="Arial" w:hAnsi="Arial" w:cs="Arial"/>
              </w:rPr>
              <w:t>Okres realizacji projektu.</w:t>
            </w:r>
          </w:p>
        </w:tc>
        <w:tc>
          <w:tcPr>
            <w:tcW w:w="1845" w:type="pct"/>
          </w:tcPr>
          <w:p w14:paraId="03D27297" w14:textId="77777777" w:rsidR="00496AD1" w:rsidRDefault="00496AD1" w:rsidP="00496AD1">
            <w:pPr>
              <w:spacing w:line="360" w:lineRule="auto"/>
              <w:rPr>
                <w:rFonts w:ascii="Arial" w:hAnsi="Arial" w:cs="Arial"/>
              </w:rPr>
            </w:pPr>
            <w:r w:rsidRPr="003E6124">
              <w:rPr>
                <w:rFonts w:ascii="Arial" w:hAnsi="Arial" w:cs="Arial"/>
              </w:rPr>
              <w:t>Okres realizacji projektu wskazany we wniosku na etapie ubiegania się o dofinansowanie nie przekracza 24 miesięcy</w:t>
            </w:r>
            <w:r>
              <w:rPr>
                <w:rFonts w:ascii="Arial" w:hAnsi="Arial" w:cs="Arial"/>
              </w:rPr>
              <w:t>.</w:t>
            </w:r>
          </w:p>
          <w:p w14:paraId="3B82C53A" w14:textId="77777777" w:rsidR="00496AD1" w:rsidRPr="009A2252" w:rsidRDefault="00496AD1" w:rsidP="00496AD1">
            <w:pPr>
              <w:pStyle w:val="Default"/>
              <w:spacing w:after="240" w:line="360" w:lineRule="auto"/>
              <w:rPr>
                <w:sz w:val="22"/>
                <w:szCs w:val="22"/>
              </w:rPr>
            </w:pPr>
            <w:r w:rsidRPr="008F6E22">
              <w:rPr>
                <w:sz w:val="22"/>
                <w:szCs w:val="22"/>
              </w:rPr>
              <w:t xml:space="preserve">W uzasadnionych przypadkach, na etapie realizacji projektu, ION dopuszcza możliwość odstępstwa </w:t>
            </w:r>
            <w:r w:rsidRPr="008F6E22">
              <w:rPr>
                <w:sz w:val="22"/>
                <w:szCs w:val="22"/>
              </w:rPr>
              <w:br/>
              <w:t>w zakresie przedmiotowego kryterium poprzez wydłużenie terminu realizacji projektu</w:t>
            </w:r>
            <w:r>
              <w:rPr>
                <w:sz w:val="22"/>
                <w:szCs w:val="22"/>
              </w:rPr>
              <w:t xml:space="preserve"> z zachowaniem zasad dot. okresu kwalifikowalności wydatków</w:t>
            </w:r>
            <w:r w:rsidRPr="008F6E22">
              <w:rPr>
                <w:sz w:val="22"/>
                <w:szCs w:val="22"/>
              </w:rPr>
              <w:t>.</w:t>
            </w:r>
            <w:r w:rsidRPr="009A2252">
              <w:rPr>
                <w:sz w:val="22"/>
                <w:szCs w:val="22"/>
              </w:rPr>
              <w:t xml:space="preserve"> </w:t>
            </w:r>
          </w:p>
          <w:p w14:paraId="22D508A8" w14:textId="77777777" w:rsidR="00531899" w:rsidRPr="00531899" w:rsidRDefault="00496AD1" w:rsidP="00496AD1">
            <w:pPr>
              <w:spacing w:line="360" w:lineRule="auto"/>
              <w:rPr>
                <w:rFonts w:ascii="Arial" w:hAnsi="Arial" w:cs="Arial"/>
              </w:rPr>
            </w:pPr>
            <w:r w:rsidRPr="0064708A">
              <w:rPr>
                <w:rFonts w:ascii="Arial" w:hAnsi="Arial" w:cs="Arial"/>
              </w:rPr>
              <w:t xml:space="preserve">Kryterium zostanie zweryfikowane przez oceniającego na podstawie treści </w:t>
            </w:r>
            <w:r>
              <w:rPr>
                <w:rFonts w:ascii="Arial" w:hAnsi="Arial" w:cs="Arial"/>
              </w:rPr>
              <w:t>wniosku</w:t>
            </w:r>
            <w:r w:rsidRPr="0064708A">
              <w:rPr>
                <w:rFonts w:ascii="Arial" w:hAnsi="Arial" w:cs="Arial"/>
              </w:rPr>
              <w:t>.</w:t>
            </w:r>
          </w:p>
        </w:tc>
        <w:tc>
          <w:tcPr>
            <w:tcW w:w="805" w:type="pct"/>
          </w:tcPr>
          <w:p w14:paraId="61B9CC8D" w14:textId="77777777" w:rsidR="00496AD1" w:rsidRPr="00AC35DB" w:rsidRDefault="00496AD1" w:rsidP="00496AD1">
            <w:pPr>
              <w:spacing w:line="360" w:lineRule="auto"/>
              <w:rPr>
                <w:rFonts w:ascii="Arial" w:hAnsi="Arial" w:cs="Arial"/>
              </w:rPr>
            </w:pPr>
            <w:r>
              <w:rPr>
                <w:rFonts w:ascii="Arial" w:hAnsi="Arial" w:cs="Arial"/>
              </w:rPr>
              <w:t>TAK</w:t>
            </w:r>
          </w:p>
          <w:p w14:paraId="2FE92DEB" w14:textId="77777777" w:rsidR="00531899" w:rsidRPr="00531899" w:rsidRDefault="00496AD1" w:rsidP="00496AD1">
            <w:pPr>
              <w:spacing w:line="360" w:lineRule="auto"/>
              <w:rPr>
                <w:rFonts w:ascii="Arial" w:hAnsi="Arial" w:cs="Arial"/>
              </w:rPr>
            </w:pPr>
            <w:r w:rsidRPr="00973CC2">
              <w:rPr>
                <w:rFonts w:ascii="Arial" w:hAnsi="Arial" w:cs="Arial"/>
              </w:rPr>
              <w:t xml:space="preserve">Podlega uzupełnieniom - </w:t>
            </w:r>
            <w:r>
              <w:rPr>
                <w:rFonts w:ascii="Arial" w:hAnsi="Arial" w:cs="Arial"/>
              </w:rPr>
              <w:t>NIE</w:t>
            </w:r>
          </w:p>
        </w:tc>
        <w:tc>
          <w:tcPr>
            <w:tcW w:w="598" w:type="pct"/>
          </w:tcPr>
          <w:p w14:paraId="1F934B0B" w14:textId="77777777" w:rsidR="00496AD1" w:rsidRPr="00AC35DB" w:rsidRDefault="00496AD1" w:rsidP="00496AD1">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0B2A116" w14:textId="77777777" w:rsidR="00496AD1" w:rsidRPr="00AC35DB" w:rsidRDefault="00496AD1" w:rsidP="00496AD1">
            <w:pPr>
              <w:spacing w:after="0" w:line="360" w:lineRule="auto"/>
              <w:rPr>
                <w:rFonts w:ascii="Arial" w:hAnsi="Arial" w:cs="Arial"/>
              </w:rPr>
            </w:pPr>
            <w:r w:rsidRPr="00AC35DB">
              <w:rPr>
                <w:rFonts w:ascii="Arial" w:hAnsi="Arial" w:cs="Arial"/>
              </w:rPr>
              <w:t>Ocena spełnienia kryterium będzie polegała na przyznaniu wartości logicznych:</w:t>
            </w:r>
          </w:p>
          <w:p w14:paraId="0FDABCC2" w14:textId="77777777" w:rsidR="00496AD1" w:rsidRPr="00AC35DB" w:rsidRDefault="00496AD1" w:rsidP="00496AD1">
            <w:pPr>
              <w:spacing w:after="0" w:line="360" w:lineRule="auto"/>
              <w:rPr>
                <w:rFonts w:ascii="Arial" w:hAnsi="Arial" w:cs="Arial"/>
              </w:rPr>
            </w:pPr>
            <w:r w:rsidRPr="00AC35DB">
              <w:rPr>
                <w:rFonts w:ascii="Arial" w:hAnsi="Arial" w:cs="Arial"/>
              </w:rPr>
              <w:t>„TAK”</w:t>
            </w:r>
            <w:r>
              <w:rPr>
                <w:rFonts w:ascii="Arial" w:hAnsi="Arial" w:cs="Arial"/>
              </w:rPr>
              <w:t>;</w:t>
            </w:r>
          </w:p>
          <w:p w14:paraId="55882A61" w14:textId="77777777" w:rsidR="00531899" w:rsidRPr="00531899" w:rsidRDefault="00496AD1" w:rsidP="00496AD1">
            <w:pPr>
              <w:spacing w:line="360" w:lineRule="auto"/>
              <w:rPr>
                <w:rFonts w:ascii="Arial" w:hAnsi="Arial" w:cs="Arial"/>
              </w:rPr>
            </w:pPr>
            <w:r w:rsidRPr="00AC35DB">
              <w:rPr>
                <w:rFonts w:ascii="Arial" w:hAnsi="Arial" w:cs="Arial"/>
              </w:rPr>
              <w:t>„NIE”</w:t>
            </w:r>
            <w:r>
              <w:rPr>
                <w:rFonts w:ascii="Arial" w:hAnsi="Arial" w:cs="Arial"/>
              </w:rPr>
              <w:t>.</w:t>
            </w:r>
          </w:p>
        </w:tc>
        <w:tc>
          <w:tcPr>
            <w:tcW w:w="519" w:type="pct"/>
          </w:tcPr>
          <w:p w14:paraId="63CEA526" w14:textId="77777777" w:rsidR="00531899" w:rsidRPr="00531899" w:rsidRDefault="00531899" w:rsidP="00531899">
            <w:pPr>
              <w:spacing w:line="360" w:lineRule="auto"/>
              <w:rPr>
                <w:rFonts w:ascii="Arial" w:hAnsi="Arial" w:cs="Arial"/>
              </w:rPr>
            </w:pPr>
            <w:r w:rsidRPr="00531899">
              <w:rPr>
                <w:rFonts w:ascii="Arial" w:hAnsi="Arial" w:cs="Arial"/>
              </w:rPr>
              <w:t>Nie dotyczy</w:t>
            </w:r>
          </w:p>
        </w:tc>
      </w:tr>
      <w:tr w:rsidR="00531899" w:rsidRPr="00531899" w14:paraId="35A8E16D" w14:textId="77777777" w:rsidTr="11F93149">
        <w:tc>
          <w:tcPr>
            <w:tcW w:w="251" w:type="pct"/>
          </w:tcPr>
          <w:p w14:paraId="3F265778" w14:textId="77777777" w:rsidR="00531899" w:rsidRPr="00FB24F5" w:rsidRDefault="00531899" w:rsidP="00FB24F5">
            <w:pPr>
              <w:pStyle w:val="Akapitzlist"/>
              <w:numPr>
                <w:ilvl w:val="0"/>
                <w:numId w:val="33"/>
              </w:numPr>
              <w:spacing w:line="360" w:lineRule="auto"/>
              <w:rPr>
                <w:rFonts w:ascii="Arial" w:hAnsi="Arial" w:cs="Arial"/>
              </w:rPr>
            </w:pPr>
          </w:p>
        </w:tc>
        <w:tc>
          <w:tcPr>
            <w:tcW w:w="982" w:type="pct"/>
          </w:tcPr>
          <w:p w14:paraId="3CF66532" w14:textId="7DB853E9" w:rsidR="00531899" w:rsidRPr="00531899" w:rsidRDefault="00DB3417" w:rsidP="00531899">
            <w:pPr>
              <w:spacing w:after="120" w:line="360" w:lineRule="auto"/>
              <w:contextualSpacing/>
              <w:rPr>
                <w:rFonts w:ascii="Arial" w:hAnsi="Arial" w:cs="Arial"/>
              </w:rPr>
            </w:pPr>
            <w:r w:rsidRPr="00F03E6F">
              <w:rPr>
                <w:rFonts w:ascii="Arial" w:hAnsi="Arial" w:cs="Arial"/>
              </w:rPr>
              <w:t>Wnioskodawcą jest organ prowadzący szkołę</w:t>
            </w:r>
            <w:r w:rsidR="00CF0409">
              <w:rPr>
                <w:rFonts w:ascii="Arial" w:hAnsi="Arial" w:cs="Arial"/>
              </w:rPr>
              <w:t xml:space="preserve"> </w:t>
            </w:r>
            <w:r w:rsidR="00CF0409">
              <w:rPr>
                <w:rFonts w:ascii="Arial" w:hAnsi="Arial" w:cs="Arial"/>
              </w:rPr>
              <w:lastRenderedPageBreak/>
              <w:t>lub placówkę systemu oświaty</w:t>
            </w:r>
            <w:r w:rsidRPr="00F03E6F">
              <w:rPr>
                <w:rFonts w:ascii="Arial" w:hAnsi="Arial" w:cs="Arial"/>
              </w:rPr>
              <w:t>, w której utworzony jest lub planuje się utworzyć LOWE.</w:t>
            </w:r>
          </w:p>
        </w:tc>
        <w:tc>
          <w:tcPr>
            <w:tcW w:w="1845" w:type="pct"/>
          </w:tcPr>
          <w:p w14:paraId="5394F765" w14:textId="77777777" w:rsidR="00DB3417" w:rsidRDefault="00DB3417" w:rsidP="00DB3417">
            <w:pPr>
              <w:spacing w:line="360" w:lineRule="auto"/>
              <w:rPr>
                <w:rFonts w:ascii="Arial" w:hAnsi="Arial" w:cs="Arial"/>
              </w:rPr>
            </w:pPr>
            <w:r>
              <w:rPr>
                <w:rFonts w:ascii="Arial" w:hAnsi="Arial" w:cs="Arial"/>
              </w:rPr>
              <w:lastRenderedPageBreak/>
              <w:t>W</w:t>
            </w:r>
            <w:r w:rsidRPr="00532649">
              <w:rPr>
                <w:rFonts w:ascii="Arial" w:hAnsi="Arial" w:cs="Arial"/>
              </w:rPr>
              <w:t xml:space="preserve">nioskodawcą może być tylko organ prowadzący szkołę w rozumieniu ustawy o systemie oświaty, </w:t>
            </w:r>
            <w:r w:rsidRPr="00532649">
              <w:rPr>
                <w:rFonts w:ascii="Arial" w:hAnsi="Arial" w:cs="Arial"/>
              </w:rPr>
              <w:lastRenderedPageBreak/>
              <w:t>w której funkcjonuje lub ma zostać utworzony LOWE. Wnioskodawca oświadcza, że jest organem prowadzącym szkołę, w której funkcjonuje lub ma zostać utworzony LOWE. Kryterium wynika z doświadczeń zebranych w ramach pilotażu funkcjonowania LOWE, podsumowanych w dokumencie „Model funkcjonowania LOWE (Lokalnych Ośrodków Wiedzy i Edukacji) w drugim etapie ich rozwoju w latach 2019-2023”</w:t>
            </w:r>
            <w:r>
              <w:rPr>
                <w:rFonts w:ascii="Arial" w:hAnsi="Arial" w:cs="Arial"/>
              </w:rPr>
              <w:t>.</w:t>
            </w:r>
          </w:p>
          <w:p w14:paraId="14E3BB6E" w14:textId="77777777" w:rsidR="00531899" w:rsidRPr="00531899" w:rsidRDefault="00DB3417" w:rsidP="00DB3417">
            <w:pPr>
              <w:spacing w:line="360" w:lineRule="auto"/>
              <w:rPr>
                <w:rFonts w:ascii="Arial" w:hAnsi="Arial" w:cs="Arial"/>
              </w:rPr>
            </w:pPr>
            <w:r w:rsidRPr="0064708A">
              <w:rPr>
                <w:rFonts w:ascii="Arial" w:hAnsi="Arial" w:cs="Arial"/>
              </w:rPr>
              <w:t xml:space="preserve">Kryterium zostanie zweryfikowane przez oceniającego na podstawie treści </w:t>
            </w:r>
            <w:r>
              <w:rPr>
                <w:rFonts w:ascii="Arial" w:hAnsi="Arial" w:cs="Arial"/>
              </w:rPr>
              <w:t>wniosku</w:t>
            </w:r>
            <w:r w:rsidRPr="0064708A">
              <w:rPr>
                <w:rFonts w:ascii="Arial" w:hAnsi="Arial" w:cs="Arial"/>
              </w:rPr>
              <w:t>.</w:t>
            </w:r>
            <w:r w:rsidR="00531899" w:rsidRPr="00531899">
              <w:rPr>
                <w:rFonts w:ascii="Arial" w:hAnsi="Arial" w:cs="Arial"/>
              </w:rPr>
              <w:br/>
            </w:r>
          </w:p>
        </w:tc>
        <w:tc>
          <w:tcPr>
            <w:tcW w:w="805" w:type="pct"/>
          </w:tcPr>
          <w:p w14:paraId="7F9A2759" w14:textId="77777777" w:rsidR="00DB3417" w:rsidRPr="00AC35DB" w:rsidRDefault="00DB3417" w:rsidP="00DB3417">
            <w:pPr>
              <w:spacing w:line="360" w:lineRule="auto"/>
              <w:rPr>
                <w:rFonts w:ascii="Arial" w:hAnsi="Arial" w:cs="Arial"/>
              </w:rPr>
            </w:pPr>
            <w:r>
              <w:rPr>
                <w:rFonts w:ascii="Arial" w:hAnsi="Arial" w:cs="Arial"/>
              </w:rPr>
              <w:lastRenderedPageBreak/>
              <w:t>TAK</w:t>
            </w:r>
          </w:p>
          <w:p w14:paraId="57E490F8" w14:textId="77777777" w:rsidR="00531899" w:rsidRPr="00531899" w:rsidRDefault="00DB3417" w:rsidP="00DB3417">
            <w:pPr>
              <w:spacing w:line="360" w:lineRule="auto"/>
              <w:rPr>
                <w:rFonts w:ascii="Arial" w:hAnsi="Arial" w:cs="Arial"/>
              </w:rPr>
            </w:pPr>
            <w:r w:rsidRPr="00973CC2">
              <w:rPr>
                <w:rFonts w:ascii="Arial" w:hAnsi="Arial" w:cs="Arial"/>
              </w:rPr>
              <w:lastRenderedPageBreak/>
              <w:t xml:space="preserve">Podlega uzupełnieniom - </w:t>
            </w:r>
            <w:r>
              <w:rPr>
                <w:rFonts w:ascii="Arial" w:hAnsi="Arial" w:cs="Arial"/>
              </w:rPr>
              <w:t>NIE</w:t>
            </w:r>
          </w:p>
        </w:tc>
        <w:tc>
          <w:tcPr>
            <w:tcW w:w="598" w:type="pct"/>
          </w:tcPr>
          <w:p w14:paraId="769A5BDF" w14:textId="77777777" w:rsidR="00DB3417" w:rsidRPr="00AC35DB" w:rsidRDefault="00DB3417" w:rsidP="00DB3417">
            <w:pPr>
              <w:spacing w:after="0" w:line="360" w:lineRule="auto"/>
              <w:rPr>
                <w:rFonts w:ascii="Arial" w:hAnsi="Arial" w:cs="Arial"/>
              </w:rPr>
            </w:pPr>
            <w:r w:rsidRPr="00AC35DB">
              <w:rPr>
                <w:rFonts w:ascii="Arial" w:hAnsi="Arial" w:cs="Arial"/>
              </w:rPr>
              <w:lastRenderedPageBreak/>
              <w:t>Kryterium zero</w:t>
            </w:r>
            <w:r>
              <w:rPr>
                <w:rFonts w:ascii="Arial" w:hAnsi="Arial" w:cs="Arial"/>
              </w:rPr>
              <w:t>-</w:t>
            </w:r>
            <w:r w:rsidRPr="00AC35DB">
              <w:rPr>
                <w:rFonts w:ascii="Arial" w:hAnsi="Arial" w:cs="Arial"/>
              </w:rPr>
              <w:t>jedynkowe.</w:t>
            </w:r>
          </w:p>
          <w:p w14:paraId="1AC37BCA" w14:textId="77777777" w:rsidR="00DB3417" w:rsidRPr="00AC35DB" w:rsidRDefault="00DB3417" w:rsidP="00DB3417">
            <w:pPr>
              <w:spacing w:after="0" w:line="360" w:lineRule="auto"/>
              <w:rPr>
                <w:rFonts w:ascii="Arial" w:hAnsi="Arial" w:cs="Arial"/>
              </w:rPr>
            </w:pPr>
            <w:r w:rsidRPr="00AC35DB">
              <w:rPr>
                <w:rFonts w:ascii="Arial" w:hAnsi="Arial" w:cs="Arial"/>
              </w:rPr>
              <w:lastRenderedPageBreak/>
              <w:t>Ocena spełnienia kryterium będzie polegała na przyznaniu wartości logicznych:</w:t>
            </w:r>
          </w:p>
          <w:p w14:paraId="5870BEEF" w14:textId="77777777" w:rsidR="00DB3417" w:rsidRPr="00AC35DB" w:rsidRDefault="00DB3417" w:rsidP="00DB3417">
            <w:pPr>
              <w:spacing w:after="0" w:line="360" w:lineRule="auto"/>
              <w:rPr>
                <w:rFonts w:ascii="Arial" w:hAnsi="Arial" w:cs="Arial"/>
              </w:rPr>
            </w:pPr>
            <w:r w:rsidRPr="00AC35DB">
              <w:rPr>
                <w:rFonts w:ascii="Arial" w:hAnsi="Arial" w:cs="Arial"/>
              </w:rPr>
              <w:t>„TAK”</w:t>
            </w:r>
            <w:r>
              <w:rPr>
                <w:rFonts w:ascii="Arial" w:hAnsi="Arial" w:cs="Arial"/>
              </w:rPr>
              <w:t>;</w:t>
            </w:r>
          </w:p>
          <w:p w14:paraId="7859CCC2" w14:textId="77777777" w:rsidR="00531899" w:rsidRPr="00531899" w:rsidRDefault="00DB3417" w:rsidP="00DB3417">
            <w:pPr>
              <w:spacing w:after="0" w:line="360" w:lineRule="auto"/>
              <w:rPr>
                <w:rFonts w:ascii="Arial" w:hAnsi="Arial" w:cs="Arial"/>
              </w:rPr>
            </w:pPr>
            <w:r w:rsidRPr="00AC35DB">
              <w:rPr>
                <w:rFonts w:ascii="Arial" w:hAnsi="Arial" w:cs="Arial"/>
              </w:rPr>
              <w:t>„NIE”</w:t>
            </w:r>
            <w:r>
              <w:rPr>
                <w:rFonts w:ascii="Arial" w:hAnsi="Arial" w:cs="Arial"/>
              </w:rPr>
              <w:t>.</w:t>
            </w:r>
          </w:p>
        </w:tc>
        <w:tc>
          <w:tcPr>
            <w:tcW w:w="519" w:type="pct"/>
          </w:tcPr>
          <w:p w14:paraId="28112AEF" w14:textId="77777777" w:rsidR="00531899" w:rsidRPr="00531899" w:rsidRDefault="00531899" w:rsidP="00531899">
            <w:pPr>
              <w:spacing w:line="360" w:lineRule="auto"/>
              <w:rPr>
                <w:rFonts w:ascii="Arial" w:hAnsi="Arial" w:cs="Arial"/>
              </w:rPr>
            </w:pPr>
            <w:r w:rsidRPr="00531899">
              <w:rPr>
                <w:rFonts w:ascii="Arial" w:hAnsi="Arial" w:cs="Arial"/>
              </w:rPr>
              <w:lastRenderedPageBreak/>
              <w:t>Nie dotyczy</w:t>
            </w:r>
          </w:p>
        </w:tc>
      </w:tr>
      <w:tr w:rsidR="008B197B" w:rsidRPr="00531899" w14:paraId="3735486B" w14:textId="77777777" w:rsidTr="11F93149">
        <w:tc>
          <w:tcPr>
            <w:tcW w:w="251" w:type="pct"/>
          </w:tcPr>
          <w:p w14:paraId="2ADCDAD5" w14:textId="77777777" w:rsidR="008B197B" w:rsidRPr="00FB24F5" w:rsidRDefault="008B197B" w:rsidP="00FB24F5">
            <w:pPr>
              <w:pStyle w:val="Akapitzlist"/>
              <w:numPr>
                <w:ilvl w:val="0"/>
                <w:numId w:val="33"/>
              </w:numPr>
              <w:spacing w:line="360" w:lineRule="auto"/>
              <w:rPr>
                <w:rFonts w:ascii="Arial" w:hAnsi="Arial" w:cs="Arial"/>
              </w:rPr>
            </w:pPr>
          </w:p>
        </w:tc>
        <w:tc>
          <w:tcPr>
            <w:tcW w:w="982" w:type="pct"/>
          </w:tcPr>
          <w:p w14:paraId="75C3D4BF" w14:textId="59C9990D" w:rsidR="008B197B" w:rsidRPr="00531899" w:rsidRDefault="007B01F5" w:rsidP="00004948">
            <w:pPr>
              <w:autoSpaceDE w:val="0"/>
              <w:autoSpaceDN w:val="0"/>
              <w:adjustRightInd w:val="0"/>
              <w:spacing w:after="0" w:line="360" w:lineRule="auto"/>
              <w:rPr>
                <w:rFonts w:ascii="Arial" w:hAnsi="Arial" w:cs="Arial"/>
              </w:rPr>
            </w:pPr>
            <w:r w:rsidRPr="00F03E6F">
              <w:rPr>
                <w:rFonts w:ascii="Arial" w:hAnsi="Arial" w:cs="Arial"/>
              </w:rPr>
              <w:t xml:space="preserve">Wnioskodawca </w:t>
            </w:r>
            <w:r w:rsidRPr="00F03E6F">
              <w:rPr>
                <w:rFonts w:ascii="Arial" w:hAnsi="Arial" w:cs="Arial"/>
              </w:rPr>
              <w:br/>
              <w:t>i partner (jeśli dotyczy) jest z terenu województwa śląskiego</w:t>
            </w:r>
            <w:r w:rsidR="00A5684D">
              <w:rPr>
                <w:rFonts w:ascii="Arial" w:hAnsi="Arial" w:cs="Arial"/>
              </w:rPr>
              <w:t>.</w:t>
            </w:r>
          </w:p>
        </w:tc>
        <w:tc>
          <w:tcPr>
            <w:tcW w:w="1845" w:type="pct"/>
          </w:tcPr>
          <w:p w14:paraId="74C5AC81" w14:textId="77777777" w:rsidR="007B01F5" w:rsidRPr="005039AB" w:rsidRDefault="007B01F5" w:rsidP="007B01F5">
            <w:pPr>
              <w:keepNext/>
              <w:keepLines/>
              <w:spacing w:before="200" w:line="360" w:lineRule="auto"/>
              <w:outlineLvl w:val="1"/>
              <w:rPr>
                <w:rFonts w:ascii="Arial" w:hAnsi="Arial" w:cs="Arial"/>
              </w:rPr>
            </w:pPr>
            <w:r w:rsidRPr="001C3062">
              <w:rPr>
                <w:rStyle w:val="markedcontent"/>
                <w:rFonts w:ascii="Arial" w:hAnsi="Arial" w:cs="Arial"/>
              </w:rPr>
              <w:t xml:space="preserve">W ramach kryterium oceniane będzie czy wnioskodawca oraz partner projektu </w:t>
            </w:r>
            <w:r>
              <w:rPr>
                <w:rFonts w:ascii="Arial" w:hAnsi="Arial" w:cs="Arial"/>
              </w:rPr>
              <w:t>(jeś</w:t>
            </w:r>
            <w:r w:rsidRPr="001C3062">
              <w:rPr>
                <w:rFonts w:ascii="Arial" w:hAnsi="Arial" w:cs="Arial"/>
              </w:rPr>
              <w:t xml:space="preserve">li dotyczy) </w:t>
            </w:r>
            <w:r w:rsidRPr="001C3062">
              <w:rPr>
                <w:rStyle w:val="markedcontent"/>
                <w:rFonts w:ascii="Arial" w:hAnsi="Arial" w:cs="Arial"/>
              </w:rPr>
              <w:t xml:space="preserve">posiada siedzibę na </w:t>
            </w:r>
            <w:r w:rsidRPr="001C3062">
              <w:rPr>
                <w:rFonts w:ascii="Arial" w:hAnsi="Arial" w:cs="Arial"/>
              </w:rPr>
              <w:t>terenie województwa śląskiego.</w:t>
            </w:r>
            <w:r>
              <w:rPr>
                <w:rFonts w:ascii="Arial" w:hAnsi="Arial" w:cs="Arial"/>
              </w:rPr>
              <w:t xml:space="preserve"> </w:t>
            </w:r>
            <w:r w:rsidRPr="001C3062">
              <w:rPr>
                <w:rFonts w:ascii="Arial" w:hAnsi="Arial" w:cs="Arial"/>
              </w:rPr>
              <w:t xml:space="preserve">Wnioskodawca </w:t>
            </w:r>
            <w:r>
              <w:rPr>
                <w:rFonts w:ascii="Arial" w:hAnsi="Arial" w:cs="Arial"/>
              </w:rPr>
              <w:t>i</w:t>
            </w:r>
            <w:r w:rsidRPr="001C3062">
              <w:rPr>
                <w:rFonts w:ascii="Arial" w:hAnsi="Arial" w:cs="Arial"/>
              </w:rPr>
              <w:t xml:space="preserve"> partner </w:t>
            </w:r>
            <w:r>
              <w:rPr>
                <w:rFonts w:ascii="Arial" w:hAnsi="Arial" w:cs="Arial"/>
              </w:rPr>
              <w:t>projektu (jeś</w:t>
            </w:r>
            <w:r w:rsidRPr="001C3062">
              <w:rPr>
                <w:rFonts w:ascii="Arial" w:hAnsi="Arial" w:cs="Arial"/>
              </w:rPr>
              <w:t xml:space="preserve">li dotyczy) jest zobowiązany do wpisania w treści </w:t>
            </w:r>
            <w:r>
              <w:rPr>
                <w:rFonts w:ascii="Arial" w:hAnsi="Arial" w:cs="Arial"/>
              </w:rPr>
              <w:t xml:space="preserve">wniosku </w:t>
            </w:r>
            <w:r w:rsidRPr="001C3062">
              <w:rPr>
                <w:rFonts w:ascii="Arial" w:hAnsi="Arial" w:cs="Arial"/>
              </w:rPr>
              <w:t xml:space="preserve">adresu siedziby oraz dodatkowo wskazania dokumentu </w:t>
            </w:r>
            <w:r>
              <w:rPr>
                <w:rFonts w:ascii="Arial" w:hAnsi="Arial" w:cs="Arial"/>
              </w:rPr>
              <w:br/>
            </w:r>
            <w:r w:rsidRPr="001C3062">
              <w:rPr>
                <w:rFonts w:ascii="Arial" w:hAnsi="Arial" w:cs="Arial"/>
              </w:rPr>
              <w:t xml:space="preserve">i części tego dokumentu potwierdzającego lokalizację siedziby, co zostanie zweryfikowane na etapie oceny </w:t>
            </w:r>
            <w:proofErr w:type="spellStart"/>
            <w:r w:rsidRPr="001C3062">
              <w:rPr>
                <w:rFonts w:ascii="Arial" w:hAnsi="Arial" w:cs="Arial"/>
              </w:rPr>
              <w:t>formalno</w:t>
            </w:r>
            <w:proofErr w:type="spellEnd"/>
            <w:r w:rsidRPr="001C3062">
              <w:rPr>
                <w:rFonts w:ascii="Arial" w:hAnsi="Arial" w:cs="Arial"/>
              </w:rPr>
              <w:t xml:space="preserve"> - merytorycznej (na podstawie treści </w:t>
            </w:r>
            <w:r>
              <w:rPr>
                <w:rFonts w:ascii="Arial" w:hAnsi="Arial" w:cs="Arial"/>
              </w:rPr>
              <w:t>wniosku</w:t>
            </w:r>
            <w:r w:rsidRPr="001C3062">
              <w:rPr>
                <w:rFonts w:ascii="Arial" w:hAnsi="Arial" w:cs="Arial"/>
              </w:rPr>
              <w:t xml:space="preserve">) oraz przed podpisaniem umowy </w:t>
            </w:r>
            <w:r>
              <w:rPr>
                <w:rFonts w:ascii="Arial" w:hAnsi="Arial" w:cs="Arial"/>
              </w:rPr>
              <w:br/>
            </w:r>
            <w:r w:rsidRPr="001C3062">
              <w:rPr>
                <w:rFonts w:ascii="Arial" w:hAnsi="Arial" w:cs="Arial"/>
              </w:rPr>
              <w:t>o dofinansowanie dodatkowo przez ION na podstawie wpisu do CEIDG albo KRS (nie dotyczy JST).</w:t>
            </w:r>
          </w:p>
          <w:p w14:paraId="5E77BA49" w14:textId="77777777" w:rsidR="007B01F5" w:rsidRPr="005039AB" w:rsidRDefault="007B01F5" w:rsidP="007B01F5">
            <w:pPr>
              <w:keepNext/>
              <w:keepLines/>
              <w:spacing w:before="200" w:line="360" w:lineRule="auto"/>
              <w:outlineLvl w:val="1"/>
              <w:rPr>
                <w:rFonts w:ascii="Arial" w:hAnsi="Arial" w:cs="Arial"/>
              </w:rPr>
            </w:pPr>
            <w:r w:rsidRPr="001C3062">
              <w:rPr>
                <w:rFonts w:ascii="Arial" w:hAnsi="Arial" w:cs="Arial"/>
              </w:rPr>
              <w:t>W przypadku osób fizycznych prowadzących działalność gospodarczą, za siedzibę należy traktować główne miejsce prowadzenia tej działalności.</w:t>
            </w:r>
          </w:p>
          <w:p w14:paraId="3232723D" w14:textId="77777777" w:rsidR="007B01F5" w:rsidRPr="005039AB" w:rsidRDefault="007B01F5" w:rsidP="007B01F5">
            <w:pPr>
              <w:spacing w:line="360" w:lineRule="auto"/>
              <w:rPr>
                <w:rFonts w:ascii="Arial" w:hAnsi="Arial" w:cs="Arial"/>
              </w:rPr>
            </w:pPr>
            <w:r w:rsidRPr="001C3062">
              <w:rPr>
                <w:rFonts w:ascii="Arial" w:hAnsi="Arial" w:cs="Arial"/>
              </w:rPr>
              <w:lastRenderedPageBreak/>
              <w:t>Przez siedzibę należy rozumieć również oddział posiadający odrębny od siedziby numer identyfikacji podatkowej.</w:t>
            </w:r>
          </w:p>
          <w:p w14:paraId="54556154" w14:textId="77777777" w:rsidR="008B197B" w:rsidRPr="00531899" w:rsidRDefault="007B01F5" w:rsidP="007B01F5">
            <w:pPr>
              <w:spacing w:line="360" w:lineRule="auto"/>
              <w:rPr>
                <w:rFonts w:ascii="Arial" w:hAnsi="Arial" w:cs="Arial"/>
              </w:rPr>
            </w:pPr>
            <w:r w:rsidRPr="001C3062">
              <w:rPr>
                <w:rFonts w:ascii="Arial" w:hAnsi="Arial" w:cs="Arial"/>
              </w:rPr>
              <w:t xml:space="preserve">Kryterium weryfikowane na podstawie zapisów części A.1 wniosku </w:t>
            </w:r>
            <w:r w:rsidRPr="001C3062">
              <w:rPr>
                <w:rStyle w:val="markedcontent"/>
                <w:rFonts w:ascii="Arial" w:hAnsi="Arial" w:cs="Arial"/>
              </w:rPr>
              <w:t>D</w:t>
            </w:r>
            <w:r w:rsidRPr="001C3062">
              <w:rPr>
                <w:rFonts w:ascii="Arial" w:hAnsi="Arial" w:cs="Arial"/>
              </w:rPr>
              <w:t xml:space="preserve">ane podstawowe -Wnioskodawca, części A.2 Partnerstwo w ramach projektu. oraz </w:t>
            </w:r>
            <w:r w:rsidRPr="001C3062">
              <w:rPr>
                <w:rStyle w:val="markedcontent"/>
                <w:rFonts w:ascii="Arial" w:hAnsi="Arial" w:cs="Arial"/>
              </w:rPr>
              <w:t>części B.7.2 Uzasadnienie spełnienia kryteriów.</w:t>
            </w:r>
          </w:p>
        </w:tc>
        <w:tc>
          <w:tcPr>
            <w:tcW w:w="805" w:type="pct"/>
          </w:tcPr>
          <w:p w14:paraId="6A83C52E" w14:textId="77777777" w:rsidR="007B01F5" w:rsidRPr="00AC35DB" w:rsidRDefault="007B01F5" w:rsidP="007B01F5">
            <w:pPr>
              <w:spacing w:line="360" w:lineRule="auto"/>
              <w:rPr>
                <w:rFonts w:ascii="Arial" w:hAnsi="Arial" w:cs="Arial"/>
              </w:rPr>
            </w:pPr>
            <w:r>
              <w:rPr>
                <w:rFonts w:ascii="Arial" w:hAnsi="Arial" w:cs="Arial"/>
              </w:rPr>
              <w:lastRenderedPageBreak/>
              <w:t>TAK</w:t>
            </w:r>
          </w:p>
          <w:p w14:paraId="5C30649A" w14:textId="77777777" w:rsidR="008B197B" w:rsidRPr="00531899" w:rsidRDefault="007B01F5" w:rsidP="007B01F5">
            <w:pPr>
              <w:spacing w:line="360" w:lineRule="auto"/>
              <w:rPr>
                <w:rFonts w:ascii="Arial" w:hAnsi="Arial" w:cs="Arial"/>
              </w:rPr>
            </w:pPr>
            <w:r w:rsidRPr="00973CC2">
              <w:rPr>
                <w:rFonts w:ascii="Arial" w:hAnsi="Arial" w:cs="Arial"/>
              </w:rPr>
              <w:t xml:space="preserve">Podlega uzupełnieniom - </w:t>
            </w:r>
            <w:r>
              <w:rPr>
                <w:rFonts w:ascii="Arial" w:hAnsi="Arial" w:cs="Arial"/>
              </w:rPr>
              <w:t>NIE</w:t>
            </w:r>
          </w:p>
        </w:tc>
        <w:tc>
          <w:tcPr>
            <w:tcW w:w="598" w:type="pct"/>
          </w:tcPr>
          <w:p w14:paraId="4790618E" w14:textId="77777777" w:rsidR="007B01F5" w:rsidRPr="00AC35DB" w:rsidRDefault="007B01F5" w:rsidP="007B01F5">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08FB56DC" w14:textId="77777777" w:rsidR="007B01F5" w:rsidRPr="00AC35DB" w:rsidRDefault="007B01F5" w:rsidP="007B01F5">
            <w:pPr>
              <w:spacing w:after="0" w:line="360" w:lineRule="auto"/>
              <w:rPr>
                <w:rFonts w:ascii="Arial" w:hAnsi="Arial" w:cs="Arial"/>
              </w:rPr>
            </w:pPr>
            <w:r w:rsidRPr="00AC35DB">
              <w:rPr>
                <w:rFonts w:ascii="Arial" w:hAnsi="Arial" w:cs="Arial"/>
              </w:rPr>
              <w:t>Ocena spełnienia kryterium będzie polegała na przyznaniu wartości logicznych:</w:t>
            </w:r>
          </w:p>
          <w:p w14:paraId="2D3FFA55" w14:textId="77777777" w:rsidR="007B01F5" w:rsidRPr="00AC35DB" w:rsidRDefault="007B01F5" w:rsidP="007B01F5">
            <w:pPr>
              <w:spacing w:after="0" w:line="360" w:lineRule="auto"/>
              <w:rPr>
                <w:rFonts w:ascii="Arial" w:hAnsi="Arial" w:cs="Arial"/>
              </w:rPr>
            </w:pPr>
            <w:r w:rsidRPr="00AC35DB">
              <w:rPr>
                <w:rFonts w:ascii="Arial" w:hAnsi="Arial" w:cs="Arial"/>
              </w:rPr>
              <w:t>„TAK”</w:t>
            </w:r>
            <w:r>
              <w:rPr>
                <w:rFonts w:ascii="Arial" w:hAnsi="Arial" w:cs="Arial"/>
              </w:rPr>
              <w:t>;</w:t>
            </w:r>
          </w:p>
          <w:p w14:paraId="0A736281" w14:textId="77777777" w:rsidR="008B197B" w:rsidRPr="00531899" w:rsidRDefault="007B01F5" w:rsidP="007B01F5">
            <w:pPr>
              <w:spacing w:after="0" w:line="360" w:lineRule="auto"/>
              <w:rPr>
                <w:rFonts w:ascii="Arial" w:hAnsi="Arial" w:cs="Arial"/>
              </w:rPr>
            </w:pPr>
            <w:r w:rsidRPr="00AC35DB">
              <w:rPr>
                <w:rFonts w:ascii="Arial" w:hAnsi="Arial" w:cs="Arial"/>
              </w:rPr>
              <w:t>„NIE”</w:t>
            </w:r>
            <w:r>
              <w:rPr>
                <w:rFonts w:ascii="Arial" w:hAnsi="Arial" w:cs="Arial"/>
              </w:rPr>
              <w:t>.</w:t>
            </w:r>
          </w:p>
        </w:tc>
        <w:tc>
          <w:tcPr>
            <w:tcW w:w="519" w:type="pct"/>
          </w:tcPr>
          <w:p w14:paraId="07969741" w14:textId="77777777" w:rsidR="008B197B" w:rsidRPr="00531899" w:rsidRDefault="008B197B" w:rsidP="00531899">
            <w:pPr>
              <w:spacing w:line="360" w:lineRule="auto"/>
              <w:rPr>
                <w:rFonts w:ascii="Arial" w:hAnsi="Arial" w:cs="Arial"/>
              </w:rPr>
            </w:pPr>
            <w:r w:rsidRPr="00531899">
              <w:rPr>
                <w:rFonts w:ascii="Arial" w:hAnsi="Arial" w:cs="Arial"/>
              </w:rPr>
              <w:t>Nie dotyczy</w:t>
            </w:r>
          </w:p>
        </w:tc>
      </w:tr>
      <w:tr w:rsidR="00F0422C" w:rsidRPr="00531899" w14:paraId="1B13B768" w14:textId="77777777" w:rsidTr="11F93149">
        <w:tc>
          <w:tcPr>
            <w:tcW w:w="251" w:type="pct"/>
          </w:tcPr>
          <w:p w14:paraId="1228065E" w14:textId="77777777" w:rsidR="00F0422C" w:rsidRPr="00FB24F5" w:rsidRDefault="00F0422C" w:rsidP="00FB24F5">
            <w:pPr>
              <w:pStyle w:val="Akapitzlist"/>
              <w:numPr>
                <w:ilvl w:val="0"/>
                <w:numId w:val="33"/>
              </w:numPr>
              <w:spacing w:line="360" w:lineRule="auto"/>
              <w:rPr>
                <w:rFonts w:ascii="Arial" w:hAnsi="Arial" w:cs="Arial"/>
              </w:rPr>
            </w:pPr>
          </w:p>
        </w:tc>
        <w:tc>
          <w:tcPr>
            <w:tcW w:w="982" w:type="pct"/>
          </w:tcPr>
          <w:p w14:paraId="2489014B" w14:textId="77777777" w:rsidR="00F0422C" w:rsidRPr="008B197B" w:rsidRDefault="008002D0" w:rsidP="008B197B">
            <w:pPr>
              <w:autoSpaceDE w:val="0"/>
              <w:autoSpaceDN w:val="0"/>
              <w:adjustRightInd w:val="0"/>
              <w:spacing w:after="0" w:line="360" w:lineRule="auto"/>
              <w:rPr>
                <w:rFonts w:ascii="Arial" w:hAnsi="Arial" w:cs="Arial"/>
              </w:rPr>
            </w:pPr>
            <w:r w:rsidRPr="00F03E6F">
              <w:rPr>
                <w:rFonts w:ascii="Arial" w:hAnsi="Arial" w:cs="Arial"/>
              </w:rPr>
              <w:t>Biuro projektu znajduje się na terenie, w którym jest realizowany projekt.</w:t>
            </w:r>
          </w:p>
        </w:tc>
        <w:tc>
          <w:tcPr>
            <w:tcW w:w="1845" w:type="pct"/>
          </w:tcPr>
          <w:p w14:paraId="3703561D" w14:textId="77777777" w:rsidR="008002D0" w:rsidRPr="00B550DD" w:rsidRDefault="008002D0" w:rsidP="008002D0">
            <w:pPr>
              <w:spacing w:line="360" w:lineRule="auto"/>
              <w:rPr>
                <w:rFonts w:ascii="Arial" w:hAnsi="Arial" w:cs="Arial"/>
              </w:rPr>
            </w:pPr>
            <w:r w:rsidRPr="001014BD">
              <w:rPr>
                <w:rFonts w:ascii="Arial" w:hAnsi="Arial" w:cs="Arial"/>
              </w:rPr>
              <w:t>W ramach kryterium oceniane będzie</w:t>
            </w:r>
            <w:r>
              <w:rPr>
                <w:rFonts w:ascii="Arial" w:hAnsi="Arial" w:cs="Arial"/>
              </w:rPr>
              <w:t>,</w:t>
            </w:r>
            <w:r w:rsidRPr="001014BD">
              <w:rPr>
                <w:rFonts w:ascii="Arial" w:hAnsi="Arial" w:cs="Arial"/>
              </w:rPr>
              <w:t xml:space="preserve"> czy wnioskodawca w okresie realizacji projektu będzie prowadzić biuro projektu na terenie</w:t>
            </w:r>
            <w:r>
              <w:rPr>
                <w:rFonts w:ascii="Arial" w:hAnsi="Arial" w:cs="Arial"/>
              </w:rPr>
              <w:t xml:space="preserve">, w którym realizuje projekt, tj. </w:t>
            </w:r>
            <w:r w:rsidRPr="001C3062">
              <w:rPr>
                <w:rFonts w:ascii="Arial" w:hAnsi="Arial" w:cs="Arial"/>
              </w:rPr>
              <w:t>w miejscu umożliwiającym równy dostęp potencjalny</w:t>
            </w:r>
            <w:r>
              <w:rPr>
                <w:rFonts w:ascii="Arial" w:hAnsi="Arial" w:cs="Arial"/>
              </w:rPr>
              <w:t>m</w:t>
            </w:r>
            <w:r w:rsidRPr="001C3062">
              <w:rPr>
                <w:rFonts w:ascii="Arial" w:hAnsi="Arial" w:cs="Arial"/>
              </w:rPr>
              <w:t xml:space="preserve"> uczestnik</w:t>
            </w:r>
            <w:r>
              <w:rPr>
                <w:rFonts w:ascii="Arial" w:hAnsi="Arial" w:cs="Arial"/>
              </w:rPr>
              <w:t>om</w:t>
            </w:r>
            <w:r w:rsidRPr="001C3062">
              <w:rPr>
                <w:rFonts w:ascii="Arial" w:hAnsi="Arial" w:cs="Arial"/>
              </w:rPr>
              <w:t>/uczestnicz</w:t>
            </w:r>
            <w:r>
              <w:rPr>
                <w:rFonts w:ascii="Arial" w:hAnsi="Arial" w:cs="Arial"/>
              </w:rPr>
              <w:t>kom</w:t>
            </w:r>
            <w:r w:rsidRPr="001C3062">
              <w:rPr>
                <w:rFonts w:ascii="Arial" w:hAnsi="Arial" w:cs="Arial"/>
              </w:rPr>
              <w:t xml:space="preserve"> projektu.</w:t>
            </w:r>
          </w:p>
          <w:p w14:paraId="160B7566" w14:textId="77777777" w:rsidR="00F0422C" w:rsidRPr="008B197B" w:rsidRDefault="008002D0" w:rsidP="008002D0">
            <w:pPr>
              <w:autoSpaceDE w:val="0"/>
              <w:autoSpaceDN w:val="0"/>
              <w:adjustRightInd w:val="0"/>
              <w:spacing w:after="0" w:line="360" w:lineRule="auto"/>
              <w:rPr>
                <w:rFonts w:ascii="Arial" w:hAnsi="Arial" w:cs="Arial"/>
              </w:rPr>
            </w:pPr>
            <w:r w:rsidRPr="001014BD">
              <w:rPr>
                <w:rFonts w:ascii="Arial" w:hAnsi="Arial" w:cs="Arial"/>
              </w:rPr>
              <w:t>Kryterium będzie weryfikowane na po</w:t>
            </w:r>
            <w:r>
              <w:rPr>
                <w:rFonts w:ascii="Arial" w:hAnsi="Arial" w:cs="Arial"/>
              </w:rPr>
              <w:t xml:space="preserve">dstawie części D.1.5.A wniosku </w:t>
            </w:r>
            <w:r w:rsidRPr="001014BD">
              <w:rPr>
                <w:rFonts w:ascii="Arial" w:hAnsi="Arial" w:cs="Arial"/>
              </w:rPr>
              <w:t xml:space="preserve">- Biuro projektu oraz </w:t>
            </w:r>
            <w:r w:rsidRPr="001014BD">
              <w:rPr>
                <w:rFonts w:ascii="Arial" w:hAnsi="Arial" w:cs="Arial"/>
              </w:rPr>
              <w:lastRenderedPageBreak/>
              <w:t>zaplecze techniczne i potencjał kadrowy wnioskodawcy.</w:t>
            </w:r>
          </w:p>
        </w:tc>
        <w:tc>
          <w:tcPr>
            <w:tcW w:w="805" w:type="pct"/>
          </w:tcPr>
          <w:p w14:paraId="50A37BE2" w14:textId="77777777" w:rsidR="008002D0" w:rsidRPr="00B550DD" w:rsidRDefault="008002D0" w:rsidP="008002D0">
            <w:pPr>
              <w:spacing w:line="360" w:lineRule="auto"/>
              <w:rPr>
                <w:rFonts w:ascii="Arial" w:hAnsi="Arial" w:cs="Arial"/>
              </w:rPr>
            </w:pPr>
            <w:r w:rsidRPr="001C3062">
              <w:rPr>
                <w:rFonts w:ascii="Arial" w:hAnsi="Arial" w:cs="Arial"/>
              </w:rPr>
              <w:lastRenderedPageBreak/>
              <w:t>TAK</w:t>
            </w:r>
          </w:p>
          <w:p w14:paraId="2AD45EED" w14:textId="77777777" w:rsidR="00F0422C" w:rsidRPr="00531899" w:rsidRDefault="008002D0" w:rsidP="008002D0">
            <w:pPr>
              <w:spacing w:line="360" w:lineRule="auto"/>
              <w:rPr>
                <w:rFonts w:ascii="Arial" w:hAnsi="Arial" w:cs="Arial"/>
              </w:rPr>
            </w:pPr>
            <w:r w:rsidRPr="001C3062">
              <w:rPr>
                <w:rFonts w:ascii="Arial" w:hAnsi="Arial" w:cs="Arial"/>
              </w:rPr>
              <w:t>Podlega uzupełnieniom - TAK</w:t>
            </w:r>
          </w:p>
        </w:tc>
        <w:tc>
          <w:tcPr>
            <w:tcW w:w="598" w:type="pct"/>
          </w:tcPr>
          <w:p w14:paraId="304A6B10" w14:textId="77777777" w:rsidR="008002D0" w:rsidRDefault="008002D0" w:rsidP="008002D0">
            <w:pPr>
              <w:spacing w:after="0" w:line="360" w:lineRule="auto"/>
              <w:rPr>
                <w:rFonts w:ascii="Arial" w:hAnsi="Arial" w:cs="Arial"/>
              </w:rPr>
            </w:pPr>
            <w:r w:rsidRPr="001C3062">
              <w:rPr>
                <w:rFonts w:ascii="Arial" w:hAnsi="Arial" w:cs="Arial"/>
              </w:rPr>
              <w:t>Kryterium zero-jedynkowe</w:t>
            </w:r>
            <w:r>
              <w:rPr>
                <w:rFonts w:ascii="Arial" w:hAnsi="Arial" w:cs="Arial"/>
              </w:rPr>
              <w:t>.</w:t>
            </w:r>
          </w:p>
          <w:p w14:paraId="31FA0ACC" w14:textId="77777777" w:rsidR="008002D0" w:rsidRPr="00AC35DB" w:rsidRDefault="008002D0" w:rsidP="008002D0">
            <w:pPr>
              <w:spacing w:after="0" w:line="360" w:lineRule="auto"/>
              <w:rPr>
                <w:rFonts w:ascii="Arial" w:hAnsi="Arial" w:cs="Arial"/>
              </w:rPr>
            </w:pPr>
            <w:r w:rsidRPr="00AC35DB">
              <w:rPr>
                <w:rFonts w:ascii="Arial" w:hAnsi="Arial" w:cs="Arial"/>
              </w:rPr>
              <w:t>Ocena spełnienia kryterium będzie polegała na przyznaniu wartości logicznych:</w:t>
            </w:r>
          </w:p>
          <w:p w14:paraId="607D009C" w14:textId="77777777" w:rsidR="008002D0" w:rsidRPr="00AC35DB" w:rsidRDefault="008002D0" w:rsidP="008002D0">
            <w:pPr>
              <w:spacing w:after="0" w:line="360" w:lineRule="auto"/>
              <w:rPr>
                <w:rFonts w:ascii="Arial" w:hAnsi="Arial" w:cs="Arial"/>
              </w:rPr>
            </w:pPr>
            <w:r w:rsidRPr="00AC35DB">
              <w:rPr>
                <w:rFonts w:ascii="Arial" w:hAnsi="Arial" w:cs="Arial"/>
              </w:rPr>
              <w:lastRenderedPageBreak/>
              <w:t>„TAK”</w:t>
            </w:r>
            <w:r>
              <w:rPr>
                <w:rFonts w:ascii="Arial" w:hAnsi="Arial" w:cs="Arial"/>
              </w:rPr>
              <w:t>;</w:t>
            </w:r>
          </w:p>
          <w:p w14:paraId="368D4BF8" w14:textId="77777777" w:rsidR="008002D0" w:rsidRPr="00AC35DB" w:rsidRDefault="008002D0" w:rsidP="008002D0">
            <w:pPr>
              <w:spacing w:after="0" w:line="360" w:lineRule="auto"/>
              <w:rPr>
                <w:rFonts w:ascii="Arial" w:hAnsi="Arial" w:cs="Arial"/>
              </w:rPr>
            </w:pPr>
            <w:r>
              <w:rPr>
                <w:rFonts w:ascii="Arial" w:hAnsi="Arial" w:cs="Arial"/>
              </w:rPr>
              <w:t>„NIE– do uzupełnienia/ poprawy na etapie negocjacji”;</w:t>
            </w:r>
          </w:p>
          <w:p w14:paraId="65A84720" w14:textId="77777777" w:rsidR="00F0422C" w:rsidRPr="00531899" w:rsidRDefault="008002D0" w:rsidP="008002D0">
            <w:pPr>
              <w:spacing w:after="0" w:line="360" w:lineRule="auto"/>
              <w:rPr>
                <w:rFonts w:ascii="Arial" w:hAnsi="Arial" w:cs="Arial"/>
              </w:rPr>
            </w:pPr>
            <w:r w:rsidRPr="00AC35DB">
              <w:rPr>
                <w:rFonts w:ascii="Arial" w:hAnsi="Arial" w:cs="Arial"/>
              </w:rPr>
              <w:t>„NIE”</w:t>
            </w:r>
            <w:r>
              <w:rPr>
                <w:rFonts w:ascii="Arial" w:hAnsi="Arial" w:cs="Arial"/>
              </w:rPr>
              <w:t>.</w:t>
            </w:r>
          </w:p>
        </w:tc>
        <w:tc>
          <w:tcPr>
            <w:tcW w:w="519" w:type="pct"/>
          </w:tcPr>
          <w:p w14:paraId="03BD9542" w14:textId="77777777" w:rsidR="00F0422C" w:rsidRPr="00531899" w:rsidRDefault="00F0422C" w:rsidP="00531899">
            <w:pPr>
              <w:spacing w:line="360" w:lineRule="auto"/>
              <w:rPr>
                <w:rFonts w:ascii="Arial" w:hAnsi="Arial" w:cs="Arial"/>
              </w:rPr>
            </w:pPr>
            <w:r w:rsidRPr="00AC35DB">
              <w:rPr>
                <w:rFonts w:ascii="Arial" w:hAnsi="Arial" w:cs="Arial"/>
              </w:rPr>
              <w:lastRenderedPageBreak/>
              <w:t>Nie dotyczy</w:t>
            </w:r>
          </w:p>
        </w:tc>
      </w:tr>
    </w:tbl>
    <w:p w14:paraId="42B8B725" w14:textId="77777777" w:rsidR="00062E67" w:rsidRDefault="00531899" w:rsidP="00531899">
      <w:pPr>
        <w:keepNext/>
        <w:keepLines/>
        <w:spacing w:before="200" w:after="0"/>
        <w:outlineLvl w:val="1"/>
        <w:rPr>
          <w:rFonts w:ascii="Arial" w:eastAsiaTheme="majorEastAsia" w:hAnsi="Arial" w:cstheme="majorBidi"/>
          <w:b/>
          <w:bCs/>
          <w:color w:val="44546A" w:themeColor="text2"/>
          <w:sz w:val="24"/>
          <w:szCs w:val="26"/>
        </w:rPr>
      </w:pPr>
      <w:r w:rsidRPr="00531899">
        <w:rPr>
          <w:rFonts w:ascii="Arial" w:eastAsiaTheme="majorEastAsia" w:hAnsi="Arial" w:cstheme="majorBidi"/>
          <w:b/>
          <w:bCs/>
          <w:color w:val="44546A" w:themeColor="text2"/>
          <w:sz w:val="24"/>
          <w:szCs w:val="26"/>
        </w:rPr>
        <w:t xml:space="preserve"> </w:t>
      </w:r>
    </w:p>
    <w:p w14:paraId="78684180" w14:textId="77777777" w:rsidR="00062E67" w:rsidRDefault="00062E67">
      <w:pPr>
        <w:spacing w:after="0" w:line="240" w:lineRule="auto"/>
        <w:rPr>
          <w:rFonts w:ascii="Arial" w:eastAsiaTheme="majorEastAsia" w:hAnsi="Arial" w:cstheme="majorBidi"/>
          <w:b/>
          <w:bCs/>
          <w:color w:val="44546A" w:themeColor="text2"/>
          <w:sz w:val="24"/>
          <w:szCs w:val="26"/>
        </w:rPr>
      </w:pPr>
      <w:r>
        <w:rPr>
          <w:rFonts w:ascii="Arial" w:eastAsiaTheme="majorEastAsia" w:hAnsi="Arial" w:cstheme="majorBidi"/>
          <w:b/>
          <w:bCs/>
          <w:color w:val="44546A" w:themeColor="text2"/>
          <w:sz w:val="24"/>
          <w:szCs w:val="26"/>
        </w:rPr>
        <w:br w:type="page"/>
      </w:r>
    </w:p>
    <w:p w14:paraId="5E6FCD9F" w14:textId="4356EA53" w:rsidR="00531899" w:rsidRPr="00531899" w:rsidRDefault="00531899" w:rsidP="00531899">
      <w:pPr>
        <w:keepNext/>
        <w:keepLines/>
        <w:spacing w:before="200" w:after="0"/>
        <w:outlineLvl w:val="1"/>
        <w:rPr>
          <w:rFonts w:ascii="Arial" w:eastAsiaTheme="majorEastAsia" w:hAnsi="Arial" w:cstheme="majorBidi"/>
          <w:b/>
          <w:bCs/>
          <w:color w:val="44546A" w:themeColor="text2"/>
          <w:sz w:val="24"/>
          <w:szCs w:val="26"/>
        </w:rPr>
      </w:pPr>
      <w:r w:rsidRPr="00531899">
        <w:rPr>
          <w:rFonts w:ascii="Arial" w:eastAsiaTheme="majorEastAsia" w:hAnsi="Arial" w:cstheme="majorBidi"/>
          <w:b/>
          <w:bCs/>
          <w:color w:val="44546A" w:themeColor="text2"/>
          <w:sz w:val="24"/>
          <w:szCs w:val="26"/>
        </w:rPr>
        <w:lastRenderedPageBreak/>
        <w:t>Kryteria szczegółowe 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531899" w:rsidRPr="00531899" w14:paraId="531DAC59" w14:textId="77777777" w:rsidTr="11F93149">
        <w:trPr>
          <w:tblHeader/>
        </w:trPr>
        <w:tc>
          <w:tcPr>
            <w:tcW w:w="675" w:type="dxa"/>
            <w:shd w:val="clear" w:color="auto" w:fill="D0CECE" w:themeFill="background2" w:themeFillShade="E6"/>
          </w:tcPr>
          <w:p w14:paraId="0230397D" w14:textId="77777777" w:rsidR="00531899" w:rsidRPr="00531899" w:rsidRDefault="00531899" w:rsidP="00531899">
            <w:pPr>
              <w:spacing w:line="360" w:lineRule="auto"/>
              <w:ind w:left="22"/>
              <w:contextualSpacing/>
              <w:rPr>
                <w:rFonts w:ascii="Arial" w:hAnsi="Arial" w:cs="Arial"/>
                <w:b/>
              </w:rPr>
            </w:pPr>
            <w:r w:rsidRPr="00531899">
              <w:rPr>
                <w:rFonts w:ascii="Arial" w:hAnsi="Arial" w:cs="Arial"/>
                <w:b/>
              </w:rPr>
              <w:t>Lp.</w:t>
            </w:r>
          </w:p>
        </w:tc>
        <w:tc>
          <w:tcPr>
            <w:tcW w:w="2297" w:type="dxa"/>
            <w:shd w:val="clear" w:color="auto" w:fill="D0CECE" w:themeFill="background2" w:themeFillShade="E6"/>
          </w:tcPr>
          <w:p w14:paraId="0F1A1308" w14:textId="77777777" w:rsidR="00531899" w:rsidRPr="00531899" w:rsidRDefault="00531899" w:rsidP="00531899">
            <w:pPr>
              <w:spacing w:line="360" w:lineRule="auto"/>
              <w:rPr>
                <w:rFonts w:ascii="Arial" w:hAnsi="Arial" w:cs="Arial"/>
              </w:rPr>
            </w:pPr>
            <w:r w:rsidRPr="00531899">
              <w:rPr>
                <w:rFonts w:ascii="Arial" w:hAnsi="Arial" w:cs="Arial"/>
                <w:b/>
              </w:rPr>
              <w:t>Nazwa kryterium</w:t>
            </w:r>
          </w:p>
        </w:tc>
        <w:tc>
          <w:tcPr>
            <w:tcW w:w="5387" w:type="dxa"/>
            <w:shd w:val="clear" w:color="auto" w:fill="D0CECE" w:themeFill="background2" w:themeFillShade="E6"/>
          </w:tcPr>
          <w:p w14:paraId="7658CA3C" w14:textId="77777777" w:rsidR="00531899" w:rsidRPr="00531899" w:rsidRDefault="00531899" w:rsidP="00531899">
            <w:pPr>
              <w:spacing w:line="360" w:lineRule="auto"/>
              <w:rPr>
                <w:rFonts w:ascii="Arial" w:hAnsi="Arial" w:cs="Arial"/>
              </w:rPr>
            </w:pPr>
            <w:r w:rsidRPr="00531899">
              <w:rPr>
                <w:rFonts w:ascii="Arial" w:hAnsi="Arial" w:cs="Arial"/>
                <w:b/>
              </w:rPr>
              <w:t>Definicja kryterium</w:t>
            </w:r>
          </w:p>
        </w:tc>
        <w:tc>
          <w:tcPr>
            <w:tcW w:w="2409" w:type="dxa"/>
            <w:shd w:val="clear" w:color="auto" w:fill="D0CECE" w:themeFill="background2" w:themeFillShade="E6"/>
          </w:tcPr>
          <w:p w14:paraId="475356B5" w14:textId="77777777" w:rsidR="00531899" w:rsidRPr="00531899" w:rsidRDefault="00531899" w:rsidP="00531899">
            <w:pPr>
              <w:spacing w:line="360" w:lineRule="auto"/>
              <w:rPr>
                <w:rFonts w:ascii="Arial" w:hAnsi="Arial" w:cs="Arial"/>
                <w:b/>
              </w:rPr>
            </w:pPr>
            <w:r w:rsidRPr="00531899">
              <w:rPr>
                <w:rFonts w:ascii="Arial" w:hAnsi="Arial" w:cs="Arial"/>
                <w:b/>
              </w:rPr>
              <w:t>Czy spełnienie kryterium jest konieczne do przyznania dofinansowania?</w:t>
            </w:r>
          </w:p>
        </w:tc>
        <w:tc>
          <w:tcPr>
            <w:tcW w:w="1814" w:type="dxa"/>
            <w:shd w:val="clear" w:color="auto" w:fill="D0CECE" w:themeFill="background2" w:themeFillShade="E6"/>
          </w:tcPr>
          <w:p w14:paraId="633241C8" w14:textId="77777777" w:rsidR="00531899" w:rsidRPr="00531899" w:rsidRDefault="00531899" w:rsidP="00531899">
            <w:pPr>
              <w:spacing w:line="360" w:lineRule="auto"/>
              <w:rPr>
                <w:rFonts w:ascii="Arial" w:hAnsi="Arial" w:cs="Arial"/>
                <w:b/>
              </w:rPr>
            </w:pPr>
            <w:r w:rsidRPr="00531899">
              <w:rPr>
                <w:rFonts w:ascii="Arial" w:hAnsi="Arial" w:cs="Arial"/>
                <w:b/>
              </w:rPr>
              <w:t>Sposób oceny kryterium</w:t>
            </w:r>
          </w:p>
        </w:tc>
        <w:tc>
          <w:tcPr>
            <w:tcW w:w="1588" w:type="dxa"/>
            <w:shd w:val="clear" w:color="auto" w:fill="D0CECE" w:themeFill="background2" w:themeFillShade="E6"/>
          </w:tcPr>
          <w:p w14:paraId="1A12824E" w14:textId="77777777" w:rsidR="00531899" w:rsidRPr="00531899" w:rsidRDefault="00531899" w:rsidP="00531899">
            <w:pPr>
              <w:spacing w:line="360" w:lineRule="auto"/>
              <w:rPr>
                <w:rFonts w:ascii="Arial" w:hAnsi="Arial" w:cs="Arial"/>
                <w:b/>
              </w:rPr>
            </w:pPr>
            <w:r w:rsidRPr="00531899">
              <w:rPr>
                <w:rFonts w:ascii="Arial" w:hAnsi="Arial" w:cs="Arial"/>
                <w:b/>
              </w:rPr>
              <w:t>Szczególne znaczenie kryterium</w:t>
            </w:r>
          </w:p>
        </w:tc>
      </w:tr>
      <w:tr w:rsidR="00531899" w:rsidRPr="00531899" w14:paraId="18015D99" w14:textId="77777777" w:rsidTr="11F93149">
        <w:tc>
          <w:tcPr>
            <w:tcW w:w="675" w:type="dxa"/>
          </w:tcPr>
          <w:p w14:paraId="3469AD25" w14:textId="77777777" w:rsidR="00531899" w:rsidRPr="00531899" w:rsidRDefault="00531899" w:rsidP="00531899">
            <w:pPr>
              <w:numPr>
                <w:ilvl w:val="0"/>
                <w:numId w:val="17"/>
              </w:numPr>
              <w:spacing w:line="360" w:lineRule="auto"/>
              <w:contextualSpacing/>
              <w:rPr>
                <w:rFonts w:ascii="Arial" w:hAnsi="Arial" w:cs="Arial"/>
              </w:rPr>
            </w:pPr>
          </w:p>
        </w:tc>
        <w:tc>
          <w:tcPr>
            <w:tcW w:w="2297" w:type="dxa"/>
          </w:tcPr>
          <w:p w14:paraId="552443F9" w14:textId="77777777" w:rsidR="00531899" w:rsidRPr="00531899" w:rsidRDefault="0EAE1F44" w:rsidP="00531899">
            <w:pPr>
              <w:spacing w:after="120" w:line="360" w:lineRule="auto"/>
              <w:contextualSpacing/>
              <w:rPr>
                <w:rFonts w:ascii="Arial" w:hAnsi="Arial" w:cs="Arial"/>
              </w:rPr>
            </w:pPr>
            <w:r w:rsidRPr="11F93149">
              <w:rPr>
                <w:rFonts w:ascii="Arial" w:hAnsi="Arial" w:cs="Arial"/>
              </w:rPr>
              <w:t>Wnioskodawca lub partner ma doświadczenie w prowadzeniu Lokalnego Ośrodka Wiedzy i Edukacji.</w:t>
            </w:r>
          </w:p>
        </w:tc>
        <w:tc>
          <w:tcPr>
            <w:tcW w:w="5387" w:type="dxa"/>
          </w:tcPr>
          <w:p w14:paraId="6B5097FF" w14:textId="77777777" w:rsidR="00F36716" w:rsidRDefault="00F36716" w:rsidP="00F36716">
            <w:pPr>
              <w:spacing w:after="0" w:line="360" w:lineRule="auto"/>
              <w:ind w:right="122"/>
              <w:contextualSpacing/>
              <w:rPr>
                <w:rFonts w:ascii="Arial" w:hAnsi="Arial" w:cs="Arial"/>
              </w:rPr>
            </w:pPr>
            <w:r>
              <w:rPr>
                <w:rFonts w:ascii="Arial" w:hAnsi="Arial" w:cs="Arial"/>
              </w:rPr>
              <w:t xml:space="preserve">Wnioskodawca lub partner ma doświadczenie w prowadzeniu Lokalnego Ośrodka Wiedzy i Edukacji. </w:t>
            </w:r>
          </w:p>
          <w:p w14:paraId="0DE40B19" w14:textId="77777777" w:rsidR="00F36716" w:rsidRDefault="00F36716" w:rsidP="00F36716">
            <w:pPr>
              <w:spacing w:after="0" w:line="360" w:lineRule="auto"/>
              <w:ind w:right="122"/>
              <w:contextualSpacing/>
              <w:rPr>
                <w:rFonts w:ascii="Arial" w:hAnsi="Arial" w:cs="Arial"/>
              </w:rPr>
            </w:pPr>
          </w:p>
          <w:p w14:paraId="008A827F" w14:textId="77777777" w:rsidR="00F36716" w:rsidRPr="00001C85" w:rsidRDefault="00F36716" w:rsidP="00F36716">
            <w:pPr>
              <w:spacing w:after="0" w:line="360" w:lineRule="auto"/>
              <w:ind w:right="122"/>
              <w:contextualSpacing/>
              <w:rPr>
                <w:rFonts w:ascii="Arial" w:hAnsi="Arial" w:cs="Arial"/>
                <w:spacing w:val="-5"/>
              </w:rPr>
            </w:pPr>
            <w:r w:rsidRPr="003E6124">
              <w:rPr>
                <w:rFonts w:ascii="Arial" w:hAnsi="Arial" w:cs="Arial"/>
              </w:rPr>
              <w:t>Kryterium weryfikowane w oparciu o zapisy wniosku o dofinansowanie, zgodnie z poniżej wskazanymi kategoriami punktowymi</w:t>
            </w:r>
            <w:r>
              <w:rPr>
                <w:rFonts w:ascii="Arial" w:hAnsi="Arial" w:cs="Arial"/>
              </w:rPr>
              <w:t>.</w:t>
            </w:r>
          </w:p>
          <w:p w14:paraId="5CBCEF64" w14:textId="77777777" w:rsidR="00F36716" w:rsidRDefault="00F36716" w:rsidP="00F36716">
            <w:pPr>
              <w:spacing w:after="0" w:line="360" w:lineRule="auto"/>
              <w:ind w:right="122"/>
              <w:contextualSpacing/>
              <w:rPr>
                <w:rFonts w:ascii="Arial" w:hAnsi="Arial" w:cs="Arial"/>
                <w:spacing w:val="-5"/>
              </w:rPr>
            </w:pPr>
          </w:p>
          <w:p w14:paraId="5738C471" w14:textId="77777777" w:rsidR="00F36716" w:rsidRDefault="00F36716" w:rsidP="00F36716">
            <w:pPr>
              <w:spacing w:after="0" w:line="360" w:lineRule="auto"/>
              <w:ind w:right="122"/>
              <w:contextualSpacing/>
              <w:rPr>
                <w:rFonts w:ascii="Arial" w:hAnsi="Arial" w:cs="Arial"/>
                <w:spacing w:val="-5"/>
              </w:rPr>
            </w:pPr>
            <w:r>
              <w:rPr>
                <w:rFonts w:ascii="Arial" w:hAnsi="Arial" w:cs="Arial"/>
                <w:spacing w:val="-5"/>
              </w:rPr>
              <w:t>Punkty zostaną przyznane według poniższego schematu:</w:t>
            </w:r>
          </w:p>
          <w:p w14:paraId="37D504AF" w14:textId="77777777" w:rsidR="00F36716" w:rsidRPr="00694908" w:rsidRDefault="00F36716" w:rsidP="00F36716">
            <w:pPr>
              <w:pStyle w:val="Akapitzlist"/>
              <w:numPr>
                <w:ilvl w:val="0"/>
                <w:numId w:val="29"/>
              </w:numPr>
              <w:spacing w:after="0" w:line="360" w:lineRule="auto"/>
              <w:ind w:right="122"/>
              <w:rPr>
                <w:rFonts w:ascii="Arial" w:eastAsiaTheme="majorEastAsia" w:hAnsi="Arial" w:cs="Arial"/>
                <w:b/>
                <w:bCs/>
                <w:color w:val="44546A" w:themeColor="text2"/>
                <w:spacing w:val="-5"/>
              </w:rPr>
            </w:pPr>
            <w:r>
              <w:rPr>
                <w:rFonts w:ascii="Arial" w:hAnsi="Arial" w:cs="Arial"/>
                <w:spacing w:val="-5"/>
              </w:rPr>
              <w:t>Wnioskodawca lub partner ma doświadczenie w prowadzeniu Lokalnego Ośrodka Wiedzy i Edukacji</w:t>
            </w:r>
            <w:r w:rsidRPr="00694908">
              <w:rPr>
                <w:rFonts w:ascii="Arial" w:hAnsi="Arial" w:cs="Arial"/>
                <w:spacing w:val="-5"/>
              </w:rPr>
              <w:t xml:space="preserve"> – 20 pkt</w:t>
            </w:r>
          </w:p>
          <w:p w14:paraId="02217B0E" w14:textId="77777777" w:rsidR="00F36716" w:rsidRPr="00694908" w:rsidRDefault="00F36716" w:rsidP="00F36716">
            <w:pPr>
              <w:pStyle w:val="Akapitzlist"/>
              <w:numPr>
                <w:ilvl w:val="0"/>
                <w:numId w:val="29"/>
              </w:numPr>
              <w:tabs>
                <w:tab w:val="center" w:pos="4536"/>
                <w:tab w:val="right" w:pos="9072"/>
              </w:tabs>
              <w:spacing w:after="0" w:line="360" w:lineRule="auto"/>
              <w:ind w:right="122"/>
              <w:rPr>
                <w:rFonts w:ascii="Arial" w:eastAsiaTheme="majorEastAsia" w:hAnsi="Arial" w:cs="Arial"/>
                <w:b/>
                <w:bCs/>
                <w:color w:val="44546A" w:themeColor="text2"/>
                <w:spacing w:val="-5"/>
              </w:rPr>
            </w:pPr>
            <w:r>
              <w:rPr>
                <w:rFonts w:ascii="Arial" w:hAnsi="Arial" w:cs="Arial"/>
                <w:spacing w:val="-5"/>
              </w:rPr>
              <w:t>Wnioskodawca lub partner nie ma doświadczenia w prowadzeniu Lokalnego Ośrodka Wiedzy i Edukacji</w:t>
            </w:r>
            <w:r w:rsidRPr="00694908">
              <w:rPr>
                <w:rFonts w:ascii="Arial" w:hAnsi="Arial" w:cs="Arial"/>
                <w:spacing w:val="-5"/>
              </w:rPr>
              <w:t xml:space="preserve"> – 0 pkt</w:t>
            </w:r>
          </w:p>
          <w:p w14:paraId="597A7484" w14:textId="77777777" w:rsidR="00F36716" w:rsidRPr="00D733F9" w:rsidRDefault="00F36716" w:rsidP="00F36716">
            <w:pPr>
              <w:spacing w:after="0" w:line="360" w:lineRule="auto"/>
              <w:ind w:right="122"/>
              <w:rPr>
                <w:rFonts w:ascii="Arial" w:eastAsiaTheme="majorEastAsia" w:hAnsi="Arial" w:cs="Arial"/>
                <w:b/>
                <w:bCs/>
                <w:color w:val="44546A" w:themeColor="text2"/>
                <w:spacing w:val="-5"/>
              </w:rPr>
            </w:pPr>
          </w:p>
          <w:p w14:paraId="49D4E125" w14:textId="77777777" w:rsidR="00531899" w:rsidRPr="00531899" w:rsidRDefault="00F36716" w:rsidP="00F36716">
            <w:pPr>
              <w:spacing w:after="0" w:line="360" w:lineRule="auto"/>
              <w:ind w:right="122"/>
              <w:contextualSpacing/>
              <w:rPr>
                <w:rFonts w:ascii="Arial" w:hAnsi="Arial" w:cs="Arial"/>
              </w:rPr>
            </w:pPr>
            <w:r w:rsidRPr="0064708A">
              <w:rPr>
                <w:rFonts w:ascii="Arial" w:hAnsi="Arial" w:cs="Arial"/>
              </w:rPr>
              <w:lastRenderedPageBreak/>
              <w:t xml:space="preserve">Kryterium zostanie zweryfikowane przez oceniającego na podstawie treści </w:t>
            </w:r>
            <w:r>
              <w:rPr>
                <w:rFonts w:ascii="Arial" w:hAnsi="Arial" w:cs="Arial"/>
              </w:rPr>
              <w:t>wniosku.</w:t>
            </w:r>
          </w:p>
        </w:tc>
        <w:tc>
          <w:tcPr>
            <w:tcW w:w="2409" w:type="dxa"/>
          </w:tcPr>
          <w:p w14:paraId="06CE1639" w14:textId="77777777" w:rsidR="00F36716" w:rsidRPr="00AC35DB" w:rsidRDefault="00F36716" w:rsidP="00F36716">
            <w:pPr>
              <w:spacing w:line="360" w:lineRule="auto"/>
              <w:rPr>
                <w:rFonts w:ascii="Arial" w:hAnsi="Arial" w:cs="Arial"/>
              </w:rPr>
            </w:pPr>
            <w:r>
              <w:rPr>
                <w:rFonts w:ascii="Arial" w:hAnsi="Arial" w:cs="Arial"/>
              </w:rPr>
              <w:lastRenderedPageBreak/>
              <w:t>NIE</w:t>
            </w:r>
          </w:p>
          <w:p w14:paraId="2B372AA7" w14:textId="77777777" w:rsidR="00531899" w:rsidRPr="00531899" w:rsidRDefault="00F36716" w:rsidP="00F36716">
            <w:pPr>
              <w:spacing w:line="360" w:lineRule="auto"/>
              <w:rPr>
                <w:rFonts w:ascii="Arial" w:hAnsi="Arial" w:cs="Arial"/>
              </w:rPr>
            </w:pPr>
            <w:r>
              <w:rPr>
                <w:rFonts w:ascii="Arial" w:hAnsi="Arial" w:cs="Arial"/>
              </w:rPr>
              <w:t>Podlega uzupełnieniom - NIE</w:t>
            </w:r>
          </w:p>
        </w:tc>
        <w:tc>
          <w:tcPr>
            <w:tcW w:w="1814" w:type="dxa"/>
          </w:tcPr>
          <w:p w14:paraId="7E6C0701" w14:textId="77777777" w:rsidR="00F36716" w:rsidRPr="008E187B" w:rsidRDefault="00F36716" w:rsidP="00F36716">
            <w:pPr>
              <w:spacing w:line="360" w:lineRule="auto"/>
              <w:rPr>
                <w:rFonts w:ascii="Arial" w:hAnsi="Arial" w:cs="Arial"/>
              </w:rPr>
            </w:pPr>
            <w:r w:rsidRPr="008E187B">
              <w:rPr>
                <w:rFonts w:ascii="Arial" w:hAnsi="Arial" w:cs="Arial"/>
              </w:rPr>
              <w:t>Kryterium punktowe.</w:t>
            </w:r>
          </w:p>
          <w:p w14:paraId="1155B65D" w14:textId="77777777" w:rsidR="00531899" w:rsidRPr="00531899" w:rsidRDefault="00F36716" w:rsidP="00F36716">
            <w:pPr>
              <w:spacing w:after="0" w:line="360" w:lineRule="auto"/>
              <w:rPr>
                <w:rFonts w:ascii="Arial" w:hAnsi="Arial" w:cs="Arial"/>
              </w:rPr>
            </w:pPr>
            <w:r w:rsidRPr="008E187B">
              <w:rPr>
                <w:rFonts w:ascii="Arial" w:hAnsi="Arial" w:cs="Arial"/>
              </w:rPr>
              <w:t xml:space="preserve">Liczba punktów możliwych do uzyskania: </w:t>
            </w:r>
            <w:r>
              <w:rPr>
                <w:rFonts w:ascii="Arial" w:hAnsi="Arial" w:cs="Arial"/>
              </w:rPr>
              <w:t>0 lub 20.</w:t>
            </w:r>
          </w:p>
        </w:tc>
        <w:tc>
          <w:tcPr>
            <w:tcW w:w="1588" w:type="dxa"/>
          </w:tcPr>
          <w:p w14:paraId="2041D126" w14:textId="77777777" w:rsidR="00531899" w:rsidRPr="00531899" w:rsidRDefault="00531899" w:rsidP="00531899">
            <w:pPr>
              <w:spacing w:line="360" w:lineRule="auto"/>
              <w:rPr>
                <w:rFonts w:ascii="Arial" w:hAnsi="Arial" w:cs="Arial"/>
              </w:rPr>
            </w:pPr>
            <w:r w:rsidRPr="00531899">
              <w:rPr>
                <w:rFonts w:ascii="Arial" w:hAnsi="Arial" w:cs="Arial"/>
              </w:rPr>
              <w:t>Nie dotyczy</w:t>
            </w:r>
          </w:p>
        </w:tc>
      </w:tr>
      <w:tr w:rsidR="00531899" w:rsidRPr="00531899" w14:paraId="461BEF80" w14:textId="77777777" w:rsidTr="11F93149">
        <w:tc>
          <w:tcPr>
            <w:tcW w:w="675" w:type="dxa"/>
          </w:tcPr>
          <w:p w14:paraId="0770724E" w14:textId="77777777" w:rsidR="00531899" w:rsidRPr="00531899" w:rsidRDefault="00531899" w:rsidP="00531899">
            <w:pPr>
              <w:numPr>
                <w:ilvl w:val="0"/>
                <w:numId w:val="17"/>
              </w:numPr>
              <w:spacing w:line="360" w:lineRule="auto"/>
              <w:contextualSpacing/>
              <w:rPr>
                <w:rFonts w:ascii="Arial" w:hAnsi="Arial" w:cs="Arial"/>
              </w:rPr>
            </w:pPr>
          </w:p>
        </w:tc>
        <w:tc>
          <w:tcPr>
            <w:tcW w:w="2297" w:type="dxa"/>
          </w:tcPr>
          <w:p w14:paraId="7FDDC4E4" w14:textId="66049B60" w:rsidR="00531899" w:rsidRPr="00531899" w:rsidRDefault="00531899" w:rsidP="00531899">
            <w:pPr>
              <w:spacing w:after="120" w:line="360" w:lineRule="auto"/>
              <w:contextualSpacing/>
              <w:rPr>
                <w:rFonts w:ascii="Arial" w:hAnsi="Arial" w:cs="Arial"/>
              </w:rPr>
            </w:pPr>
            <w:r w:rsidRPr="00531899">
              <w:rPr>
                <w:rFonts w:ascii="Arial" w:hAnsi="Arial" w:cs="Arial"/>
              </w:rPr>
              <w:t>Certyfikat dostępności</w:t>
            </w:r>
            <w:r w:rsidR="00A5684D">
              <w:rPr>
                <w:rFonts w:ascii="Arial" w:hAnsi="Arial" w:cs="Arial"/>
              </w:rPr>
              <w:t>.</w:t>
            </w:r>
          </w:p>
        </w:tc>
        <w:tc>
          <w:tcPr>
            <w:tcW w:w="5387" w:type="dxa"/>
          </w:tcPr>
          <w:p w14:paraId="79D7659F" w14:textId="77777777" w:rsidR="00865C32" w:rsidRPr="00865C32" w:rsidRDefault="00865C32" w:rsidP="00865C32">
            <w:pPr>
              <w:spacing w:line="360" w:lineRule="auto"/>
              <w:ind w:right="122"/>
              <w:contextualSpacing/>
              <w:rPr>
                <w:rFonts w:ascii="Arial" w:hAnsi="Arial" w:cs="Arial"/>
                <w:spacing w:val="-5"/>
              </w:rPr>
            </w:pPr>
            <w:r w:rsidRPr="00865C32">
              <w:rPr>
                <w:rFonts w:ascii="Arial" w:hAnsi="Arial" w:cs="Arial"/>
                <w:spacing w:val="-5"/>
              </w:rPr>
              <w:t xml:space="preserve">Wnioskodawca uzyskał certyfikat dostępności, </w:t>
            </w:r>
            <w:r w:rsidRPr="00865C32">
              <w:rPr>
                <w:rFonts w:ascii="Arial" w:hAnsi="Arial" w:cs="Arial"/>
                <w:spacing w:val="-5"/>
              </w:rPr>
              <w:br/>
              <w:t xml:space="preserve">o którym mowa w art. 15 </w:t>
            </w:r>
            <w:hyperlink r:id="rId28" w:history="1">
              <w:r w:rsidRPr="00924A63">
                <w:rPr>
                  <w:rStyle w:val="Hipercze"/>
                  <w:rFonts w:ascii="Arial" w:hAnsi="Arial" w:cs="Arial"/>
                  <w:spacing w:val="-5"/>
                </w:rPr>
                <w:t>ustawy z dnia 19 lipca 2019 r. o zapewnieniu dostępności osobom ze szczególnymi potrzebami</w:t>
              </w:r>
            </w:hyperlink>
            <w:r w:rsidRPr="00865C32">
              <w:rPr>
                <w:rFonts w:ascii="Arial" w:hAnsi="Arial" w:cs="Arial"/>
                <w:spacing w:val="-5"/>
              </w:rPr>
              <w:t xml:space="preserve"> (dalej: UZD).</w:t>
            </w:r>
          </w:p>
          <w:p w14:paraId="57627C45" w14:textId="77777777" w:rsidR="00865C32" w:rsidRPr="00865C32" w:rsidRDefault="00865C32" w:rsidP="00865C32">
            <w:pPr>
              <w:spacing w:line="360" w:lineRule="auto"/>
              <w:ind w:right="122"/>
              <w:contextualSpacing/>
              <w:rPr>
                <w:rFonts w:ascii="Arial" w:hAnsi="Arial" w:cs="Arial"/>
                <w:spacing w:val="-5"/>
              </w:rPr>
            </w:pPr>
            <w:r w:rsidRPr="00865C32">
              <w:rPr>
                <w:rFonts w:ascii="Arial" w:hAnsi="Arial" w:cs="Arial"/>
                <w:spacing w:val="-5"/>
              </w:rPr>
              <w:t xml:space="preserve">Certyfikat dostępności jest dokumentem, który potwierdza, że przedsiębiorca lub organizacja pozarządowa, o której mowa w art. 3 ust. 2 </w:t>
            </w:r>
            <w:hyperlink r:id="rId29" w:history="1">
              <w:r w:rsidRPr="00924A63">
                <w:rPr>
                  <w:rStyle w:val="Hipercze"/>
                  <w:rFonts w:ascii="Arial" w:hAnsi="Arial" w:cs="Arial"/>
                  <w:spacing w:val="-5"/>
                </w:rPr>
                <w:t xml:space="preserve">ustawy </w:t>
              </w:r>
              <w:r w:rsidRPr="00924A63">
                <w:rPr>
                  <w:rStyle w:val="Hipercze"/>
                  <w:rFonts w:ascii="Arial" w:hAnsi="Arial" w:cs="Arial"/>
                  <w:spacing w:val="-5"/>
                </w:rPr>
                <w:br/>
                <w:t>z dnia 24 kwietnia 2003 r. o działalności pożytku publicznego i o wolontariacie</w:t>
              </w:r>
            </w:hyperlink>
            <w:r w:rsidRPr="00865C32">
              <w:rPr>
                <w:rFonts w:ascii="Arial" w:hAnsi="Arial" w:cs="Arial"/>
                <w:spacing w:val="-5"/>
              </w:rPr>
              <w:t>, zapewnia dostępność osobom ze szczególnymi potrzebami, w zakresie dostępności architektonicznej, cyfrowej oraz informacyjno-komunikacyjnej (minimalne wymagania zostały określone w art. 6 ustawy UZD).</w:t>
            </w:r>
          </w:p>
          <w:p w14:paraId="7846587A" w14:textId="77777777" w:rsidR="00865C32" w:rsidRPr="00865C32" w:rsidRDefault="00865C32" w:rsidP="00865C32">
            <w:pPr>
              <w:spacing w:line="360" w:lineRule="auto"/>
              <w:ind w:right="122"/>
              <w:contextualSpacing/>
              <w:rPr>
                <w:rFonts w:ascii="Arial" w:eastAsiaTheme="majorEastAsia" w:hAnsi="Arial" w:cs="Arial"/>
                <w:b/>
                <w:bCs/>
                <w:color w:val="2F5496" w:themeColor="accent1" w:themeShade="BF"/>
                <w:spacing w:val="-5"/>
              </w:rPr>
            </w:pPr>
            <w:r w:rsidRPr="00865C32">
              <w:rPr>
                <w:rFonts w:ascii="Arial" w:hAnsi="Arial" w:cs="Arial"/>
                <w:spacing w:val="-5"/>
              </w:rPr>
              <w:t>Certyfikat jest nadawany przez podmioty wyłonione przez ministra właściwego do spraw rozwoju regionalnego.</w:t>
            </w:r>
          </w:p>
          <w:p w14:paraId="3DBD325D" w14:textId="77777777" w:rsidR="00865C32" w:rsidRPr="00865C32" w:rsidRDefault="00865C32" w:rsidP="00865C32">
            <w:pPr>
              <w:spacing w:after="0" w:line="360" w:lineRule="auto"/>
              <w:ind w:right="122"/>
              <w:contextualSpacing/>
              <w:rPr>
                <w:rFonts w:ascii="Arial" w:hAnsi="Arial" w:cs="Arial"/>
                <w:spacing w:val="-5"/>
              </w:rPr>
            </w:pPr>
          </w:p>
          <w:p w14:paraId="1E41DEF2" w14:textId="77777777" w:rsidR="00865C32" w:rsidRPr="00865C32" w:rsidRDefault="00865C32" w:rsidP="00865C32">
            <w:pPr>
              <w:spacing w:line="360" w:lineRule="auto"/>
              <w:rPr>
                <w:rFonts w:ascii="Arial" w:hAnsi="Arial" w:cs="Arial"/>
              </w:rPr>
            </w:pPr>
            <w:r w:rsidRPr="00865C32">
              <w:rPr>
                <w:rFonts w:ascii="Arial" w:hAnsi="Arial" w:cs="Arial"/>
              </w:rPr>
              <w:t xml:space="preserve">Wnioskodawca wskaże w treści wniosku, że posiada certyfikat dostępności – </w:t>
            </w:r>
            <w:r w:rsidR="00A92C46">
              <w:rPr>
                <w:rFonts w:ascii="Arial" w:hAnsi="Arial" w:cs="Arial"/>
              </w:rPr>
              <w:t>5</w:t>
            </w:r>
            <w:r w:rsidRPr="00865C32">
              <w:rPr>
                <w:rFonts w:ascii="Arial" w:hAnsi="Arial" w:cs="Arial"/>
              </w:rPr>
              <w:t xml:space="preserve"> pkt</w:t>
            </w:r>
          </w:p>
          <w:p w14:paraId="6012B67D" w14:textId="77777777" w:rsidR="00865C32" w:rsidRPr="00865C32" w:rsidRDefault="00865C32" w:rsidP="00865C32">
            <w:pPr>
              <w:spacing w:line="360" w:lineRule="auto"/>
              <w:rPr>
                <w:rFonts w:ascii="Arial" w:hAnsi="Arial" w:cs="Arial"/>
              </w:rPr>
            </w:pPr>
            <w:r w:rsidRPr="00865C32">
              <w:rPr>
                <w:rFonts w:ascii="Arial" w:hAnsi="Arial" w:cs="Arial"/>
              </w:rPr>
              <w:t>Wnioskodawca nie wskaże w treści wniosku, że posiada certyfikat dostępności – 0 pkt</w:t>
            </w:r>
          </w:p>
          <w:p w14:paraId="48EFCBAD" w14:textId="77777777" w:rsidR="00531899" w:rsidRPr="00531899" w:rsidRDefault="00865C32" w:rsidP="00865C32">
            <w:pPr>
              <w:spacing w:after="0" w:line="360" w:lineRule="auto"/>
              <w:ind w:right="122"/>
              <w:contextualSpacing/>
              <w:rPr>
                <w:rFonts w:ascii="Arial" w:hAnsi="Arial" w:cs="Arial"/>
                <w:spacing w:val="-5"/>
              </w:rPr>
            </w:pPr>
            <w:r w:rsidRPr="00865C32">
              <w:rPr>
                <w:rFonts w:ascii="Arial" w:hAnsi="Arial" w:cs="Arial"/>
              </w:rPr>
              <w:t>Kryterium weryfikowane na podstawie zapisów części B.7.2 wniosku oraz w dniu podpisania umowy o dofinansowanie na podstawie dołączonego do tej umowy certyfikatu.</w:t>
            </w:r>
          </w:p>
        </w:tc>
        <w:tc>
          <w:tcPr>
            <w:tcW w:w="2409" w:type="dxa"/>
          </w:tcPr>
          <w:p w14:paraId="326585C3" w14:textId="77777777" w:rsidR="00531899" w:rsidRPr="00531899" w:rsidRDefault="00531899" w:rsidP="00531899">
            <w:pPr>
              <w:spacing w:line="360" w:lineRule="auto"/>
              <w:rPr>
                <w:rFonts w:ascii="Arial" w:hAnsi="Arial" w:cs="Arial"/>
              </w:rPr>
            </w:pPr>
            <w:r w:rsidRPr="00531899">
              <w:rPr>
                <w:rFonts w:ascii="Arial" w:hAnsi="Arial" w:cs="Arial"/>
              </w:rPr>
              <w:lastRenderedPageBreak/>
              <w:t>NIE</w:t>
            </w:r>
          </w:p>
          <w:p w14:paraId="7BC9627A" w14:textId="77777777" w:rsidR="00531899" w:rsidRPr="00531899" w:rsidRDefault="00531899" w:rsidP="00531899">
            <w:pPr>
              <w:spacing w:line="360" w:lineRule="auto"/>
              <w:rPr>
                <w:rFonts w:ascii="Arial" w:hAnsi="Arial" w:cs="Arial"/>
                <w:color w:val="FF0000"/>
              </w:rPr>
            </w:pPr>
            <w:r w:rsidRPr="00531899">
              <w:rPr>
                <w:rFonts w:ascii="Arial" w:hAnsi="Arial" w:cs="Arial"/>
              </w:rPr>
              <w:t>Podlega uzupełnieniom - NIE</w:t>
            </w:r>
          </w:p>
        </w:tc>
        <w:tc>
          <w:tcPr>
            <w:tcW w:w="1814" w:type="dxa"/>
          </w:tcPr>
          <w:p w14:paraId="77D3DDF3" w14:textId="77777777" w:rsidR="00531899" w:rsidRPr="00531899" w:rsidRDefault="00531899" w:rsidP="00531899">
            <w:pPr>
              <w:spacing w:line="360" w:lineRule="auto"/>
              <w:rPr>
                <w:rFonts w:ascii="Arial" w:hAnsi="Arial" w:cs="Arial"/>
              </w:rPr>
            </w:pPr>
            <w:r w:rsidRPr="00531899">
              <w:rPr>
                <w:rFonts w:ascii="Arial" w:hAnsi="Arial" w:cs="Arial"/>
              </w:rPr>
              <w:t>Kryterium punktowe.</w:t>
            </w:r>
          </w:p>
          <w:p w14:paraId="15F6A865" w14:textId="77777777" w:rsidR="00531899" w:rsidRPr="00531899" w:rsidRDefault="00531899" w:rsidP="0057420D">
            <w:pPr>
              <w:spacing w:after="0" w:line="360" w:lineRule="auto"/>
              <w:rPr>
                <w:rFonts w:ascii="Arial" w:hAnsi="Arial" w:cs="Arial"/>
              </w:rPr>
            </w:pPr>
            <w:r w:rsidRPr="00531899">
              <w:rPr>
                <w:rFonts w:ascii="Arial" w:hAnsi="Arial" w:cs="Arial"/>
              </w:rPr>
              <w:t xml:space="preserve">Liczba punktów możliwych do uzyskania: 0 lub </w:t>
            </w:r>
            <w:r w:rsidR="00A92C46">
              <w:rPr>
                <w:rFonts w:ascii="Arial" w:hAnsi="Arial" w:cs="Arial"/>
              </w:rPr>
              <w:t>5</w:t>
            </w:r>
            <w:r w:rsidRPr="00531899">
              <w:rPr>
                <w:rFonts w:ascii="Arial" w:hAnsi="Arial" w:cs="Arial"/>
              </w:rPr>
              <w:t>.</w:t>
            </w:r>
          </w:p>
        </w:tc>
        <w:tc>
          <w:tcPr>
            <w:tcW w:w="1588" w:type="dxa"/>
          </w:tcPr>
          <w:p w14:paraId="32A6DA92" w14:textId="77777777" w:rsidR="00531899" w:rsidRPr="00531899" w:rsidRDefault="00531899" w:rsidP="00531899">
            <w:pPr>
              <w:spacing w:line="360" w:lineRule="auto"/>
              <w:rPr>
                <w:rFonts w:ascii="Arial" w:hAnsi="Arial" w:cs="Arial"/>
              </w:rPr>
            </w:pPr>
            <w:r w:rsidRPr="00531899">
              <w:rPr>
                <w:rFonts w:ascii="Arial" w:hAnsi="Arial" w:cs="Arial"/>
              </w:rPr>
              <w:t>Nie dotyczy</w:t>
            </w:r>
          </w:p>
        </w:tc>
      </w:tr>
      <w:tr w:rsidR="001D60FE" w:rsidRPr="00531899" w14:paraId="716DB34D" w14:textId="77777777" w:rsidTr="11F93149">
        <w:tc>
          <w:tcPr>
            <w:tcW w:w="675" w:type="dxa"/>
          </w:tcPr>
          <w:p w14:paraId="38BFE0E2" w14:textId="77777777" w:rsidR="001D60FE" w:rsidRPr="00531899" w:rsidRDefault="001D60FE" w:rsidP="001D60FE">
            <w:pPr>
              <w:numPr>
                <w:ilvl w:val="0"/>
                <w:numId w:val="17"/>
              </w:numPr>
              <w:spacing w:line="360" w:lineRule="auto"/>
              <w:contextualSpacing/>
              <w:rPr>
                <w:rFonts w:ascii="Arial" w:hAnsi="Arial" w:cs="Arial"/>
              </w:rPr>
            </w:pPr>
          </w:p>
        </w:tc>
        <w:tc>
          <w:tcPr>
            <w:tcW w:w="2297" w:type="dxa"/>
          </w:tcPr>
          <w:p w14:paraId="342320B5" w14:textId="77777777" w:rsidR="001D60FE" w:rsidRPr="00531899" w:rsidRDefault="001D60FE" w:rsidP="001D60FE">
            <w:pPr>
              <w:spacing w:after="120" w:line="360" w:lineRule="auto"/>
              <w:contextualSpacing/>
              <w:rPr>
                <w:rFonts w:ascii="Arial" w:hAnsi="Arial" w:cs="Arial"/>
              </w:rPr>
            </w:pPr>
            <w:r w:rsidRPr="00751833">
              <w:rPr>
                <w:rFonts w:ascii="Arial" w:hAnsi="Arial" w:cs="Arial"/>
              </w:rPr>
              <w:t>Projekt spełnia standard maksimum zasady równości kobiet i mężczyzn</w:t>
            </w:r>
          </w:p>
        </w:tc>
        <w:tc>
          <w:tcPr>
            <w:tcW w:w="5387" w:type="dxa"/>
          </w:tcPr>
          <w:p w14:paraId="42AA9B17" w14:textId="77777777" w:rsidR="001D60FE" w:rsidRPr="00751833" w:rsidRDefault="001D60FE" w:rsidP="001D60FE">
            <w:pPr>
              <w:spacing w:after="0" w:line="360" w:lineRule="auto"/>
              <w:ind w:right="122"/>
              <w:contextualSpacing/>
              <w:rPr>
                <w:rFonts w:ascii="Arial" w:hAnsi="Arial" w:cs="Arial"/>
              </w:rPr>
            </w:pPr>
            <w:r w:rsidRPr="00751833">
              <w:rPr>
                <w:rFonts w:ascii="Arial" w:hAnsi="Arial" w:cs="Arial"/>
              </w:rPr>
              <w:t xml:space="preserve">W ramach kryterium premiowane będą projekty, które otrzymają maksymalną liczbę punktów tj. 5 </w:t>
            </w:r>
            <w:r>
              <w:rPr>
                <w:rFonts w:ascii="Arial" w:hAnsi="Arial" w:cs="Arial"/>
              </w:rPr>
              <w:br/>
            </w:r>
            <w:r w:rsidRPr="00751833">
              <w:rPr>
                <w:rFonts w:ascii="Arial" w:hAnsi="Arial" w:cs="Arial"/>
              </w:rPr>
              <w:t xml:space="preserve">w standardzie minimum zasady równości szans </w:t>
            </w:r>
            <w:r>
              <w:rPr>
                <w:rFonts w:ascii="Arial" w:hAnsi="Arial" w:cs="Arial"/>
              </w:rPr>
              <w:br/>
            </w:r>
            <w:r w:rsidRPr="00751833">
              <w:rPr>
                <w:rFonts w:ascii="Arial" w:hAnsi="Arial" w:cs="Arial"/>
              </w:rPr>
              <w:t>K i M)</w:t>
            </w:r>
            <w:r>
              <w:rPr>
                <w:rFonts w:ascii="Arial" w:hAnsi="Arial" w:cs="Arial"/>
              </w:rPr>
              <w:t>.</w:t>
            </w:r>
          </w:p>
          <w:p w14:paraId="260CAB4E" w14:textId="77777777" w:rsidR="001D60FE" w:rsidRDefault="001D60FE" w:rsidP="001D60FE">
            <w:pPr>
              <w:spacing w:after="0" w:line="360" w:lineRule="auto"/>
              <w:ind w:right="122"/>
              <w:contextualSpacing/>
              <w:rPr>
                <w:rFonts w:ascii="Arial" w:hAnsi="Arial" w:cs="Arial"/>
                <w:spacing w:val="-5"/>
              </w:rPr>
            </w:pPr>
          </w:p>
          <w:p w14:paraId="4F14A308" w14:textId="77777777" w:rsidR="001D60FE" w:rsidRDefault="001D60FE" w:rsidP="001D60FE">
            <w:pPr>
              <w:spacing w:after="0" w:line="360" w:lineRule="auto"/>
              <w:ind w:right="122"/>
              <w:contextualSpacing/>
              <w:rPr>
                <w:rFonts w:ascii="Arial" w:hAnsi="Arial" w:cs="Arial"/>
                <w:spacing w:val="-5"/>
              </w:rPr>
            </w:pPr>
            <w:r w:rsidRPr="00751833">
              <w:rPr>
                <w:rFonts w:ascii="Arial" w:hAnsi="Arial" w:cs="Arial"/>
                <w:spacing w:val="-5"/>
              </w:rPr>
              <w:t>Proje</w:t>
            </w:r>
            <w:r>
              <w:rPr>
                <w:rFonts w:ascii="Arial" w:hAnsi="Arial" w:cs="Arial"/>
                <w:spacing w:val="-5"/>
              </w:rPr>
              <w:t xml:space="preserve">kt spełnia standard maksimum – </w:t>
            </w:r>
            <w:r w:rsidR="00A92C46">
              <w:rPr>
                <w:rFonts w:ascii="Arial" w:hAnsi="Arial" w:cs="Arial"/>
                <w:spacing w:val="-5"/>
              </w:rPr>
              <w:t>5</w:t>
            </w:r>
            <w:r w:rsidRPr="00751833">
              <w:rPr>
                <w:rFonts w:ascii="Arial" w:hAnsi="Arial" w:cs="Arial"/>
                <w:spacing w:val="-5"/>
              </w:rPr>
              <w:t xml:space="preserve"> pkt</w:t>
            </w:r>
          </w:p>
          <w:p w14:paraId="65BF3F9F" w14:textId="77777777" w:rsidR="001D60FE" w:rsidRPr="00751833" w:rsidRDefault="001D60FE" w:rsidP="001D60FE">
            <w:pPr>
              <w:spacing w:after="0" w:line="360" w:lineRule="auto"/>
              <w:ind w:right="122"/>
              <w:contextualSpacing/>
              <w:rPr>
                <w:rFonts w:ascii="Arial" w:hAnsi="Arial" w:cs="Arial"/>
                <w:spacing w:val="-5"/>
              </w:rPr>
            </w:pPr>
          </w:p>
          <w:p w14:paraId="74F8AF2B" w14:textId="77777777" w:rsidR="001D60FE" w:rsidRDefault="001D60FE" w:rsidP="001D60FE">
            <w:pPr>
              <w:spacing w:after="0" w:line="360" w:lineRule="auto"/>
              <w:ind w:right="122"/>
              <w:contextualSpacing/>
              <w:rPr>
                <w:rFonts w:ascii="Arial" w:hAnsi="Arial" w:cs="Arial"/>
                <w:spacing w:val="-5"/>
              </w:rPr>
            </w:pPr>
            <w:r w:rsidRPr="00751833">
              <w:rPr>
                <w:rFonts w:ascii="Arial" w:hAnsi="Arial" w:cs="Arial"/>
                <w:spacing w:val="-5"/>
              </w:rPr>
              <w:t>Projekt nie spełnia standardu maksimum– 0 pkt</w:t>
            </w:r>
          </w:p>
          <w:p w14:paraId="036500DB" w14:textId="77777777" w:rsidR="001D60FE" w:rsidRDefault="001D60FE" w:rsidP="001D60FE">
            <w:pPr>
              <w:spacing w:after="0" w:line="360" w:lineRule="auto"/>
              <w:ind w:right="122"/>
              <w:contextualSpacing/>
              <w:rPr>
                <w:rFonts w:ascii="Arial" w:hAnsi="Arial" w:cs="Arial"/>
                <w:spacing w:val="-5"/>
              </w:rPr>
            </w:pPr>
          </w:p>
          <w:p w14:paraId="54DE8B54" w14:textId="77777777" w:rsidR="001D60FE" w:rsidRPr="00531899" w:rsidRDefault="001D60FE" w:rsidP="001D60FE">
            <w:pPr>
              <w:spacing w:after="0" w:line="360" w:lineRule="auto"/>
              <w:ind w:right="122"/>
              <w:contextualSpacing/>
              <w:rPr>
                <w:rFonts w:ascii="Arial" w:hAnsi="Arial" w:cs="Arial"/>
                <w:spacing w:val="-5"/>
              </w:rPr>
            </w:pPr>
            <w:r w:rsidRPr="00751833">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7893F113" w14:textId="77777777" w:rsidR="001D60FE" w:rsidRPr="00531899" w:rsidRDefault="001D60FE" w:rsidP="001D60FE">
            <w:pPr>
              <w:spacing w:line="360" w:lineRule="auto"/>
              <w:rPr>
                <w:rFonts w:ascii="Arial" w:hAnsi="Arial" w:cs="Arial"/>
              </w:rPr>
            </w:pPr>
            <w:r w:rsidRPr="00531899">
              <w:rPr>
                <w:rFonts w:ascii="Arial" w:hAnsi="Arial" w:cs="Arial"/>
              </w:rPr>
              <w:lastRenderedPageBreak/>
              <w:t>NIE</w:t>
            </w:r>
          </w:p>
          <w:p w14:paraId="5E9464C1" w14:textId="77777777" w:rsidR="001D60FE" w:rsidRDefault="001D60FE" w:rsidP="001D60FE">
            <w:pPr>
              <w:spacing w:line="360" w:lineRule="auto"/>
              <w:rPr>
                <w:rFonts w:ascii="Arial" w:hAnsi="Arial" w:cs="Arial"/>
              </w:rPr>
            </w:pPr>
            <w:r w:rsidRPr="00531899">
              <w:rPr>
                <w:rFonts w:ascii="Arial" w:hAnsi="Arial" w:cs="Arial"/>
              </w:rPr>
              <w:t>Podlega uzupełnieniom - NIE</w:t>
            </w:r>
          </w:p>
        </w:tc>
        <w:tc>
          <w:tcPr>
            <w:tcW w:w="1814" w:type="dxa"/>
          </w:tcPr>
          <w:p w14:paraId="7DEA2DE1" w14:textId="77777777" w:rsidR="001D60FE" w:rsidRDefault="001D60FE" w:rsidP="001D60FE">
            <w:pPr>
              <w:spacing w:line="360" w:lineRule="auto"/>
              <w:rPr>
                <w:rFonts w:ascii="Arial" w:hAnsi="Arial" w:cs="Arial"/>
              </w:rPr>
            </w:pPr>
            <w:r w:rsidRPr="00531899">
              <w:rPr>
                <w:rFonts w:ascii="Arial" w:hAnsi="Arial" w:cs="Arial"/>
              </w:rPr>
              <w:t>Kryterium punktowe.</w:t>
            </w:r>
          </w:p>
          <w:p w14:paraId="1BEF14EA" w14:textId="77777777" w:rsidR="001D60FE" w:rsidRPr="00531899" w:rsidRDefault="001D60FE" w:rsidP="0057420D">
            <w:pPr>
              <w:spacing w:line="360" w:lineRule="auto"/>
              <w:rPr>
                <w:rFonts w:ascii="Arial" w:hAnsi="Arial" w:cs="Arial"/>
              </w:rPr>
            </w:pPr>
            <w:r w:rsidRPr="00751833">
              <w:rPr>
                <w:rFonts w:ascii="Arial" w:hAnsi="Arial" w:cs="Arial"/>
              </w:rPr>
              <w:t xml:space="preserve">Liczba punktów możliwych do uzyskania: 0 lub </w:t>
            </w:r>
            <w:r w:rsidR="00A92C46">
              <w:rPr>
                <w:rFonts w:ascii="Arial" w:hAnsi="Arial" w:cs="Arial"/>
              </w:rPr>
              <w:t>5.</w:t>
            </w:r>
          </w:p>
        </w:tc>
        <w:tc>
          <w:tcPr>
            <w:tcW w:w="1588" w:type="dxa"/>
          </w:tcPr>
          <w:p w14:paraId="3E02185E" w14:textId="77777777" w:rsidR="001D60FE" w:rsidRPr="00531899" w:rsidRDefault="001D60FE" w:rsidP="001D60FE">
            <w:pPr>
              <w:spacing w:line="360" w:lineRule="auto"/>
              <w:rPr>
                <w:rFonts w:ascii="Arial" w:hAnsi="Arial" w:cs="Arial"/>
              </w:rPr>
            </w:pPr>
            <w:r>
              <w:rPr>
                <w:rFonts w:ascii="Arial" w:hAnsi="Arial" w:cs="Arial"/>
              </w:rPr>
              <w:t>Nie dotyczy</w:t>
            </w:r>
          </w:p>
        </w:tc>
      </w:tr>
    </w:tbl>
    <w:p w14:paraId="1884730E" w14:textId="77777777" w:rsidR="00531899" w:rsidRPr="00531899" w:rsidRDefault="00531899" w:rsidP="00531899">
      <w:pPr>
        <w:spacing w:after="0" w:line="240" w:lineRule="auto"/>
        <w:rPr>
          <w:rFonts w:ascii="Arial" w:eastAsiaTheme="majorEastAsia" w:hAnsi="Arial" w:cstheme="majorBidi"/>
          <w:b/>
          <w:bCs/>
          <w:color w:val="44546A" w:themeColor="text2"/>
          <w:sz w:val="24"/>
          <w:szCs w:val="26"/>
        </w:rPr>
      </w:pPr>
    </w:p>
    <w:p w14:paraId="2C3EB116" w14:textId="77777777" w:rsidR="006F4B66" w:rsidRDefault="006F4B66">
      <w:pPr>
        <w:spacing w:after="0" w:line="240" w:lineRule="auto"/>
        <w:rPr>
          <w:rFonts w:ascii="Arial" w:eastAsiaTheme="majorEastAsia" w:hAnsi="Arial" w:cstheme="majorBidi"/>
          <w:b/>
          <w:bCs/>
          <w:color w:val="44546A" w:themeColor="text2"/>
          <w:sz w:val="24"/>
          <w:szCs w:val="26"/>
        </w:rPr>
      </w:pPr>
    </w:p>
    <w:sectPr w:rsidR="006F4B66" w:rsidSect="00167FA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57AA" w14:textId="77777777" w:rsidR="004C0A21" w:rsidRDefault="004C0A21" w:rsidP="009029B5">
      <w:pPr>
        <w:spacing w:after="0" w:line="240" w:lineRule="auto"/>
      </w:pPr>
      <w:r>
        <w:separator/>
      </w:r>
    </w:p>
  </w:endnote>
  <w:endnote w:type="continuationSeparator" w:id="0">
    <w:p w14:paraId="26D5C684" w14:textId="77777777" w:rsidR="004C0A21" w:rsidRDefault="004C0A21"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518"/>
      <w:docPartObj>
        <w:docPartGallery w:val="Page Numbers (Bottom of Page)"/>
        <w:docPartUnique/>
      </w:docPartObj>
    </w:sdtPr>
    <w:sdtEndPr/>
    <w:sdtContent>
      <w:p w14:paraId="7E3BF015" w14:textId="1A4DDE99" w:rsidR="00D50D7E" w:rsidRDefault="00D50D7E">
        <w:pPr>
          <w:pStyle w:val="Stopka"/>
          <w:jc w:val="right"/>
        </w:pPr>
        <w:r>
          <w:rPr>
            <w:noProof/>
          </w:rPr>
          <w:fldChar w:fldCharType="begin"/>
        </w:r>
        <w:r>
          <w:rPr>
            <w:noProof/>
          </w:rPr>
          <w:instrText xml:space="preserve"> PAGE   \* MERGEFORMAT </w:instrText>
        </w:r>
        <w:r>
          <w:rPr>
            <w:noProof/>
          </w:rPr>
          <w:fldChar w:fldCharType="separate"/>
        </w:r>
        <w:r w:rsidR="00AC6618">
          <w:rPr>
            <w:noProof/>
          </w:rPr>
          <w:t>66</w:t>
        </w:r>
        <w:r>
          <w:rPr>
            <w:noProof/>
          </w:rPr>
          <w:fldChar w:fldCharType="end"/>
        </w:r>
      </w:p>
    </w:sdtContent>
  </w:sdt>
  <w:p w14:paraId="5C764B91" w14:textId="77777777" w:rsidR="00D50D7E" w:rsidRDefault="00D50D7E" w:rsidP="003A6F4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E985" w14:textId="77777777" w:rsidR="004C0A21" w:rsidRDefault="004C0A21" w:rsidP="009029B5">
      <w:pPr>
        <w:spacing w:after="0" w:line="240" w:lineRule="auto"/>
      </w:pPr>
      <w:r>
        <w:separator/>
      </w:r>
    </w:p>
  </w:footnote>
  <w:footnote w:type="continuationSeparator" w:id="0">
    <w:p w14:paraId="4CD9C142" w14:textId="77777777" w:rsidR="004C0A21" w:rsidRDefault="004C0A21" w:rsidP="009029B5">
      <w:pPr>
        <w:spacing w:after="0" w:line="240" w:lineRule="auto"/>
      </w:pPr>
      <w:r>
        <w:continuationSeparator/>
      </w:r>
    </w:p>
  </w:footnote>
  <w:footnote w:id="1">
    <w:p w14:paraId="184297B3" w14:textId="77777777" w:rsidR="00D50D7E" w:rsidRDefault="00D50D7E">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2">
    <w:p w14:paraId="4DC27476" w14:textId="77777777" w:rsidR="00D50D7E" w:rsidRPr="00B45985" w:rsidRDefault="00D50D7E">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14:paraId="37FAA2D1" w14:textId="77777777" w:rsidR="00D50D7E" w:rsidRPr="00B75D7F" w:rsidRDefault="00D50D7E">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 w:id="4">
    <w:p w14:paraId="2544FE80" w14:textId="77777777" w:rsidR="00D50D7E" w:rsidRPr="004A74CF" w:rsidRDefault="00D50D7E" w:rsidP="00493084">
      <w:pPr>
        <w:pStyle w:val="Tekstprzypisudolnego"/>
        <w:rPr>
          <w:rFonts w:ascii="Arial" w:hAnsi="Arial" w:cs="Arial"/>
        </w:rPr>
      </w:pPr>
      <w:r w:rsidRPr="004A74CF">
        <w:rPr>
          <w:rStyle w:val="Odwoanieprzypisudolnego"/>
          <w:rFonts w:ascii="Arial" w:hAnsi="Arial" w:cs="Arial"/>
        </w:rPr>
        <w:footnoteRef/>
      </w:r>
      <w:r w:rsidRPr="004A74CF">
        <w:rPr>
          <w:rFonts w:ascii="Arial" w:hAnsi="Arial" w:cs="Arial"/>
        </w:rPr>
        <w:t xml:space="preserve"> https://joint-research-centre.ec.europa.eu/digcomp_en. W przypadku, gdy na dzień ogłoszenia naboru aktualna wersja ramy nie jest przetłumaczona na język polski, należy wykorzystać najaktualniejszą przetłumaczoną wersję ramy (</w:t>
      </w:r>
      <w:hyperlink r:id="rId1" w:history="1">
        <w:r w:rsidRPr="004A74CF">
          <w:rPr>
            <w:rStyle w:val="Hipercze"/>
            <w:rFonts w:ascii="Arial" w:hAnsi="Arial" w:cs="Arial"/>
          </w:rPr>
          <w:t>https://www.digcomp.pl/</w:t>
        </w:r>
      </w:hyperlink>
      <w:r w:rsidRPr="004A74CF">
        <w:rPr>
          <w:rFonts w:ascii="Arial" w:hAnsi="Arial" w:cs="Arial"/>
        </w:rPr>
        <w:t xml:space="preserve">). </w:t>
      </w:r>
    </w:p>
  </w:footnote>
  <w:footnote w:id="5">
    <w:p w14:paraId="62E42E6B" w14:textId="77777777" w:rsidR="00D50D7E" w:rsidRPr="00D237FB" w:rsidRDefault="00D50D7E" w:rsidP="003F2BA1">
      <w:pPr>
        <w:pStyle w:val="Tekstprzypisudolnego"/>
        <w:rPr>
          <w:rFonts w:ascii="Arial" w:hAnsi="Arial" w:cs="Arial"/>
        </w:rPr>
      </w:pPr>
      <w:r w:rsidRPr="00D237FB">
        <w:rPr>
          <w:rStyle w:val="Odwoanieprzypisudolnego"/>
          <w:rFonts w:ascii="Arial" w:hAnsi="Arial" w:cs="Arial"/>
        </w:rPr>
        <w:footnoteRef/>
      </w:r>
      <w:r w:rsidRPr="00D237FB">
        <w:rPr>
          <w:rFonts w:ascii="Arial" w:hAnsi="Arial" w:cs="Arial"/>
        </w:rPr>
        <w:t xml:space="preserve"> </w:t>
      </w:r>
      <w:r w:rsidRPr="003168FB">
        <w:rPr>
          <w:rFonts w:ascii="Arial" w:hAnsi="Arial" w:cs="Arial"/>
        </w:rPr>
        <w:t>http://efs.mein.gov.pl/wp-content/uploads/2019/05/Zalacznik_nr_10_Model_funkcjonowania _LOWE.-pdf.pdf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46D4" w14:textId="77777777" w:rsidR="00D50D7E" w:rsidRPr="00CF5CD9" w:rsidRDefault="00D50D7E" w:rsidP="00FC2F4E">
    <w:pPr>
      <w:pStyle w:val="Nagwek4"/>
      <w:rPr>
        <w:rFonts w:asciiTheme="minorHAnsi" w:hAnsiTheme="minorHAnsi"/>
        <w:i/>
        <w:sz w:val="20"/>
      </w:rPr>
    </w:pPr>
    <w:r>
      <w:rPr>
        <w:rFonts w:asciiTheme="minorHAnsi" w:hAnsiTheme="minorHAnsi"/>
        <w:i/>
        <w:sz w:val="20"/>
      </w:rPr>
      <w:t xml:space="preserve">Załącznik do Uchwały nr…….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w:t>
    </w:r>
    <w:r w:rsidRPr="003A6F40">
      <w:rPr>
        <w:rFonts w:asciiTheme="minorHAnsi" w:hAnsiTheme="minorHAnsi"/>
        <w:i/>
        <w:sz w:val="20"/>
      </w:rPr>
      <w:t xml:space="preserve"> 2023 roku w sprawie zatwierdzenia kryteriów wyboru projektów dla działania </w:t>
    </w:r>
    <w:r w:rsidRPr="00CF5CD9">
      <w:rPr>
        <w:rFonts w:asciiTheme="minorHAnsi" w:hAnsiTheme="minorHAnsi"/>
        <w:i/>
        <w:sz w:val="20"/>
      </w:rPr>
      <w:t>FESL.06.0</w:t>
    </w:r>
    <w:r>
      <w:rPr>
        <w:rFonts w:asciiTheme="minorHAnsi" w:hAnsiTheme="minorHAnsi"/>
        <w:i/>
        <w:sz w:val="20"/>
      </w:rPr>
      <w:t>9</w:t>
    </w:r>
    <w:r w:rsidRPr="00CF5CD9">
      <w:rPr>
        <w:rFonts w:asciiTheme="minorHAnsi" w:hAnsiTheme="minorHAnsi"/>
        <w:i/>
        <w:sz w:val="20"/>
      </w:rPr>
      <w:t xml:space="preserve"> </w:t>
    </w:r>
    <w:r>
      <w:rPr>
        <w:rFonts w:asciiTheme="minorHAnsi" w:hAnsiTheme="minorHAnsi"/>
        <w:i/>
        <w:sz w:val="20"/>
      </w:rPr>
      <w:t>Lokalne Ośrodki Wiedzy i Edukacji – LOWE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939"/>
    <w:multiLevelType w:val="multilevel"/>
    <w:tmpl w:val="E8B89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06C02"/>
    <w:multiLevelType w:val="hybridMultilevel"/>
    <w:tmpl w:val="4BC0841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22038"/>
    <w:multiLevelType w:val="hybridMultilevel"/>
    <w:tmpl w:val="80C0D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1528D1"/>
    <w:multiLevelType w:val="multilevel"/>
    <w:tmpl w:val="2406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3C173AB"/>
    <w:multiLevelType w:val="hybridMultilevel"/>
    <w:tmpl w:val="B6987618"/>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DA6464"/>
    <w:multiLevelType w:val="hybridMultilevel"/>
    <w:tmpl w:val="516E7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4D6115"/>
    <w:multiLevelType w:val="hybridMultilevel"/>
    <w:tmpl w:val="FC9E00E6"/>
    <w:lvl w:ilvl="0" w:tplc="DF0A3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37FFD"/>
    <w:multiLevelType w:val="hybridMultilevel"/>
    <w:tmpl w:val="DC403544"/>
    <w:lvl w:ilvl="0" w:tplc="4476D278">
      <w:start w:val="9"/>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520C35"/>
    <w:multiLevelType w:val="hybridMultilevel"/>
    <w:tmpl w:val="A5ECC948"/>
    <w:lvl w:ilvl="0" w:tplc="93361BAA">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5"/>
  </w:num>
  <w:num w:numId="4">
    <w:abstractNumId w:val="7"/>
  </w:num>
  <w:num w:numId="5">
    <w:abstractNumId w:val="16"/>
  </w:num>
  <w:num w:numId="6">
    <w:abstractNumId w:val="24"/>
  </w:num>
  <w:num w:numId="7">
    <w:abstractNumId w:val="32"/>
  </w:num>
  <w:num w:numId="8">
    <w:abstractNumId w:val="11"/>
  </w:num>
  <w:num w:numId="9">
    <w:abstractNumId w:val="36"/>
  </w:num>
  <w:num w:numId="10">
    <w:abstractNumId w:val="18"/>
  </w:num>
  <w:num w:numId="11">
    <w:abstractNumId w:val="13"/>
  </w:num>
  <w:num w:numId="12">
    <w:abstractNumId w:val="12"/>
  </w:num>
  <w:num w:numId="13">
    <w:abstractNumId w:val="22"/>
  </w:num>
  <w:num w:numId="14">
    <w:abstractNumId w:val="23"/>
  </w:num>
  <w:num w:numId="15">
    <w:abstractNumId w:val="3"/>
  </w:num>
  <w:num w:numId="16">
    <w:abstractNumId w:val="28"/>
  </w:num>
  <w:num w:numId="17">
    <w:abstractNumId w:val="10"/>
  </w:num>
  <w:num w:numId="18">
    <w:abstractNumId w:val="4"/>
  </w:num>
  <w:num w:numId="19">
    <w:abstractNumId w:val="2"/>
  </w:num>
  <w:num w:numId="20">
    <w:abstractNumId w:val="19"/>
  </w:num>
  <w:num w:numId="21">
    <w:abstractNumId w:val="30"/>
  </w:num>
  <w:num w:numId="22">
    <w:abstractNumId w:val="31"/>
  </w:num>
  <w:num w:numId="23">
    <w:abstractNumId w:val="8"/>
  </w:num>
  <w:num w:numId="24">
    <w:abstractNumId w:val="26"/>
  </w:num>
  <w:num w:numId="25">
    <w:abstractNumId w:val="29"/>
  </w:num>
  <w:num w:numId="26">
    <w:abstractNumId w:val="6"/>
  </w:num>
  <w:num w:numId="27">
    <w:abstractNumId w:val="5"/>
  </w:num>
  <w:num w:numId="28">
    <w:abstractNumId w:val="21"/>
  </w:num>
  <w:num w:numId="29">
    <w:abstractNumId w:val="27"/>
  </w:num>
  <w:num w:numId="30">
    <w:abstractNumId w:val="33"/>
  </w:num>
  <w:num w:numId="31">
    <w:abstractNumId w:val="1"/>
  </w:num>
  <w:num w:numId="32">
    <w:abstractNumId w:val="9"/>
  </w:num>
  <w:num w:numId="33">
    <w:abstractNumId w:val="34"/>
  </w:num>
  <w:num w:numId="34">
    <w:abstractNumId w:val="17"/>
  </w:num>
  <w:num w:numId="35">
    <w:abstractNumId w:val="20"/>
  </w:num>
  <w:num w:numId="36">
    <w:abstractNumId w:val="14"/>
  </w:num>
  <w:num w:numId="3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27C0"/>
    <w:rsid w:val="00002DFE"/>
    <w:rsid w:val="000040BD"/>
    <w:rsid w:val="00004948"/>
    <w:rsid w:val="00006BA9"/>
    <w:rsid w:val="00014C9B"/>
    <w:rsid w:val="0001536D"/>
    <w:rsid w:val="00017E42"/>
    <w:rsid w:val="0002013F"/>
    <w:rsid w:val="000202DE"/>
    <w:rsid w:val="00022CF7"/>
    <w:rsid w:val="00024C76"/>
    <w:rsid w:val="00025C6C"/>
    <w:rsid w:val="000263B9"/>
    <w:rsid w:val="00036CCB"/>
    <w:rsid w:val="0004138E"/>
    <w:rsid w:val="00041C36"/>
    <w:rsid w:val="0004486B"/>
    <w:rsid w:val="00050736"/>
    <w:rsid w:val="00052FEB"/>
    <w:rsid w:val="00054F52"/>
    <w:rsid w:val="0006018B"/>
    <w:rsid w:val="00062B92"/>
    <w:rsid w:val="00062E67"/>
    <w:rsid w:val="0006410F"/>
    <w:rsid w:val="000643B2"/>
    <w:rsid w:val="0006646D"/>
    <w:rsid w:val="0006702A"/>
    <w:rsid w:val="00070952"/>
    <w:rsid w:val="0007107D"/>
    <w:rsid w:val="00074614"/>
    <w:rsid w:val="00075B15"/>
    <w:rsid w:val="00082AF6"/>
    <w:rsid w:val="00083525"/>
    <w:rsid w:val="000837CD"/>
    <w:rsid w:val="00084BE9"/>
    <w:rsid w:val="0008507B"/>
    <w:rsid w:val="000868AC"/>
    <w:rsid w:val="00086A3F"/>
    <w:rsid w:val="00095587"/>
    <w:rsid w:val="000975C4"/>
    <w:rsid w:val="00097CD1"/>
    <w:rsid w:val="000A1182"/>
    <w:rsid w:val="000A1EC7"/>
    <w:rsid w:val="000A4537"/>
    <w:rsid w:val="000A5F5E"/>
    <w:rsid w:val="000A7B7F"/>
    <w:rsid w:val="000B0609"/>
    <w:rsid w:val="000B325C"/>
    <w:rsid w:val="000B3480"/>
    <w:rsid w:val="000B3984"/>
    <w:rsid w:val="000B3CD6"/>
    <w:rsid w:val="000B6B8A"/>
    <w:rsid w:val="000B7A52"/>
    <w:rsid w:val="000C16E8"/>
    <w:rsid w:val="000C60E1"/>
    <w:rsid w:val="000C798D"/>
    <w:rsid w:val="000D0F87"/>
    <w:rsid w:val="000D515F"/>
    <w:rsid w:val="000D6A5E"/>
    <w:rsid w:val="000D6DA2"/>
    <w:rsid w:val="000D763D"/>
    <w:rsid w:val="000E04DE"/>
    <w:rsid w:val="000E10B8"/>
    <w:rsid w:val="000E1A28"/>
    <w:rsid w:val="000E2F54"/>
    <w:rsid w:val="000E3057"/>
    <w:rsid w:val="000E3104"/>
    <w:rsid w:val="000E7E32"/>
    <w:rsid w:val="001007A6"/>
    <w:rsid w:val="001051C4"/>
    <w:rsid w:val="0010616E"/>
    <w:rsid w:val="00107C00"/>
    <w:rsid w:val="00110875"/>
    <w:rsid w:val="00111591"/>
    <w:rsid w:val="001166C7"/>
    <w:rsid w:val="00123A41"/>
    <w:rsid w:val="001248B2"/>
    <w:rsid w:val="001357B6"/>
    <w:rsid w:val="00137DE5"/>
    <w:rsid w:val="00142171"/>
    <w:rsid w:val="001436DB"/>
    <w:rsid w:val="00143FCF"/>
    <w:rsid w:val="00145E5C"/>
    <w:rsid w:val="00146F96"/>
    <w:rsid w:val="00150A7F"/>
    <w:rsid w:val="00155724"/>
    <w:rsid w:val="001559F7"/>
    <w:rsid w:val="001636F5"/>
    <w:rsid w:val="00163DD3"/>
    <w:rsid w:val="0016447A"/>
    <w:rsid w:val="00164AD2"/>
    <w:rsid w:val="00165DDA"/>
    <w:rsid w:val="00167FA9"/>
    <w:rsid w:val="0017067F"/>
    <w:rsid w:val="00172D31"/>
    <w:rsid w:val="001733F6"/>
    <w:rsid w:val="00174B15"/>
    <w:rsid w:val="00174C29"/>
    <w:rsid w:val="00180D76"/>
    <w:rsid w:val="00182330"/>
    <w:rsid w:val="0018448B"/>
    <w:rsid w:val="00187170"/>
    <w:rsid w:val="00190AA5"/>
    <w:rsid w:val="001913C8"/>
    <w:rsid w:val="00194A64"/>
    <w:rsid w:val="00197505"/>
    <w:rsid w:val="00197F09"/>
    <w:rsid w:val="001A0BB9"/>
    <w:rsid w:val="001A3C70"/>
    <w:rsid w:val="001B5030"/>
    <w:rsid w:val="001B5AEB"/>
    <w:rsid w:val="001C3062"/>
    <w:rsid w:val="001C3A6C"/>
    <w:rsid w:val="001C6C32"/>
    <w:rsid w:val="001C6C71"/>
    <w:rsid w:val="001D0182"/>
    <w:rsid w:val="001D60FE"/>
    <w:rsid w:val="001E0C0E"/>
    <w:rsid w:val="001E16F4"/>
    <w:rsid w:val="001E79A7"/>
    <w:rsid w:val="001F0405"/>
    <w:rsid w:val="001F0F5A"/>
    <w:rsid w:val="001F11CF"/>
    <w:rsid w:val="001F5629"/>
    <w:rsid w:val="001F5F7A"/>
    <w:rsid w:val="001F7662"/>
    <w:rsid w:val="00202D54"/>
    <w:rsid w:val="00203C43"/>
    <w:rsid w:val="00207265"/>
    <w:rsid w:val="00207B6D"/>
    <w:rsid w:val="00211EE5"/>
    <w:rsid w:val="002134CA"/>
    <w:rsid w:val="0021367A"/>
    <w:rsid w:val="00217478"/>
    <w:rsid w:val="00217B2A"/>
    <w:rsid w:val="0022337A"/>
    <w:rsid w:val="002314CA"/>
    <w:rsid w:val="002332AC"/>
    <w:rsid w:val="002349AC"/>
    <w:rsid w:val="0023555D"/>
    <w:rsid w:val="00236A82"/>
    <w:rsid w:val="002426B9"/>
    <w:rsid w:val="00243E2E"/>
    <w:rsid w:val="002515C8"/>
    <w:rsid w:val="00251BCB"/>
    <w:rsid w:val="00251EA7"/>
    <w:rsid w:val="002615B3"/>
    <w:rsid w:val="00261664"/>
    <w:rsid w:val="00264C43"/>
    <w:rsid w:val="00264DAD"/>
    <w:rsid w:val="00265B05"/>
    <w:rsid w:val="0026609F"/>
    <w:rsid w:val="00266EC2"/>
    <w:rsid w:val="00271981"/>
    <w:rsid w:val="00273B82"/>
    <w:rsid w:val="002763D6"/>
    <w:rsid w:val="00276A44"/>
    <w:rsid w:val="00277C69"/>
    <w:rsid w:val="00282A50"/>
    <w:rsid w:val="00282CCE"/>
    <w:rsid w:val="00284DC1"/>
    <w:rsid w:val="0028571D"/>
    <w:rsid w:val="00290FF2"/>
    <w:rsid w:val="0029122B"/>
    <w:rsid w:val="00291861"/>
    <w:rsid w:val="00293390"/>
    <w:rsid w:val="002943CD"/>
    <w:rsid w:val="002943FA"/>
    <w:rsid w:val="0029466E"/>
    <w:rsid w:val="0029573C"/>
    <w:rsid w:val="002A0637"/>
    <w:rsid w:val="002A1093"/>
    <w:rsid w:val="002A2F68"/>
    <w:rsid w:val="002A3515"/>
    <w:rsid w:val="002A3FA9"/>
    <w:rsid w:val="002A3FD1"/>
    <w:rsid w:val="002A41AB"/>
    <w:rsid w:val="002A7274"/>
    <w:rsid w:val="002A7D36"/>
    <w:rsid w:val="002B0AE7"/>
    <w:rsid w:val="002B4459"/>
    <w:rsid w:val="002B5638"/>
    <w:rsid w:val="002B7351"/>
    <w:rsid w:val="002C1AF8"/>
    <w:rsid w:val="002C653A"/>
    <w:rsid w:val="002D0A62"/>
    <w:rsid w:val="002D364C"/>
    <w:rsid w:val="002E1977"/>
    <w:rsid w:val="002E540D"/>
    <w:rsid w:val="002E5C6E"/>
    <w:rsid w:val="002F08C6"/>
    <w:rsid w:val="002F28D9"/>
    <w:rsid w:val="002F35CD"/>
    <w:rsid w:val="002F453A"/>
    <w:rsid w:val="002F53AA"/>
    <w:rsid w:val="002F5E99"/>
    <w:rsid w:val="002F5F13"/>
    <w:rsid w:val="002F7F99"/>
    <w:rsid w:val="00300205"/>
    <w:rsid w:val="00304028"/>
    <w:rsid w:val="0030695E"/>
    <w:rsid w:val="00306CD4"/>
    <w:rsid w:val="00307022"/>
    <w:rsid w:val="0031245C"/>
    <w:rsid w:val="00314C8C"/>
    <w:rsid w:val="00314F30"/>
    <w:rsid w:val="00315CC3"/>
    <w:rsid w:val="00316D2D"/>
    <w:rsid w:val="00321D8D"/>
    <w:rsid w:val="00322B34"/>
    <w:rsid w:val="00323331"/>
    <w:rsid w:val="00323E32"/>
    <w:rsid w:val="003245B6"/>
    <w:rsid w:val="00325725"/>
    <w:rsid w:val="00326605"/>
    <w:rsid w:val="00331132"/>
    <w:rsid w:val="00331881"/>
    <w:rsid w:val="00333AFF"/>
    <w:rsid w:val="00337B52"/>
    <w:rsid w:val="00337C98"/>
    <w:rsid w:val="00340404"/>
    <w:rsid w:val="00341202"/>
    <w:rsid w:val="003413F0"/>
    <w:rsid w:val="0034443B"/>
    <w:rsid w:val="00346AC5"/>
    <w:rsid w:val="00347B65"/>
    <w:rsid w:val="0035024A"/>
    <w:rsid w:val="00352432"/>
    <w:rsid w:val="003529DE"/>
    <w:rsid w:val="00353112"/>
    <w:rsid w:val="0035584A"/>
    <w:rsid w:val="00356658"/>
    <w:rsid w:val="00356D57"/>
    <w:rsid w:val="00361268"/>
    <w:rsid w:val="003640F6"/>
    <w:rsid w:val="003660A7"/>
    <w:rsid w:val="00367336"/>
    <w:rsid w:val="00367A56"/>
    <w:rsid w:val="00370AD8"/>
    <w:rsid w:val="00371C50"/>
    <w:rsid w:val="0037477A"/>
    <w:rsid w:val="003749DF"/>
    <w:rsid w:val="00375166"/>
    <w:rsid w:val="003755BD"/>
    <w:rsid w:val="00376A35"/>
    <w:rsid w:val="00377484"/>
    <w:rsid w:val="003800D7"/>
    <w:rsid w:val="003807E1"/>
    <w:rsid w:val="003815E9"/>
    <w:rsid w:val="00381A46"/>
    <w:rsid w:val="00383DC8"/>
    <w:rsid w:val="00386AB9"/>
    <w:rsid w:val="00386B96"/>
    <w:rsid w:val="003902F3"/>
    <w:rsid w:val="00390D4F"/>
    <w:rsid w:val="0039291E"/>
    <w:rsid w:val="00394B32"/>
    <w:rsid w:val="003952A4"/>
    <w:rsid w:val="003964FB"/>
    <w:rsid w:val="003A2CD8"/>
    <w:rsid w:val="003A2EE2"/>
    <w:rsid w:val="003A484B"/>
    <w:rsid w:val="003A4BED"/>
    <w:rsid w:val="003A542A"/>
    <w:rsid w:val="003A5D70"/>
    <w:rsid w:val="003A6927"/>
    <w:rsid w:val="003A6F40"/>
    <w:rsid w:val="003C0F43"/>
    <w:rsid w:val="003C2892"/>
    <w:rsid w:val="003C588A"/>
    <w:rsid w:val="003C6DDD"/>
    <w:rsid w:val="003E0704"/>
    <w:rsid w:val="003E2C06"/>
    <w:rsid w:val="003E4A14"/>
    <w:rsid w:val="003E5FA1"/>
    <w:rsid w:val="003E79C8"/>
    <w:rsid w:val="003F2BA1"/>
    <w:rsid w:val="003F2BF3"/>
    <w:rsid w:val="003F3CDB"/>
    <w:rsid w:val="003F6F40"/>
    <w:rsid w:val="00400383"/>
    <w:rsid w:val="00401CF5"/>
    <w:rsid w:val="00401F04"/>
    <w:rsid w:val="00402996"/>
    <w:rsid w:val="00404095"/>
    <w:rsid w:val="00405A81"/>
    <w:rsid w:val="004068C9"/>
    <w:rsid w:val="004107A8"/>
    <w:rsid w:val="00411066"/>
    <w:rsid w:val="00413384"/>
    <w:rsid w:val="00414078"/>
    <w:rsid w:val="0041483B"/>
    <w:rsid w:val="00415DA3"/>
    <w:rsid w:val="00416BEA"/>
    <w:rsid w:val="004201FA"/>
    <w:rsid w:val="00422B2C"/>
    <w:rsid w:val="00423D23"/>
    <w:rsid w:val="00430BF1"/>
    <w:rsid w:val="0043261E"/>
    <w:rsid w:val="00433B8E"/>
    <w:rsid w:val="00437684"/>
    <w:rsid w:val="00440A45"/>
    <w:rsid w:val="00440FB1"/>
    <w:rsid w:val="004420BC"/>
    <w:rsid w:val="00445108"/>
    <w:rsid w:val="004509E6"/>
    <w:rsid w:val="00454C80"/>
    <w:rsid w:val="00455733"/>
    <w:rsid w:val="00455866"/>
    <w:rsid w:val="004561D5"/>
    <w:rsid w:val="00460B24"/>
    <w:rsid w:val="00464B8E"/>
    <w:rsid w:val="00465785"/>
    <w:rsid w:val="004676A9"/>
    <w:rsid w:val="00467F0A"/>
    <w:rsid w:val="00470C92"/>
    <w:rsid w:val="00470CD9"/>
    <w:rsid w:val="00471A10"/>
    <w:rsid w:val="00472F3D"/>
    <w:rsid w:val="00474268"/>
    <w:rsid w:val="004748A6"/>
    <w:rsid w:val="004749C1"/>
    <w:rsid w:val="004754F4"/>
    <w:rsid w:val="00475D4F"/>
    <w:rsid w:val="004835C9"/>
    <w:rsid w:val="0048476F"/>
    <w:rsid w:val="00484A35"/>
    <w:rsid w:val="00484C28"/>
    <w:rsid w:val="00490450"/>
    <w:rsid w:val="00491625"/>
    <w:rsid w:val="004929F9"/>
    <w:rsid w:val="00493084"/>
    <w:rsid w:val="00493EB3"/>
    <w:rsid w:val="00494A64"/>
    <w:rsid w:val="00496AD1"/>
    <w:rsid w:val="00497E32"/>
    <w:rsid w:val="00497FC6"/>
    <w:rsid w:val="004A2735"/>
    <w:rsid w:val="004A4359"/>
    <w:rsid w:val="004A4C54"/>
    <w:rsid w:val="004A514A"/>
    <w:rsid w:val="004A76A4"/>
    <w:rsid w:val="004A7DDE"/>
    <w:rsid w:val="004B1177"/>
    <w:rsid w:val="004B1C7C"/>
    <w:rsid w:val="004B3080"/>
    <w:rsid w:val="004B34D7"/>
    <w:rsid w:val="004C0A21"/>
    <w:rsid w:val="004C294B"/>
    <w:rsid w:val="004C3D74"/>
    <w:rsid w:val="004C4C96"/>
    <w:rsid w:val="004E1E5E"/>
    <w:rsid w:val="004E3804"/>
    <w:rsid w:val="004E78D3"/>
    <w:rsid w:val="004E7986"/>
    <w:rsid w:val="004F1B17"/>
    <w:rsid w:val="004F2CAE"/>
    <w:rsid w:val="004F30BD"/>
    <w:rsid w:val="00500652"/>
    <w:rsid w:val="005037C7"/>
    <w:rsid w:val="005039AB"/>
    <w:rsid w:val="00505BDE"/>
    <w:rsid w:val="00506738"/>
    <w:rsid w:val="00511051"/>
    <w:rsid w:val="0051278B"/>
    <w:rsid w:val="00513D00"/>
    <w:rsid w:val="00513E2C"/>
    <w:rsid w:val="00513F3A"/>
    <w:rsid w:val="00514A99"/>
    <w:rsid w:val="005159AB"/>
    <w:rsid w:val="00516FDE"/>
    <w:rsid w:val="005179C5"/>
    <w:rsid w:val="00521EE3"/>
    <w:rsid w:val="00522101"/>
    <w:rsid w:val="00522C1B"/>
    <w:rsid w:val="00522D05"/>
    <w:rsid w:val="00524C46"/>
    <w:rsid w:val="00524EFD"/>
    <w:rsid w:val="00526527"/>
    <w:rsid w:val="00527D8B"/>
    <w:rsid w:val="00530452"/>
    <w:rsid w:val="00530A6A"/>
    <w:rsid w:val="00530B28"/>
    <w:rsid w:val="00531899"/>
    <w:rsid w:val="00533263"/>
    <w:rsid w:val="00534E1A"/>
    <w:rsid w:val="00534E29"/>
    <w:rsid w:val="005355C8"/>
    <w:rsid w:val="00540FF1"/>
    <w:rsid w:val="00541040"/>
    <w:rsid w:val="00544E14"/>
    <w:rsid w:val="00545B10"/>
    <w:rsid w:val="005465A2"/>
    <w:rsid w:val="00547E53"/>
    <w:rsid w:val="005530C7"/>
    <w:rsid w:val="00553E00"/>
    <w:rsid w:val="00556FA0"/>
    <w:rsid w:val="005570A7"/>
    <w:rsid w:val="00557379"/>
    <w:rsid w:val="00557EDC"/>
    <w:rsid w:val="00563245"/>
    <w:rsid w:val="00563C44"/>
    <w:rsid w:val="00564105"/>
    <w:rsid w:val="00564906"/>
    <w:rsid w:val="0057260A"/>
    <w:rsid w:val="0057420D"/>
    <w:rsid w:val="00584272"/>
    <w:rsid w:val="005845AB"/>
    <w:rsid w:val="00584FDB"/>
    <w:rsid w:val="005868E5"/>
    <w:rsid w:val="00586D9B"/>
    <w:rsid w:val="0058776F"/>
    <w:rsid w:val="00587CB8"/>
    <w:rsid w:val="005913BE"/>
    <w:rsid w:val="005A1ED6"/>
    <w:rsid w:val="005A6710"/>
    <w:rsid w:val="005A7ADE"/>
    <w:rsid w:val="005B6314"/>
    <w:rsid w:val="005C0BFF"/>
    <w:rsid w:val="005C230A"/>
    <w:rsid w:val="005C42AB"/>
    <w:rsid w:val="005C5E78"/>
    <w:rsid w:val="005C5EA9"/>
    <w:rsid w:val="005C77F0"/>
    <w:rsid w:val="005C78A7"/>
    <w:rsid w:val="005D1C5F"/>
    <w:rsid w:val="005D37CC"/>
    <w:rsid w:val="005D565A"/>
    <w:rsid w:val="005D630D"/>
    <w:rsid w:val="005D66BF"/>
    <w:rsid w:val="005D7DE2"/>
    <w:rsid w:val="005E119A"/>
    <w:rsid w:val="005E34F0"/>
    <w:rsid w:val="005E49FF"/>
    <w:rsid w:val="005E5558"/>
    <w:rsid w:val="005F463B"/>
    <w:rsid w:val="00602996"/>
    <w:rsid w:val="00603FAD"/>
    <w:rsid w:val="0060562B"/>
    <w:rsid w:val="00607597"/>
    <w:rsid w:val="0061056F"/>
    <w:rsid w:val="00617380"/>
    <w:rsid w:val="00617DA9"/>
    <w:rsid w:val="0062463D"/>
    <w:rsid w:val="00625555"/>
    <w:rsid w:val="00626FDE"/>
    <w:rsid w:val="00630731"/>
    <w:rsid w:val="00633CB0"/>
    <w:rsid w:val="006347A3"/>
    <w:rsid w:val="00635BB3"/>
    <w:rsid w:val="006364F2"/>
    <w:rsid w:val="0063768E"/>
    <w:rsid w:val="00643592"/>
    <w:rsid w:val="0064708A"/>
    <w:rsid w:val="00652743"/>
    <w:rsid w:val="00657B06"/>
    <w:rsid w:val="00660C00"/>
    <w:rsid w:val="00664213"/>
    <w:rsid w:val="00664491"/>
    <w:rsid w:val="006649D0"/>
    <w:rsid w:val="006676D2"/>
    <w:rsid w:val="00672A2A"/>
    <w:rsid w:val="00674623"/>
    <w:rsid w:val="00675A33"/>
    <w:rsid w:val="0068137C"/>
    <w:rsid w:val="00684632"/>
    <w:rsid w:val="00685A55"/>
    <w:rsid w:val="006864FC"/>
    <w:rsid w:val="0068768C"/>
    <w:rsid w:val="0069111B"/>
    <w:rsid w:val="00691C10"/>
    <w:rsid w:val="00693369"/>
    <w:rsid w:val="00693F4C"/>
    <w:rsid w:val="00695047"/>
    <w:rsid w:val="00696702"/>
    <w:rsid w:val="006978E7"/>
    <w:rsid w:val="006A0D11"/>
    <w:rsid w:val="006A0EB3"/>
    <w:rsid w:val="006A21FD"/>
    <w:rsid w:val="006A5C4D"/>
    <w:rsid w:val="006B042A"/>
    <w:rsid w:val="006B098A"/>
    <w:rsid w:val="006B4847"/>
    <w:rsid w:val="006C2223"/>
    <w:rsid w:val="006C310C"/>
    <w:rsid w:val="006C4FF8"/>
    <w:rsid w:val="006C52AA"/>
    <w:rsid w:val="006C7224"/>
    <w:rsid w:val="006D1352"/>
    <w:rsid w:val="006D3474"/>
    <w:rsid w:val="006D3C54"/>
    <w:rsid w:val="006D7BF7"/>
    <w:rsid w:val="006D7D81"/>
    <w:rsid w:val="006E1893"/>
    <w:rsid w:val="006E2224"/>
    <w:rsid w:val="006E4743"/>
    <w:rsid w:val="006E5133"/>
    <w:rsid w:val="006E6A1B"/>
    <w:rsid w:val="006E7155"/>
    <w:rsid w:val="006E732C"/>
    <w:rsid w:val="006F08C1"/>
    <w:rsid w:val="006F0B24"/>
    <w:rsid w:val="006F1F16"/>
    <w:rsid w:val="006F30E5"/>
    <w:rsid w:val="006F4B66"/>
    <w:rsid w:val="006F5F71"/>
    <w:rsid w:val="00700D84"/>
    <w:rsid w:val="00704B1B"/>
    <w:rsid w:val="0070671B"/>
    <w:rsid w:val="00706CB6"/>
    <w:rsid w:val="00706EB8"/>
    <w:rsid w:val="00713830"/>
    <w:rsid w:val="00717E5D"/>
    <w:rsid w:val="00720B85"/>
    <w:rsid w:val="0072222F"/>
    <w:rsid w:val="007226AC"/>
    <w:rsid w:val="0072289E"/>
    <w:rsid w:val="00722CF9"/>
    <w:rsid w:val="0072429B"/>
    <w:rsid w:val="00730749"/>
    <w:rsid w:val="00730BA9"/>
    <w:rsid w:val="0073777B"/>
    <w:rsid w:val="007418B6"/>
    <w:rsid w:val="0075384D"/>
    <w:rsid w:val="0075478F"/>
    <w:rsid w:val="00755761"/>
    <w:rsid w:val="00755C5B"/>
    <w:rsid w:val="00760A21"/>
    <w:rsid w:val="0076572D"/>
    <w:rsid w:val="00765847"/>
    <w:rsid w:val="007670F6"/>
    <w:rsid w:val="007707E2"/>
    <w:rsid w:val="00770B21"/>
    <w:rsid w:val="00772CAB"/>
    <w:rsid w:val="00773182"/>
    <w:rsid w:val="0077668D"/>
    <w:rsid w:val="0077767B"/>
    <w:rsid w:val="007808A3"/>
    <w:rsid w:val="007824F5"/>
    <w:rsid w:val="0078339D"/>
    <w:rsid w:val="00785D80"/>
    <w:rsid w:val="00790F27"/>
    <w:rsid w:val="00792405"/>
    <w:rsid w:val="00793EBA"/>
    <w:rsid w:val="007A2CF3"/>
    <w:rsid w:val="007A34F6"/>
    <w:rsid w:val="007A5F88"/>
    <w:rsid w:val="007A6FE3"/>
    <w:rsid w:val="007B01F5"/>
    <w:rsid w:val="007B18A8"/>
    <w:rsid w:val="007B34B0"/>
    <w:rsid w:val="007B46ED"/>
    <w:rsid w:val="007D0DAD"/>
    <w:rsid w:val="007D2F8A"/>
    <w:rsid w:val="007D472F"/>
    <w:rsid w:val="007E0BF5"/>
    <w:rsid w:val="007E2F13"/>
    <w:rsid w:val="007E33ED"/>
    <w:rsid w:val="007E37A6"/>
    <w:rsid w:val="007E6713"/>
    <w:rsid w:val="007F0542"/>
    <w:rsid w:val="007F0FD6"/>
    <w:rsid w:val="007F52F1"/>
    <w:rsid w:val="007F5DB2"/>
    <w:rsid w:val="007F7101"/>
    <w:rsid w:val="008002D0"/>
    <w:rsid w:val="00802242"/>
    <w:rsid w:val="0080577B"/>
    <w:rsid w:val="00806AC0"/>
    <w:rsid w:val="00806BA4"/>
    <w:rsid w:val="00806F2D"/>
    <w:rsid w:val="00807281"/>
    <w:rsid w:val="00811D37"/>
    <w:rsid w:val="00812347"/>
    <w:rsid w:val="00812DA7"/>
    <w:rsid w:val="0082088E"/>
    <w:rsid w:val="00821D07"/>
    <w:rsid w:val="00822219"/>
    <w:rsid w:val="00822C36"/>
    <w:rsid w:val="0082546E"/>
    <w:rsid w:val="00827F0E"/>
    <w:rsid w:val="00831CCC"/>
    <w:rsid w:val="00833BCB"/>
    <w:rsid w:val="00834AA0"/>
    <w:rsid w:val="00836A19"/>
    <w:rsid w:val="0084074F"/>
    <w:rsid w:val="0084104C"/>
    <w:rsid w:val="00841334"/>
    <w:rsid w:val="00842EF1"/>
    <w:rsid w:val="008440B0"/>
    <w:rsid w:val="00847A23"/>
    <w:rsid w:val="00847D0D"/>
    <w:rsid w:val="00850008"/>
    <w:rsid w:val="008500E9"/>
    <w:rsid w:val="00851D1D"/>
    <w:rsid w:val="00852495"/>
    <w:rsid w:val="0085420E"/>
    <w:rsid w:val="0085535D"/>
    <w:rsid w:val="00856A0B"/>
    <w:rsid w:val="00857138"/>
    <w:rsid w:val="00857ED7"/>
    <w:rsid w:val="00860966"/>
    <w:rsid w:val="00861BB0"/>
    <w:rsid w:val="00862246"/>
    <w:rsid w:val="00864712"/>
    <w:rsid w:val="00865BB9"/>
    <w:rsid w:val="00865C32"/>
    <w:rsid w:val="008667D5"/>
    <w:rsid w:val="00867685"/>
    <w:rsid w:val="00867CC4"/>
    <w:rsid w:val="00870F0E"/>
    <w:rsid w:val="00871B6C"/>
    <w:rsid w:val="008731C5"/>
    <w:rsid w:val="00874EE1"/>
    <w:rsid w:val="0088019B"/>
    <w:rsid w:val="00880842"/>
    <w:rsid w:val="0088104F"/>
    <w:rsid w:val="008819DD"/>
    <w:rsid w:val="00882795"/>
    <w:rsid w:val="008838CC"/>
    <w:rsid w:val="00883BD2"/>
    <w:rsid w:val="00884232"/>
    <w:rsid w:val="008850D2"/>
    <w:rsid w:val="00885BFC"/>
    <w:rsid w:val="00885FD3"/>
    <w:rsid w:val="0088600B"/>
    <w:rsid w:val="008863CB"/>
    <w:rsid w:val="00887F96"/>
    <w:rsid w:val="008901FB"/>
    <w:rsid w:val="008904C2"/>
    <w:rsid w:val="00890FDE"/>
    <w:rsid w:val="00891762"/>
    <w:rsid w:val="00892955"/>
    <w:rsid w:val="008955E5"/>
    <w:rsid w:val="008A0202"/>
    <w:rsid w:val="008A3219"/>
    <w:rsid w:val="008A3FE8"/>
    <w:rsid w:val="008A498C"/>
    <w:rsid w:val="008A6A9E"/>
    <w:rsid w:val="008B197B"/>
    <w:rsid w:val="008C0A02"/>
    <w:rsid w:val="008C1095"/>
    <w:rsid w:val="008C1782"/>
    <w:rsid w:val="008C3234"/>
    <w:rsid w:val="008C5123"/>
    <w:rsid w:val="008D11ED"/>
    <w:rsid w:val="008D2574"/>
    <w:rsid w:val="008D432A"/>
    <w:rsid w:val="008D5746"/>
    <w:rsid w:val="008E0A63"/>
    <w:rsid w:val="008E187B"/>
    <w:rsid w:val="008E3B92"/>
    <w:rsid w:val="008F0A3A"/>
    <w:rsid w:val="008F0BA9"/>
    <w:rsid w:val="008F452A"/>
    <w:rsid w:val="009018AE"/>
    <w:rsid w:val="00902221"/>
    <w:rsid w:val="009029B5"/>
    <w:rsid w:val="009036EE"/>
    <w:rsid w:val="00904F4D"/>
    <w:rsid w:val="009060ED"/>
    <w:rsid w:val="00910011"/>
    <w:rsid w:val="0091202F"/>
    <w:rsid w:val="0091430D"/>
    <w:rsid w:val="00916008"/>
    <w:rsid w:val="009175DD"/>
    <w:rsid w:val="009230EF"/>
    <w:rsid w:val="00924A63"/>
    <w:rsid w:val="009261FD"/>
    <w:rsid w:val="009263BF"/>
    <w:rsid w:val="0092757F"/>
    <w:rsid w:val="0093092E"/>
    <w:rsid w:val="00931C48"/>
    <w:rsid w:val="009324D2"/>
    <w:rsid w:val="00937639"/>
    <w:rsid w:val="00941468"/>
    <w:rsid w:val="0094213C"/>
    <w:rsid w:val="00942A63"/>
    <w:rsid w:val="00942FAA"/>
    <w:rsid w:val="00944019"/>
    <w:rsid w:val="00945C9E"/>
    <w:rsid w:val="00945E70"/>
    <w:rsid w:val="009469EA"/>
    <w:rsid w:val="00946E3D"/>
    <w:rsid w:val="00950530"/>
    <w:rsid w:val="00951860"/>
    <w:rsid w:val="00953CF8"/>
    <w:rsid w:val="0095501E"/>
    <w:rsid w:val="009555E3"/>
    <w:rsid w:val="009571BC"/>
    <w:rsid w:val="00960627"/>
    <w:rsid w:val="00961C36"/>
    <w:rsid w:val="00964469"/>
    <w:rsid w:val="00966C6F"/>
    <w:rsid w:val="00973CC2"/>
    <w:rsid w:val="00975B77"/>
    <w:rsid w:val="009762E6"/>
    <w:rsid w:val="00981E10"/>
    <w:rsid w:val="00984A9C"/>
    <w:rsid w:val="009856DF"/>
    <w:rsid w:val="00986D3D"/>
    <w:rsid w:val="0098725A"/>
    <w:rsid w:val="0099054F"/>
    <w:rsid w:val="009924C7"/>
    <w:rsid w:val="009956CF"/>
    <w:rsid w:val="009A2252"/>
    <w:rsid w:val="009A510E"/>
    <w:rsid w:val="009A5636"/>
    <w:rsid w:val="009A606C"/>
    <w:rsid w:val="009A7C41"/>
    <w:rsid w:val="009B3AA9"/>
    <w:rsid w:val="009B3AB9"/>
    <w:rsid w:val="009B3F52"/>
    <w:rsid w:val="009B406B"/>
    <w:rsid w:val="009B47BB"/>
    <w:rsid w:val="009C187D"/>
    <w:rsid w:val="009C3DA9"/>
    <w:rsid w:val="009C6F3C"/>
    <w:rsid w:val="009C7F93"/>
    <w:rsid w:val="009D0034"/>
    <w:rsid w:val="009D41B4"/>
    <w:rsid w:val="009D422E"/>
    <w:rsid w:val="009D5188"/>
    <w:rsid w:val="009D6E1F"/>
    <w:rsid w:val="009D726A"/>
    <w:rsid w:val="009E1472"/>
    <w:rsid w:val="009E35E1"/>
    <w:rsid w:val="009E43C9"/>
    <w:rsid w:val="009E557E"/>
    <w:rsid w:val="009E59C1"/>
    <w:rsid w:val="009F1A30"/>
    <w:rsid w:val="009F2896"/>
    <w:rsid w:val="009F47DF"/>
    <w:rsid w:val="009F499D"/>
    <w:rsid w:val="009F60B0"/>
    <w:rsid w:val="009F66F8"/>
    <w:rsid w:val="00A02053"/>
    <w:rsid w:val="00A02598"/>
    <w:rsid w:val="00A106C0"/>
    <w:rsid w:val="00A1537A"/>
    <w:rsid w:val="00A1571C"/>
    <w:rsid w:val="00A20DA7"/>
    <w:rsid w:val="00A22401"/>
    <w:rsid w:val="00A22E9B"/>
    <w:rsid w:val="00A243AE"/>
    <w:rsid w:val="00A27313"/>
    <w:rsid w:val="00A314E9"/>
    <w:rsid w:val="00A323F2"/>
    <w:rsid w:val="00A3374E"/>
    <w:rsid w:val="00A33E3E"/>
    <w:rsid w:val="00A40E51"/>
    <w:rsid w:val="00A41E80"/>
    <w:rsid w:val="00A43F22"/>
    <w:rsid w:val="00A44035"/>
    <w:rsid w:val="00A45AEA"/>
    <w:rsid w:val="00A4653A"/>
    <w:rsid w:val="00A51B58"/>
    <w:rsid w:val="00A53AD4"/>
    <w:rsid w:val="00A54113"/>
    <w:rsid w:val="00A5657F"/>
    <w:rsid w:val="00A5684D"/>
    <w:rsid w:val="00A578D9"/>
    <w:rsid w:val="00A6025E"/>
    <w:rsid w:val="00A60900"/>
    <w:rsid w:val="00A6152E"/>
    <w:rsid w:val="00A61A1E"/>
    <w:rsid w:val="00A6307A"/>
    <w:rsid w:val="00A637E2"/>
    <w:rsid w:val="00A64E8A"/>
    <w:rsid w:val="00A64F3C"/>
    <w:rsid w:val="00A674AC"/>
    <w:rsid w:val="00A70463"/>
    <w:rsid w:val="00A7368F"/>
    <w:rsid w:val="00A73C6D"/>
    <w:rsid w:val="00A80DBC"/>
    <w:rsid w:val="00A82C7E"/>
    <w:rsid w:val="00A84060"/>
    <w:rsid w:val="00A8471C"/>
    <w:rsid w:val="00A84B7A"/>
    <w:rsid w:val="00A85155"/>
    <w:rsid w:val="00A854B9"/>
    <w:rsid w:val="00A85592"/>
    <w:rsid w:val="00A864B8"/>
    <w:rsid w:val="00A87334"/>
    <w:rsid w:val="00A92478"/>
    <w:rsid w:val="00A92C46"/>
    <w:rsid w:val="00A9307C"/>
    <w:rsid w:val="00A9395D"/>
    <w:rsid w:val="00AA00B6"/>
    <w:rsid w:val="00AB00F8"/>
    <w:rsid w:val="00AB6AE7"/>
    <w:rsid w:val="00AB6C33"/>
    <w:rsid w:val="00AC35DB"/>
    <w:rsid w:val="00AC557D"/>
    <w:rsid w:val="00AC6618"/>
    <w:rsid w:val="00AD06FB"/>
    <w:rsid w:val="00AD3B71"/>
    <w:rsid w:val="00AD455A"/>
    <w:rsid w:val="00AE24D7"/>
    <w:rsid w:val="00AF04A2"/>
    <w:rsid w:val="00AF2799"/>
    <w:rsid w:val="00B01329"/>
    <w:rsid w:val="00B02123"/>
    <w:rsid w:val="00B028B9"/>
    <w:rsid w:val="00B04A23"/>
    <w:rsid w:val="00B05ECF"/>
    <w:rsid w:val="00B06BB9"/>
    <w:rsid w:val="00B07499"/>
    <w:rsid w:val="00B12BE4"/>
    <w:rsid w:val="00B12D95"/>
    <w:rsid w:val="00B13FB0"/>
    <w:rsid w:val="00B14EE8"/>
    <w:rsid w:val="00B177D5"/>
    <w:rsid w:val="00B2207F"/>
    <w:rsid w:val="00B229CD"/>
    <w:rsid w:val="00B23AF5"/>
    <w:rsid w:val="00B3041F"/>
    <w:rsid w:val="00B34AC5"/>
    <w:rsid w:val="00B35D76"/>
    <w:rsid w:val="00B45985"/>
    <w:rsid w:val="00B461D5"/>
    <w:rsid w:val="00B51B92"/>
    <w:rsid w:val="00B540AB"/>
    <w:rsid w:val="00B54DD8"/>
    <w:rsid w:val="00B55028"/>
    <w:rsid w:val="00B550DD"/>
    <w:rsid w:val="00B57521"/>
    <w:rsid w:val="00B65021"/>
    <w:rsid w:val="00B65906"/>
    <w:rsid w:val="00B65CBE"/>
    <w:rsid w:val="00B70EA0"/>
    <w:rsid w:val="00B717DB"/>
    <w:rsid w:val="00B72385"/>
    <w:rsid w:val="00B73F7E"/>
    <w:rsid w:val="00B74B71"/>
    <w:rsid w:val="00B75D7F"/>
    <w:rsid w:val="00B80098"/>
    <w:rsid w:val="00B84DAC"/>
    <w:rsid w:val="00B91CA4"/>
    <w:rsid w:val="00B92C2F"/>
    <w:rsid w:val="00B9361C"/>
    <w:rsid w:val="00B93E9A"/>
    <w:rsid w:val="00B94144"/>
    <w:rsid w:val="00B94509"/>
    <w:rsid w:val="00B94B3C"/>
    <w:rsid w:val="00B95A0F"/>
    <w:rsid w:val="00B96BBE"/>
    <w:rsid w:val="00B96F6C"/>
    <w:rsid w:val="00B976C5"/>
    <w:rsid w:val="00B97A51"/>
    <w:rsid w:val="00BA03C6"/>
    <w:rsid w:val="00BA1227"/>
    <w:rsid w:val="00BA3797"/>
    <w:rsid w:val="00BA66A6"/>
    <w:rsid w:val="00BB24EE"/>
    <w:rsid w:val="00BC0F23"/>
    <w:rsid w:val="00BC3699"/>
    <w:rsid w:val="00BC492F"/>
    <w:rsid w:val="00BC51FC"/>
    <w:rsid w:val="00BC7240"/>
    <w:rsid w:val="00BD281B"/>
    <w:rsid w:val="00BD45BE"/>
    <w:rsid w:val="00BD6A3E"/>
    <w:rsid w:val="00BE3447"/>
    <w:rsid w:val="00BE5815"/>
    <w:rsid w:val="00BE63DA"/>
    <w:rsid w:val="00BF0CFB"/>
    <w:rsid w:val="00BF4FA1"/>
    <w:rsid w:val="00BF5391"/>
    <w:rsid w:val="00BF79F4"/>
    <w:rsid w:val="00C02714"/>
    <w:rsid w:val="00C05FD4"/>
    <w:rsid w:val="00C067CB"/>
    <w:rsid w:val="00C12316"/>
    <w:rsid w:val="00C12C03"/>
    <w:rsid w:val="00C14099"/>
    <w:rsid w:val="00C148D6"/>
    <w:rsid w:val="00C1687C"/>
    <w:rsid w:val="00C2001C"/>
    <w:rsid w:val="00C21446"/>
    <w:rsid w:val="00C227BA"/>
    <w:rsid w:val="00C24674"/>
    <w:rsid w:val="00C261A5"/>
    <w:rsid w:val="00C2667B"/>
    <w:rsid w:val="00C27FE0"/>
    <w:rsid w:val="00C33762"/>
    <w:rsid w:val="00C34638"/>
    <w:rsid w:val="00C37600"/>
    <w:rsid w:val="00C43869"/>
    <w:rsid w:val="00C50DEE"/>
    <w:rsid w:val="00C51DAD"/>
    <w:rsid w:val="00C53A71"/>
    <w:rsid w:val="00C546AF"/>
    <w:rsid w:val="00C56938"/>
    <w:rsid w:val="00C6078A"/>
    <w:rsid w:val="00C611F1"/>
    <w:rsid w:val="00C61EBD"/>
    <w:rsid w:val="00C63CF7"/>
    <w:rsid w:val="00C63D34"/>
    <w:rsid w:val="00C63ED9"/>
    <w:rsid w:val="00C67EDE"/>
    <w:rsid w:val="00C7241E"/>
    <w:rsid w:val="00C72B8B"/>
    <w:rsid w:val="00C769AD"/>
    <w:rsid w:val="00C7757A"/>
    <w:rsid w:val="00C803B2"/>
    <w:rsid w:val="00C83D5F"/>
    <w:rsid w:val="00C84F97"/>
    <w:rsid w:val="00C86C3E"/>
    <w:rsid w:val="00C878B3"/>
    <w:rsid w:val="00C87F83"/>
    <w:rsid w:val="00C92FCB"/>
    <w:rsid w:val="00CA34BC"/>
    <w:rsid w:val="00CA36DA"/>
    <w:rsid w:val="00CA3A97"/>
    <w:rsid w:val="00CA40C6"/>
    <w:rsid w:val="00CA6016"/>
    <w:rsid w:val="00CA720D"/>
    <w:rsid w:val="00CA7E30"/>
    <w:rsid w:val="00CA7FAB"/>
    <w:rsid w:val="00CB254D"/>
    <w:rsid w:val="00CB4EC3"/>
    <w:rsid w:val="00CC3A02"/>
    <w:rsid w:val="00CD22AF"/>
    <w:rsid w:val="00CD2E1B"/>
    <w:rsid w:val="00CD5587"/>
    <w:rsid w:val="00CD61EE"/>
    <w:rsid w:val="00CD62A1"/>
    <w:rsid w:val="00CD6454"/>
    <w:rsid w:val="00CD7A81"/>
    <w:rsid w:val="00CE0868"/>
    <w:rsid w:val="00CE2AF5"/>
    <w:rsid w:val="00CE5A63"/>
    <w:rsid w:val="00CE7078"/>
    <w:rsid w:val="00CE7D61"/>
    <w:rsid w:val="00CF0409"/>
    <w:rsid w:val="00CF3396"/>
    <w:rsid w:val="00CF3604"/>
    <w:rsid w:val="00CF4003"/>
    <w:rsid w:val="00CF4332"/>
    <w:rsid w:val="00CF47E6"/>
    <w:rsid w:val="00CF541E"/>
    <w:rsid w:val="00CF5960"/>
    <w:rsid w:val="00CF5CD9"/>
    <w:rsid w:val="00CF7A2A"/>
    <w:rsid w:val="00D028E9"/>
    <w:rsid w:val="00D0340B"/>
    <w:rsid w:val="00D104F6"/>
    <w:rsid w:val="00D10D78"/>
    <w:rsid w:val="00D155B9"/>
    <w:rsid w:val="00D202BD"/>
    <w:rsid w:val="00D22A8B"/>
    <w:rsid w:val="00D22D09"/>
    <w:rsid w:val="00D25811"/>
    <w:rsid w:val="00D30368"/>
    <w:rsid w:val="00D30807"/>
    <w:rsid w:val="00D314B5"/>
    <w:rsid w:val="00D3202E"/>
    <w:rsid w:val="00D32F89"/>
    <w:rsid w:val="00D33FA9"/>
    <w:rsid w:val="00D40D80"/>
    <w:rsid w:val="00D42839"/>
    <w:rsid w:val="00D42A31"/>
    <w:rsid w:val="00D45F67"/>
    <w:rsid w:val="00D50A18"/>
    <w:rsid w:val="00D50D7E"/>
    <w:rsid w:val="00D52AC4"/>
    <w:rsid w:val="00D56AB9"/>
    <w:rsid w:val="00D6162C"/>
    <w:rsid w:val="00D63006"/>
    <w:rsid w:val="00D64DD9"/>
    <w:rsid w:val="00D65C47"/>
    <w:rsid w:val="00D7261D"/>
    <w:rsid w:val="00D727D5"/>
    <w:rsid w:val="00D776DB"/>
    <w:rsid w:val="00D81305"/>
    <w:rsid w:val="00D81360"/>
    <w:rsid w:val="00D8305F"/>
    <w:rsid w:val="00D842D1"/>
    <w:rsid w:val="00D846DC"/>
    <w:rsid w:val="00D847B1"/>
    <w:rsid w:val="00D84F8F"/>
    <w:rsid w:val="00D90993"/>
    <w:rsid w:val="00D93009"/>
    <w:rsid w:val="00D93036"/>
    <w:rsid w:val="00D9362C"/>
    <w:rsid w:val="00D9382A"/>
    <w:rsid w:val="00D9696F"/>
    <w:rsid w:val="00D96C48"/>
    <w:rsid w:val="00D96EE1"/>
    <w:rsid w:val="00D9718D"/>
    <w:rsid w:val="00DA078D"/>
    <w:rsid w:val="00DA275E"/>
    <w:rsid w:val="00DA6AD0"/>
    <w:rsid w:val="00DB3417"/>
    <w:rsid w:val="00DB6A39"/>
    <w:rsid w:val="00DC0926"/>
    <w:rsid w:val="00DC2856"/>
    <w:rsid w:val="00DC33D0"/>
    <w:rsid w:val="00DC7DAB"/>
    <w:rsid w:val="00DD06C9"/>
    <w:rsid w:val="00DD1CBC"/>
    <w:rsid w:val="00DD377D"/>
    <w:rsid w:val="00DD45DD"/>
    <w:rsid w:val="00DD526C"/>
    <w:rsid w:val="00DD540B"/>
    <w:rsid w:val="00DD54ED"/>
    <w:rsid w:val="00DD56C9"/>
    <w:rsid w:val="00DD7053"/>
    <w:rsid w:val="00DD7088"/>
    <w:rsid w:val="00DD7B77"/>
    <w:rsid w:val="00DE0810"/>
    <w:rsid w:val="00DE1613"/>
    <w:rsid w:val="00DE19A5"/>
    <w:rsid w:val="00DE65D2"/>
    <w:rsid w:val="00DF148F"/>
    <w:rsid w:val="00DF214A"/>
    <w:rsid w:val="00DF25A2"/>
    <w:rsid w:val="00DF35BC"/>
    <w:rsid w:val="00DF3AD6"/>
    <w:rsid w:val="00DF5934"/>
    <w:rsid w:val="00DF5FCE"/>
    <w:rsid w:val="00DF7C40"/>
    <w:rsid w:val="00E000FC"/>
    <w:rsid w:val="00E023C1"/>
    <w:rsid w:val="00E02C6C"/>
    <w:rsid w:val="00E041A0"/>
    <w:rsid w:val="00E04CDB"/>
    <w:rsid w:val="00E05735"/>
    <w:rsid w:val="00E118C0"/>
    <w:rsid w:val="00E12AEC"/>
    <w:rsid w:val="00E1480B"/>
    <w:rsid w:val="00E14FD4"/>
    <w:rsid w:val="00E163FD"/>
    <w:rsid w:val="00E17A93"/>
    <w:rsid w:val="00E254B2"/>
    <w:rsid w:val="00E26DE1"/>
    <w:rsid w:val="00E316F0"/>
    <w:rsid w:val="00E32A72"/>
    <w:rsid w:val="00E33044"/>
    <w:rsid w:val="00E368C0"/>
    <w:rsid w:val="00E40173"/>
    <w:rsid w:val="00E40D12"/>
    <w:rsid w:val="00E41DFF"/>
    <w:rsid w:val="00E50A58"/>
    <w:rsid w:val="00E55D54"/>
    <w:rsid w:val="00E55EBF"/>
    <w:rsid w:val="00E55F53"/>
    <w:rsid w:val="00E57305"/>
    <w:rsid w:val="00E57EF6"/>
    <w:rsid w:val="00E60234"/>
    <w:rsid w:val="00E61661"/>
    <w:rsid w:val="00E61E65"/>
    <w:rsid w:val="00E61FB4"/>
    <w:rsid w:val="00E632C3"/>
    <w:rsid w:val="00E6351C"/>
    <w:rsid w:val="00E64D41"/>
    <w:rsid w:val="00E6526E"/>
    <w:rsid w:val="00E708EC"/>
    <w:rsid w:val="00E70E74"/>
    <w:rsid w:val="00E726FD"/>
    <w:rsid w:val="00E77F7C"/>
    <w:rsid w:val="00E8026E"/>
    <w:rsid w:val="00E81131"/>
    <w:rsid w:val="00E827EE"/>
    <w:rsid w:val="00E846CB"/>
    <w:rsid w:val="00E9285E"/>
    <w:rsid w:val="00E92F0A"/>
    <w:rsid w:val="00E97C18"/>
    <w:rsid w:val="00E97E74"/>
    <w:rsid w:val="00EA0F60"/>
    <w:rsid w:val="00EA1C36"/>
    <w:rsid w:val="00EA1E39"/>
    <w:rsid w:val="00EA4019"/>
    <w:rsid w:val="00EA4339"/>
    <w:rsid w:val="00EA4B2A"/>
    <w:rsid w:val="00EA65B3"/>
    <w:rsid w:val="00EB4A41"/>
    <w:rsid w:val="00EB5934"/>
    <w:rsid w:val="00EC0C55"/>
    <w:rsid w:val="00EC5F89"/>
    <w:rsid w:val="00EC7286"/>
    <w:rsid w:val="00EE2607"/>
    <w:rsid w:val="00EE2845"/>
    <w:rsid w:val="00EE45AD"/>
    <w:rsid w:val="00EE4A38"/>
    <w:rsid w:val="00EE5298"/>
    <w:rsid w:val="00EE6510"/>
    <w:rsid w:val="00EF1358"/>
    <w:rsid w:val="00EF3331"/>
    <w:rsid w:val="00EF5711"/>
    <w:rsid w:val="00F00722"/>
    <w:rsid w:val="00F0294B"/>
    <w:rsid w:val="00F0422C"/>
    <w:rsid w:val="00F07205"/>
    <w:rsid w:val="00F0747F"/>
    <w:rsid w:val="00F1358D"/>
    <w:rsid w:val="00F14898"/>
    <w:rsid w:val="00F15B78"/>
    <w:rsid w:val="00F16CB4"/>
    <w:rsid w:val="00F179F2"/>
    <w:rsid w:val="00F21DDD"/>
    <w:rsid w:val="00F22E62"/>
    <w:rsid w:val="00F246AE"/>
    <w:rsid w:val="00F24FFF"/>
    <w:rsid w:val="00F2719B"/>
    <w:rsid w:val="00F27A18"/>
    <w:rsid w:val="00F31CB5"/>
    <w:rsid w:val="00F33F0D"/>
    <w:rsid w:val="00F36716"/>
    <w:rsid w:val="00F36ED0"/>
    <w:rsid w:val="00F3708F"/>
    <w:rsid w:val="00F373F5"/>
    <w:rsid w:val="00F4352D"/>
    <w:rsid w:val="00F454FF"/>
    <w:rsid w:val="00F46AAD"/>
    <w:rsid w:val="00F47699"/>
    <w:rsid w:val="00F509D7"/>
    <w:rsid w:val="00F50B0A"/>
    <w:rsid w:val="00F5772A"/>
    <w:rsid w:val="00F60599"/>
    <w:rsid w:val="00F61BA1"/>
    <w:rsid w:val="00F62803"/>
    <w:rsid w:val="00F63752"/>
    <w:rsid w:val="00F64B6E"/>
    <w:rsid w:val="00F651AF"/>
    <w:rsid w:val="00F66982"/>
    <w:rsid w:val="00F70630"/>
    <w:rsid w:val="00F7385A"/>
    <w:rsid w:val="00F74442"/>
    <w:rsid w:val="00F74A97"/>
    <w:rsid w:val="00F75789"/>
    <w:rsid w:val="00F7633A"/>
    <w:rsid w:val="00F77CDD"/>
    <w:rsid w:val="00F80624"/>
    <w:rsid w:val="00F82DD0"/>
    <w:rsid w:val="00F835C1"/>
    <w:rsid w:val="00F85200"/>
    <w:rsid w:val="00F85CD5"/>
    <w:rsid w:val="00F94AA3"/>
    <w:rsid w:val="00F9631D"/>
    <w:rsid w:val="00F96871"/>
    <w:rsid w:val="00FA5E2C"/>
    <w:rsid w:val="00FA6376"/>
    <w:rsid w:val="00FA6E5E"/>
    <w:rsid w:val="00FB09AF"/>
    <w:rsid w:val="00FB24F5"/>
    <w:rsid w:val="00FB274F"/>
    <w:rsid w:val="00FB2D8A"/>
    <w:rsid w:val="00FB3119"/>
    <w:rsid w:val="00FB4B27"/>
    <w:rsid w:val="00FB54FD"/>
    <w:rsid w:val="00FB78F8"/>
    <w:rsid w:val="00FC1529"/>
    <w:rsid w:val="00FC2F4E"/>
    <w:rsid w:val="00FC2FBE"/>
    <w:rsid w:val="00FC40E4"/>
    <w:rsid w:val="00FC7CFD"/>
    <w:rsid w:val="00FD0387"/>
    <w:rsid w:val="00FD2A79"/>
    <w:rsid w:val="00FD2D2D"/>
    <w:rsid w:val="00FD4FC1"/>
    <w:rsid w:val="00FE7685"/>
    <w:rsid w:val="00FE7D28"/>
    <w:rsid w:val="00FF0771"/>
    <w:rsid w:val="00FF09E4"/>
    <w:rsid w:val="00FF350D"/>
    <w:rsid w:val="00FF46D2"/>
    <w:rsid w:val="00FF4DAC"/>
    <w:rsid w:val="02C92481"/>
    <w:rsid w:val="05986FCB"/>
    <w:rsid w:val="05B6D912"/>
    <w:rsid w:val="0EAE1F44"/>
    <w:rsid w:val="0EE3805B"/>
    <w:rsid w:val="11F93149"/>
    <w:rsid w:val="144498A7"/>
    <w:rsid w:val="14651617"/>
    <w:rsid w:val="21575CEB"/>
    <w:rsid w:val="21889094"/>
    <w:rsid w:val="22CE2EA9"/>
    <w:rsid w:val="25703226"/>
    <w:rsid w:val="2605CF6B"/>
    <w:rsid w:val="2689F725"/>
    <w:rsid w:val="2A29459A"/>
    <w:rsid w:val="2AF39E3D"/>
    <w:rsid w:val="2B3FE3DD"/>
    <w:rsid w:val="323C4505"/>
    <w:rsid w:val="3BE3274B"/>
    <w:rsid w:val="3E92091F"/>
    <w:rsid w:val="402DD980"/>
    <w:rsid w:val="409D7011"/>
    <w:rsid w:val="42394072"/>
    <w:rsid w:val="47B1E96A"/>
    <w:rsid w:val="490627EF"/>
    <w:rsid w:val="4A52C9F7"/>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4EB22"/>
  <w15:docId w15:val="{96A94971-5809-4254-91D4-8B12D4B4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770B21"/>
    <w:rPr>
      <w:color w:val="0563C1" w:themeColor="hyperlink"/>
      <w:u w:val="single"/>
    </w:rPr>
  </w:style>
  <w:style w:type="character" w:styleId="UyteHipercze">
    <w:name w:val="FollowedHyperlink"/>
    <w:basedOn w:val="Domylnaczcionkaakapitu"/>
    <w:uiPriority w:val="99"/>
    <w:semiHidden/>
    <w:unhideWhenUsed/>
    <w:rsid w:val="00626FDE"/>
    <w:rPr>
      <w:color w:val="954F72" w:themeColor="followedHyperlink"/>
      <w:u w:val="single"/>
    </w:rPr>
  </w:style>
  <w:style w:type="character" w:customStyle="1" w:styleId="scxw55915460">
    <w:name w:val="scxw55915460"/>
    <w:basedOn w:val="Domylnaczcionkaakapitu"/>
    <w:rsid w:val="0088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1368">
      <w:bodyDiv w:val="1"/>
      <w:marLeft w:val="0"/>
      <w:marRight w:val="0"/>
      <w:marTop w:val="0"/>
      <w:marBottom w:val="0"/>
      <w:divBdr>
        <w:top w:val="none" w:sz="0" w:space="0" w:color="auto"/>
        <w:left w:val="none" w:sz="0" w:space="0" w:color="auto"/>
        <w:bottom w:val="none" w:sz="0" w:space="0" w:color="auto"/>
        <w:right w:val="none" w:sz="0" w:space="0" w:color="auto"/>
      </w:divBdr>
      <w:divsChild>
        <w:div w:id="1798982972">
          <w:marLeft w:val="0"/>
          <w:marRight w:val="0"/>
          <w:marTop w:val="0"/>
          <w:marBottom w:val="0"/>
          <w:divBdr>
            <w:top w:val="none" w:sz="0" w:space="0" w:color="auto"/>
            <w:left w:val="none" w:sz="0" w:space="0" w:color="auto"/>
            <w:bottom w:val="none" w:sz="0" w:space="0" w:color="auto"/>
            <w:right w:val="none" w:sz="0" w:space="0" w:color="auto"/>
          </w:divBdr>
          <w:divsChild>
            <w:div w:id="581454082">
              <w:marLeft w:val="0"/>
              <w:marRight w:val="0"/>
              <w:marTop w:val="0"/>
              <w:marBottom w:val="0"/>
              <w:divBdr>
                <w:top w:val="none" w:sz="0" w:space="0" w:color="auto"/>
                <w:left w:val="none" w:sz="0" w:space="0" w:color="auto"/>
                <w:bottom w:val="none" w:sz="0" w:space="0" w:color="auto"/>
                <w:right w:val="none" w:sz="0" w:space="0" w:color="auto"/>
              </w:divBdr>
              <w:divsChild>
                <w:div w:id="1934821108">
                  <w:marLeft w:val="0"/>
                  <w:marRight w:val="0"/>
                  <w:marTop w:val="0"/>
                  <w:marBottom w:val="0"/>
                  <w:divBdr>
                    <w:top w:val="none" w:sz="0" w:space="0" w:color="auto"/>
                    <w:left w:val="none" w:sz="0" w:space="0" w:color="auto"/>
                    <w:bottom w:val="none" w:sz="0" w:space="0" w:color="auto"/>
                    <w:right w:val="none" w:sz="0" w:space="0" w:color="auto"/>
                  </w:divBdr>
                </w:div>
                <w:div w:id="1371805534">
                  <w:marLeft w:val="0"/>
                  <w:marRight w:val="0"/>
                  <w:marTop w:val="0"/>
                  <w:marBottom w:val="0"/>
                  <w:divBdr>
                    <w:top w:val="none" w:sz="0" w:space="0" w:color="auto"/>
                    <w:left w:val="none" w:sz="0" w:space="0" w:color="auto"/>
                    <w:bottom w:val="none" w:sz="0" w:space="0" w:color="auto"/>
                    <w:right w:val="none" w:sz="0" w:space="0" w:color="auto"/>
                  </w:divBdr>
                </w:div>
                <w:div w:id="2025663792">
                  <w:marLeft w:val="0"/>
                  <w:marRight w:val="0"/>
                  <w:marTop w:val="0"/>
                  <w:marBottom w:val="0"/>
                  <w:divBdr>
                    <w:top w:val="none" w:sz="0" w:space="0" w:color="auto"/>
                    <w:left w:val="none" w:sz="0" w:space="0" w:color="auto"/>
                    <w:bottom w:val="none" w:sz="0" w:space="0" w:color="auto"/>
                    <w:right w:val="none" w:sz="0" w:space="0" w:color="auto"/>
                  </w:divBdr>
                </w:div>
                <w:div w:id="304243160">
                  <w:marLeft w:val="0"/>
                  <w:marRight w:val="0"/>
                  <w:marTop w:val="0"/>
                  <w:marBottom w:val="0"/>
                  <w:divBdr>
                    <w:top w:val="none" w:sz="0" w:space="0" w:color="auto"/>
                    <w:left w:val="none" w:sz="0" w:space="0" w:color="auto"/>
                    <w:bottom w:val="none" w:sz="0" w:space="0" w:color="auto"/>
                    <w:right w:val="none" w:sz="0" w:space="0" w:color="auto"/>
                  </w:divBdr>
                </w:div>
                <w:div w:id="1471436496">
                  <w:marLeft w:val="0"/>
                  <w:marRight w:val="0"/>
                  <w:marTop w:val="0"/>
                  <w:marBottom w:val="0"/>
                  <w:divBdr>
                    <w:top w:val="none" w:sz="0" w:space="0" w:color="auto"/>
                    <w:left w:val="none" w:sz="0" w:space="0" w:color="auto"/>
                    <w:bottom w:val="none" w:sz="0" w:space="0" w:color="auto"/>
                    <w:right w:val="none" w:sz="0" w:space="0" w:color="auto"/>
                  </w:divBdr>
                </w:div>
                <w:div w:id="1911236448">
                  <w:marLeft w:val="0"/>
                  <w:marRight w:val="0"/>
                  <w:marTop w:val="0"/>
                  <w:marBottom w:val="0"/>
                  <w:divBdr>
                    <w:top w:val="none" w:sz="0" w:space="0" w:color="auto"/>
                    <w:left w:val="none" w:sz="0" w:space="0" w:color="auto"/>
                    <w:bottom w:val="none" w:sz="0" w:space="0" w:color="auto"/>
                    <w:right w:val="none" w:sz="0" w:space="0" w:color="auto"/>
                  </w:divBdr>
                </w:div>
                <w:div w:id="738409138">
                  <w:marLeft w:val="0"/>
                  <w:marRight w:val="0"/>
                  <w:marTop w:val="0"/>
                  <w:marBottom w:val="0"/>
                  <w:divBdr>
                    <w:top w:val="none" w:sz="0" w:space="0" w:color="auto"/>
                    <w:left w:val="none" w:sz="0" w:space="0" w:color="auto"/>
                    <w:bottom w:val="none" w:sz="0" w:space="0" w:color="auto"/>
                    <w:right w:val="none" w:sz="0" w:space="0" w:color="auto"/>
                  </w:divBdr>
                </w:div>
                <w:div w:id="1757433048">
                  <w:marLeft w:val="0"/>
                  <w:marRight w:val="0"/>
                  <w:marTop w:val="0"/>
                  <w:marBottom w:val="0"/>
                  <w:divBdr>
                    <w:top w:val="none" w:sz="0" w:space="0" w:color="auto"/>
                    <w:left w:val="none" w:sz="0" w:space="0" w:color="auto"/>
                    <w:bottom w:val="none" w:sz="0" w:space="0" w:color="auto"/>
                    <w:right w:val="none" w:sz="0" w:space="0" w:color="auto"/>
                  </w:divBdr>
                </w:div>
                <w:div w:id="287206019">
                  <w:marLeft w:val="0"/>
                  <w:marRight w:val="0"/>
                  <w:marTop w:val="0"/>
                  <w:marBottom w:val="0"/>
                  <w:divBdr>
                    <w:top w:val="none" w:sz="0" w:space="0" w:color="auto"/>
                    <w:left w:val="none" w:sz="0" w:space="0" w:color="auto"/>
                    <w:bottom w:val="none" w:sz="0" w:space="0" w:color="auto"/>
                    <w:right w:val="none" w:sz="0" w:space="0" w:color="auto"/>
                  </w:divBdr>
                </w:div>
                <w:div w:id="1185754157">
                  <w:marLeft w:val="0"/>
                  <w:marRight w:val="0"/>
                  <w:marTop w:val="0"/>
                  <w:marBottom w:val="0"/>
                  <w:divBdr>
                    <w:top w:val="none" w:sz="0" w:space="0" w:color="auto"/>
                    <w:left w:val="none" w:sz="0" w:space="0" w:color="auto"/>
                    <w:bottom w:val="none" w:sz="0" w:space="0" w:color="auto"/>
                    <w:right w:val="none" w:sz="0" w:space="0" w:color="auto"/>
                  </w:divBdr>
                </w:div>
                <w:div w:id="11421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eur-lex.europa.eu/legal-content/PL/TXT/?uri=celex%3A32014R0833" TargetMode="External"/><Relationship Id="rId26" Type="http://schemas.openxmlformats.org/officeDocument/2006/relationships/hyperlink" Target="https://eur-lex.europa.eu/legal-content/PL/TXT/PDF/?uri=CELEX:52016XC0723(01)&amp;from=FR" TargetMode="External"/><Relationship Id="rId3" Type="http://schemas.openxmlformats.org/officeDocument/2006/relationships/customXml" Target="../customXml/item3.xml"/><Relationship Id="rId21" Type="http://schemas.openxmlformats.org/officeDocument/2006/relationships/hyperlink" Target="https://eur-lex.europa.eu/legal-content/PL/TXT/?uri=celex%3A12012E%2FTX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sap.sejm.gov.pl/isap.nsf/DocDetails.xsp?id=WDU20220000835" TargetMode="External"/><Relationship Id="rId25" Type="http://schemas.openxmlformats.org/officeDocument/2006/relationships/hyperlink" Target="https://eur-lex.europa.eu/legal-content/PL/TXT/?uri=celex%3A12012P%2FTXT" TargetMode="External"/><Relationship Id="rId2" Type="http://schemas.openxmlformats.org/officeDocument/2006/relationships/customXml" Target="../customXml/item2.xml"/><Relationship Id="rId16" Type="http://schemas.openxmlformats.org/officeDocument/2006/relationships/hyperlink" Target="https://isap.sejm.gov.pl/isap.nsf/DocDetails.xsp?id=wdu20021971661" TargetMode="External"/><Relationship Id="rId20" Type="http://schemas.openxmlformats.org/officeDocument/2006/relationships/hyperlink" Target="https://eur-lex.europa.eu/legal-content/PL/TXT/?uri=CELEX%3A32021R1060" TargetMode="External"/><Relationship Id="rId29" Type="http://schemas.openxmlformats.org/officeDocument/2006/relationships/hyperlink" Target="https://isap.sejm.gov.pl/isap.nsf/DocDetails.xsp?id=wdu2003096087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unduszeeuropejskie.gov.pl/strony/o-funduszach/dokumenty/wytyczne-dotyczace-realizacji-zasad-rownosciowych-w-ramach-funduszy-unijnych-na-lata-2021-2027-1/" TargetMode="External"/><Relationship Id="rId5" Type="http://schemas.openxmlformats.org/officeDocument/2006/relationships/customXml" Target="../customXml/item5.xml"/><Relationship Id="rId15" Type="http://schemas.openxmlformats.org/officeDocument/2006/relationships/hyperlink" Target="https://isap.sejm.gov.pl/isap.nsf/DocDetails.xsp?id=wdu20120000769" TargetMode="External"/><Relationship Id="rId23" Type="http://schemas.openxmlformats.org/officeDocument/2006/relationships/hyperlink" Target="https://www.funduszeeuropejskie.gov.pl/strony/o-funduszach/dokumenty/wytyczne-dotyczace-kwalifikowalnosci-2021-2027/" TargetMode="External"/><Relationship Id="rId28" Type="http://schemas.openxmlformats.org/officeDocument/2006/relationships/hyperlink" Target="https://isap.sejm.gov.pl/isap.nsf/DocDetails.xsp?id=WDU20190001696" TargetMode="External"/><Relationship Id="rId10" Type="http://schemas.openxmlformats.org/officeDocument/2006/relationships/footnotes" Target="footnotes.xml"/><Relationship Id="rId19" Type="http://schemas.openxmlformats.org/officeDocument/2006/relationships/hyperlink" Target="https://www.gov.pl/web/mswia/lista-osob-i-podmiotow-objetych-sankcjam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ap.sejm.gov.pl/isap.nsf/DocDetails.xsp?id=WDU20091571241" TargetMode="External"/><Relationship Id="rId22" Type="http://schemas.openxmlformats.org/officeDocument/2006/relationships/hyperlink" Target="https://isap.sejm.gov.pl/isap.nsf/DocDetails.xsp?id=WDU20220001079" TargetMode="External"/><Relationship Id="rId27" Type="http://schemas.openxmlformats.org/officeDocument/2006/relationships/hyperlink" Target="https://isap.sejm.gov.pl/isap.nsf/DocDetails.xsp?id=wdu20120001169"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igcom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12" ma:contentTypeDescription="Create a new document." ma:contentTypeScope="" ma:versionID="ed89dade07c59c360d461798754bd155">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c4d6510f03e835744c49b527b75e8167"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131f03-315b-4cd8-8e3a-6189969fd4f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478EF-8648-45A6-B4FC-89A80D8B1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ac131f03-315b-4cd8-8e3a-6189969fd4f0"/>
  </ds:schemaRefs>
</ds:datastoreItem>
</file>

<file path=customXml/itemProps5.xml><?xml version="1.0" encoding="utf-8"?>
<ds:datastoreItem xmlns:ds="http://schemas.openxmlformats.org/officeDocument/2006/customXml" ds:itemID="{59351F54-F1C0-4ADD-B3E1-E07F2F96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7405</Words>
  <Characters>44432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Uchwała w sprawie kryteriów wyboru projektów FE SL 2021-2027 Działanie 5.14 Usługi rozwojowe dla kadr administracji samorządowej</vt:lpstr>
    </vt:vector>
  </TitlesOfParts>
  <Company>Wojewódzki Urząd Pracy w Katowicach</Company>
  <LinksUpToDate>false</LinksUpToDate>
  <CharactersWithSpaces>51734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kryteriów wyboru projektów FE SL 2021-2027 Działanie 5.14 Usługi rozwojowe dla kadr administracji samorządowej</dc:title>
  <dc:subject>Uchwała w sprawie kryteriów wyboru</dc:subject>
  <dc:creator>Wojewódzki Urząd Pracy</dc:creator>
  <cp:keywords>Kryteria 5.14 FE SL</cp:keywords>
  <cp:lastModifiedBy>Zientara Martyna</cp:lastModifiedBy>
  <cp:revision>3</cp:revision>
  <cp:lastPrinted>2023-12-01T11:08:00Z</cp:lastPrinted>
  <dcterms:created xsi:type="dcterms:W3CDTF">2023-12-05T12:58:00Z</dcterms:created>
  <dcterms:modified xsi:type="dcterms:W3CDTF">2024-01-15T10:54:00Z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0x010100199782AF6692CB4E8097BF428225D135</vt:lpwstr>
  </property>
  <property fmtid="{D5CDD505-2E9C-101B-9397-08002B2CF9AE}" pid="3" name="MSIP_Label_6bd9ddd1-4d20-43f6-abfa-fc3c07406f94_Enabled">
    <vt:lpwstr>true</vt:lpwstr>
  </property>
  <property fmtid="{D5CDD505-2E9C-101B-9397-08002B2CF9AE}" pid="4" name="MSIP_Label_6bd9ddd1-4d20-43f6-abfa-fc3c07406f94_SetDate">
    <vt:lpwstr>2023-11-15T16:51:08Z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53dc7a36-3c6a-43a7-bb26-fbb4aba14957</vt:lpwstr>
  </property>
  <property fmtid="{D5CDD505-2E9C-101B-9397-08002B2CF9AE}" pid="9" name="MSIP_Label_6bd9ddd1-4d20-43f6-abfa-fc3c07406f94_ContentBits">
    <vt:lpwstr>0</vt:lpwstr>
  </property>
</Properties>
</file>