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E497" w14:textId="5EE6B675" w:rsidR="00533ED3" w:rsidRPr="00213748" w:rsidRDefault="00533ED3" w:rsidP="00533ED3">
      <w:pPr>
        <w:spacing w:after="0" w:line="360" w:lineRule="auto"/>
        <w:rPr>
          <w:rFonts w:ascii="Calibri" w:hAnsi="Calibri" w:cs="Calibri"/>
          <w:iCs/>
          <w:sz w:val="20"/>
          <w:szCs w:val="20"/>
        </w:rPr>
      </w:pPr>
      <w:r w:rsidRPr="00213748">
        <w:rPr>
          <w:rFonts w:ascii="Calibri" w:hAnsi="Calibri" w:cs="Calibri"/>
          <w:iCs/>
          <w:sz w:val="20"/>
          <w:szCs w:val="20"/>
        </w:rPr>
        <w:t xml:space="preserve">Załącznik nr 1 do Uchwały nr </w:t>
      </w:r>
      <w:r>
        <w:rPr>
          <w:rFonts w:ascii="Calibri" w:hAnsi="Calibri" w:cs="Calibri"/>
          <w:iCs/>
          <w:sz w:val="20"/>
          <w:szCs w:val="20"/>
        </w:rPr>
        <w:t xml:space="preserve"> 46</w:t>
      </w:r>
      <w:r>
        <w:rPr>
          <w:rFonts w:ascii="Calibri" w:hAnsi="Calibri" w:cs="Calibri"/>
          <w:iCs/>
          <w:sz w:val="20"/>
          <w:szCs w:val="20"/>
        </w:rPr>
        <w:t xml:space="preserve"> </w:t>
      </w:r>
      <w:r w:rsidRPr="00213748">
        <w:rPr>
          <w:rFonts w:ascii="Calibri" w:hAnsi="Calibri" w:cs="Calibri"/>
          <w:iCs/>
          <w:sz w:val="20"/>
          <w:szCs w:val="20"/>
        </w:rPr>
        <w:t xml:space="preserve"> Komitetu Monitorującego </w:t>
      </w:r>
    </w:p>
    <w:p w14:paraId="0F566194" w14:textId="77777777" w:rsidR="00533ED3" w:rsidRPr="00213748" w:rsidRDefault="00533ED3" w:rsidP="00533ED3">
      <w:pPr>
        <w:spacing w:after="0" w:line="360" w:lineRule="auto"/>
        <w:rPr>
          <w:rFonts w:ascii="Calibri" w:eastAsia="Calibri" w:hAnsi="Calibri" w:cs="Calibri"/>
          <w:iCs/>
          <w:sz w:val="20"/>
          <w:szCs w:val="20"/>
        </w:rPr>
      </w:pPr>
      <w:r w:rsidRPr="00213748">
        <w:rPr>
          <w:rFonts w:ascii="Calibri" w:hAnsi="Calibri" w:cs="Calibri"/>
          <w:iCs/>
          <w:sz w:val="20"/>
          <w:szCs w:val="20"/>
        </w:rPr>
        <w:t xml:space="preserve">Program Fundusze Europejskie dla Śląskiego 2021-2027 </w:t>
      </w:r>
      <w:r w:rsidRPr="00213748">
        <w:rPr>
          <w:rFonts w:ascii="Calibri" w:eastAsia="Calibri" w:hAnsi="Calibri" w:cs="Calibri"/>
          <w:sz w:val="20"/>
          <w:szCs w:val="20"/>
        </w:rPr>
        <w:br/>
      </w:r>
      <w:r w:rsidRPr="00213748">
        <w:rPr>
          <w:rFonts w:ascii="Calibri" w:hAnsi="Calibri" w:cs="Calibri"/>
          <w:iCs/>
          <w:sz w:val="20"/>
          <w:szCs w:val="20"/>
        </w:rPr>
        <w:t>z dnia</w:t>
      </w:r>
      <w:r>
        <w:rPr>
          <w:rFonts w:ascii="Calibri" w:hAnsi="Calibri" w:cs="Calibri"/>
          <w:iCs/>
          <w:sz w:val="20"/>
          <w:szCs w:val="20"/>
        </w:rPr>
        <w:t xml:space="preserve"> 28 kwietnia</w:t>
      </w:r>
      <w:r w:rsidRPr="00213748">
        <w:rPr>
          <w:rFonts w:ascii="Calibri" w:hAnsi="Calibri" w:cs="Calibri"/>
          <w:iCs/>
          <w:sz w:val="20"/>
          <w:szCs w:val="20"/>
        </w:rPr>
        <w:t xml:space="preserve"> 2023 roku</w:t>
      </w:r>
    </w:p>
    <w:p w14:paraId="7D8CA9C7" w14:textId="77777777" w:rsidR="00935720" w:rsidRPr="00592C62" w:rsidRDefault="00935720" w:rsidP="00DD259E">
      <w:pPr>
        <w:pStyle w:val="Default"/>
        <w:spacing w:line="276" w:lineRule="auto"/>
        <w:jc w:val="both"/>
        <w:rPr>
          <w:rFonts w:ascii="Calibri" w:eastAsia="Calibri" w:hAnsi="Calibri" w:cs="Calibri"/>
          <w:b/>
          <w:bCs/>
          <w:color w:val="auto"/>
        </w:rPr>
      </w:pPr>
    </w:p>
    <w:p w14:paraId="44758D13" w14:textId="77777777" w:rsidR="005A158D" w:rsidRPr="00592C62" w:rsidRDefault="005A158D" w:rsidP="00DD259E">
      <w:pPr>
        <w:pStyle w:val="Nagwek2"/>
        <w:spacing w:before="0"/>
        <w:jc w:val="both"/>
        <w:rPr>
          <w:rFonts w:ascii="Calibri" w:eastAsia="Calibri" w:hAnsi="Calibri" w:cs="Calibri"/>
          <w:color w:val="auto"/>
          <w:sz w:val="24"/>
          <w:szCs w:val="24"/>
        </w:rPr>
      </w:pPr>
    </w:p>
    <w:p w14:paraId="76B00D3C" w14:textId="77777777" w:rsidR="00AC7119" w:rsidRPr="00592C62" w:rsidRDefault="00AC7119" w:rsidP="00AC7119">
      <w:pPr>
        <w:pStyle w:val="Nagwek1"/>
        <w:spacing w:before="120" w:after="240"/>
        <w:jc w:val="center"/>
        <w:rPr>
          <w:rFonts w:ascii="Calibri" w:eastAsia="Calibri" w:hAnsi="Calibri" w:cs="Calibri"/>
          <w:b/>
          <w:bCs/>
          <w:color w:val="auto"/>
          <w:sz w:val="24"/>
          <w:szCs w:val="24"/>
        </w:rPr>
      </w:pPr>
    </w:p>
    <w:p w14:paraId="0B91B2BB" w14:textId="55A6B5B4" w:rsidR="007219E0" w:rsidRDefault="00BF6982" w:rsidP="531E353F">
      <w:pPr>
        <w:pStyle w:val="Nagwek1"/>
        <w:spacing w:before="120" w:after="240"/>
        <w:jc w:val="center"/>
        <w:rPr>
          <w:rFonts w:ascii="Calibri" w:eastAsia="Calibri" w:hAnsi="Calibri" w:cs="Calibri"/>
          <w:b/>
          <w:bCs/>
          <w:i/>
          <w:iCs/>
          <w:color w:val="auto"/>
          <w:sz w:val="24"/>
          <w:szCs w:val="24"/>
        </w:rPr>
      </w:pPr>
      <w:r w:rsidRPr="531E353F">
        <w:rPr>
          <w:rFonts w:ascii="Calibri" w:eastAsia="Calibri" w:hAnsi="Calibri" w:cs="Calibri"/>
          <w:b/>
          <w:bCs/>
          <w:color w:val="auto"/>
          <w:sz w:val="24"/>
          <w:szCs w:val="24"/>
        </w:rPr>
        <w:t xml:space="preserve">ZASADY FINANSOWANIA </w:t>
      </w:r>
      <w:r w:rsidR="65CF7919" w:rsidRPr="531E353F">
        <w:rPr>
          <w:rFonts w:ascii="Calibri" w:eastAsia="Calibri" w:hAnsi="Calibri" w:cs="Calibri"/>
          <w:b/>
          <w:bCs/>
          <w:color w:val="auto"/>
          <w:sz w:val="24"/>
          <w:szCs w:val="24"/>
        </w:rPr>
        <w:t xml:space="preserve">FUNKCJONOWANIA </w:t>
      </w:r>
      <w:r w:rsidRPr="531E353F">
        <w:rPr>
          <w:rFonts w:ascii="Calibri" w:eastAsia="Calibri" w:hAnsi="Calibri" w:cs="Calibri"/>
          <w:b/>
          <w:bCs/>
          <w:color w:val="auto"/>
          <w:sz w:val="24"/>
          <w:szCs w:val="24"/>
        </w:rPr>
        <w:t xml:space="preserve">KOMITETU MONITORUJĄCEGO </w:t>
      </w:r>
    </w:p>
    <w:p w14:paraId="058E2A54" w14:textId="1C52E8A4" w:rsidR="007219E0" w:rsidRDefault="00BF6982" w:rsidP="531E353F">
      <w:pPr>
        <w:pStyle w:val="Nagwek1"/>
        <w:spacing w:before="120" w:after="240"/>
        <w:jc w:val="center"/>
        <w:rPr>
          <w:rFonts w:ascii="Calibri" w:eastAsia="Calibri" w:hAnsi="Calibri" w:cs="Calibri"/>
          <w:b/>
          <w:bCs/>
          <w:i/>
          <w:iCs/>
          <w:color w:val="auto"/>
          <w:sz w:val="24"/>
          <w:szCs w:val="24"/>
        </w:rPr>
      </w:pPr>
      <w:r w:rsidRPr="531E353F">
        <w:rPr>
          <w:rFonts w:ascii="Calibri" w:eastAsia="Calibri" w:hAnsi="Calibri" w:cs="Calibri"/>
          <w:b/>
          <w:bCs/>
          <w:color w:val="auto"/>
          <w:sz w:val="24"/>
          <w:szCs w:val="24"/>
        </w:rPr>
        <w:t xml:space="preserve">PROGRAM </w:t>
      </w:r>
      <w:r w:rsidRPr="531E353F">
        <w:rPr>
          <w:rFonts w:ascii="Calibri" w:eastAsia="Calibri" w:hAnsi="Calibri" w:cs="Calibri"/>
          <w:b/>
          <w:bCs/>
          <w:i/>
          <w:iCs/>
          <w:color w:val="auto"/>
          <w:sz w:val="24"/>
          <w:szCs w:val="24"/>
        </w:rPr>
        <w:t>FUNDUSZE EUROPEJSKIE DLA ŚLĄSKIEGO 2021-2027</w:t>
      </w:r>
      <w:r w:rsidR="007219E0" w:rsidRPr="531E353F">
        <w:rPr>
          <w:rFonts w:ascii="Calibri" w:eastAsia="Calibri" w:hAnsi="Calibri" w:cs="Calibri"/>
          <w:b/>
          <w:bCs/>
          <w:i/>
          <w:iCs/>
          <w:color w:val="auto"/>
          <w:sz w:val="24"/>
          <w:szCs w:val="24"/>
        </w:rPr>
        <w:t xml:space="preserve"> </w:t>
      </w:r>
    </w:p>
    <w:p w14:paraId="3CF5E265" w14:textId="39FA7A4F" w:rsidR="000C202C" w:rsidRDefault="007219E0" w:rsidP="00AC7119">
      <w:pPr>
        <w:pStyle w:val="Nagwek1"/>
        <w:spacing w:before="120" w:after="240"/>
        <w:jc w:val="center"/>
        <w:rPr>
          <w:rFonts w:ascii="Calibri" w:eastAsia="Calibri" w:hAnsi="Calibri" w:cs="Calibri"/>
          <w:b/>
          <w:bCs/>
          <w:i/>
          <w:iCs/>
          <w:color w:val="auto"/>
          <w:sz w:val="24"/>
          <w:szCs w:val="24"/>
        </w:rPr>
      </w:pPr>
      <w:r w:rsidRPr="2B1DEA64">
        <w:rPr>
          <w:rFonts w:ascii="Calibri" w:eastAsia="Calibri" w:hAnsi="Calibri" w:cs="Calibri"/>
          <w:b/>
          <w:bCs/>
          <w:i/>
          <w:iCs/>
          <w:color w:val="auto"/>
          <w:sz w:val="24"/>
          <w:szCs w:val="24"/>
        </w:rPr>
        <w:t>NA ROK 2023</w:t>
      </w:r>
    </w:p>
    <w:p w14:paraId="6578C4B4" w14:textId="472E1D79" w:rsidR="004752DF" w:rsidRDefault="004752DF" w:rsidP="3CCBC084">
      <w:pPr>
        <w:spacing w:after="0"/>
        <w:rPr>
          <w:rFonts w:ascii="Calibri" w:eastAsia="Calibri" w:hAnsi="Calibri" w:cs="Calibri"/>
          <w:b/>
          <w:bCs/>
          <w:sz w:val="24"/>
          <w:szCs w:val="24"/>
        </w:rPr>
      </w:pPr>
    </w:p>
    <w:p w14:paraId="5E2D1B13" w14:textId="77777777" w:rsidR="004752DF" w:rsidRDefault="004752DF" w:rsidP="005C2323">
      <w:pPr>
        <w:spacing w:after="0"/>
        <w:rPr>
          <w:rFonts w:ascii="Calibri" w:eastAsia="Calibri" w:hAnsi="Calibri" w:cs="Calibri"/>
          <w:b/>
          <w:bCs/>
          <w:sz w:val="24"/>
          <w:szCs w:val="24"/>
        </w:rPr>
      </w:pPr>
    </w:p>
    <w:p w14:paraId="36B44250" w14:textId="21945B63" w:rsidR="00BF6982" w:rsidRPr="005C2323" w:rsidRDefault="68AC90D5" w:rsidP="004752DF">
      <w:pPr>
        <w:spacing w:after="0"/>
        <w:jc w:val="both"/>
        <w:rPr>
          <w:rFonts w:ascii="Calibri" w:eastAsia="Calibri" w:hAnsi="Calibri" w:cs="Calibri"/>
          <w:sz w:val="24"/>
          <w:szCs w:val="24"/>
        </w:rPr>
      </w:pPr>
      <w:r w:rsidRPr="005C2323">
        <w:rPr>
          <w:rFonts w:ascii="Calibri" w:eastAsia="Calibri" w:hAnsi="Calibri" w:cs="Calibri"/>
          <w:b/>
          <w:bCs/>
          <w:sz w:val="24"/>
          <w:szCs w:val="24"/>
        </w:rPr>
        <w:t>Wykaz skrótów</w:t>
      </w:r>
    </w:p>
    <w:p w14:paraId="5C52D351" w14:textId="419F7DDD" w:rsidR="00BF6982" w:rsidRPr="005C2323" w:rsidRDefault="68AC90D5" w:rsidP="004752DF">
      <w:pPr>
        <w:spacing w:after="0"/>
        <w:jc w:val="both"/>
        <w:rPr>
          <w:rFonts w:ascii="Calibri" w:eastAsia="Calibri" w:hAnsi="Calibri" w:cs="Calibri"/>
          <w:sz w:val="24"/>
          <w:szCs w:val="24"/>
        </w:rPr>
      </w:pPr>
      <w:r w:rsidRPr="005C2323">
        <w:rPr>
          <w:rFonts w:ascii="Calibri" w:eastAsia="Calibri" w:hAnsi="Calibri" w:cs="Calibri"/>
          <w:b/>
          <w:bCs/>
          <w:sz w:val="24"/>
          <w:szCs w:val="24"/>
        </w:rPr>
        <w:t>IZ</w:t>
      </w:r>
      <w:r w:rsidRPr="005C2323">
        <w:rPr>
          <w:rFonts w:ascii="Calibri" w:eastAsia="Calibri" w:hAnsi="Calibri" w:cs="Calibri"/>
          <w:sz w:val="24"/>
          <w:szCs w:val="24"/>
        </w:rPr>
        <w:t>– instytucja zarządzająca programem Fundusze Europejskie dla Śląskiego 2021-2027</w:t>
      </w:r>
    </w:p>
    <w:p w14:paraId="40775E4D" w14:textId="146830C4" w:rsidR="00BF6982" w:rsidRPr="005C2323" w:rsidRDefault="68AC90D5" w:rsidP="004752DF">
      <w:pPr>
        <w:spacing w:after="0"/>
        <w:jc w:val="both"/>
        <w:rPr>
          <w:rFonts w:ascii="Calibri" w:eastAsia="Calibri" w:hAnsi="Calibri" w:cs="Calibri"/>
          <w:sz w:val="24"/>
          <w:szCs w:val="24"/>
        </w:rPr>
      </w:pPr>
      <w:r w:rsidRPr="005C2323">
        <w:rPr>
          <w:rFonts w:ascii="Calibri" w:eastAsia="Calibri" w:hAnsi="Calibri" w:cs="Calibri"/>
          <w:b/>
          <w:bCs/>
          <w:sz w:val="24"/>
          <w:szCs w:val="24"/>
        </w:rPr>
        <w:t>KE</w:t>
      </w:r>
      <w:r w:rsidRPr="005C2323">
        <w:rPr>
          <w:rFonts w:ascii="Calibri" w:eastAsia="Calibri" w:hAnsi="Calibri" w:cs="Calibri"/>
          <w:sz w:val="24"/>
          <w:szCs w:val="24"/>
        </w:rPr>
        <w:t xml:space="preserve"> – Komisja Europejska</w:t>
      </w:r>
    </w:p>
    <w:p w14:paraId="287C4E4E" w14:textId="5ADBC2CC" w:rsidR="00BF6982" w:rsidRPr="005C2323" w:rsidRDefault="68AC90D5" w:rsidP="004752DF">
      <w:pPr>
        <w:spacing w:after="0"/>
        <w:jc w:val="both"/>
        <w:rPr>
          <w:rFonts w:ascii="Calibri" w:eastAsia="Calibri" w:hAnsi="Calibri" w:cs="Calibri"/>
          <w:sz w:val="24"/>
          <w:szCs w:val="24"/>
        </w:rPr>
      </w:pPr>
      <w:r w:rsidRPr="005C2323">
        <w:rPr>
          <w:rFonts w:ascii="Calibri" w:eastAsia="Calibri" w:hAnsi="Calibri" w:cs="Calibri"/>
          <w:b/>
          <w:bCs/>
          <w:sz w:val="24"/>
          <w:szCs w:val="24"/>
        </w:rPr>
        <w:t xml:space="preserve">KM </w:t>
      </w:r>
      <w:r w:rsidRPr="005C2323">
        <w:rPr>
          <w:rFonts w:ascii="Calibri" w:eastAsia="Calibri" w:hAnsi="Calibri" w:cs="Calibri"/>
          <w:sz w:val="24"/>
          <w:szCs w:val="24"/>
        </w:rPr>
        <w:t>– Komitet Monitorujący program Fundusze Europejskie dla Śląskiego 2021-2027</w:t>
      </w:r>
    </w:p>
    <w:p w14:paraId="6ADBB197" w14:textId="7969F442" w:rsidR="00BF6982" w:rsidRPr="005C2323" w:rsidRDefault="68AC90D5" w:rsidP="004752DF">
      <w:pPr>
        <w:spacing w:after="0"/>
        <w:jc w:val="both"/>
        <w:rPr>
          <w:rFonts w:ascii="Calibri" w:eastAsia="Calibri" w:hAnsi="Calibri" w:cs="Calibri"/>
          <w:sz w:val="24"/>
          <w:szCs w:val="24"/>
        </w:rPr>
      </w:pPr>
      <w:r w:rsidRPr="005C2323">
        <w:rPr>
          <w:rFonts w:ascii="Calibri" w:eastAsia="Calibri" w:hAnsi="Calibri" w:cs="Calibri"/>
          <w:b/>
          <w:bCs/>
          <w:sz w:val="24"/>
          <w:szCs w:val="24"/>
        </w:rPr>
        <w:t>FE SL</w:t>
      </w:r>
      <w:r w:rsidRPr="005C2323">
        <w:rPr>
          <w:rFonts w:ascii="Calibri" w:eastAsia="Calibri" w:hAnsi="Calibri" w:cs="Calibri"/>
          <w:sz w:val="24"/>
          <w:szCs w:val="24"/>
        </w:rPr>
        <w:t xml:space="preserve"> – program Fundusze Europejskie dla Śląskiego 2021-2027</w:t>
      </w:r>
    </w:p>
    <w:p w14:paraId="33792B04" w14:textId="3CDA21B5" w:rsidR="00BF6982" w:rsidRPr="005C2323" w:rsidRDefault="00BF6982" w:rsidP="004752DF">
      <w:pPr>
        <w:spacing w:after="0"/>
        <w:jc w:val="both"/>
        <w:rPr>
          <w:rFonts w:ascii="Calibri" w:eastAsia="Calibri" w:hAnsi="Calibri" w:cs="Calibri"/>
          <w:sz w:val="24"/>
          <w:szCs w:val="24"/>
        </w:rPr>
      </w:pPr>
    </w:p>
    <w:p w14:paraId="558F2140" w14:textId="3A939E24" w:rsidR="00BF6982" w:rsidRPr="005C2323" w:rsidRDefault="68AC90D5" w:rsidP="004752DF">
      <w:pPr>
        <w:keepNext/>
        <w:keepLines/>
        <w:spacing w:after="0"/>
        <w:jc w:val="both"/>
        <w:rPr>
          <w:rFonts w:ascii="Calibri" w:eastAsia="Calibri" w:hAnsi="Calibri" w:cs="Calibri"/>
          <w:sz w:val="24"/>
          <w:szCs w:val="24"/>
        </w:rPr>
      </w:pPr>
      <w:r w:rsidRPr="005C2323">
        <w:rPr>
          <w:rStyle w:val="scxw47101120"/>
          <w:rFonts w:ascii="Calibri" w:eastAsia="Calibri" w:hAnsi="Calibri" w:cs="Calibri"/>
          <w:b/>
          <w:bCs/>
          <w:sz w:val="24"/>
          <w:szCs w:val="24"/>
        </w:rPr>
        <w:t>Wykaz pojęć</w:t>
      </w:r>
    </w:p>
    <w:p w14:paraId="0536A580" w14:textId="4819E05F" w:rsidR="00BF6982" w:rsidRPr="005C2323" w:rsidRDefault="68AC90D5" w:rsidP="004752DF">
      <w:pPr>
        <w:spacing w:after="0"/>
        <w:jc w:val="both"/>
        <w:rPr>
          <w:rFonts w:ascii="Calibri" w:eastAsia="Calibri" w:hAnsi="Calibri" w:cs="Calibri"/>
          <w:sz w:val="24"/>
          <w:szCs w:val="24"/>
        </w:rPr>
      </w:pPr>
      <w:r w:rsidRPr="005C2323">
        <w:rPr>
          <w:rStyle w:val="scxw47101120"/>
          <w:rFonts w:ascii="Calibri" w:eastAsia="Calibri" w:hAnsi="Calibri" w:cs="Calibri"/>
          <w:b/>
          <w:bCs/>
          <w:sz w:val="24"/>
          <w:szCs w:val="24"/>
        </w:rPr>
        <w:t>osoby wyznaczone /przedstawiciele podmiotów wchodzących w skład KM</w:t>
      </w:r>
      <w:r w:rsidRPr="005C2323">
        <w:rPr>
          <w:rStyle w:val="scxw47101120"/>
          <w:rFonts w:ascii="Calibri" w:eastAsia="Calibri" w:hAnsi="Calibri" w:cs="Calibri"/>
          <w:sz w:val="24"/>
          <w:szCs w:val="24"/>
        </w:rPr>
        <w:t xml:space="preserve"> </w:t>
      </w:r>
    </w:p>
    <w:p w14:paraId="69EA5599" w14:textId="108BA6A3" w:rsidR="00BF6982" w:rsidRPr="005C2323" w:rsidRDefault="68AC90D5" w:rsidP="004752DF">
      <w:pPr>
        <w:spacing w:after="0"/>
        <w:jc w:val="both"/>
        <w:rPr>
          <w:rFonts w:ascii="Calibri" w:eastAsia="Calibri" w:hAnsi="Calibri" w:cs="Calibri"/>
          <w:sz w:val="24"/>
          <w:szCs w:val="24"/>
        </w:rPr>
      </w:pPr>
      <w:r w:rsidRPr="005C2323">
        <w:rPr>
          <w:rStyle w:val="scxw47101120"/>
          <w:rFonts w:ascii="Calibri" w:eastAsia="Calibri" w:hAnsi="Calibri" w:cs="Calibri"/>
          <w:sz w:val="24"/>
          <w:szCs w:val="24"/>
        </w:rPr>
        <w:t>– osoby wyznaczone do KM przez podmioty wchodzące w skład KM jako członkowie, ich zastępcy i obserwatorzy</w:t>
      </w:r>
    </w:p>
    <w:p w14:paraId="4A61DCE1" w14:textId="43369261" w:rsidR="00BF6982" w:rsidRPr="005C2323" w:rsidRDefault="68AC90D5" w:rsidP="004752DF">
      <w:pPr>
        <w:spacing w:after="0"/>
        <w:jc w:val="both"/>
        <w:rPr>
          <w:rFonts w:ascii="Calibri" w:eastAsia="Calibri" w:hAnsi="Calibri" w:cs="Calibri"/>
          <w:sz w:val="24"/>
          <w:szCs w:val="24"/>
        </w:rPr>
      </w:pPr>
      <w:r w:rsidRPr="005C2323">
        <w:rPr>
          <w:rStyle w:val="scxw47101120"/>
          <w:rFonts w:ascii="Calibri" w:eastAsia="Calibri" w:hAnsi="Calibri" w:cs="Calibri"/>
          <w:b/>
          <w:bCs/>
          <w:sz w:val="24"/>
          <w:szCs w:val="24"/>
        </w:rPr>
        <w:t>podmiot wchodzący w skład KM/podmiot wyznaczający</w:t>
      </w:r>
    </w:p>
    <w:p w14:paraId="7A415C9B" w14:textId="02AC4366" w:rsidR="00BF6982" w:rsidRPr="005C2323" w:rsidRDefault="68AC90D5" w:rsidP="004752DF">
      <w:pPr>
        <w:spacing w:after="0"/>
        <w:jc w:val="both"/>
        <w:rPr>
          <w:rFonts w:ascii="Calibri" w:eastAsia="Calibri" w:hAnsi="Calibri" w:cs="Calibri"/>
          <w:sz w:val="24"/>
          <w:szCs w:val="24"/>
        </w:rPr>
      </w:pPr>
      <w:r w:rsidRPr="005C2323">
        <w:rPr>
          <w:rStyle w:val="scxw47101120"/>
          <w:rFonts w:ascii="Calibri" w:eastAsia="Calibri" w:hAnsi="Calibri" w:cs="Calibri"/>
          <w:sz w:val="24"/>
          <w:szCs w:val="24"/>
        </w:rPr>
        <w:t xml:space="preserve"> – podmiot, który wyznaczył do prac KM swojego przedstawiciela pełniącego funkcję członka KM, zastępcę członka KM, obserwatora w KM</w:t>
      </w:r>
    </w:p>
    <w:p w14:paraId="00547A2A" w14:textId="5169CA98" w:rsidR="00BF6982" w:rsidRPr="00BF6982" w:rsidRDefault="004752DF" w:rsidP="004752DF">
      <w:pPr>
        <w:jc w:val="both"/>
      </w:pPr>
      <w:r>
        <w:br w:type="page"/>
      </w:r>
    </w:p>
    <w:p w14:paraId="5B3F6340" w14:textId="24FEDD56" w:rsidR="00AC7119" w:rsidRPr="00533ED3" w:rsidRDefault="00AC7119" w:rsidP="1FF71489">
      <w:pPr>
        <w:pStyle w:val="Akapitzlist"/>
        <w:numPr>
          <w:ilvl w:val="0"/>
          <w:numId w:val="9"/>
        </w:numPr>
        <w:spacing w:after="120"/>
        <w:ind w:left="426"/>
        <w:jc w:val="both"/>
        <w:rPr>
          <w:rFonts w:ascii="Calibri" w:eastAsia="Calibri" w:hAnsi="Calibri" w:cs="Calibri"/>
          <w:sz w:val="24"/>
          <w:szCs w:val="24"/>
        </w:rPr>
      </w:pPr>
      <w:r w:rsidRPr="00533ED3">
        <w:rPr>
          <w:rFonts w:ascii="Calibri" w:eastAsia="Calibri" w:hAnsi="Calibri" w:cs="Calibri"/>
          <w:sz w:val="24"/>
          <w:szCs w:val="24"/>
        </w:rPr>
        <w:lastRenderedPageBreak/>
        <w:t xml:space="preserve">Niniejszy dokument </w:t>
      </w:r>
      <w:r w:rsidR="40020FC1" w:rsidRPr="00533ED3">
        <w:rPr>
          <w:rFonts w:ascii="Calibri" w:eastAsia="Calibri" w:hAnsi="Calibri" w:cs="Calibri"/>
          <w:sz w:val="24"/>
          <w:szCs w:val="24"/>
        </w:rPr>
        <w:t xml:space="preserve">jest zgodny </w:t>
      </w:r>
      <w:r w:rsidR="40020FC1" w:rsidRPr="00533ED3">
        <w:rPr>
          <w:rStyle w:val="scxw47101120"/>
          <w:color w:val="000000" w:themeColor="text1"/>
          <w:sz w:val="24"/>
          <w:szCs w:val="24"/>
        </w:rPr>
        <w:t>z przepisami prawa zawartymi w</w:t>
      </w:r>
      <w:r w:rsidR="00E95802" w:rsidRPr="00533ED3">
        <w:rPr>
          <w:rFonts w:ascii="Calibri" w:eastAsia="Calibri" w:hAnsi="Calibri" w:cs="Calibri"/>
          <w:sz w:val="24"/>
          <w:szCs w:val="24"/>
        </w:rPr>
        <w:t>:</w:t>
      </w:r>
    </w:p>
    <w:p w14:paraId="56971727" w14:textId="5D967069" w:rsidR="00800C59" w:rsidRPr="00533ED3" w:rsidRDefault="1FAD238F" w:rsidP="419DE022">
      <w:pPr>
        <w:pStyle w:val="Akapitzlist"/>
        <w:numPr>
          <w:ilvl w:val="0"/>
          <w:numId w:val="1"/>
        </w:numPr>
        <w:spacing w:after="120"/>
        <w:jc w:val="both"/>
        <w:rPr>
          <w:rFonts w:ascii="Calibri" w:eastAsia="Calibri" w:hAnsi="Calibri" w:cs="Calibri"/>
          <w:color w:val="000000" w:themeColor="text1"/>
          <w:sz w:val="24"/>
          <w:szCs w:val="24"/>
        </w:rPr>
      </w:pPr>
      <w:r w:rsidRPr="00533ED3">
        <w:rPr>
          <w:rStyle w:val="scxw47101120"/>
          <w:rFonts w:ascii="Calibri" w:eastAsia="Calibri" w:hAnsi="Calibri" w:cs="Calibri"/>
          <w:iCs/>
          <w:color w:val="000000" w:themeColor="text1"/>
          <w:sz w:val="24"/>
          <w:szCs w:val="24"/>
        </w:rPr>
        <w:t>Rozporządzeniu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L. 231 z 30.06.2021, str. 159 oraz Dz. U. UE L. 261 z 22.07.2021, str. 58),</w:t>
      </w:r>
    </w:p>
    <w:p w14:paraId="1CA3B085" w14:textId="5029563B" w:rsidR="00800C59" w:rsidRPr="00533ED3" w:rsidRDefault="1FAD238F" w:rsidP="419DE022">
      <w:pPr>
        <w:pStyle w:val="Akapitzlist"/>
        <w:numPr>
          <w:ilvl w:val="0"/>
          <w:numId w:val="1"/>
        </w:numPr>
        <w:spacing w:after="120"/>
        <w:jc w:val="both"/>
        <w:rPr>
          <w:rFonts w:ascii="Calibri" w:eastAsia="Calibri" w:hAnsi="Calibri" w:cs="Calibri"/>
          <w:color w:val="000000" w:themeColor="text1"/>
          <w:sz w:val="24"/>
          <w:szCs w:val="24"/>
        </w:rPr>
      </w:pPr>
      <w:r w:rsidRPr="00533ED3">
        <w:rPr>
          <w:rStyle w:val="scxw47101120"/>
          <w:rFonts w:ascii="Calibri" w:eastAsia="Calibri" w:hAnsi="Calibri" w:cs="Calibri"/>
          <w:iCs/>
          <w:color w:val="000000" w:themeColor="text1"/>
          <w:sz w:val="24"/>
          <w:szCs w:val="24"/>
        </w:rPr>
        <w:t>Ustawie z dnia 28 kwietnia 2022 r. o zasadach realizacji zadań finansowanych ze środków europejskich w perspektywie finansowej 2021–2027,</w:t>
      </w:r>
    </w:p>
    <w:p w14:paraId="071BD90C" w14:textId="37B2CF56" w:rsidR="00800C59" w:rsidRPr="00533ED3" w:rsidRDefault="1FAD238F" w:rsidP="419DE022">
      <w:pPr>
        <w:pStyle w:val="Akapitzlist"/>
        <w:numPr>
          <w:ilvl w:val="0"/>
          <w:numId w:val="1"/>
        </w:numPr>
        <w:spacing w:after="120"/>
        <w:jc w:val="both"/>
        <w:rPr>
          <w:rFonts w:ascii="Calibri" w:eastAsia="Calibri" w:hAnsi="Calibri" w:cs="Calibri"/>
          <w:color w:val="000000" w:themeColor="text1"/>
          <w:sz w:val="24"/>
          <w:szCs w:val="24"/>
        </w:rPr>
      </w:pPr>
      <w:r w:rsidRPr="00533ED3">
        <w:rPr>
          <w:rStyle w:val="scxw47101120"/>
          <w:rFonts w:ascii="Calibri" w:eastAsia="Calibri" w:hAnsi="Calibri" w:cs="Calibri"/>
          <w:iCs/>
          <w:color w:val="000000" w:themeColor="text1"/>
          <w:sz w:val="24"/>
          <w:szCs w:val="24"/>
        </w:rPr>
        <w:t>Wytycznych Ministra Funduszy i Polityki Regionalnej dotyczących komitet</w:t>
      </w:r>
      <w:r w:rsidRPr="00533ED3">
        <w:rPr>
          <w:rStyle w:val="scxw47101120"/>
          <w:rFonts w:ascii="Calibri" w:eastAsia="Calibri" w:hAnsi="Calibri" w:cs="Calibri"/>
          <w:iCs/>
          <w:color w:val="000000" w:themeColor="text1"/>
          <w:sz w:val="24"/>
          <w:szCs w:val="24"/>
          <w:lang w:val="es-ES"/>
        </w:rPr>
        <w:t>ó</w:t>
      </w:r>
      <w:r w:rsidRPr="00533ED3">
        <w:rPr>
          <w:rStyle w:val="scxw47101120"/>
          <w:rFonts w:ascii="Calibri" w:eastAsia="Calibri" w:hAnsi="Calibri" w:cs="Calibri"/>
          <w:iCs/>
          <w:color w:val="000000" w:themeColor="text1"/>
          <w:sz w:val="24"/>
          <w:szCs w:val="24"/>
        </w:rPr>
        <w:t>w monitorujących na lata 2021-2027,</w:t>
      </w:r>
    </w:p>
    <w:p w14:paraId="6B2D88B1" w14:textId="457B224C" w:rsidR="00800C59" w:rsidRPr="00533ED3" w:rsidRDefault="1FAD238F" w:rsidP="419DE022">
      <w:pPr>
        <w:pStyle w:val="Akapitzlist"/>
        <w:numPr>
          <w:ilvl w:val="0"/>
          <w:numId w:val="1"/>
        </w:numPr>
        <w:spacing w:after="120"/>
        <w:jc w:val="both"/>
        <w:rPr>
          <w:rFonts w:ascii="Calibri" w:eastAsia="Calibri" w:hAnsi="Calibri" w:cs="Calibri"/>
          <w:sz w:val="24"/>
          <w:szCs w:val="24"/>
        </w:rPr>
      </w:pPr>
      <w:r w:rsidRPr="00533ED3">
        <w:rPr>
          <w:rFonts w:ascii="Calibri" w:eastAsia="Calibri" w:hAnsi="Calibri" w:cs="Calibri"/>
          <w:iCs/>
          <w:color w:val="000000" w:themeColor="text1"/>
          <w:sz w:val="24"/>
          <w:szCs w:val="24"/>
        </w:rPr>
        <w:t>Rozporządzeniu delegowanym Komisji (UE) nr 240/2014 z 7 stycznia 2014 r. w sprawie Europejskiego kodeksu postępowania w zakresie partnerstwa w ramach europejskich funduszy strukturalnych i inwestycyjnych, (Dz. Urz. UE L 74 z 14.03.2014 r., str. 1),</w:t>
      </w:r>
    </w:p>
    <w:p w14:paraId="02FDB837" w14:textId="20B42BA0" w:rsidR="00800C59" w:rsidRPr="00533ED3" w:rsidRDefault="00800C59" w:rsidP="419DE022">
      <w:pPr>
        <w:pStyle w:val="Akapitzlist"/>
        <w:numPr>
          <w:ilvl w:val="0"/>
          <w:numId w:val="1"/>
        </w:numPr>
        <w:spacing w:after="120"/>
        <w:jc w:val="both"/>
        <w:rPr>
          <w:rFonts w:ascii="Calibri" w:eastAsia="Calibri" w:hAnsi="Calibri" w:cs="Calibri"/>
          <w:sz w:val="24"/>
          <w:szCs w:val="24"/>
        </w:rPr>
      </w:pPr>
      <w:r w:rsidRPr="00533ED3">
        <w:rPr>
          <w:rFonts w:ascii="Calibri" w:eastAsia="Calibri" w:hAnsi="Calibri" w:cs="Calibri"/>
          <w:iCs/>
          <w:sz w:val="24"/>
          <w:szCs w:val="24"/>
        </w:rPr>
        <w:t>Regulamin</w:t>
      </w:r>
      <w:r w:rsidR="00E95802" w:rsidRPr="00533ED3">
        <w:rPr>
          <w:rFonts w:ascii="Calibri" w:eastAsia="Calibri" w:hAnsi="Calibri" w:cs="Calibri"/>
          <w:iCs/>
          <w:sz w:val="24"/>
          <w:szCs w:val="24"/>
        </w:rPr>
        <w:t xml:space="preserve"> </w:t>
      </w:r>
      <w:r w:rsidRPr="00533ED3">
        <w:rPr>
          <w:rFonts w:ascii="Calibri" w:eastAsia="Calibri" w:hAnsi="Calibri" w:cs="Calibri"/>
          <w:iCs/>
          <w:sz w:val="24"/>
          <w:szCs w:val="24"/>
        </w:rPr>
        <w:t>K</w:t>
      </w:r>
      <w:r w:rsidR="00E95802" w:rsidRPr="00533ED3">
        <w:rPr>
          <w:rFonts w:ascii="Calibri" w:eastAsia="Calibri" w:hAnsi="Calibri" w:cs="Calibri"/>
          <w:iCs/>
          <w:sz w:val="24"/>
          <w:szCs w:val="24"/>
        </w:rPr>
        <w:t xml:space="preserve">omitetu </w:t>
      </w:r>
      <w:r w:rsidRPr="00533ED3">
        <w:rPr>
          <w:rFonts w:ascii="Calibri" w:eastAsia="Calibri" w:hAnsi="Calibri" w:cs="Calibri"/>
          <w:iCs/>
          <w:sz w:val="24"/>
          <w:szCs w:val="24"/>
        </w:rPr>
        <w:t>M</w:t>
      </w:r>
      <w:r w:rsidR="00E95802" w:rsidRPr="00533ED3">
        <w:rPr>
          <w:rFonts w:ascii="Calibri" w:eastAsia="Calibri" w:hAnsi="Calibri" w:cs="Calibri"/>
          <w:iCs/>
          <w:sz w:val="24"/>
          <w:szCs w:val="24"/>
        </w:rPr>
        <w:t xml:space="preserve">onitorującego </w:t>
      </w:r>
      <w:r w:rsidR="00F30C60" w:rsidRPr="00533ED3">
        <w:rPr>
          <w:rFonts w:ascii="Calibri" w:eastAsia="Calibri" w:hAnsi="Calibri" w:cs="Calibri"/>
          <w:iCs/>
          <w:sz w:val="24"/>
          <w:szCs w:val="24"/>
        </w:rPr>
        <w:t>p</w:t>
      </w:r>
      <w:r w:rsidR="00E95802" w:rsidRPr="00533ED3">
        <w:rPr>
          <w:rFonts w:ascii="Calibri" w:eastAsia="Calibri" w:hAnsi="Calibri" w:cs="Calibri"/>
          <w:iCs/>
          <w:sz w:val="24"/>
          <w:szCs w:val="24"/>
        </w:rPr>
        <w:t xml:space="preserve">rogram </w:t>
      </w:r>
      <w:r w:rsidRPr="00533ED3">
        <w:rPr>
          <w:rFonts w:ascii="Calibri" w:eastAsia="Calibri" w:hAnsi="Calibri" w:cs="Calibri"/>
          <w:iCs/>
          <w:sz w:val="24"/>
          <w:szCs w:val="24"/>
        </w:rPr>
        <w:t>F</w:t>
      </w:r>
      <w:r w:rsidR="00E95802" w:rsidRPr="00533ED3">
        <w:rPr>
          <w:rFonts w:ascii="Calibri" w:eastAsia="Calibri" w:hAnsi="Calibri" w:cs="Calibri"/>
          <w:iCs/>
          <w:sz w:val="24"/>
          <w:szCs w:val="24"/>
        </w:rPr>
        <w:t xml:space="preserve">undusze </w:t>
      </w:r>
      <w:r w:rsidRPr="00533ED3">
        <w:rPr>
          <w:rFonts w:ascii="Calibri" w:eastAsia="Calibri" w:hAnsi="Calibri" w:cs="Calibri"/>
          <w:iCs/>
          <w:sz w:val="24"/>
          <w:szCs w:val="24"/>
        </w:rPr>
        <w:t>E</w:t>
      </w:r>
      <w:r w:rsidR="00E95802" w:rsidRPr="00533ED3">
        <w:rPr>
          <w:rFonts w:ascii="Calibri" w:eastAsia="Calibri" w:hAnsi="Calibri" w:cs="Calibri"/>
          <w:iCs/>
          <w:sz w:val="24"/>
          <w:szCs w:val="24"/>
        </w:rPr>
        <w:t xml:space="preserve">uropejskie dla </w:t>
      </w:r>
      <w:r w:rsidR="00F30C60" w:rsidRPr="00533ED3">
        <w:rPr>
          <w:rFonts w:ascii="Calibri" w:eastAsia="Calibri" w:hAnsi="Calibri" w:cs="Calibri"/>
          <w:iCs/>
          <w:sz w:val="24"/>
          <w:szCs w:val="24"/>
        </w:rPr>
        <w:t>Śląskiego</w:t>
      </w:r>
      <w:r w:rsidRPr="00533ED3">
        <w:rPr>
          <w:rFonts w:ascii="Calibri" w:eastAsia="Calibri" w:hAnsi="Calibri" w:cs="Calibri"/>
          <w:iCs/>
          <w:sz w:val="24"/>
          <w:szCs w:val="24"/>
        </w:rPr>
        <w:t xml:space="preserve"> 2021-2027</w:t>
      </w:r>
      <w:r w:rsidR="00E95802" w:rsidRPr="00533ED3">
        <w:rPr>
          <w:rFonts w:ascii="Calibri" w:eastAsia="Calibri" w:hAnsi="Calibri" w:cs="Calibri"/>
          <w:iCs/>
          <w:sz w:val="24"/>
          <w:szCs w:val="24"/>
        </w:rPr>
        <w:t xml:space="preserve"> </w:t>
      </w:r>
      <w:r w:rsidR="004F581D" w:rsidRPr="00533ED3">
        <w:rPr>
          <w:rFonts w:ascii="Calibri" w:eastAsia="Calibri" w:hAnsi="Calibri" w:cs="Calibri"/>
          <w:sz w:val="24"/>
          <w:szCs w:val="24"/>
        </w:rPr>
        <w:t>(zwany dalej r</w:t>
      </w:r>
      <w:r w:rsidR="00E95802" w:rsidRPr="00533ED3">
        <w:rPr>
          <w:rFonts w:ascii="Calibri" w:eastAsia="Calibri" w:hAnsi="Calibri" w:cs="Calibri"/>
          <w:sz w:val="24"/>
          <w:szCs w:val="24"/>
        </w:rPr>
        <w:t>egulaminem)</w:t>
      </w:r>
      <w:r w:rsidR="001D5452" w:rsidRPr="00533ED3">
        <w:rPr>
          <w:rFonts w:ascii="Calibri" w:eastAsia="Calibri" w:hAnsi="Calibri" w:cs="Calibri"/>
          <w:sz w:val="24"/>
          <w:szCs w:val="24"/>
        </w:rPr>
        <w:t>,</w:t>
      </w:r>
    </w:p>
    <w:p w14:paraId="0C3EDDCB" w14:textId="6DB77060" w:rsidR="00800C59" w:rsidRPr="00533ED3" w:rsidRDefault="00E95802" w:rsidP="419DE022">
      <w:pPr>
        <w:pStyle w:val="Akapitzlist"/>
        <w:numPr>
          <w:ilvl w:val="0"/>
          <w:numId w:val="1"/>
        </w:numPr>
        <w:spacing w:after="120"/>
        <w:jc w:val="both"/>
        <w:rPr>
          <w:rFonts w:ascii="Calibri" w:eastAsia="Calibri" w:hAnsi="Calibri" w:cs="Calibri"/>
          <w:sz w:val="24"/>
          <w:szCs w:val="24"/>
        </w:rPr>
      </w:pPr>
      <w:r w:rsidRPr="00533ED3">
        <w:rPr>
          <w:rFonts w:ascii="Calibri" w:eastAsia="Calibri" w:hAnsi="Calibri" w:cs="Calibri"/>
          <w:iCs/>
          <w:sz w:val="24"/>
          <w:szCs w:val="24"/>
        </w:rPr>
        <w:t>Rozporządzenie Ministra Infrastruktury z dnia 2</w:t>
      </w:r>
      <w:r w:rsidR="00EC387B" w:rsidRPr="00533ED3">
        <w:rPr>
          <w:rFonts w:ascii="Calibri" w:eastAsia="Calibri" w:hAnsi="Calibri" w:cs="Calibri"/>
          <w:iCs/>
          <w:sz w:val="24"/>
          <w:szCs w:val="24"/>
        </w:rPr>
        <w:t>5</w:t>
      </w:r>
      <w:r w:rsidRPr="00533ED3">
        <w:rPr>
          <w:rFonts w:ascii="Calibri" w:eastAsia="Calibri" w:hAnsi="Calibri" w:cs="Calibri"/>
          <w:iCs/>
          <w:sz w:val="24"/>
          <w:szCs w:val="24"/>
        </w:rPr>
        <w:t xml:space="preserve"> </w:t>
      </w:r>
      <w:r w:rsidR="00EC387B" w:rsidRPr="00533ED3">
        <w:rPr>
          <w:rFonts w:ascii="Calibri" w:eastAsia="Calibri" w:hAnsi="Calibri" w:cs="Calibri"/>
          <w:iCs/>
          <w:sz w:val="24"/>
          <w:szCs w:val="24"/>
        </w:rPr>
        <w:t xml:space="preserve">marca </w:t>
      </w:r>
      <w:r w:rsidRPr="00533ED3">
        <w:rPr>
          <w:rFonts w:ascii="Calibri" w:eastAsia="Calibri" w:hAnsi="Calibri" w:cs="Calibri"/>
          <w:iCs/>
          <w:sz w:val="24"/>
          <w:szCs w:val="24"/>
        </w:rPr>
        <w:t>20</w:t>
      </w:r>
      <w:r w:rsidR="00EC387B" w:rsidRPr="00533ED3">
        <w:rPr>
          <w:rFonts w:ascii="Calibri" w:eastAsia="Calibri" w:hAnsi="Calibri" w:cs="Calibri"/>
          <w:iCs/>
          <w:sz w:val="24"/>
          <w:szCs w:val="24"/>
        </w:rPr>
        <w:t>0</w:t>
      </w:r>
      <w:r w:rsidRPr="00533ED3">
        <w:rPr>
          <w:rFonts w:ascii="Calibri" w:eastAsia="Calibri" w:hAnsi="Calibri" w:cs="Calibri"/>
          <w:iCs/>
          <w:sz w:val="24"/>
          <w:szCs w:val="24"/>
        </w:rPr>
        <w:t xml:space="preserve">2 r. </w:t>
      </w:r>
      <w:r w:rsidRPr="00533ED3">
        <w:rPr>
          <w:rStyle w:val="markedcontent"/>
          <w:rFonts w:ascii="Calibri" w:eastAsia="Calibri" w:hAnsi="Calibri" w:cs="Calibri"/>
          <w:iCs/>
          <w:sz w:val="24"/>
          <w:szCs w:val="24"/>
        </w:rPr>
        <w:t>w sprawie warunków ustalania oraz sposobu dokonywania zwrotu kosztów używania do celów służbowych samochodów osobowych, mot</w:t>
      </w:r>
      <w:r w:rsidR="00BF6982" w:rsidRPr="00533ED3">
        <w:rPr>
          <w:rStyle w:val="markedcontent"/>
          <w:rFonts w:ascii="Calibri" w:eastAsia="Calibri" w:hAnsi="Calibri" w:cs="Calibri"/>
          <w:iCs/>
          <w:sz w:val="24"/>
          <w:szCs w:val="24"/>
        </w:rPr>
        <w:t>ocykli i </w:t>
      </w:r>
      <w:r w:rsidRPr="00533ED3">
        <w:rPr>
          <w:rStyle w:val="markedcontent"/>
          <w:rFonts w:ascii="Calibri" w:eastAsia="Calibri" w:hAnsi="Calibri" w:cs="Calibri"/>
          <w:iCs/>
          <w:sz w:val="24"/>
          <w:szCs w:val="24"/>
        </w:rPr>
        <w:t>motorowerów niebędących własnością pracodawcy</w:t>
      </w:r>
      <w:r w:rsidRPr="00533ED3">
        <w:rPr>
          <w:rStyle w:val="markedcontent"/>
          <w:rFonts w:ascii="Calibri" w:eastAsia="Calibri" w:hAnsi="Calibri" w:cs="Calibri"/>
          <w:sz w:val="24"/>
          <w:szCs w:val="24"/>
        </w:rPr>
        <w:t xml:space="preserve"> </w:t>
      </w:r>
      <w:r w:rsidR="00EC387B" w:rsidRPr="00533ED3">
        <w:rPr>
          <w:rStyle w:val="markedcontent"/>
          <w:rFonts w:ascii="Calibri" w:eastAsia="Calibri" w:hAnsi="Calibri" w:cs="Calibri"/>
          <w:sz w:val="24"/>
          <w:szCs w:val="24"/>
        </w:rPr>
        <w:t xml:space="preserve">z </w:t>
      </w:r>
      <w:proofErr w:type="spellStart"/>
      <w:r w:rsidR="00EC387B" w:rsidRPr="00533ED3">
        <w:rPr>
          <w:rStyle w:val="markedcontent"/>
          <w:rFonts w:ascii="Calibri" w:eastAsia="Calibri" w:hAnsi="Calibri" w:cs="Calibri"/>
          <w:sz w:val="24"/>
          <w:szCs w:val="24"/>
        </w:rPr>
        <w:t>późn</w:t>
      </w:r>
      <w:proofErr w:type="spellEnd"/>
      <w:r w:rsidR="00EC387B" w:rsidRPr="00533ED3">
        <w:rPr>
          <w:rStyle w:val="markedcontent"/>
          <w:rFonts w:ascii="Calibri" w:eastAsia="Calibri" w:hAnsi="Calibri" w:cs="Calibri"/>
          <w:sz w:val="24"/>
          <w:szCs w:val="24"/>
        </w:rPr>
        <w:t>. zm.</w:t>
      </w:r>
    </w:p>
    <w:p w14:paraId="15736D52" w14:textId="5472F6B4" w:rsidR="00800C59" w:rsidRPr="00533ED3" w:rsidRDefault="00800C59" w:rsidP="001B36CF">
      <w:pPr>
        <w:pStyle w:val="Akapitzlist"/>
        <w:numPr>
          <w:ilvl w:val="0"/>
          <w:numId w:val="9"/>
        </w:numPr>
        <w:spacing w:after="120"/>
        <w:ind w:left="426" w:hanging="357"/>
        <w:jc w:val="both"/>
        <w:rPr>
          <w:rFonts w:ascii="Calibri" w:eastAsia="Calibri" w:hAnsi="Calibri" w:cs="Calibri"/>
          <w:sz w:val="24"/>
          <w:szCs w:val="24"/>
        </w:rPr>
      </w:pPr>
      <w:r w:rsidRPr="00533ED3">
        <w:rPr>
          <w:rFonts w:ascii="Calibri" w:eastAsia="Calibri" w:hAnsi="Calibri" w:cs="Calibri"/>
          <w:sz w:val="24"/>
          <w:szCs w:val="24"/>
        </w:rPr>
        <w:t>Wszelkie wnioski,</w:t>
      </w:r>
      <w:r w:rsidR="00AC7119" w:rsidRPr="00533ED3">
        <w:rPr>
          <w:rFonts w:ascii="Calibri" w:eastAsia="Calibri" w:hAnsi="Calibri" w:cs="Calibri"/>
          <w:sz w:val="24"/>
          <w:szCs w:val="24"/>
        </w:rPr>
        <w:t xml:space="preserve"> o których mowa w przedmiotowym dokumencie </w:t>
      </w:r>
      <w:r w:rsidRPr="00533ED3">
        <w:rPr>
          <w:rFonts w:ascii="Calibri" w:eastAsia="Calibri" w:hAnsi="Calibri" w:cs="Calibri"/>
          <w:sz w:val="24"/>
          <w:szCs w:val="24"/>
        </w:rPr>
        <w:t xml:space="preserve">przekazywane są do </w:t>
      </w:r>
      <w:r w:rsidR="00F30C60" w:rsidRPr="00533ED3">
        <w:rPr>
          <w:rFonts w:ascii="Calibri" w:eastAsia="Calibri" w:hAnsi="Calibri" w:cs="Calibri"/>
          <w:sz w:val="24"/>
          <w:szCs w:val="24"/>
        </w:rPr>
        <w:t>s</w:t>
      </w:r>
      <w:r w:rsidRPr="00533ED3">
        <w:rPr>
          <w:rFonts w:ascii="Calibri" w:eastAsia="Calibri" w:hAnsi="Calibri" w:cs="Calibri"/>
          <w:sz w:val="24"/>
          <w:szCs w:val="24"/>
        </w:rPr>
        <w:t xml:space="preserve">ekretariatu </w:t>
      </w:r>
      <w:r w:rsidR="00F30C60" w:rsidRPr="00533ED3">
        <w:rPr>
          <w:rFonts w:ascii="Calibri" w:eastAsia="Calibri" w:hAnsi="Calibri" w:cs="Calibri"/>
          <w:sz w:val="24"/>
          <w:szCs w:val="24"/>
        </w:rPr>
        <w:t>KM,</w:t>
      </w:r>
      <w:r w:rsidRPr="00533ED3">
        <w:rPr>
          <w:rFonts w:ascii="Calibri" w:eastAsia="Calibri" w:hAnsi="Calibri" w:cs="Calibri"/>
          <w:sz w:val="24"/>
          <w:szCs w:val="24"/>
        </w:rPr>
        <w:t xml:space="preserve"> zgodnie z poniższymi danymi kontaktowymi:</w:t>
      </w:r>
    </w:p>
    <w:p w14:paraId="24A3FAF1" w14:textId="77777777" w:rsidR="004F581D" w:rsidRPr="00592C62" w:rsidRDefault="004F581D" w:rsidP="00DD259E">
      <w:pPr>
        <w:pStyle w:val="Akapitzlist"/>
        <w:spacing w:after="120"/>
        <w:ind w:left="426"/>
        <w:jc w:val="both"/>
        <w:rPr>
          <w:rFonts w:ascii="Calibri" w:eastAsia="Calibri" w:hAnsi="Calibri" w:cs="Calibri"/>
          <w:sz w:val="24"/>
          <w:szCs w:val="24"/>
        </w:rPr>
      </w:pPr>
    </w:p>
    <w:p w14:paraId="2C7FAA50" w14:textId="69E37050" w:rsidR="004F581D" w:rsidRPr="00EC387B" w:rsidRDefault="004F581D" w:rsidP="00AC7119">
      <w:pPr>
        <w:pStyle w:val="Akapitzlist"/>
        <w:spacing w:after="0"/>
        <w:jc w:val="center"/>
        <w:rPr>
          <w:rFonts w:ascii="Calibri" w:eastAsia="Calibri" w:hAnsi="Calibri" w:cs="Calibri"/>
          <w:b/>
          <w:iCs/>
          <w:sz w:val="24"/>
          <w:szCs w:val="24"/>
        </w:rPr>
      </w:pPr>
      <w:r w:rsidRPr="00EC387B">
        <w:rPr>
          <w:rFonts w:ascii="Calibri" w:eastAsia="Calibri" w:hAnsi="Calibri" w:cs="Calibri"/>
          <w:b/>
          <w:iCs/>
          <w:sz w:val="24"/>
          <w:szCs w:val="24"/>
        </w:rPr>
        <w:t>Sekretariat Komitetu Monitorującego FE SL 2021-2027</w:t>
      </w:r>
    </w:p>
    <w:p w14:paraId="08358F26" w14:textId="7323C52C" w:rsidR="00800C59" w:rsidRPr="00592C62" w:rsidRDefault="00800C59" w:rsidP="00AC7119">
      <w:pPr>
        <w:pStyle w:val="Akapitzlist"/>
        <w:spacing w:after="0"/>
        <w:ind w:left="426"/>
        <w:jc w:val="center"/>
        <w:rPr>
          <w:rFonts w:ascii="Calibri" w:eastAsia="Calibri" w:hAnsi="Calibri" w:cs="Calibri"/>
          <w:iCs/>
          <w:sz w:val="24"/>
          <w:szCs w:val="24"/>
        </w:rPr>
      </w:pPr>
      <w:r w:rsidRPr="00592C62">
        <w:rPr>
          <w:rFonts w:ascii="Calibri" w:eastAsia="Calibri" w:hAnsi="Calibri" w:cs="Calibri"/>
          <w:iCs/>
          <w:sz w:val="24"/>
          <w:szCs w:val="24"/>
        </w:rPr>
        <w:t xml:space="preserve">Urząd Marszałkowski Województwa </w:t>
      </w:r>
      <w:r w:rsidR="00F30C60" w:rsidRPr="00592C62">
        <w:rPr>
          <w:rFonts w:ascii="Calibri" w:eastAsia="Calibri" w:hAnsi="Calibri" w:cs="Calibri"/>
          <w:iCs/>
          <w:sz w:val="24"/>
          <w:szCs w:val="24"/>
        </w:rPr>
        <w:t>Śląskiego</w:t>
      </w:r>
    </w:p>
    <w:p w14:paraId="3E50266A" w14:textId="0CC3284B" w:rsidR="00F30C60" w:rsidRPr="00592C62" w:rsidRDefault="00F30C60" w:rsidP="00AC7119">
      <w:pPr>
        <w:pStyle w:val="Akapitzlist"/>
        <w:spacing w:after="0"/>
        <w:ind w:left="426"/>
        <w:jc w:val="center"/>
        <w:rPr>
          <w:rFonts w:ascii="Calibri" w:eastAsia="Calibri" w:hAnsi="Calibri" w:cs="Calibri"/>
          <w:iCs/>
          <w:sz w:val="24"/>
          <w:szCs w:val="24"/>
        </w:rPr>
      </w:pPr>
      <w:r w:rsidRPr="00592C62">
        <w:rPr>
          <w:rFonts w:ascii="Calibri" w:eastAsia="Calibri" w:hAnsi="Calibri" w:cs="Calibri"/>
          <w:iCs/>
          <w:sz w:val="24"/>
          <w:szCs w:val="24"/>
        </w:rPr>
        <w:t>Departament Rozwoju i Transformacji Regionu</w:t>
      </w:r>
    </w:p>
    <w:p w14:paraId="277C6873" w14:textId="5982FB2E" w:rsidR="00F30C60" w:rsidRPr="00592C62" w:rsidRDefault="00592C62" w:rsidP="00AC7119">
      <w:pPr>
        <w:pStyle w:val="Akapitzlist"/>
        <w:spacing w:after="120"/>
        <w:ind w:left="425"/>
        <w:jc w:val="center"/>
        <w:rPr>
          <w:rFonts w:ascii="Calibri" w:eastAsia="Calibri" w:hAnsi="Calibri" w:cs="Calibri"/>
          <w:iCs/>
          <w:sz w:val="24"/>
          <w:szCs w:val="24"/>
        </w:rPr>
      </w:pPr>
      <w:r w:rsidRPr="00592C62">
        <w:rPr>
          <w:rFonts w:ascii="Calibri" w:eastAsia="Calibri" w:hAnsi="Calibri" w:cs="Calibri"/>
          <w:iCs/>
          <w:sz w:val="24"/>
          <w:szCs w:val="24"/>
        </w:rPr>
        <w:t>a</w:t>
      </w:r>
      <w:r w:rsidR="004F581D" w:rsidRPr="00592C62">
        <w:rPr>
          <w:rFonts w:ascii="Calibri" w:eastAsia="Calibri" w:hAnsi="Calibri" w:cs="Calibri"/>
          <w:iCs/>
          <w:sz w:val="24"/>
          <w:szCs w:val="24"/>
        </w:rPr>
        <w:t xml:space="preserve">dres do korespondencji: </w:t>
      </w:r>
      <w:r w:rsidR="00F30C60" w:rsidRPr="00592C62">
        <w:rPr>
          <w:rFonts w:ascii="Calibri" w:eastAsia="Calibri" w:hAnsi="Calibri" w:cs="Calibri"/>
          <w:iCs/>
          <w:sz w:val="24"/>
          <w:szCs w:val="24"/>
        </w:rPr>
        <w:t>ul. Ligonia 46,​ 40-037 Katowice</w:t>
      </w:r>
    </w:p>
    <w:p w14:paraId="717C4052" w14:textId="489B69DE" w:rsidR="00B20059" w:rsidRPr="007219E0" w:rsidRDefault="00800C59" w:rsidP="00AC7119">
      <w:pPr>
        <w:pStyle w:val="Akapitzlist"/>
        <w:spacing w:after="120"/>
        <w:ind w:left="425"/>
        <w:jc w:val="center"/>
        <w:rPr>
          <w:rFonts w:ascii="Calibri" w:eastAsia="Calibri" w:hAnsi="Calibri" w:cs="Calibri"/>
          <w:iCs/>
          <w:sz w:val="24"/>
          <w:szCs w:val="24"/>
          <w:lang w:val="it-IT"/>
        </w:rPr>
      </w:pPr>
      <w:r w:rsidRPr="00592C62">
        <w:rPr>
          <w:rFonts w:ascii="Calibri" w:eastAsia="Calibri" w:hAnsi="Calibri" w:cs="Calibri"/>
          <w:iCs/>
          <w:sz w:val="24"/>
          <w:szCs w:val="24"/>
          <w:lang w:val="it-IT"/>
        </w:rPr>
        <w:t xml:space="preserve">e-mail: </w:t>
      </w:r>
      <w:r w:rsidR="0079289F">
        <w:fldChar w:fldCharType="begin"/>
      </w:r>
      <w:r w:rsidR="0079289F">
        <w:instrText xml:space="preserve"> HYPERLINK "mailto:kmfesl@slaskie.pl" \h </w:instrText>
      </w:r>
      <w:r w:rsidR="0079289F">
        <w:fldChar w:fldCharType="separate"/>
      </w:r>
      <w:r w:rsidR="00F30C60" w:rsidRPr="00592C62">
        <w:rPr>
          <w:rStyle w:val="Hipercze"/>
          <w:rFonts w:ascii="Calibri" w:eastAsia="Calibri" w:hAnsi="Calibri" w:cs="Calibri"/>
          <w:sz w:val="24"/>
          <w:szCs w:val="24"/>
          <w:lang w:val="it-IT"/>
        </w:rPr>
        <w:t>kmfesl@slaskie.pl</w:t>
      </w:r>
      <w:r w:rsidR="0079289F">
        <w:rPr>
          <w:rStyle w:val="Hipercze"/>
          <w:rFonts w:ascii="Calibri" w:eastAsia="Calibri" w:hAnsi="Calibri" w:cs="Calibri"/>
          <w:sz w:val="24"/>
          <w:szCs w:val="24"/>
          <w:lang w:val="it-IT"/>
        </w:rPr>
        <w:fldChar w:fldCharType="end"/>
      </w:r>
      <w:r w:rsidR="00F30C60" w:rsidRPr="00592C62">
        <w:rPr>
          <w:rFonts w:ascii="Calibri" w:eastAsia="Calibri" w:hAnsi="Calibri" w:cs="Calibri"/>
          <w:sz w:val="24"/>
          <w:szCs w:val="24"/>
          <w:lang w:val="it-IT"/>
        </w:rPr>
        <w:t xml:space="preserve"> </w:t>
      </w:r>
      <w:r w:rsidRPr="00592C62">
        <w:rPr>
          <w:rFonts w:ascii="Calibri" w:eastAsia="Calibri" w:hAnsi="Calibri" w:cs="Calibri"/>
          <w:iCs/>
          <w:sz w:val="24"/>
          <w:szCs w:val="24"/>
          <w:lang w:val="it-IT"/>
        </w:rPr>
        <w:t xml:space="preserve">tel. </w:t>
      </w:r>
      <w:r w:rsidR="00F30C60" w:rsidRPr="00592C62">
        <w:rPr>
          <w:rFonts w:ascii="Calibri" w:eastAsia="Calibri" w:hAnsi="Calibri" w:cs="Calibri"/>
          <w:iCs/>
          <w:sz w:val="24"/>
          <w:szCs w:val="24"/>
          <w:lang w:val="it-IT"/>
        </w:rPr>
        <w:t>+48 32 77 99</w:t>
      </w:r>
      <w:r w:rsidR="004F581D" w:rsidRPr="00592C62">
        <w:rPr>
          <w:rFonts w:ascii="Calibri" w:eastAsia="Calibri" w:hAnsi="Calibri" w:cs="Calibri"/>
          <w:iCs/>
          <w:sz w:val="24"/>
          <w:szCs w:val="24"/>
          <w:lang w:val="it-IT"/>
        </w:rPr>
        <w:t> </w:t>
      </w:r>
      <w:r w:rsidR="00F30C60" w:rsidRPr="007219E0">
        <w:rPr>
          <w:rFonts w:ascii="Calibri" w:eastAsia="Calibri" w:hAnsi="Calibri" w:cs="Calibri"/>
          <w:iCs/>
          <w:sz w:val="24"/>
          <w:szCs w:val="24"/>
          <w:lang w:val="it-IT"/>
        </w:rPr>
        <w:t>153</w:t>
      </w:r>
    </w:p>
    <w:p w14:paraId="22BD4A63" w14:textId="77777777" w:rsidR="004F581D" w:rsidRPr="007219E0" w:rsidRDefault="004F581D" w:rsidP="00AC7119">
      <w:pPr>
        <w:pStyle w:val="Akapitzlist"/>
        <w:spacing w:after="120"/>
        <w:ind w:left="425"/>
        <w:jc w:val="center"/>
        <w:rPr>
          <w:rFonts w:ascii="Calibri" w:eastAsia="Calibri" w:hAnsi="Calibri" w:cs="Calibri"/>
          <w:i/>
          <w:iCs/>
          <w:sz w:val="24"/>
          <w:szCs w:val="24"/>
          <w:lang w:val="it-IT"/>
        </w:rPr>
      </w:pPr>
    </w:p>
    <w:p w14:paraId="3EDE2E9B" w14:textId="05D7538C" w:rsidR="000A20DC" w:rsidRPr="00592C62" w:rsidRDefault="00B20059" w:rsidP="531E353F">
      <w:pPr>
        <w:pStyle w:val="Akapitzlist"/>
        <w:numPr>
          <w:ilvl w:val="0"/>
          <w:numId w:val="9"/>
        </w:numPr>
        <w:spacing w:after="0"/>
        <w:ind w:left="426" w:hanging="284"/>
        <w:jc w:val="both"/>
        <w:rPr>
          <w:rFonts w:ascii="Calibri" w:eastAsia="Calibri" w:hAnsi="Calibri" w:cs="Calibri"/>
          <w:i/>
          <w:iCs/>
          <w:sz w:val="24"/>
          <w:szCs w:val="24"/>
        </w:rPr>
      </w:pPr>
      <w:r w:rsidRPr="419DE022">
        <w:rPr>
          <w:rFonts w:ascii="Calibri" w:eastAsia="Calibri" w:hAnsi="Calibri" w:cs="Calibri"/>
          <w:sz w:val="24"/>
          <w:szCs w:val="24"/>
        </w:rPr>
        <w:t>Przy planowaniu wydatków należy kierować się zasadą efektywnego wydatkowania środków publicznych. Koszty funkcjonowania K</w:t>
      </w:r>
      <w:r w:rsidR="004F581D" w:rsidRPr="419DE022">
        <w:rPr>
          <w:rFonts w:ascii="Calibri" w:eastAsia="Calibri" w:hAnsi="Calibri" w:cs="Calibri"/>
          <w:sz w:val="24"/>
          <w:szCs w:val="24"/>
        </w:rPr>
        <w:t>M</w:t>
      </w:r>
      <w:r w:rsidRPr="419DE022">
        <w:rPr>
          <w:rFonts w:ascii="Calibri" w:eastAsia="Calibri" w:hAnsi="Calibri" w:cs="Calibri"/>
          <w:sz w:val="24"/>
          <w:szCs w:val="24"/>
        </w:rPr>
        <w:t xml:space="preserve"> i jego grup roboczych </w:t>
      </w:r>
      <w:r w:rsidR="00EC387B" w:rsidRPr="419DE022">
        <w:rPr>
          <w:rFonts w:ascii="Calibri" w:eastAsia="Calibri" w:hAnsi="Calibri" w:cs="Calibri"/>
          <w:sz w:val="24"/>
          <w:szCs w:val="24"/>
        </w:rPr>
        <w:t>są </w:t>
      </w:r>
      <w:r w:rsidR="592F8CFC" w:rsidRPr="419DE022">
        <w:rPr>
          <w:color w:val="333333"/>
          <w:sz w:val="24"/>
          <w:szCs w:val="24"/>
        </w:rPr>
        <w:t>współfinansowane przez Unię Europejską ze środków Europejskiego Funduszu Społecznego w ramach Działania 13.1 Regionalnego Programu Operacyjnego Województwa Śląskiego na lata 2014-2020 oraz współfinansowane przez Unię Europejską - FE SL 2021-2027 w ramach Priorytetu FESL.13 Fundusze Europejskie na Pomoc Techniczną FST Działanie FESL.13.01 Fundusze europejskie na Pomoc Techniczną FST</w:t>
      </w:r>
      <w:r w:rsidR="592F8CFC" w:rsidRPr="419DE022">
        <w:rPr>
          <w:rFonts w:ascii="Calibri" w:eastAsia="Calibri" w:hAnsi="Calibri" w:cs="Calibri"/>
          <w:sz w:val="24"/>
          <w:szCs w:val="24"/>
        </w:rPr>
        <w:t xml:space="preserve"> </w:t>
      </w:r>
      <w:r w:rsidRPr="419DE022">
        <w:rPr>
          <w:rFonts w:ascii="Calibri" w:eastAsia="Calibri" w:hAnsi="Calibri" w:cs="Calibri"/>
          <w:sz w:val="24"/>
          <w:szCs w:val="24"/>
        </w:rPr>
        <w:t>i</w:t>
      </w:r>
      <w:r w:rsidR="00BF6982" w:rsidRPr="419DE022">
        <w:rPr>
          <w:rFonts w:ascii="Calibri" w:eastAsia="Calibri" w:hAnsi="Calibri" w:cs="Calibri"/>
          <w:sz w:val="24"/>
          <w:szCs w:val="24"/>
        </w:rPr>
        <w:t> </w:t>
      </w:r>
      <w:r w:rsidRPr="419DE022">
        <w:rPr>
          <w:rFonts w:ascii="Calibri" w:eastAsia="Calibri" w:hAnsi="Calibri" w:cs="Calibri"/>
          <w:sz w:val="24"/>
          <w:szCs w:val="24"/>
        </w:rPr>
        <w:t xml:space="preserve">należy ponosić je z należytą starannością w sposób celowy i oszczędny. </w:t>
      </w:r>
    </w:p>
    <w:p w14:paraId="524BE9F7" w14:textId="1D214905" w:rsidR="000C202C" w:rsidRPr="00592C62" w:rsidRDefault="000A20DC" w:rsidP="001B36CF">
      <w:pPr>
        <w:pStyle w:val="Akapitzlist"/>
        <w:numPr>
          <w:ilvl w:val="0"/>
          <w:numId w:val="9"/>
        </w:numPr>
        <w:spacing w:after="0"/>
        <w:ind w:left="426"/>
        <w:jc w:val="both"/>
        <w:rPr>
          <w:rFonts w:ascii="Calibri" w:eastAsia="Calibri" w:hAnsi="Calibri" w:cs="Calibri"/>
          <w:sz w:val="24"/>
          <w:szCs w:val="24"/>
        </w:rPr>
      </w:pPr>
      <w:r w:rsidRPr="419DE022">
        <w:rPr>
          <w:rFonts w:ascii="Calibri" w:eastAsia="Calibri" w:hAnsi="Calibri" w:cs="Calibri"/>
          <w:sz w:val="24"/>
          <w:szCs w:val="24"/>
        </w:rPr>
        <w:lastRenderedPageBreak/>
        <w:t>Wszystkie</w:t>
      </w:r>
      <w:r w:rsidR="004F581D" w:rsidRPr="419DE022">
        <w:rPr>
          <w:rFonts w:ascii="Calibri" w:eastAsia="Calibri" w:hAnsi="Calibri" w:cs="Calibri"/>
          <w:sz w:val="24"/>
          <w:szCs w:val="24"/>
        </w:rPr>
        <w:t xml:space="preserve"> ponoszone</w:t>
      </w:r>
      <w:r w:rsidRPr="419DE022">
        <w:rPr>
          <w:rFonts w:ascii="Calibri" w:eastAsia="Calibri" w:hAnsi="Calibri" w:cs="Calibri"/>
          <w:sz w:val="24"/>
          <w:szCs w:val="24"/>
        </w:rPr>
        <w:t xml:space="preserve"> koszty muszą być</w:t>
      </w:r>
      <w:r w:rsidR="004A62B8" w:rsidRPr="419DE022">
        <w:rPr>
          <w:rFonts w:ascii="Calibri" w:eastAsia="Calibri" w:hAnsi="Calibri" w:cs="Calibri"/>
          <w:sz w:val="24"/>
          <w:szCs w:val="24"/>
        </w:rPr>
        <w:t xml:space="preserve"> </w:t>
      </w:r>
      <w:r w:rsidRPr="419DE022">
        <w:rPr>
          <w:rFonts w:ascii="Calibri" w:eastAsia="Calibri" w:hAnsi="Calibri" w:cs="Calibri"/>
          <w:sz w:val="24"/>
          <w:szCs w:val="24"/>
        </w:rPr>
        <w:t>udokumentowane na podstawie zapłaconych faktur lub innych dokumentów</w:t>
      </w:r>
      <w:r w:rsidR="004A62B8" w:rsidRPr="419DE022">
        <w:rPr>
          <w:rFonts w:ascii="Calibri" w:eastAsia="Calibri" w:hAnsi="Calibri" w:cs="Calibri"/>
          <w:sz w:val="24"/>
          <w:szCs w:val="24"/>
        </w:rPr>
        <w:t xml:space="preserve"> o równoważnej w</w:t>
      </w:r>
      <w:r w:rsidR="00BF6982" w:rsidRPr="419DE022">
        <w:rPr>
          <w:rFonts w:ascii="Calibri" w:eastAsia="Calibri" w:hAnsi="Calibri" w:cs="Calibri"/>
          <w:sz w:val="24"/>
          <w:szCs w:val="24"/>
        </w:rPr>
        <w:t>artości księgowej oraz zgodne z </w:t>
      </w:r>
      <w:r w:rsidRPr="419DE022">
        <w:rPr>
          <w:rFonts w:ascii="Calibri" w:eastAsia="Calibri" w:hAnsi="Calibri" w:cs="Calibri"/>
          <w:sz w:val="24"/>
          <w:szCs w:val="24"/>
        </w:rPr>
        <w:t>wytycznymi</w:t>
      </w:r>
      <w:r w:rsidR="0000298C" w:rsidRPr="419DE022">
        <w:rPr>
          <w:rFonts w:ascii="Calibri" w:eastAsia="Calibri" w:hAnsi="Calibri" w:cs="Calibri"/>
          <w:sz w:val="24"/>
          <w:szCs w:val="24"/>
        </w:rPr>
        <w:t xml:space="preserve"> </w:t>
      </w:r>
      <w:r w:rsidRPr="419DE022">
        <w:rPr>
          <w:rFonts w:ascii="Calibri" w:eastAsia="Calibri" w:hAnsi="Calibri" w:cs="Calibri"/>
          <w:sz w:val="24"/>
          <w:szCs w:val="24"/>
        </w:rPr>
        <w:t>dotyczącymi kwalifikowalności wydatków</w:t>
      </w:r>
      <w:r w:rsidR="00BF6982" w:rsidRPr="419DE022">
        <w:rPr>
          <w:rFonts w:ascii="Calibri" w:eastAsia="Calibri" w:hAnsi="Calibri" w:cs="Calibri"/>
          <w:sz w:val="24"/>
          <w:szCs w:val="24"/>
        </w:rPr>
        <w:t xml:space="preserve"> oraz wytycznymi do </w:t>
      </w:r>
      <w:r w:rsidR="004A62B8" w:rsidRPr="419DE022">
        <w:rPr>
          <w:rFonts w:ascii="Calibri" w:eastAsia="Calibri" w:hAnsi="Calibri" w:cs="Calibri"/>
          <w:sz w:val="24"/>
          <w:szCs w:val="24"/>
        </w:rPr>
        <w:t>wykorzystania środków z pomocy technicznej</w:t>
      </w:r>
      <w:r w:rsidR="008C3B30" w:rsidRPr="419DE022">
        <w:rPr>
          <w:rFonts w:ascii="Calibri" w:eastAsia="Calibri" w:hAnsi="Calibri" w:cs="Calibri"/>
          <w:sz w:val="24"/>
          <w:szCs w:val="24"/>
        </w:rPr>
        <w:t xml:space="preserve">. </w:t>
      </w:r>
    </w:p>
    <w:p w14:paraId="7744E583" w14:textId="63D1526F" w:rsidR="000C202C" w:rsidRPr="00592C62" w:rsidRDefault="000C202C" w:rsidP="00DD259E">
      <w:pPr>
        <w:jc w:val="both"/>
        <w:rPr>
          <w:rFonts w:ascii="Calibri" w:eastAsia="Calibri" w:hAnsi="Calibri" w:cs="Calibri"/>
          <w:sz w:val="24"/>
          <w:szCs w:val="24"/>
        </w:rPr>
      </w:pPr>
      <w:r w:rsidRPr="00592C62">
        <w:rPr>
          <w:rFonts w:ascii="Calibri" w:eastAsia="Calibri" w:hAnsi="Calibri" w:cs="Calibri"/>
          <w:sz w:val="24"/>
          <w:szCs w:val="24"/>
        </w:rPr>
        <w:br w:type="page"/>
      </w:r>
    </w:p>
    <w:p w14:paraId="1DBF2797" w14:textId="4467FCBE" w:rsidR="004F581D" w:rsidRPr="00304A6F" w:rsidRDefault="004F581D" w:rsidP="00304A6F">
      <w:pPr>
        <w:pStyle w:val="Default"/>
        <w:numPr>
          <w:ilvl w:val="0"/>
          <w:numId w:val="11"/>
        </w:numPr>
        <w:spacing w:line="276" w:lineRule="auto"/>
        <w:ind w:left="284" w:hanging="153"/>
        <w:jc w:val="center"/>
        <w:rPr>
          <w:rFonts w:ascii="Calibri" w:eastAsia="Calibri" w:hAnsi="Calibri" w:cs="Calibri"/>
          <w:b/>
          <w:bCs/>
          <w:color w:val="auto"/>
        </w:rPr>
      </w:pPr>
      <w:r w:rsidRPr="00304A6F">
        <w:rPr>
          <w:rFonts w:ascii="Calibri" w:eastAsia="Calibri" w:hAnsi="Calibri" w:cs="Calibri"/>
          <w:b/>
          <w:bCs/>
        </w:rPr>
        <w:lastRenderedPageBreak/>
        <w:t>REFUNDACJA KOSZTÓW PRZEJAZ</w:t>
      </w:r>
      <w:r w:rsidR="003F73C7" w:rsidRPr="00304A6F">
        <w:rPr>
          <w:rFonts w:ascii="Calibri" w:eastAsia="Calibri" w:hAnsi="Calibri" w:cs="Calibri"/>
          <w:b/>
          <w:bCs/>
        </w:rPr>
        <w:t>D</w:t>
      </w:r>
      <w:r w:rsidRPr="00304A6F">
        <w:rPr>
          <w:rFonts w:ascii="Calibri" w:eastAsia="Calibri" w:hAnsi="Calibri" w:cs="Calibri"/>
          <w:b/>
          <w:bCs/>
        </w:rPr>
        <w:t>U I ZAKWATEROWANIA</w:t>
      </w:r>
    </w:p>
    <w:p w14:paraId="2F36B69D" w14:textId="77777777" w:rsidR="004F581D" w:rsidRPr="00592C62" w:rsidRDefault="004F581D" w:rsidP="00592C62">
      <w:pPr>
        <w:pStyle w:val="Default"/>
        <w:spacing w:line="276" w:lineRule="auto"/>
        <w:ind w:left="426" w:hanging="426"/>
        <w:jc w:val="both"/>
        <w:rPr>
          <w:rFonts w:ascii="Calibri" w:eastAsia="Calibri" w:hAnsi="Calibri" w:cs="Calibri"/>
          <w:b/>
          <w:color w:val="auto"/>
        </w:rPr>
      </w:pPr>
    </w:p>
    <w:p w14:paraId="32BFF000" w14:textId="70409EEC" w:rsidR="2D0380DB" w:rsidRDefault="2D0380DB" w:rsidP="001B36CF">
      <w:pPr>
        <w:pStyle w:val="Default"/>
        <w:numPr>
          <w:ilvl w:val="0"/>
          <w:numId w:val="7"/>
        </w:numPr>
        <w:spacing w:line="276" w:lineRule="auto"/>
        <w:ind w:left="426" w:hanging="426"/>
        <w:jc w:val="both"/>
        <w:rPr>
          <w:rFonts w:asciiTheme="minorHAnsi" w:eastAsiaTheme="minorEastAsia" w:hAnsiTheme="minorHAnsi" w:cstheme="minorBidi"/>
          <w:color w:val="auto"/>
        </w:rPr>
      </w:pPr>
      <w:r w:rsidRPr="3315529B">
        <w:rPr>
          <w:rFonts w:asciiTheme="minorHAnsi" w:eastAsiaTheme="minorEastAsia" w:hAnsiTheme="minorHAnsi" w:cstheme="minorBidi"/>
          <w:color w:val="auto"/>
        </w:rPr>
        <w:t>Zgodnie z § 11 ust. 4 lit. a regulaminu, koszty odnoszące się do prz</w:t>
      </w:r>
      <w:r w:rsidR="4A76A683" w:rsidRPr="3315529B">
        <w:rPr>
          <w:rFonts w:asciiTheme="minorHAnsi" w:eastAsiaTheme="minorEastAsia" w:hAnsiTheme="minorHAnsi" w:cstheme="minorBidi"/>
          <w:color w:val="auto"/>
        </w:rPr>
        <w:t>edstawicieli podmiotów wchodzących</w:t>
      </w:r>
      <w:r w:rsidR="4590E25C" w:rsidRPr="3315529B">
        <w:rPr>
          <w:rFonts w:asciiTheme="minorHAnsi" w:eastAsiaTheme="minorEastAsia" w:hAnsiTheme="minorHAnsi" w:cstheme="minorBidi"/>
          <w:color w:val="auto"/>
        </w:rPr>
        <w:t xml:space="preserve"> w skład KM (z wyłączeniem przedstawicieli podmiot</w:t>
      </w:r>
      <w:r w:rsidR="4590E25C" w:rsidRPr="3315529B">
        <w:rPr>
          <w:rStyle w:val="scxw47101120"/>
          <w:rFonts w:asciiTheme="minorHAnsi" w:eastAsiaTheme="minorEastAsia" w:hAnsiTheme="minorHAnsi" w:cstheme="minorBidi"/>
          <w:color w:val="auto"/>
          <w:lang w:val="es-ES"/>
        </w:rPr>
        <w:t>ó</w:t>
      </w:r>
      <w:r w:rsidR="4590E25C" w:rsidRPr="3315529B">
        <w:rPr>
          <w:rStyle w:val="scxw47101120"/>
          <w:rFonts w:asciiTheme="minorHAnsi" w:eastAsiaTheme="minorEastAsia" w:hAnsiTheme="minorHAnsi" w:cstheme="minorBidi"/>
          <w:color w:val="auto"/>
        </w:rPr>
        <w:t>w dysponujących środkami pomocy technicznej lub podmiot</w:t>
      </w:r>
      <w:r w:rsidR="4590E25C" w:rsidRPr="3315529B">
        <w:rPr>
          <w:rStyle w:val="scxw47101120"/>
          <w:rFonts w:asciiTheme="minorHAnsi" w:eastAsiaTheme="minorEastAsia" w:hAnsiTheme="minorHAnsi" w:cstheme="minorBidi"/>
          <w:color w:val="auto"/>
          <w:lang w:val="es-ES"/>
        </w:rPr>
        <w:t>ó</w:t>
      </w:r>
      <w:r w:rsidR="4590E25C" w:rsidRPr="3315529B">
        <w:rPr>
          <w:rStyle w:val="scxw47101120"/>
          <w:rFonts w:asciiTheme="minorHAnsi" w:eastAsiaTheme="minorEastAsia" w:hAnsiTheme="minorHAnsi" w:cstheme="minorBidi"/>
          <w:color w:val="auto"/>
        </w:rPr>
        <w:t xml:space="preserve">w mających do wykorzystania na ten cel środki z Pomocy Technicznej dla Funduszy Europejskich w ramach reprezentowanej instytucji) </w:t>
      </w:r>
      <w:r w:rsidR="3691B219" w:rsidRPr="3315529B">
        <w:rPr>
          <w:rStyle w:val="scxw47101120"/>
          <w:rFonts w:asciiTheme="minorHAnsi" w:eastAsiaTheme="minorEastAsia" w:hAnsiTheme="minorHAnsi" w:cstheme="minorBidi"/>
          <w:color w:val="auto"/>
        </w:rPr>
        <w:t xml:space="preserve">obejmują refundację poniesionych kosztów przejazdu na posiedzenie KM lub grupy roboczej, której jest członkiem, środkami transportu publicznego (w tym środkami komunikacji miejskiej) lub niepublicznego, </w:t>
      </w:r>
      <w:r w:rsidR="3691B219" w:rsidRPr="007219E0">
        <w:rPr>
          <w:rStyle w:val="scxw47101120"/>
          <w:rFonts w:asciiTheme="minorHAnsi" w:eastAsiaTheme="minorEastAsia" w:hAnsiTheme="minorHAnsi" w:cstheme="minorBidi"/>
          <w:color w:val="auto"/>
        </w:rPr>
        <w:t>jeżeli obrady odbywają się poza miejscem zamieszkania lub poza miejscem siedziby podmiotu delegującego</w:t>
      </w:r>
      <w:r w:rsidR="3691B219" w:rsidRPr="3315529B">
        <w:rPr>
          <w:rStyle w:val="scxw47101120"/>
          <w:rFonts w:asciiTheme="minorHAnsi" w:eastAsiaTheme="minorEastAsia" w:hAnsiTheme="minorHAnsi" w:cstheme="minorBidi"/>
          <w:color w:val="auto"/>
        </w:rPr>
        <w:t xml:space="preserve"> oraz refundację poniesionych opłat dodatkowych, takich jak bilety parkingowe oraz opłaty za przejazd płatną autostradą.</w:t>
      </w:r>
    </w:p>
    <w:p w14:paraId="34D5B762" w14:textId="7ECA5784" w:rsidR="19105357" w:rsidRDefault="19105357" w:rsidP="001B36CF">
      <w:pPr>
        <w:pStyle w:val="Default"/>
        <w:numPr>
          <w:ilvl w:val="0"/>
          <w:numId w:val="7"/>
        </w:numPr>
        <w:spacing w:line="276" w:lineRule="auto"/>
        <w:ind w:left="426" w:hanging="426"/>
        <w:jc w:val="both"/>
        <w:rPr>
          <w:rFonts w:ascii="Calibri" w:eastAsia="Calibri" w:hAnsi="Calibri" w:cs="Calibri"/>
          <w:color w:val="auto"/>
        </w:rPr>
      </w:pPr>
      <w:r w:rsidRPr="2B1DEA64">
        <w:rPr>
          <w:rFonts w:asciiTheme="minorHAnsi" w:eastAsiaTheme="minorEastAsia" w:hAnsiTheme="minorHAnsi" w:cstheme="minorBidi"/>
          <w:color w:val="auto"/>
        </w:rPr>
        <w:t xml:space="preserve">Zgodnie z § 11 ust. 4 lit. b regulaminu, koszty odnoszące się do przedstawicieli podmiotów </w:t>
      </w:r>
      <w:r w:rsidR="4FD815AF" w:rsidRPr="2B1DEA64">
        <w:rPr>
          <w:rFonts w:asciiTheme="minorHAnsi" w:eastAsiaTheme="minorEastAsia" w:hAnsiTheme="minorHAnsi" w:cstheme="minorBidi"/>
          <w:color w:val="auto"/>
        </w:rPr>
        <w:t>spoza administracji</w:t>
      </w:r>
      <w:r w:rsidRPr="2B1DEA64">
        <w:rPr>
          <w:rFonts w:asciiTheme="minorHAnsi" w:eastAsiaTheme="minorEastAsia" w:hAnsiTheme="minorHAnsi" w:cstheme="minorBidi"/>
          <w:color w:val="auto"/>
        </w:rPr>
        <w:t xml:space="preserve"> </w:t>
      </w:r>
      <w:r w:rsidRPr="2B1DEA64">
        <w:rPr>
          <w:rStyle w:val="scxw47101120"/>
          <w:rFonts w:asciiTheme="minorHAnsi" w:eastAsiaTheme="minorEastAsia" w:hAnsiTheme="minorHAnsi" w:cstheme="minorBidi"/>
          <w:color w:val="auto"/>
        </w:rPr>
        <w:t>obejmują r</w:t>
      </w:r>
      <w:r w:rsidRPr="2B1DEA64">
        <w:rPr>
          <w:rFonts w:ascii="Calibri" w:eastAsia="Calibri" w:hAnsi="Calibri" w:cs="Calibri"/>
          <w:color w:val="auto"/>
        </w:rPr>
        <w:t xml:space="preserve">efundację kosztów </w:t>
      </w:r>
      <w:r w:rsidR="51B6EB07" w:rsidRPr="2B1DEA64">
        <w:rPr>
          <w:rFonts w:ascii="Calibri" w:eastAsia="Calibri" w:hAnsi="Calibri" w:cs="Calibri"/>
          <w:color w:val="auto"/>
        </w:rPr>
        <w:t>zakwaterowania,</w:t>
      </w:r>
      <w:r w:rsidRPr="2B1DEA64">
        <w:rPr>
          <w:rFonts w:ascii="Calibri" w:eastAsia="Calibri" w:hAnsi="Calibri" w:cs="Calibri"/>
          <w:color w:val="auto"/>
        </w:rPr>
        <w:t xml:space="preserve"> jeśli posiedzenie KM lub grupy roboczej </w:t>
      </w:r>
      <w:r w:rsidR="08993F3F" w:rsidRPr="2B1DEA64">
        <w:rPr>
          <w:rFonts w:ascii="Calibri" w:eastAsia="Calibri" w:hAnsi="Calibri" w:cs="Calibri"/>
          <w:color w:val="auto"/>
        </w:rPr>
        <w:t>trwa min 2 dni</w:t>
      </w:r>
      <w:r w:rsidRPr="2B1DEA64">
        <w:rPr>
          <w:rFonts w:ascii="Calibri" w:eastAsia="Calibri" w:hAnsi="Calibri" w:cs="Calibri"/>
          <w:color w:val="auto"/>
        </w:rPr>
        <w:t>, a przedstawiciel zamieszkuje w odległości powyżej 100 km od miejsca posiedzenia KM lub grupy roboczej</w:t>
      </w:r>
      <w:r w:rsidR="7EC95C53" w:rsidRPr="2B1DEA64">
        <w:rPr>
          <w:rFonts w:ascii="Calibri" w:eastAsia="Calibri" w:hAnsi="Calibri" w:cs="Calibri"/>
          <w:color w:val="auto"/>
        </w:rPr>
        <w:t xml:space="preserve">, w </w:t>
      </w:r>
      <w:r w:rsidR="3CD0D5F1" w:rsidRPr="2B1DEA64">
        <w:rPr>
          <w:rFonts w:ascii="Calibri" w:eastAsia="Calibri" w:hAnsi="Calibri" w:cs="Calibri"/>
          <w:color w:val="auto"/>
        </w:rPr>
        <w:t>przypadku,</w:t>
      </w:r>
      <w:r w:rsidR="7EC95C53" w:rsidRPr="2B1DEA64">
        <w:rPr>
          <w:rFonts w:ascii="Calibri" w:eastAsia="Calibri" w:hAnsi="Calibri" w:cs="Calibri"/>
          <w:color w:val="auto"/>
        </w:rPr>
        <w:t xml:space="preserve"> gdy zakwaterowanie nie jest zapewnione</w:t>
      </w:r>
      <w:r w:rsidRPr="2B1DEA64">
        <w:rPr>
          <w:rFonts w:ascii="Calibri" w:eastAsia="Calibri" w:hAnsi="Calibri" w:cs="Calibri"/>
          <w:color w:val="auto"/>
        </w:rPr>
        <w:t>.</w:t>
      </w:r>
      <w:r w:rsidR="00631A4F">
        <w:rPr>
          <w:rFonts w:ascii="Calibri" w:eastAsia="Calibri" w:hAnsi="Calibri" w:cs="Calibri"/>
          <w:color w:val="auto"/>
        </w:rPr>
        <w:t xml:space="preserve"> W przypadku obecności na posiedzeniu KM lub grupy roboczej zarówno członka KM jak i jego zastępcy, koszty zakwaterowania refundowane będą wyłącznie członkowi KM.</w:t>
      </w:r>
    </w:p>
    <w:p w14:paraId="45F1CFE0" w14:textId="4C29EC11" w:rsidR="3B0AF412" w:rsidRDefault="3B0AF412" w:rsidP="001B36CF">
      <w:pPr>
        <w:pStyle w:val="Default"/>
        <w:numPr>
          <w:ilvl w:val="0"/>
          <w:numId w:val="7"/>
        </w:numPr>
        <w:spacing w:line="276" w:lineRule="auto"/>
        <w:ind w:left="426" w:hanging="426"/>
        <w:jc w:val="both"/>
        <w:rPr>
          <w:rFonts w:ascii="Calibri" w:eastAsia="Calibri" w:hAnsi="Calibri" w:cs="Calibri"/>
        </w:rPr>
      </w:pPr>
      <w:r w:rsidRPr="2B1DEA64">
        <w:rPr>
          <w:rFonts w:ascii="Calibri" w:eastAsia="Calibri" w:hAnsi="Calibri" w:cs="Calibri"/>
        </w:rPr>
        <w:t xml:space="preserve">W danym roku kalendarzowym na refundację kosztów przejazdu i zakwaterowania </w:t>
      </w:r>
      <w:r w:rsidR="276E2F0E" w:rsidRPr="2B1DEA64">
        <w:rPr>
          <w:rFonts w:ascii="Calibri" w:eastAsia="Calibri" w:hAnsi="Calibri" w:cs="Calibri"/>
        </w:rPr>
        <w:t xml:space="preserve">dla podmiotów spoza administracji </w:t>
      </w:r>
      <w:r w:rsidRPr="2B1DEA64">
        <w:rPr>
          <w:rFonts w:ascii="Calibri" w:eastAsia="Calibri" w:hAnsi="Calibri" w:cs="Calibri"/>
        </w:rPr>
        <w:t>przysługuje limit 2 000 zł na podmiot wyznaczający.</w:t>
      </w:r>
    </w:p>
    <w:p w14:paraId="20119A0C" w14:textId="3A6EC726" w:rsidR="7F31A536" w:rsidRDefault="7F31A536" w:rsidP="3CCBC084">
      <w:pPr>
        <w:pStyle w:val="Default"/>
        <w:numPr>
          <w:ilvl w:val="0"/>
          <w:numId w:val="7"/>
        </w:numPr>
        <w:spacing w:line="276" w:lineRule="auto"/>
        <w:ind w:left="426" w:hanging="426"/>
        <w:jc w:val="both"/>
        <w:rPr>
          <w:rStyle w:val="scxw47101120"/>
          <w:rFonts w:asciiTheme="minorHAnsi" w:eastAsiaTheme="minorEastAsia" w:hAnsiTheme="minorHAnsi" w:cstheme="minorBidi"/>
          <w:color w:val="auto"/>
        </w:rPr>
      </w:pPr>
      <w:r w:rsidRPr="3CCBC084">
        <w:rPr>
          <w:rFonts w:ascii="Calibri" w:eastAsia="Calibri" w:hAnsi="Calibri" w:cs="Calibri"/>
        </w:rPr>
        <w:t xml:space="preserve">W danym roku kalendarzowym na refundację tylko kosztów przejazdu dla podmiotów </w:t>
      </w:r>
      <w:r w:rsidR="3DD68A68" w:rsidRPr="3CCBC084">
        <w:rPr>
          <w:rFonts w:ascii="Calibri" w:eastAsia="Calibri" w:hAnsi="Calibri" w:cs="Calibri"/>
        </w:rPr>
        <w:t>(</w:t>
      </w:r>
      <w:r w:rsidRPr="3CCBC084">
        <w:rPr>
          <w:rFonts w:asciiTheme="minorHAnsi" w:eastAsiaTheme="minorEastAsia" w:hAnsiTheme="minorHAnsi" w:cstheme="minorBidi"/>
          <w:color w:val="auto"/>
        </w:rPr>
        <w:t>z</w:t>
      </w:r>
      <w:r w:rsidR="006C7D32">
        <w:rPr>
          <w:rFonts w:asciiTheme="minorHAnsi" w:eastAsiaTheme="minorEastAsia" w:hAnsiTheme="minorHAnsi" w:cstheme="minorBidi"/>
          <w:color w:val="auto"/>
        </w:rPr>
        <w:t> </w:t>
      </w:r>
      <w:r w:rsidRPr="3CCBC084">
        <w:rPr>
          <w:rFonts w:asciiTheme="minorHAnsi" w:eastAsiaTheme="minorEastAsia" w:hAnsiTheme="minorHAnsi" w:cstheme="minorBidi"/>
          <w:color w:val="auto"/>
        </w:rPr>
        <w:t>wyłączeniem przedstawicieli podmiot</w:t>
      </w:r>
      <w:r w:rsidRPr="3CCBC084">
        <w:rPr>
          <w:rStyle w:val="scxw47101120"/>
          <w:rFonts w:asciiTheme="minorHAnsi" w:eastAsiaTheme="minorEastAsia" w:hAnsiTheme="minorHAnsi" w:cstheme="minorBidi"/>
          <w:color w:val="auto"/>
          <w:lang w:val="es-ES"/>
        </w:rPr>
        <w:t>ó</w:t>
      </w:r>
      <w:r w:rsidRPr="3CCBC084">
        <w:rPr>
          <w:rStyle w:val="scxw47101120"/>
          <w:rFonts w:asciiTheme="minorHAnsi" w:eastAsiaTheme="minorEastAsia" w:hAnsiTheme="minorHAnsi" w:cstheme="minorBidi"/>
          <w:color w:val="auto"/>
        </w:rPr>
        <w:t>w dysponujących środkami pomocy technicznej lub podmiot</w:t>
      </w:r>
      <w:r w:rsidRPr="3CCBC084">
        <w:rPr>
          <w:rStyle w:val="scxw47101120"/>
          <w:rFonts w:asciiTheme="minorHAnsi" w:eastAsiaTheme="minorEastAsia" w:hAnsiTheme="minorHAnsi" w:cstheme="minorBidi"/>
          <w:color w:val="auto"/>
          <w:lang w:val="es-ES"/>
        </w:rPr>
        <w:t>ó</w:t>
      </w:r>
      <w:r w:rsidRPr="3CCBC084">
        <w:rPr>
          <w:rStyle w:val="scxw47101120"/>
          <w:rFonts w:asciiTheme="minorHAnsi" w:eastAsiaTheme="minorEastAsia" w:hAnsiTheme="minorHAnsi" w:cstheme="minorBidi"/>
          <w:color w:val="auto"/>
        </w:rPr>
        <w:t>w mających do wykorzystania na ten cel środki z Pomocy Technicznej dla Funduszy Europejskich w ramach reprezentowanej instytucji</w:t>
      </w:r>
      <w:r w:rsidR="005C2323" w:rsidRPr="3CCBC084">
        <w:rPr>
          <w:rStyle w:val="scxw47101120"/>
          <w:rFonts w:asciiTheme="minorHAnsi" w:eastAsiaTheme="minorEastAsia" w:hAnsiTheme="minorHAnsi" w:cstheme="minorBidi"/>
          <w:color w:val="auto"/>
        </w:rPr>
        <w:t xml:space="preserve"> oraz </w:t>
      </w:r>
      <w:r w:rsidR="55A01EF3" w:rsidRPr="3CCBC084">
        <w:rPr>
          <w:rStyle w:val="scxw47101120"/>
          <w:rFonts w:asciiTheme="minorHAnsi" w:eastAsiaTheme="minorEastAsia" w:hAnsiTheme="minorHAnsi" w:cstheme="minorBidi"/>
          <w:color w:val="auto"/>
        </w:rPr>
        <w:t>podmiotów,</w:t>
      </w:r>
      <w:r w:rsidR="005C2323" w:rsidRPr="3CCBC084">
        <w:rPr>
          <w:rStyle w:val="scxw47101120"/>
          <w:rFonts w:asciiTheme="minorHAnsi" w:eastAsiaTheme="minorEastAsia" w:hAnsiTheme="minorHAnsi" w:cstheme="minorBidi"/>
          <w:color w:val="auto"/>
        </w:rPr>
        <w:t xml:space="preserve"> o których mowa w ust 3.</w:t>
      </w:r>
      <w:r w:rsidR="554B70DB" w:rsidRPr="3CCBC084">
        <w:rPr>
          <w:rStyle w:val="scxw47101120"/>
          <w:rFonts w:asciiTheme="minorHAnsi" w:eastAsiaTheme="minorEastAsia" w:hAnsiTheme="minorHAnsi" w:cstheme="minorBidi"/>
          <w:color w:val="auto"/>
        </w:rPr>
        <w:t>) przysługuje limit 1</w:t>
      </w:r>
      <w:r w:rsidR="005C2323" w:rsidRPr="3CCBC084">
        <w:rPr>
          <w:rStyle w:val="scxw47101120"/>
          <w:rFonts w:asciiTheme="minorHAnsi" w:eastAsiaTheme="minorEastAsia" w:hAnsiTheme="minorHAnsi" w:cstheme="minorBidi"/>
          <w:color w:val="auto"/>
        </w:rPr>
        <w:t xml:space="preserve"> </w:t>
      </w:r>
      <w:r w:rsidR="554B70DB" w:rsidRPr="3CCBC084">
        <w:rPr>
          <w:rStyle w:val="scxw47101120"/>
          <w:rFonts w:asciiTheme="minorHAnsi" w:eastAsiaTheme="minorEastAsia" w:hAnsiTheme="minorHAnsi" w:cstheme="minorBidi"/>
          <w:color w:val="auto"/>
        </w:rPr>
        <w:t>000 zł na podmiot wyznaczający.</w:t>
      </w:r>
    </w:p>
    <w:p w14:paraId="5BA9025A" w14:textId="77777777" w:rsidR="00D63F15" w:rsidRPr="00592C62" w:rsidRDefault="00D63F15" w:rsidP="001B36CF">
      <w:pPr>
        <w:pStyle w:val="Default"/>
        <w:numPr>
          <w:ilvl w:val="0"/>
          <w:numId w:val="7"/>
        </w:numPr>
        <w:spacing w:line="276" w:lineRule="auto"/>
        <w:ind w:left="426" w:hanging="426"/>
        <w:jc w:val="both"/>
        <w:rPr>
          <w:rFonts w:ascii="Calibri" w:eastAsia="Calibri" w:hAnsi="Calibri" w:cs="Calibri"/>
          <w:color w:val="auto"/>
        </w:rPr>
      </w:pPr>
      <w:r w:rsidRPr="2B1DEA64">
        <w:rPr>
          <w:rFonts w:ascii="Calibri" w:eastAsia="Calibri" w:hAnsi="Calibri" w:cs="Calibri"/>
          <w:color w:val="auto"/>
        </w:rPr>
        <w:t>Środki transportu publicznego, w zakresie których poniesione koszty będą podlegały refundacji to:</w:t>
      </w:r>
    </w:p>
    <w:p w14:paraId="7DCC2C08" w14:textId="639917C0" w:rsidR="00D63F15" w:rsidRPr="00592C62" w:rsidRDefault="004A2F39" w:rsidP="001B36CF">
      <w:pPr>
        <w:pStyle w:val="Default"/>
        <w:numPr>
          <w:ilvl w:val="0"/>
          <w:numId w:val="12"/>
        </w:numPr>
        <w:spacing w:line="276" w:lineRule="auto"/>
        <w:ind w:left="993" w:hanging="284"/>
        <w:jc w:val="both"/>
        <w:rPr>
          <w:rFonts w:ascii="Calibri" w:eastAsia="Calibri" w:hAnsi="Calibri" w:cs="Calibri"/>
          <w:color w:val="auto"/>
        </w:rPr>
      </w:pPr>
      <w:r>
        <w:rPr>
          <w:rFonts w:ascii="Calibri" w:eastAsia="Calibri" w:hAnsi="Calibri" w:cs="Calibri"/>
          <w:color w:val="auto"/>
        </w:rPr>
        <w:t>autobus/</w:t>
      </w:r>
      <w:proofErr w:type="spellStart"/>
      <w:r w:rsidR="00D63F15" w:rsidRPr="00592C62">
        <w:rPr>
          <w:rFonts w:ascii="Calibri" w:eastAsia="Calibri" w:hAnsi="Calibri" w:cs="Calibri"/>
          <w:color w:val="auto"/>
        </w:rPr>
        <w:t>bus</w:t>
      </w:r>
      <w:proofErr w:type="spellEnd"/>
      <w:r w:rsidR="00D63F15" w:rsidRPr="00592C62">
        <w:rPr>
          <w:rFonts w:ascii="Calibri" w:eastAsia="Calibri" w:hAnsi="Calibri" w:cs="Calibri"/>
          <w:color w:val="auto"/>
        </w:rPr>
        <w:t xml:space="preserve"> (w tym komunikacja miejska),</w:t>
      </w:r>
    </w:p>
    <w:p w14:paraId="1CC219FB" w14:textId="7A3FEBD3" w:rsidR="00D63F15" w:rsidRPr="00592C62" w:rsidRDefault="00D63F15" w:rsidP="001B36CF">
      <w:pPr>
        <w:pStyle w:val="Default"/>
        <w:numPr>
          <w:ilvl w:val="0"/>
          <w:numId w:val="12"/>
        </w:numPr>
        <w:spacing w:line="276" w:lineRule="auto"/>
        <w:ind w:left="993" w:hanging="284"/>
        <w:jc w:val="both"/>
        <w:rPr>
          <w:rFonts w:ascii="Calibri" w:eastAsia="Calibri" w:hAnsi="Calibri" w:cs="Calibri"/>
          <w:color w:val="auto"/>
        </w:rPr>
      </w:pPr>
      <w:r w:rsidRPr="3315529B">
        <w:rPr>
          <w:rFonts w:ascii="Calibri" w:eastAsia="Calibri" w:hAnsi="Calibri" w:cs="Calibri"/>
          <w:color w:val="auto"/>
        </w:rPr>
        <w:t xml:space="preserve">pociąg, w tym opłaty dodatkowe </w:t>
      </w:r>
      <w:r w:rsidR="47C151DE" w:rsidRPr="3315529B">
        <w:rPr>
          <w:rFonts w:ascii="Calibri" w:eastAsia="Calibri" w:hAnsi="Calibri" w:cs="Calibri"/>
          <w:color w:val="auto"/>
        </w:rPr>
        <w:t>np.</w:t>
      </w:r>
      <w:r w:rsidRPr="3315529B">
        <w:rPr>
          <w:rFonts w:ascii="Calibri" w:eastAsia="Calibri" w:hAnsi="Calibri" w:cs="Calibri"/>
          <w:color w:val="auto"/>
        </w:rPr>
        <w:t xml:space="preserve"> miejscówka.</w:t>
      </w:r>
    </w:p>
    <w:p w14:paraId="7F4BB889" w14:textId="73545A85" w:rsidR="005B076F" w:rsidRPr="00592C62" w:rsidRDefault="005B076F" w:rsidP="001B36CF">
      <w:pPr>
        <w:pStyle w:val="Akapitzlist"/>
        <w:numPr>
          <w:ilvl w:val="0"/>
          <w:numId w:val="7"/>
        </w:numPr>
        <w:spacing w:after="0"/>
        <w:ind w:left="426" w:hanging="567"/>
        <w:jc w:val="both"/>
        <w:rPr>
          <w:rFonts w:ascii="Calibri" w:eastAsia="Calibri" w:hAnsi="Calibri" w:cs="Calibri"/>
          <w:sz w:val="24"/>
          <w:szCs w:val="24"/>
          <w:lang w:eastAsia="pl-PL"/>
        </w:rPr>
      </w:pPr>
      <w:r w:rsidRPr="2B1DEA64">
        <w:rPr>
          <w:rFonts w:ascii="Calibri" w:eastAsia="Calibri" w:hAnsi="Calibri" w:cs="Calibri"/>
          <w:sz w:val="24"/>
          <w:szCs w:val="24"/>
          <w:lang w:eastAsia="pl-PL"/>
        </w:rPr>
        <w:t>Koszty podróży środkami transportu publicznego podlegają finansowaniu na podstawie oryginalnych dokumentów (biletów/paragonów za przejazd autobusem/</w:t>
      </w:r>
      <w:proofErr w:type="spellStart"/>
      <w:r w:rsidRPr="2B1DEA64">
        <w:rPr>
          <w:rFonts w:ascii="Calibri" w:eastAsia="Calibri" w:hAnsi="Calibri" w:cs="Calibri"/>
          <w:sz w:val="24"/>
          <w:szCs w:val="24"/>
          <w:lang w:eastAsia="pl-PL"/>
        </w:rPr>
        <w:t>busem</w:t>
      </w:r>
      <w:proofErr w:type="spellEnd"/>
      <w:r w:rsidRPr="2B1DEA64">
        <w:rPr>
          <w:rFonts w:ascii="Calibri" w:eastAsia="Calibri" w:hAnsi="Calibri" w:cs="Calibri"/>
          <w:sz w:val="24"/>
          <w:szCs w:val="24"/>
          <w:lang w:eastAsia="pl-PL"/>
        </w:rPr>
        <w:t>) do</w:t>
      </w:r>
      <w:r w:rsidR="0041544B">
        <w:rPr>
          <w:rFonts w:ascii="Calibri" w:eastAsia="Calibri" w:hAnsi="Calibri" w:cs="Calibri"/>
          <w:sz w:val="24"/>
          <w:szCs w:val="24"/>
          <w:lang w:eastAsia="pl-PL"/>
        </w:rPr>
        <w:t> </w:t>
      </w:r>
      <w:r w:rsidRPr="2B1DEA64">
        <w:rPr>
          <w:rFonts w:ascii="Calibri" w:eastAsia="Calibri" w:hAnsi="Calibri" w:cs="Calibri"/>
          <w:sz w:val="24"/>
          <w:szCs w:val="24"/>
          <w:lang w:eastAsia="pl-PL"/>
        </w:rPr>
        <w:t>miejsc posiedzenia</w:t>
      </w:r>
      <w:r w:rsidR="0041544B">
        <w:rPr>
          <w:rFonts w:ascii="Calibri" w:eastAsia="Calibri" w:hAnsi="Calibri" w:cs="Calibri"/>
          <w:sz w:val="24"/>
          <w:szCs w:val="24"/>
          <w:lang w:eastAsia="pl-PL"/>
        </w:rPr>
        <w:t>/s</w:t>
      </w:r>
      <w:r w:rsidR="004A2F39">
        <w:rPr>
          <w:rFonts w:ascii="Calibri" w:eastAsia="Calibri" w:hAnsi="Calibri" w:cs="Calibri"/>
          <w:sz w:val="24"/>
          <w:szCs w:val="24"/>
          <w:lang w:eastAsia="pl-PL"/>
        </w:rPr>
        <w:t>zkolenia</w:t>
      </w:r>
      <w:r w:rsidR="0041544B">
        <w:rPr>
          <w:rFonts w:ascii="Calibri" w:eastAsia="Calibri" w:hAnsi="Calibri" w:cs="Calibri"/>
          <w:sz w:val="24"/>
          <w:szCs w:val="24"/>
          <w:lang w:eastAsia="pl-PL"/>
        </w:rPr>
        <w:t>/konferencji</w:t>
      </w:r>
      <w:r w:rsidRPr="2B1DEA64">
        <w:rPr>
          <w:rFonts w:ascii="Calibri" w:eastAsia="Calibri" w:hAnsi="Calibri" w:cs="Calibri"/>
          <w:sz w:val="24"/>
          <w:szCs w:val="24"/>
          <w:lang w:eastAsia="pl-PL"/>
        </w:rPr>
        <w:t xml:space="preserve"> i z powrotem, wliczając przejazdy w mieście, w którym odbywa się posiedzenie</w:t>
      </w:r>
      <w:r w:rsidR="0041544B">
        <w:rPr>
          <w:rFonts w:ascii="Calibri" w:eastAsia="Calibri" w:hAnsi="Calibri" w:cs="Calibri"/>
          <w:sz w:val="24"/>
          <w:szCs w:val="24"/>
          <w:lang w:eastAsia="pl-PL"/>
        </w:rPr>
        <w:t>/szkolenie/konferencja</w:t>
      </w:r>
      <w:r w:rsidRPr="2B1DEA64">
        <w:rPr>
          <w:rFonts w:ascii="Calibri" w:eastAsia="Calibri" w:hAnsi="Calibri" w:cs="Calibri"/>
          <w:sz w:val="24"/>
          <w:szCs w:val="24"/>
          <w:lang w:eastAsia="pl-PL"/>
        </w:rPr>
        <w:t>.</w:t>
      </w:r>
    </w:p>
    <w:p w14:paraId="2A7D5198" w14:textId="7BBE35CF" w:rsidR="00B814C3" w:rsidRPr="00592C62" w:rsidRDefault="002A779A" w:rsidP="001B36CF">
      <w:pPr>
        <w:pStyle w:val="Default"/>
        <w:numPr>
          <w:ilvl w:val="0"/>
          <w:numId w:val="7"/>
        </w:numPr>
        <w:spacing w:line="276" w:lineRule="auto"/>
        <w:ind w:left="426" w:hanging="426"/>
        <w:jc w:val="both"/>
        <w:rPr>
          <w:rFonts w:ascii="Calibri" w:eastAsia="Calibri" w:hAnsi="Calibri" w:cs="Calibri"/>
          <w:color w:val="auto"/>
        </w:rPr>
      </w:pPr>
      <w:r w:rsidRPr="2B1DEA64">
        <w:rPr>
          <w:rFonts w:ascii="Calibri" w:eastAsia="Calibri" w:hAnsi="Calibri" w:cs="Calibri"/>
          <w:color w:val="auto"/>
        </w:rPr>
        <w:t>R</w:t>
      </w:r>
      <w:r w:rsidR="00B814C3" w:rsidRPr="2B1DEA64">
        <w:rPr>
          <w:rFonts w:ascii="Calibri" w:eastAsia="Calibri" w:hAnsi="Calibri" w:cs="Calibri"/>
          <w:color w:val="auto"/>
        </w:rPr>
        <w:t xml:space="preserve">efundacji podlegać mogą </w:t>
      </w:r>
      <w:r w:rsidRPr="2B1DEA64">
        <w:rPr>
          <w:rFonts w:ascii="Calibri" w:eastAsia="Calibri" w:hAnsi="Calibri" w:cs="Calibri"/>
          <w:color w:val="auto"/>
        </w:rPr>
        <w:t xml:space="preserve">również </w:t>
      </w:r>
      <w:r w:rsidR="00B814C3" w:rsidRPr="2B1DEA64">
        <w:rPr>
          <w:rFonts w:ascii="Calibri" w:eastAsia="Calibri" w:hAnsi="Calibri" w:cs="Calibri"/>
          <w:color w:val="auto"/>
        </w:rPr>
        <w:t>koszty przejazdu środkami komunikacji niepublicznej.</w:t>
      </w:r>
    </w:p>
    <w:p w14:paraId="6B9A9DE9" w14:textId="77777777" w:rsidR="00EC387B" w:rsidRDefault="00553D76" w:rsidP="001B36CF">
      <w:pPr>
        <w:pStyle w:val="Default"/>
        <w:numPr>
          <w:ilvl w:val="0"/>
          <w:numId w:val="7"/>
        </w:numPr>
        <w:spacing w:line="276" w:lineRule="auto"/>
        <w:ind w:left="426" w:hanging="426"/>
        <w:jc w:val="both"/>
        <w:rPr>
          <w:rStyle w:val="markedcontent"/>
          <w:rFonts w:ascii="Calibri" w:eastAsia="Calibri" w:hAnsi="Calibri" w:cs="Calibri"/>
          <w:color w:val="auto"/>
        </w:rPr>
      </w:pPr>
      <w:r w:rsidRPr="2B1DEA64">
        <w:rPr>
          <w:rFonts w:ascii="Calibri" w:eastAsia="Calibri" w:hAnsi="Calibri" w:cs="Calibri"/>
          <w:color w:val="auto"/>
        </w:rPr>
        <w:t>Do obliczenia k</w:t>
      </w:r>
      <w:r w:rsidR="005F6233" w:rsidRPr="2B1DEA64">
        <w:rPr>
          <w:rFonts w:ascii="Calibri" w:eastAsia="Calibri" w:hAnsi="Calibri" w:cs="Calibri"/>
          <w:color w:val="auto"/>
        </w:rPr>
        <w:t>oszt</w:t>
      </w:r>
      <w:r w:rsidRPr="2B1DEA64">
        <w:rPr>
          <w:rFonts w:ascii="Calibri" w:eastAsia="Calibri" w:hAnsi="Calibri" w:cs="Calibri"/>
          <w:color w:val="auto"/>
        </w:rPr>
        <w:t>ów</w:t>
      </w:r>
      <w:r w:rsidR="005F6233" w:rsidRPr="2B1DEA64">
        <w:rPr>
          <w:rFonts w:ascii="Calibri" w:eastAsia="Calibri" w:hAnsi="Calibri" w:cs="Calibri"/>
          <w:color w:val="auto"/>
        </w:rPr>
        <w:t xml:space="preserve"> przejazdu środkami komunikacji niepublicznej </w:t>
      </w:r>
      <w:r w:rsidRPr="2B1DEA64">
        <w:rPr>
          <w:rFonts w:ascii="Calibri" w:eastAsia="Calibri" w:hAnsi="Calibri" w:cs="Calibri"/>
          <w:color w:val="auto"/>
        </w:rPr>
        <w:t xml:space="preserve">stosuje się stawki określone w §2 </w:t>
      </w:r>
      <w:r w:rsidRPr="2B1DEA64">
        <w:rPr>
          <w:rFonts w:ascii="Calibri" w:eastAsia="Calibri" w:hAnsi="Calibri" w:cs="Calibri"/>
          <w:i/>
          <w:iCs/>
          <w:color w:val="auto"/>
        </w:rPr>
        <w:t>Rozporządzenia Ministra Infrastruktury z dnia 2</w:t>
      </w:r>
      <w:r w:rsidR="00EC387B" w:rsidRPr="2B1DEA64">
        <w:rPr>
          <w:rFonts w:ascii="Calibri" w:eastAsia="Calibri" w:hAnsi="Calibri" w:cs="Calibri"/>
          <w:i/>
          <w:iCs/>
          <w:color w:val="auto"/>
        </w:rPr>
        <w:t>5</w:t>
      </w:r>
      <w:r w:rsidRPr="2B1DEA64">
        <w:rPr>
          <w:rFonts w:ascii="Calibri" w:eastAsia="Calibri" w:hAnsi="Calibri" w:cs="Calibri"/>
          <w:i/>
          <w:iCs/>
          <w:color w:val="auto"/>
        </w:rPr>
        <w:t xml:space="preserve"> </w:t>
      </w:r>
      <w:r w:rsidR="00EC387B" w:rsidRPr="2B1DEA64">
        <w:rPr>
          <w:rFonts w:ascii="Calibri" w:eastAsia="Calibri" w:hAnsi="Calibri" w:cs="Calibri"/>
          <w:i/>
          <w:iCs/>
          <w:color w:val="auto"/>
        </w:rPr>
        <w:t xml:space="preserve">marca </w:t>
      </w:r>
      <w:r w:rsidRPr="2B1DEA64">
        <w:rPr>
          <w:rFonts w:ascii="Calibri" w:eastAsia="Calibri" w:hAnsi="Calibri" w:cs="Calibri"/>
          <w:i/>
          <w:iCs/>
          <w:color w:val="auto"/>
        </w:rPr>
        <w:t>20</w:t>
      </w:r>
      <w:r w:rsidR="00EC387B" w:rsidRPr="2B1DEA64">
        <w:rPr>
          <w:rFonts w:ascii="Calibri" w:eastAsia="Calibri" w:hAnsi="Calibri" w:cs="Calibri"/>
          <w:i/>
          <w:iCs/>
          <w:color w:val="auto"/>
        </w:rPr>
        <w:t>0</w:t>
      </w:r>
      <w:r w:rsidRPr="2B1DEA64">
        <w:rPr>
          <w:rFonts w:ascii="Calibri" w:eastAsia="Calibri" w:hAnsi="Calibri" w:cs="Calibri"/>
          <w:i/>
          <w:iCs/>
          <w:color w:val="auto"/>
        </w:rPr>
        <w:t xml:space="preserve">2 r. </w:t>
      </w:r>
      <w:r w:rsidRPr="2B1DEA64">
        <w:rPr>
          <w:rStyle w:val="markedcontent"/>
          <w:rFonts w:ascii="Calibri" w:eastAsia="Calibri" w:hAnsi="Calibri" w:cs="Calibri"/>
          <w:i/>
          <w:iCs/>
        </w:rPr>
        <w:t>w sprawie warunków ustalania oraz sposobu dokonywania zwrotu kosztów używania do celów służbowych samochodów osobowych, motocykli i motorowerów niebędących własnością pracodawcy</w:t>
      </w:r>
      <w:r w:rsidR="00EC387B" w:rsidRPr="2B1DEA64">
        <w:rPr>
          <w:rStyle w:val="markedcontent"/>
          <w:rFonts w:ascii="Calibri" w:eastAsia="Calibri" w:hAnsi="Calibri" w:cs="Calibri"/>
        </w:rPr>
        <w:t xml:space="preserve"> z </w:t>
      </w:r>
      <w:proofErr w:type="spellStart"/>
      <w:r w:rsidR="00EC387B" w:rsidRPr="2B1DEA64">
        <w:rPr>
          <w:rStyle w:val="markedcontent"/>
          <w:rFonts w:ascii="Calibri" w:eastAsia="Calibri" w:hAnsi="Calibri" w:cs="Calibri"/>
        </w:rPr>
        <w:t>późn</w:t>
      </w:r>
      <w:proofErr w:type="spellEnd"/>
      <w:r w:rsidR="00EC387B" w:rsidRPr="2B1DEA64">
        <w:rPr>
          <w:rStyle w:val="markedcontent"/>
          <w:rFonts w:ascii="Calibri" w:eastAsia="Calibri" w:hAnsi="Calibri" w:cs="Calibri"/>
        </w:rPr>
        <w:t>. zm.</w:t>
      </w:r>
      <w:r w:rsidR="00592C62" w:rsidRPr="2B1DEA64">
        <w:rPr>
          <w:rStyle w:val="markedcontent"/>
          <w:rFonts w:ascii="Calibri" w:eastAsia="Calibri" w:hAnsi="Calibri" w:cs="Calibri"/>
          <w:color w:val="auto"/>
        </w:rPr>
        <w:t xml:space="preserve"> </w:t>
      </w:r>
    </w:p>
    <w:p w14:paraId="00ADEE38" w14:textId="25A8ED7B" w:rsidR="00553D76" w:rsidRPr="00592C62" w:rsidRDefault="00553D76" w:rsidP="00EC387B">
      <w:pPr>
        <w:pStyle w:val="Default"/>
        <w:spacing w:line="276" w:lineRule="auto"/>
        <w:ind w:left="426"/>
        <w:jc w:val="both"/>
        <w:rPr>
          <w:rStyle w:val="markedcontent"/>
          <w:rFonts w:ascii="Calibri" w:eastAsia="Calibri" w:hAnsi="Calibri" w:cs="Calibri"/>
          <w:color w:val="auto"/>
        </w:rPr>
      </w:pPr>
      <w:r w:rsidRPr="531E353F">
        <w:rPr>
          <w:rStyle w:val="markedcontent"/>
          <w:rFonts w:ascii="Calibri" w:eastAsia="Calibri" w:hAnsi="Calibri" w:cs="Calibri"/>
        </w:rPr>
        <w:t>Stawka za kilometr wynosi:</w:t>
      </w:r>
    </w:p>
    <w:p w14:paraId="07050444" w14:textId="5DFC33B3" w:rsidR="007A2FC9" w:rsidRPr="00592C62" w:rsidRDefault="00553D76" w:rsidP="001B36CF">
      <w:pPr>
        <w:pStyle w:val="Default"/>
        <w:numPr>
          <w:ilvl w:val="1"/>
          <w:numId w:val="13"/>
        </w:numPr>
        <w:spacing w:line="276" w:lineRule="auto"/>
        <w:ind w:left="993" w:hanging="219"/>
        <w:jc w:val="both"/>
        <w:rPr>
          <w:rStyle w:val="markedcontent"/>
          <w:rFonts w:ascii="Calibri" w:eastAsia="Calibri" w:hAnsi="Calibri" w:cs="Calibri"/>
          <w:color w:val="auto"/>
        </w:rPr>
      </w:pPr>
      <w:r w:rsidRPr="00592C62">
        <w:rPr>
          <w:rStyle w:val="markedcontent"/>
          <w:rFonts w:ascii="Calibri" w:eastAsia="Calibri" w:hAnsi="Calibri" w:cs="Calibri"/>
        </w:rPr>
        <w:lastRenderedPageBreak/>
        <w:t>dla samochodu osobowego o pojemności skokowej silnika do 900 cm3 – 0,89 zł,</w:t>
      </w:r>
    </w:p>
    <w:p w14:paraId="6DC143ED" w14:textId="61EEB5D2" w:rsidR="00553D76" w:rsidRPr="00592C62" w:rsidRDefault="00553D76" w:rsidP="001B36CF">
      <w:pPr>
        <w:pStyle w:val="Default"/>
        <w:numPr>
          <w:ilvl w:val="1"/>
          <w:numId w:val="13"/>
        </w:numPr>
        <w:spacing w:line="276" w:lineRule="auto"/>
        <w:ind w:left="993" w:hanging="219"/>
        <w:jc w:val="both"/>
        <w:rPr>
          <w:rFonts w:ascii="Calibri" w:eastAsia="Calibri" w:hAnsi="Calibri" w:cs="Calibri"/>
          <w:color w:val="auto"/>
        </w:rPr>
      </w:pPr>
      <w:r w:rsidRPr="7C9132F9">
        <w:rPr>
          <w:rStyle w:val="markedcontent"/>
          <w:rFonts w:ascii="Calibri" w:eastAsia="Calibri" w:hAnsi="Calibri" w:cs="Calibri"/>
        </w:rPr>
        <w:t>dla samochodu osobowego o pojemności skokowej silnika powyżej 900 cm3 – 1,15zł.</w:t>
      </w:r>
    </w:p>
    <w:p w14:paraId="4D89A475" w14:textId="78AC1707" w:rsidR="0043178F" w:rsidRPr="00592C62" w:rsidRDefault="00B756EA" w:rsidP="00DD259E">
      <w:pPr>
        <w:pStyle w:val="Default"/>
        <w:spacing w:line="276" w:lineRule="auto"/>
        <w:ind w:left="426"/>
        <w:jc w:val="both"/>
        <w:rPr>
          <w:rFonts w:ascii="Calibri" w:eastAsia="Calibri" w:hAnsi="Calibri" w:cs="Calibri"/>
          <w:color w:val="auto"/>
        </w:rPr>
      </w:pPr>
      <w:r w:rsidRPr="00592C62">
        <w:rPr>
          <w:rFonts w:ascii="Calibri" w:eastAsia="Calibri" w:hAnsi="Calibri" w:cs="Calibri"/>
          <w:color w:val="auto"/>
        </w:rPr>
        <w:t>Przedmiotow</w:t>
      </w:r>
      <w:r w:rsidR="00553D76" w:rsidRPr="00592C62">
        <w:rPr>
          <w:rFonts w:ascii="Calibri" w:eastAsia="Calibri" w:hAnsi="Calibri" w:cs="Calibri"/>
          <w:color w:val="auto"/>
        </w:rPr>
        <w:t>e</w:t>
      </w:r>
      <w:r w:rsidRPr="00592C62">
        <w:rPr>
          <w:rFonts w:ascii="Calibri" w:eastAsia="Calibri" w:hAnsi="Calibri" w:cs="Calibri"/>
          <w:color w:val="auto"/>
        </w:rPr>
        <w:t xml:space="preserve"> stawk</w:t>
      </w:r>
      <w:r w:rsidR="00553D76" w:rsidRPr="00592C62">
        <w:rPr>
          <w:rFonts w:ascii="Calibri" w:eastAsia="Calibri" w:hAnsi="Calibri" w:cs="Calibri"/>
          <w:color w:val="auto"/>
        </w:rPr>
        <w:t>i</w:t>
      </w:r>
      <w:r w:rsidRPr="00592C62">
        <w:rPr>
          <w:rFonts w:ascii="Calibri" w:eastAsia="Calibri" w:hAnsi="Calibri" w:cs="Calibri"/>
          <w:color w:val="auto"/>
        </w:rPr>
        <w:t xml:space="preserve"> mo</w:t>
      </w:r>
      <w:r w:rsidR="00553D76" w:rsidRPr="00592C62">
        <w:rPr>
          <w:rFonts w:ascii="Calibri" w:eastAsia="Calibri" w:hAnsi="Calibri" w:cs="Calibri"/>
          <w:color w:val="auto"/>
        </w:rPr>
        <w:t>gą</w:t>
      </w:r>
      <w:r w:rsidRPr="00592C62">
        <w:rPr>
          <w:rFonts w:ascii="Calibri" w:eastAsia="Calibri" w:hAnsi="Calibri" w:cs="Calibri"/>
          <w:color w:val="auto"/>
        </w:rPr>
        <w:t xml:space="preserve"> ulec zmianie w przypadku </w:t>
      </w:r>
      <w:r w:rsidR="00553D76" w:rsidRPr="00592C62">
        <w:rPr>
          <w:rFonts w:ascii="Calibri" w:eastAsia="Calibri" w:hAnsi="Calibri" w:cs="Calibri"/>
          <w:color w:val="auto"/>
        </w:rPr>
        <w:t>ich</w:t>
      </w:r>
      <w:r w:rsidRPr="00592C62">
        <w:rPr>
          <w:rFonts w:ascii="Calibri" w:eastAsia="Calibri" w:hAnsi="Calibri" w:cs="Calibri"/>
          <w:color w:val="auto"/>
        </w:rPr>
        <w:t xml:space="preserve"> aktualizacji.</w:t>
      </w:r>
    </w:p>
    <w:p w14:paraId="3EFCC75A" w14:textId="655A5676" w:rsidR="00E57566" w:rsidRPr="00592C62" w:rsidRDefault="00553D76" w:rsidP="001B36CF">
      <w:pPr>
        <w:pStyle w:val="Akapitzlist"/>
        <w:numPr>
          <w:ilvl w:val="0"/>
          <w:numId w:val="7"/>
        </w:numPr>
        <w:spacing w:after="0"/>
        <w:ind w:left="426" w:hanging="426"/>
        <w:jc w:val="both"/>
        <w:rPr>
          <w:rFonts w:ascii="Calibri" w:eastAsia="Calibri" w:hAnsi="Calibri" w:cs="Calibri"/>
          <w:sz w:val="24"/>
          <w:szCs w:val="24"/>
        </w:rPr>
      </w:pPr>
      <w:r w:rsidRPr="2B1DEA64">
        <w:rPr>
          <w:rFonts w:ascii="Calibri" w:eastAsia="Calibri" w:hAnsi="Calibri" w:cs="Calibri"/>
          <w:color w:val="000000" w:themeColor="text1"/>
          <w:sz w:val="24"/>
          <w:szCs w:val="24"/>
        </w:rPr>
        <w:t>Przejazd powinien odbywać się możliwie najkrótszą drogą, a jeżeli jest to niemożliwe lub nadmiernie uciążliwe, najszybszą drogą.</w:t>
      </w:r>
    </w:p>
    <w:p w14:paraId="6C0A9456" w14:textId="672CBDE4" w:rsidR="00E57566" w:rsidRPr="00592C62" w:rsidRDefault="00E57566" w:rsidP="001B36CF">
      <w:pPr>
        <w:pStyle w:val="Akapitzlist"/>
        <w:numPr>
          <w:ilvl w:val="0"/>
          <w:numId w:val="7"/>
        </w:numPr>
        <w:spacing w:after="0"/>
        <w:ind w:left="426" w:hanging="426"/>
        <w:jc w:val="both"/>
        <w:rPr>
          <w:rFonts w:ascii="Calibri" w:eastAsia="Calibri" w:hAnsi="Calibri" w:cs="Calibri"/>
          <w:sz w:val="24"/>
          <w:szCs w:val="24"/>
        </w:rPr>
      </w:pPr>
      <w:r w:rsidRPr="00592C62">
        <w:rPr>
          <w:rFonts w:ascii="Calibri" w:eastAsia="Calibri" w:hAnsi="Calibri" w:cs="Calibri"/>
          <w:sz w:val="24"/>
          <w:szCs w:val="24"/>
        </w:rPr>
        <w:t>W przypadku zakwaterowania dowodem poniesienia kosztu będzie faktura</w:t>
      </w:r>
      <w:r w:rsidR="00554722" w:rsidRPr="00592C62">
        <w:rPr>
          <w:rStyle w:val="Odwoanieprzypisudolnego"/>
          <w:rFonts w:ascii="Calibri" w:eastAsia="Calibri" w:hAnsi="Calibri" w:cs="Calibri"/>
          <w:sz w:val="24"/>
          <w:szCs w:val="24"/>
        </w:rPr>
        <w:footnoteReference w:id="1"/>
      </w:r>
      <w:r w:rsidRPr="00592C62">
        <w:rPr>
          <w:rFonts w:ascii="Calibri" w:eastAsia="Calibri" w:hAnsi="Calibri" w:cs="Calibri"/>
          <w:sz w:val="24"/>
          <w:szCs w:val="24"/>
        </w:rPr>
        <w:t xml:space="preserve"> za nocleg wystawiona </w:t>
      </w:r>
      <w:r w:rsidR="00EA3F90" w:rsidRPr="00592C62">
        <w:rPr>
          <w:rFonts w:ascii="Calibri" w:eastAsia="Calibri" w:hAnsi="Calibri" w:cs="Calibri"/>
          <w:sz w:val="24"/>
          <w:szCs w:val="24"/>
        </w:rPr>
        <w:t xml:space="preserve">imiennie </w:t>
      </w:r>
      <w:r w:rsidRPr="00592C62">
        <w:rPr>
          <w:rFonts w:ascii="Calibri" w:eastAsia="Calibri" w:hAnsi="Calibri" w:cs="Calibri"/>
          <w:sz w:val="24"/>
          <w:szCs w:val="24"/>
        </w:rPr>
        <w:t>na osobę uprawnioną do refundacji</w:t>
      </w:r>
      <w:r w:rsidR="00371612" w:rsidRPr="00592C62">
        <w:rPr>
          <w:rFonts w:ascii="Calibri" w:eastAsia="Calibri" w:hAnsi="Calibri" w:cs="Calibri"/>
          <w:sz w:val="24"/>
          <w:szCs w:val="24"/>
        </w:rPr>
        <w:t xml:space="preserve"> lub podmiot </w:t>
      </w:r>
      <w:r w:rsidR="000A37AF" w:rsidRPr="00592C62">
        <w:rPr>
          <w:rFonts w:ascii="Calibri" w:eastAsia="Calibri" w:hAnsi="Calibri" w:cs="Calibri"/>
          <w:sz w:val="24"/>
          <w:szCs w:val="24"/>
        </w:rPr>
        <w:t>wyznaczający</w:t>
      </w:r>
      <w:r w:rsidR="00E93192" w:rsidRPr="00592C62">
        <w:rPr>
          <w:rFonts w:ascii="Calibri" w:eastAsia="Calibri" w:hAnsi="Calibri" w:cs="Calibri"/>
          <w:sz w:val="24"/>
          <w:szCs w:val="24"/>
        </w:rPr>
        <w:t xml:space="preserve"> i</w:t>
      </w:r>
      <w:r w:rsidR="000F36E2">
        <w:rPr>
          <w:rFonts w:ascii="Calibri" w:eastAsia="Calibri" w:hAnsi="Calibri" w:cs="Calibri"/>
          <w:sz w:val="24"/>
          <w:szCs w:val="24"/>
        </w:rPr>
        <w:t> </w:t>
      </w:r>
      <w:r w:rsidR="00371612" w:rsidRPr="00592C62">
        <w:rPr>
          <w:rFonts w:ascii="Calibri" w:eastAsia="Calibri" w:hAnsi="Calibri" w:cs="Calibri"/>
          <w:sz w:val="24"/>
          <w:szCs w:val="24"/>
        </w:rPr>
        <w:t>będący w stałym składzie KM.</w:t>
      </w:r>
      <w:r w:rsidR="009C01BA" w:rsidRPr="00592C62">
        <w:rPr>
          <w:rFonts w:ascii="Calibri" w:eastAsia="Calibri" w:hAnsi="Calibri" w:cs="Calibri"/>
          <w:sz w:val="24"/>
          <w:szCs w:val="24"/>
        </w:rPr>
        <w:t xml:space="preserve"> W sytuacji, gdy faktura nie została opłacona bezpośrednio w hotelu (gotówką, przy pomocy karty płatniczej, Blikiem) należy również dołączyć potwierdzenie zapłaty (polecenie przelewu lub inny dokument potwierdzający poniesienie wydatku). </w:t>
      </w:r>
      <w:r w:rsidR="00371612" w:rsidRPr="00592C62">
        <w:rPr>
          <w:rFonts w:ascii="Calibri" w:eastAsia="Calibri" w:hAnsi="Calibri" w:cs="Calibri"/>
          <w:sz w:val="24"/>
          <w:szCs w:val="24"/>
        </w:rPr>
        <w:t xml:space="preserve"> </w:t>
      </w:r>
    </w:p>
    <w:p w14:paraId="0AD45382" w14:textId="0E0C46F0" w:rsidR="00E57566" w:rsidRPr="00592C62" w:rsidRDefault="00E57566" w:rsidP="001B36CF">
      <w:pPr>
        <w:pStyle w:val="Akapitzlist"/>
        <w:numPr>
          <w:ilvl w:val="0"/>
          <w:numId w:val="7"/>
        </w:numPr>
        <w:spacing w:after="0"/>
        <w:ind w:left="426" w:hanging="426"/>
        <w:jc w:val="both"/>
        <w:rPr>
          <w:rFonts w:ascii="Calibri" w:eastAsia="Calibri" w:hAnsi="Calibri" w:cs="Calibri"/>
          <w:sz w:val="24"/>
          <w:szCs w:val="24"/>
        </w:rPr>
      </w:pPr>
      <w:r w:rsidRPr="2B1DEA64">
        <w:rPr>
          <w:rFonts w:ascii="Calibri" w:eastAsia="Calibri" w:hAnsi="Calibri" w:cs="Calibri"/>
          <w:sz w:val="24"/>
          <w:szCs w:val="24"/>
        </w:rPr>
        <w:t>Podstawą do ubiegania się o refundację poniesionych wydatków</w:t>
      </w:r>
      <w:r w:rsidR="003F73C7" w:rsidRPr="2B1DEA64">
        <w:rPr>
          <w:rFonts w:ascii="Calibri" w:eastAsia="Calibri" w:hAnsi="Calibri" w:cs="Calibri"/>
          <w:sz w:val="24"/>
          <w:szCs w:val="24"/>
        </w:rPr>
        <w:t xml:space="preserve"> przejazdu lub zakwaterowania</w:t>
      </w:r>
      <w:r w:rsidR="5C0D9FB8" w:rsidRPr="2B1DEA64">
        <w:rPr>
          <w:rFonts w:ascii="Calibri" w:eastAsia="Calibri" w:hAnsi="Calibri" w:cs="Calibri"/>
          <w:sz w:val="24"/>
          <w:szCs w:val="24"/>
        </w:rPr>
        <w:t xml:space="preserve"> </w:t>
      </w:r>
      <w:r w:rsidRPr="2B1DEA64">
        <w:rPr>
          <w:rFonts w:ascii="Calibri" w:eastAsia="Calibri" w:hAnsi="Calibri" w:cs="Calibri"/>
          <w:sz w:val="24"/>
          <w:szCs w:val="24"/>
        </w:rPr>
        <w:t xml:space="preserve">jest przedstawienie przez osobę uprawnioną do refundacji wypełnionego wniosku, stanowiącego </w:t>
      </w:r>
      <w:r w:rsidRPr="2B1DEA64">
        <w:rPr>
          <w:rFonts w:ascii="Calibri" w:eastAsia="Calibri" w:hAnsi="Calibri" w:cs="Calibri"/>
          <w:b/>
          <w:bCs/>
          <w:sz w:val="24"/>
          <w:szCs w:val="24"/>
        </w:rPr>
        <w:t>załącznik nr 1</w:t>
      </w:r>
      <w:r w:rsidRPr="2B1DEA64">
        <w:rPr>
          <w:rFonts w:ascii="Calibri" w:eastAsia="Calibri" w:hAnsi="Calibri" w:cs="Calibri"/>
          <w:sz w:val="24"/>
          <w:szCs w:val="24"/>
        </w:rPr>
        <w:t xml:space="preserve"> do niniejszej </w:t>
      </w:r>
      <w:r w:rsidR="000F36E2" w:rsidRPr="2B1DEA64">
        <w:rPr>
          <w:rFonts w:ascii="Calibri" w:eastAsia="Calibri" w:hAnsi="Calibri" w:cs="Calibri"/>
          <w:sz w:val="24"/>
          <w:szCs w:val="24"/>
        </w:rPr>
        <w:t>dokumentu</w:t>
      </w:r>
      <w:r w:rsidRPr="2B1DEA64">
        <w:rPr>
          <w:rFonts w:ascii="Calibri" w:eastAsia="Calibri" w:hAnsi="Calibri" w:cs="Calibri"/>
          <w:sz w:val="24"/>
          <w:szCs w:val="24"/>
        </w:rPr>
        <w:t>.</w:t>
      </w:r>
    </w:p>
    <w:p w14:paraId="06FB08B5" w14:textId="3B4368B0" w:rsidR="00435A78" w:rsidRPr="00EC387B" w:rsidRDefault="004E1AD0" w:rsidP="531E353F">
      <w:pPr>
        <w:pStyle w:val="Akapitzlist"/>
        <w:numPr>
          <w:ilvl w:val="0"/>
          <w:numId w:val="7"/>
        </w:numPr>
        <w:spacing w:after="0"/>
        <w:ind w:left="426" w:hanging="426"/>
        <w:jc w:val="both"/>
        <w:rPr>
          <w:rFonts w:ascii="Calibri" w:eastAsia="Calibri" w:hAnsi="Calibri" w:cs="Calibri"/>
          <w:sz w:val="24"/>
          <w:szCs w:val="24"/>
        </w:rPr>
      </w:pPr>
      <w:r w:rsidRPr="3CCBC084">
        <w:rPr>
          <w:rFonts w:ascii="Calibri" w:eastAsia="Calibri" w:hAnsi="Calibri" w:cs="Calibri"/>
          <w:sz w:val="24"/>
          <w:szCs w:val="24"/>
        </w:rPr>
        <w:t xml:space="preserve">Wniosek, o którym mowa w ust. </w:t>
      </w:r>
      <w:r w:rsidR="00C24702" w:rsidRPr="3CCBC084">
        <w:rPr>
          <w:rFonts w:ascii="Calibri" w:eastAsia="Calibri" w:hAnsi="Calibri" w:cs="Calibri"/>
          <w:sz w:val="24"/>
          <w:szCs w:val="24"/>
        </w:rPr>
        <w:t>1</w:t>
      </w:r>
      <w:r w:rsidR="2BE3FEA5" w:rsidRPr="3CCBC084">
        <w:rPr>
          <w:rFonts w:ascii="Calibri" w:eastAsia="Calibri" w:hAnsi="Calibri" w:cs="Calibri"/>
          <w:sz w:val="24"/>
          <w:szCs w:val="24"/>
        </w:rPr>
        <w:t>1</w:t>
      </w:r>
      <w:r w:rsidRPr="3CCBC084">
        <w:rPr>
          <w:rFonts w:ascii="Calibri" w:eastAsia="Calibri" w:hAnsi="Calibri" w:cs="Calibri"/>
          <w:sz w:val="24"/>
          <w:szCs w:val="24"/>
        </w:rPr>
        <w:t xml:space="preserve"> należy dostarczyć do </w:t>
      </w:r>
      <w:r w:rsidR="00F30C60" w:rsidRPr="3CCBC084">
        <w:rPr>
          <w:rFonts w:ascii="Calibri" w:eastAsia="Calibri" w:hAnsi="Calibri" w:cs="Calibri"/>
          <w:sz w:val="24"/>
          <w:szCs w:val="24"/>
        </w:rPr>
        <w:t>sekretariatu KM</w:t>
      </w:r>
      <w:r w:rsidRPr="3CCBC084">
        <w:rPr>
          <w:rFonts w:ascii="Calibri" w:eastAsia="Calibri" w:hAnsi="Calibri" w:cs="Calibri"/>
          <w:sz w:val="24"/>
          <w:szCs w:val="24"/>
        </w:rPr>
        <w:t xml:space="preserve"> (w przypadku, gdy</w:t>
      </w:r>
      <w:r w:rsidR="00B875D5" w:rsidRPr="3CCBC084">
        <w:rPr>
          <w:rFonts w:ascii="Calibri" w:eastAsia="Calibri" w:hAnsi="Calibri" w:cs="Calibri"/>
          <w:sz w:val="24"/>
          <w:szCs w:val="24"/>
        </w:rPr>
        <w:t xml:space="preserve"> osoba uprawniona do refundacji </w:t>
      </w:r>
      <w:r w:rsidR="00411437" w:rsidRPr="3CCBC084">
        <w:rPr>
          <w:rFonts w:ascii="Calibri" w:eastAsia="Calibri" w:hAnsi="Calibri" w:cs="Calibri"/>
          <w:sz w:val="24"/>
          <w:szCs w:val="24"/>
        </w:rPr>
        <w:t>posiada doku</w:t>
      </w:r>
      <w:r w:rsidR="000F36E2" w:rsidRPr="3CCBC084">
        <w:rPr>
          <w:rFonts w:ascii="Calibri" w:eastAsia="Calibri" w:hAnsi="Calibri" w:cs="Calibri"/>
          <w:sz w:val="24"/>
          <w:szCs w:val="24"/>
        </w:rPr>
        <w:t>menty poświadczające przejazd w wersji elektronicznej tj. bilet elektroniczny,</w:t>
      </w:r>
      <w:r w:rsidR="00411437" w:rsidRPr="3CCBC084">
        <w:rPr>
          <w:rFonts w:ascii="Calibri" w:eastAsia="Calibri" w:hAnsi="Calibri" w:cs="Calibri"/>
          <w:sz w:val="24"/>
          <w:szCs w:val="24"/>
        </w:rPr>
        <w:t xml:space="preserve"> bądź korzystał z</w:t>
      </w:r>
      <w:r w:rsidRPr="3CCBC084">
        <w:rPr>
          <w:rFonts w:ascii="Calibri" w:eastAsia="Calibri" w:hAnsi="Calibri" w:cs="Calibri"/>
          <w:sz w:val="24"/>
          <w:szCs w:val="24"/>
        </w:rPr>
        <w:t xml:space="preserve"> przejazdu niepublicznymi środkami komunikacji, dopuszczalne jest także złożenie wniosku </w:t>
      </w:r>
      <w:r w:rsidR="00890BF1" w:rsidRPr="3CCBC084">
        <w:rPr>
          <w:rFonts w:ascii="Calibri" w:eastAsia="Calibri" w:hAnsi="Calibri" w:cs="Calibri"/>
          <w:sz w:val="24"/>
          <w:szCs w:val="24"/>
        </w:rPr>
        <w:t>drogą elektroniczną</w:t>
      </w:r>
      <w:r w:rsidR="000F36E2" w:rsidRPr="3CCBC084">
        <w:rPr>
          <w:rFonts w:ascii="Calibri" w:eastAsia="Calibri" w:hAnsi="Calibri" w:cs="Calibri"/>
          <w:sz w:val="24"/>
          <w:szCs w:val="24"/>
        </w:rPr>
        <w:t>)</w:t>
      </w:r>
      <w:r w:rsidRPr="3CCBC084">
        <w:rPr>
          <w:rFonts w:ascii="Calibri" w:eastAsia="Calibri" w:hAnsi="Calibri" w:cs="Calibri"/>
          <w:sz w:val="24"/>
          <w:szCs w:val="24"/>
        </w:rPr>
        <w:t xml:space="preserve"> wraz z oryginałami dokumentów potwierdzającymi faktycznie poniesione koszty (dotyczy przejazdu publicznymi środkami transportu i</w:t>
      </w:r>
      <w:r w:rsidR="00E21F96" w:rsidRPr="3CCBC084">
        <w:rPr>
          <w:rFonts w:ascii="Calibri" w:eastAsia="Calibri" w:hAnsi="Calibri" w:cs="Calibri"/>
          <w:sz w:val="24"/>
          <w:szCs w:val="24"/>
        </w:rPr>
        <w:t>/lub</w:t>
      </w:r>
      <w:r w:rsidRPr="3CCBC084">
        <w:rPr>
          <w:rFonts w:ascii="Calibri" w:eastAsia="Calibri" w:hAnsi="Calibri" w:cs="Calibri"/>
          <w:sz w:val="24"/>
          <w:szCs w:val="24"/>
        </w:rPr>
        <w:t xml:space="preserve"> zakwaterowania), w terminie do </w:t>
      </w:r>
      <w:r w:rsidR="00411437" w:rsidRPr="3CCBC084">
        <w:rPr>
          <w:rFonts w:ascii="Calibri" w:eastAsia="Calibri" w:hAnsi="Calibri" w:cs="Calibri"/>
          <w:sz w:val="24"/>
          <w:szCs w:val="24"/>
        </w:rPr>
        <w:t xml:space="preserve">10 </w:t>
      </w:r>
      <w:r w:rsidRPr="3CCBC084">
        <w:rPr>
          <w:rFonts w:ascii="Calibri" w:eastAsia="Calibri" w:hAnsi="Calibri" w:cs="Calibri"/>
          <w:sz w:val="24"/>
          <w:szCs w:val="24"/>
        </w:rPr>
        <w:t>dni roboczych od daty</w:t>
      </w:r>
      <w:r w:rsidR="000F36E2" w:rsidRPr="3CCBC084">
        <w:rPr>
          <w:rFonts w:ascii="Calibri" w:eastAsia="Calibri" w:hAnsi="Calibri" w:cs="Calibri"/>
          <w:sz w:val="24"/>
          <w:szCs w:val="24"/>
        </w:rPr>
        <w:t xml:space="preserve"> posiedzenia</w:t>
      </w:r>
      <w:r w:rsidR="0053305A">
        <w:rPr>
          <w:rFonts w:ascii="Calibri" w:eastAsia="Calibri" w:hAnsi="Calibri" w:cs="Calibri"/>
          <w:sz w:val="24"/>
          <w:szCs w:val="24"/>
        </w:rPr>
        <w:t xml:space="preserve">/szkolenia/konferencji </w:t>
      </w:r>
      <w:r w:rsidRPr="3CCBC084">
        <w:rPr>
          <w:rFonts w:ascii="Calibri" w:eastAsia="Calibri" w:hAnsi="Calibri" w:cs="Calibri"/>
          <w:sz w:val="24"/>
          <w:szCs w:val="24"/>
        </w:rPr>
        <w:t>(</w:t>
      </w:r>
      <w:r w:rsidR="00737645" w:rsidRPr="3CCBC084">
        <w:rPr>
          <w:rFonts w:ascii="Calibri" w:eastAsia="Calibri" w:hAnsi="Calibri" w:cs="Calibri"/>
          <w:sz w:val="24"/>
          <w:szCs w:val="24"/>
        </w:rPr>
        <w:t>decyduje data nadania dokumentu</w:t>
      </w:r>
      <w:r w:rsidRPr="3CCBC084">
        <w:rPr>
          <w:rFonts w:ascii="Calibri" w:eastAsia="Calibri" w:hAnsi="Calibri" w:cs="Calibri"/>
          <w:sz w:val="24"/>
          <w:szCs w:val="24"/>
        </w:rPr>
        <w:t xml:space="preserve">). W przypadku, jeśli </w:t>
      </w:r>
      <w:r w:rsidR="0053305A">
        <w:rPr>
          <w:rFonts w:ascii="Calibri" w:eastAsia="Calibri" w:hAnsi="Calibri" w:cs="Calibri"/>
          <w:sz w:val="24"/>
          <w:szCs w:val="24"/>
        </w:rPr>
        <w:t>posiedzenie/szkolenie/konferencja</w:t>
      </w:r>
      <w:r w:rsidRPr="3CCBC084">
        <w:rPr>
          <w:rFonts w:ascii="Calibri" w:eastAsia="Calibri" w:hAnsi="Calibri" w:cs="Calibri"/>
          <w:sz w:val="24"/>
          <w:szCs w:val="24"/>
        </w:rPr>
        <w:t xml:space="preserve"> odbywać się będą w miesiącu grudniu, wówczas stosowne dokumenty należy przedłożyć najpóźniej w terminie do dnia</w:t>
      </w:r>
      <w:r w:rsidR="00DD3CA0" w:rsidRPr="3CCBC084">
        <w:rPr>
          <w:rFonts w:ascii="Calibri" w:eastAsia="Calibri" w:hAnsi="Calibri" w:cs="Calibri"/>
          <w:sz w:val="24"/>
          <w:szCs w:val="24"/>
        </w:rPr>
        <w:t xml:space="preserve"> </w:t>
      </w:r>
      <w:r w:rsidRPr="3CCBC084">
        <w:rPr>
          <w:rFonts w:ascii="Calibri" w:eastAsia="Calibri" w:hAnsi="Calibri" w:cs="Calibri"/>
          <w:sz w:val="24"/>
          <w:szCs w:val="24"/>
        </w:rPr>
        <w:t>15 grudnia danego roku kalendarzowego.</w:t>
      </w:r>
      <w:r w:rsidR="00714683" w:rsidRPr="3CCBC084">
        <w:rPr>
          <w:rFonts w:ascii="Calibri" w:eastAsia="Calibri" w:hAnsi="Calibri" w:cs="Calibri"/>
          <w:sz w:val="24"/>
          <w:szCs w:val="24"/>
        </w:rPr>
        <w:t xml:space="preserve"> </w:t>
      </w:r>
      <w:r w:rsidR="00435A78" w:rsidRPr="3CCBC084">
        <w:rPr>
          <w:rFonts w:ascii="Calibri" w:eastAsia="Calibri" w:hAnsi="Calibri" w:cs="Calibri"/>
          <w:sz w:val="24"/>
          <w:szCs w:val="24"/>
        </w:rPr>
        <w:t xml:space="preserve">W przypadku stwierdzenia </w:t>
      </w:r>
      <w:r w:rsidR="00890BF1" w:rsidRPr="3CCBC084">
        <w:rPr>
          <w:rFonts w:ascii="Calibri" w:eastAsia="Calibri" w:hAnsi="Calibri" w:cs="Calibri"/>
          <w:sz w:val="24"/>
          <w:szCs w:val="24"/>
        </w:rPr>
        <w:t xml:space="preserve">w złożonym wniosku </w:t>
      </w:r>
      <w:r w:rsidR="00921BA2" w:rsidRPr="3CCBC084">
        <w:rPr>
          <w:rFonts w:ascii="Calibri" w:eastAsia="Calibri" w:hAnsi="Calibri" w:cs="Calibri"/>
          <w:sz w:val="24"/>
          <w:szCs w:val="24"/>
        </w:rPr>
        <w:t xml:space="preserve">błędów lub braków, </w:t>
      </w:r>
      <w:r w:rsidR="00F30C60" w:rsidRPr="3CCBC084">
        <w:rPr>
          <w:rFonts w:ascii="Calibri" w:eastAsia="Calibri" w:hAnsi="Calibri" w:cs="Calibri"/>
          <w:sz w:val="24"/>
          <w:szCs w:val="24"/>
        </w:rPr>
        <w:t xml:space="preserve">sekretariat KM </w:t>
      </w:r>
      <w:r w:rsidR="00921BA2" w:rsidRPr="3CCBC084">
        <w:rPr>
          <w:rFonts w:ascii="Calibri" w:eastAsia="Calibri" w:hAnsi="Calibri" w:cs="Calibri"/>
          <w:sz w:val="24"/>
          <w:szCs w:val="24"/>
        </w:rPr>
        <w:t>informuje</w:t>
      </w:r>
      <w:r w:rsidR="00C55272" w:rsidRPr="3CCBC084">
        <w:rPr>
          <w:rFonts w:ascii="Calibri" w:eastAsia="Calibri" w:hAnsi="Calibri" w:cs="Calibri"/>
          <w:sz w:val="24"/>
          <w:szCs w:val="24"/>
        </w:rPr>
        <w:t xml:space="preserve"> drogą </w:t>
      </w:r>
      <w:r w:rsidR="00890BF1" w:rsidRPr="3CCBC084">
        <w:rPr>
          <w:rFonts w:ascii="Calibri" w:eastAsia="Calibri" w:hAnsi="Calibri" w:cs="Calibri"/>
          <w:sz w:val="24"/>
          <w:szCs w:val="24"/>
        </w:rPr>
        <w:t xml:space="preserve">elektroniczną </w:t>
      </w:r>
      <w:r w:rsidR="00921BA2" w:rsidRPr="3CCBC084">
        <w:rPr>
          <w:rFonts w:ascii="Calibri" w:eastAsia="Calibri" w:hAnsi="Calibri" w:cs="Calibri"/>
          <w:sz w:val="24"/>
          <w:szCs w:val="24"/>
        </w:rPr>
        <w:t xml:space="preserve">osobę, która złożyła przedmiotowy wniosek, wyznaczając jednocześnie termin na </w:t>
      </w:r>
      <w:r w:rsidR="00890BF1" w:rsidRPr="3CCBC084">
        <w:rPr>
          <w:rFonts w:ascii="Calibri" w:eastAsia="Calibri" w:hAnsi="Calibri" w:cs="Calibri"/>
          <w:sz w:val="24"/>
          <w:szCs w:val="24"/>
        </w:rPr>
        <w:t xml:space="preserve">dokonanie </w:t>
      </w:r>
      <w:r w:rsidR="00921BA2" w:rsidRPr="3CCBC084">
        <w:rPr>
          <w:rFonts w:ascii="Calibri" w:eastAsia="Calibri" w:hAnsi="Calibri" w:cs="Calibri"/>
          <w:sz w:val="24"/>
          <w:szCs w:val="24"/>
        </w:rPr>
        <w:t>korekt</w:t>
      </w:r>
      <w:r w:rsidR="00890BF1" w:rsidRPr="3CCBC084">
        <w:rPr>
          <w:rFonts w:ascii="Calibri" w:eastAsia="Calibri" w:hAnsi="Calibri" w:cs="Calibri"/>
          <w:sz w:val="24"/>
          <w:szCs w:val="24"/>
        </w:rPr>
        <w:t>y</w:t>
      </w:r>
      <w:r w:rsidR="00921BA2" w:rsidRPr="3CCBC084">
        <w:rPr>
          <w:rFonts w:ascii="Calibri" w:eastAsia="Calibri" w:hAnsi="Calibri" w:cs="Calibri"/>
          <w:sz w:val="24"/>
          <w:szCs w:val="24"/>
        </w:rPr>
        <w:t xml:space="preserve"> wniosku.</w:t>
      </w:r>
    </w:p>
    <w:p w14:paraId="452E52DF" w14:textId="3A1D0558" w:rsidR="006577FF" w:rsidRPr="00592C62" w:rsidRDefault="001D61C1" w:rsidP="001B36CF">
      <w:pPr>
        <w:pStyle w:val="Default"/>
        <w:numPr>
          <w:ilvl w:val="0"/>
          <w:numId w:val="7"/>
        </w:numPr>
        <w:spacing w:after="120" w:line="276" w:lineRule="auto"/>
        <w:ind w:left="425" w:hanging="425"/>
        <w:jc w:val="both"/>
        <w:rPr>
          <w:rFonts w:ascii="Calibri" w:eastAsia="Calibri" w:hAnsi="Calibri" w:cs="Calibri"/>
          <w:color w:val="auto"/>
        </w:rPr>
      </w:pPr>
      <w:r w:rsidRPr="2B1DEA64">
        <w:rPr>
          <w:rFonts w:ascii="Calibri" w:eastAsia="Calibri" w:hAnsi="Calibri" w:cs="Calibri"/>
          <w:color w:val="auto"/>
        </w:rPr>
        <w:t>Refundacja kosztów przejazdu</w:t>
      </w:r>
      <w:r w:rsidR="003A69A9" w:rsidRPr="2B1DEA64">
        <w:rPr>
          <w:rFonts w:ascii="Calibri" w:eastAsia="Calibri" w:hAnsi="Calibri" w:cs="Calibri"/>
          <w:color w:val="auto"/>
        </w:rPr>
        <w:t xml:space="preserve"> </w:t>
      </w:r>
      <w:r w:rsidR="00CF6481" w:rsidRPr="2B1DEA64">
        <w:rPr>
          <w:rFonts w:ascii="Calibri" w:eastAsia="Calibri" w:hAnsi="Calibri" w:cs="Calibri"/>
          <w:color w:val="auto"/>
        </w:rPr>
        <w:t xml:space="preserve">i/lub </w:t>
      </w:r>
      <w:r w:rsidRPr="2B1DEA64">
        <w:rPr>
          <w:rFonts w:ascii="Calibri" w:eastAsia="Calibri" w:hAnsi="Calibri" w:cs="Calibri"/>
          <w:color w:val="auto"/>
        </w:rPr>
        <w:t xml:space="preserve">zakwaterowania realizowana jest przelewem bankowym </w:t>
      </w:r>
      <w:r w:rsidR="008574C5" w:rsidRPr="2B1DEA64">
        <w:rPr>
          <w:rFonts w:ascii="Calibri" w:eastAsia="Calibri" w:hAnsi="Calibri" w:cs="Calibri"/>
          <w:color w:val="auto"/>
        </w:rPr>
        <w:t xml:space="preserve">na wskazany we wniosku rachunek, </w:t>
      </w:r>
      <w:r w:rsidRPr="2B1DEA64">
        <w:rPr>
          <w:rFonts w:ascii="Calibri" w:eastAsia="Calibri" w:hAnsi="Calibri" w:cs="Calibri"/>
          <w:color w:val="auto"/>
        </w:rPr>
        <w:t>w terminie</w:t>
      </w:r>
      <w:r w:rsidR="00B9242D" w:rsidRPr="2B1DEA64">
        <w:rPr>
          <w:rFonts w:ascii="Calibri" w:eastAsia="Calibri" w:hAnsi="Calibri" w:cs="Calibri"/>
          <w:color w:val="auto"/>
        </w:rPr>
        <w:t xml:space="preserve"> do</w:t>
      </w:r>
      <w:r w:rsidRPr="2B1DEA64">
        <w:rPr>
          <w:rFonts w:ascii="Calibri" w:eastAsia="Calibri" w:hAnsi="Calibri" w:cs="Calibri"/>
          <w:color w:val="auto"/>
        </w:rPr>
        <w:t xml:space="preserve"> </w:t>
      </w:r>
      <w:r w:rsidR="009813B8" w:rsidRPr="2B1DEA64">
        <w:rPr>
          <w:rFonts w:ascii="Calibri" w:eastAsia="Calibri" w:hAnsi="Calibri" w:cs="Calibri"/>
          <w:color w:val="auto"/>
        </w:rPr>
        <w:t>1</w:t>
      </w:r>
      <w:r w:rsidR="00E21F96" w:rsidRPr="2B1DEA64">
        <w:rPr>
          <w:rFonts w:ascii="Calibri" w:eastAsia="Calibri" w:hAnsi="Calibri" w:cs="Calibri"/>
          <w:color w:val="auto"/>
        </w:rPr>
        <w:t>4</w:t>
      </w:r>
      <w:r w:rsidR="009813B8" w:rsidRPr="2B1DEA64">
        <w:rPr>
          <w:rFonts w:ascii="Calibri" w:eastAsia="Calibri" w:hAnsi="Calibri" w:cs="Calibri"/>
          <w:color w:val="auto"/>
        </w:rPr>
        <w:t xml:space="preserve"> </w:t>
      </w:r>
      <w:r w:rsidRPr="2B1DEA64">
        <w:rPr>
          <w:rFonts w:ascii="Calibri" w:eastAsia="Calibri" w:hAnsi="Calibri" w:cs="Calibri"/>
          <w:color w:val="auto"/>
        </w:rPr>
        <w:t xml:space="preserve">dni roboczych od momentu </w:t>
      </w:r>
      <w:r w:rsidR="008574C5" w:rsidRPr="2B1DEA64">
        <w:rPr>
          <w:rFonts w:ascii="Calibri" w:eastAsia="Calibri" w:hAnsi="Calibri" w:cs="Calibri"/>
          <w:color w:val="auto"/>
        </w:rPr>
        <w:t xml:space="preserve">zatwierdzenia </w:t>
      </w:r>
      <w:r w:rsidR="00B52563" w:rsidRPr="2B1DEA64">
        <w:rPr>
          <w:rFonts w:ascii="Calibri" w:eastAsia="Calibri" w:hAnsi="Calibri" w:cs="Calibri"/>
          <w:color w:val="auto"/>
        </w:rPr>
        <w:t xml:space="preserve">wniosku do </w:t>
      </w:r>
      <w:r w:rsidR="00FA0C16" w:rsidRPr="2B1DEA64">
        <w:rPr>
          <w:rFonts w:ascii="Calibri" w:eastAsia="Calibri" w:hAnsi="Calibri" w:cs="Calibri"/>
          <w:color w:val="auto"/>
        </w:rPr>
        <w:t>refundacji</w:t>
      </w:r>
      <w:r w:rsidR="00EA2C13" w:rsidRPr="2B1DEA64">
        <w:rPr>
          <w:rFonts w:ascii="Calibri" w:eastAsia="Calibri" w:hAnsi="Calibri" w:cs="Calibri"/>
          <w:color w:val="auto"/>
        </w:rPr>
        <w:t xml:space="preserve"> przez </w:t>
      </w:r>
      <w:r w:rsidR="00F30C60" w:rsidRPr="2B1DEA64">
        <w:rPr>
          <w:rFonts w:ascii="Calibri" w:eastAsia="Calibri" w:hAnsi="Calibri" w:cs="Calibri"/>
          <w:color w:val="auto"/>
        </w:rPr>
        <w:t>s</w:t>
      </w:r>
      <w:r w:rsidR="00C62C2C" w:rsidRPr="2B1DEA64">
        <w:rPr>
          <w:rFonts w:ascii="Calibri" w:eastAsia="Calibri" w:hAnsi="Calibri" w:cs="Calibri"/>
          <w:color w:val="auto"/>
        </w:rPr>
        <w:t>ekretariat K</w:t>
      </w:r>
      <w:r w:rsidR="00F30C60" w:rsidRPr="2B1DEA64">
        <w:rPr>
          <w:rFonts w:ascii="Calibri" w:eastAsia="Calibri" w:hAnsi="Calibri" w:cs="Calibri"/>
          <w:color w:val="auto"/>
        </w:rPr>
        <w:t>M.</w:t>
      </w:r>
    </w:p>
    <w:p w14:paraId="5E9FBE01" w14:textId="77777777" w:rsidR="00DD259E" w:rsidRPr="00592C62" w:rsidRDefault="00DD259E" w:rsidP="00592C62">
      <w:pPr>
        <w:pStyle w:val="Default"/>
        <w:spacing w:after="120" w:line="276" w:lineRule="auto"/>
        <w:ind w:left="425"/>
        <w:jc w:val="center"/>
        <w:rPr>
          <w:rFonts w:ascii="Calibri" w:eastAsia="Calibri" w:hAnsi="Calibri" w:cs="Calibri"/>
          <w:color w:val="auto"/>
        </w:rPr>
      </w:pPr>
    </w:p>
    <w:p w14:paraId="4C303D93" w14:textId="6FCCF727" w:rsidR="005244B4" w:rsidRDefault="00BF6982" w:rsidP="001B36CF">
      <w:pPr>
        <w:pStyle w:val="Default"/>
        <w:numPr>
          <w:ilvl w:val="0"/>
          <w:numId w:val="11"/>
        </w:numPr>
        <w:spacing w:before="120" w:after="120" w:line="276" w:lineRule="auto"/>
        <w:ind w:left="425" w:hanging="141"/>
        <w:jc w:val="center"/>
        <w:rPr>
          <w:rFonts w:ascii="Calibri" w:eastAsia="Calibri" w:hAnsi="Calibri" w:cs="Calibri"/>
          <w:b/>
          <w:color w:val="auto"/>
        </w:rPr>
      </w:pPr>
      <w:r w:rsidRPr="3315529B">
        <w:rPr>
          <w:rFonts w:ascii="Calibri" w:eastAsia="Calibri" w:hAnsi="Calibri" w:cs="Calibri"/>
          <w:b/>
          <w:bCs/>
          <w:color w:val="auto"/>
        </w:rPr>
        <w:t>REFUNDACJA</w:t>
      </w:r>
      <w:r w:rsidR="003F73C7" w:rsidRPr="3315529B">
        <w:rPr>
          <w:rFonts w:ascii="Calibri" w:eastAsia="Calibri" w:hAnsi="Calibri" w:cs="Calibri"/>
          <w:b/>
          <w:bCs/>
          <w:color w:val="auto"/>
        </w:rPr>
        <w:t xml:space="preserve"> KOSZTÓW SZKOLENIA</w:t>
      </w:r>
      <w:r w:rsidR="00304A6F">
        <w:rPr>
          <w:rFonts w:ascii="Calibri" w:eastAsia="Calibri" w:hAnsi="Calibri" w:cs="Calibri"/>
          <w:b/>
          <w:bCs/>
          <w:color w:val="auto"/>
        </w:rPr>
        <w:t>/KONFERENCJI</w:t>
      </w:r>
    </w:p>
    <w:p w14:paraId="6620051C" w14:textId="7D004991" w:rsidR="000F36E2" w:rsidRPr="00592C62" w:rsidRDefault="000F36E2" w:rsidP="531E353F">
      <w:pPr>
        <w:pStyle w:val="Default"/>
        <w:spacing w:before="120" w:after="120" w:line="276" w:lineRule="auto"/>
        <w:rPr>
          <w:rFonts w:ascii="Calibri" w:eastAsia="Calibri" w:hAnsi="Calibri" w:cs="Calibri"/>
          <w:b/>
          <w:bCs/>
          <w:color w:val="auto"/>
        </w:rPr>
      </w:pPr>
      <w:r w:rsidRPr="531E353F">
        <w:rPr>
          <w:rFonts w:ascii="Calibri" w:eastAsia="Calibri" w:hAnsi="Calibri" w:cs="Calibri"/>
          <w:b/>
          <w:bCs/>
          <w:color w:val="auto"/>
        </w:rPr>
        <w:t xml:space="preserve">Szkolenia organizowane za pośrednictwem </w:t>
      </w:r>
      <w:r w:rsidR="43DAAEA3" w:rsidRPr="531E353F">
        <w:rPr>
          <w:rFonts w:ascii="Calibri" w:eastAsia="Calibri" w:hAnsi="Calibri" w:cs="Calibri"/>
          <w:b/>
          <w:bCs/>
          <w:color w:val="auto"/>
        </w:rPr>
        <w:t>IZ FE SL</w:t>
      </w:r>
    </w:p>
    <w:p w14:paraId="6F5C2F8A" w14:textId="0516C61E" w:rsidR="005244B4" w:rsidRPr="00592C62" w:rsidRDefault="005244B4" w:rsidP="001B36CF">
      <w:pPr>
        <w:pStyle w:val="Akapitzlist"/>
        <w:numPr>
          <w:ilvl w:val="0"/>
          <w:numId w:val="10"/>
        </w:numPr>
        <w:spacing w:before="240" w:after="0"/>
        <w:jc w:val="both"/>
        <w:rPr>
          <w:rFonts w:ascii="Calibri" w:eastAsia="Calibri" w:hAnsi="Calibri" w:cs="Calibri"/>
          <w:sz w:val="24"/>
          <w:szCs w:val="24"/>
        </w:rPr>
      </w:pPr>
      <w:r w:rsidRPr="531E353F">
        <w:rPr>
          <w:rFonts w:ascii="Calibri" w:eastAsia="Calibri" w:hAnsi="Calibri" w:cs="Calibri"/>
          <w:sz w:val="24"/>
          <w:szCs w:val="24"/>
        </w:rPr>
        <w:t xml:space="preserve">Zgodnie z § 11 ust. </w:t>
      </w:r>
      <w:r w:rsidR="4144AED2" w:rsidRPr="531E353F">
        <w:rPr>
          <w:rFonts w:ascii="Calibri" w:eastAsia="Calibri" w:hAnsi="Calibri" w:cs="Calibri"/>
          <w:sz w:val="24"/>
          <w:szCs w:val="24"/>
        </w:rPr>
        <w:t>4</w:t>
      </w:r>
      <w:r w:rsidRPr="531E353F">
        <w:rPr>
          <w:rFonts w:ascii="Calibri" w:eastAsia="Calibri" w:hAnsi="Calibri" w:cs="Calibri"/>
          <w:sz w:val="24"/>
          <w:szCs w:val="24"/>
        </w:rPr>
        <w:t xml:space="preserve"> lit c </w:t>
      </w:r>
      <w:r w:rsidR="00F30C60" w:rsidRPr="531E353F">
        <w:rPr>
          <w:rFonts w:ascii="Calibri" w:eastAsia="Calibri" w:hAnsi="Calibri" w:cs="Calibri"/>
          <w:sz w:val="24"/>
          <w:szCs w:val="24"/>
        </w:rPr>
        <w:t>r</w:t>
      </w:r>
      <w:r w:rsidRPr="531E353F">
        <w:rPr>
          <w:rFonts w:ascii="Calibri" w:eastAsia="Calibri" w:hAnsi="Calibri" w:cs="Calibri"/>
          <w:sz w:val="24"/>
          <w:szCs w:val="24"/>
        </w:rPr>
        <w:t xml:space="preserve">egulaminu, </w:t>
      </w:r>
      <w:r w:rsidR="000F36E2" w:rsidRPr="531E353F">
        <w:rPr>
          <w:rFonts w:ascii="Calibri" w:hAnsi="Calibri" w:cs="Calibri"/>
          <w:sz w:val="24"/>
          <w:szCs w:val="24"/>
        </w:rPr>
        <w:t xml:space="preserve">przedstawiciele podmiotów </w:t>
      </w:r>
      <w:r w:rsidR="5687D956" w:rsidRPr="531E353F">
        <w:rPr>
          <w:rFonts w:ascii="Calibri" w:hAnsi="Calibri" w:cs="Calibri"/>
          <w:sz w:val="24"/>
          <w:szCs w:val="24"/>
        </w:rPr>
        <w:t>spoza</w:t>
      </w:r>
      <w:r w:rsidR="000F36E2" w:rsidRPr="531E353F">
        <w:rPr>
          <w:rFonts w:ascii="Calibri" w:hAnsi="Calibri" w:cs="Calibri"/>
          <w:sz w:val="24"/>
          <w:szCs w:val="24"/>
        </w:rPr>
        <w:t xml:space="preserve"> administracji wchodzących w skład KM </w:t>
      </w:r>
      <w:r w:rsidRPr="531E353F">
        <w:rPr>
          <w:rFonts w:ascii="Calibri" w:eastAsia="Calibri" w:hAnsi="Calibri" w:cs="Calibri"/>
          <w:sz w:val="24"/>
          <w:szCs w:val="24"/>
        </w:rPr>
        <w:t xml:space="preserve">mają prawo wnioskować o organizację za pośrednictwem </w:t>
      </w:r>
      <w:r w:rsidR="00304A6F">
        <w:rPr>
          <w:rFonts w:ascii="Calibri" w:eastAsia="Calibri" w:hAnsi="Calibri" w:cs="Calibri"/>
          <w:sz w:val="24"/>
          <w:szCs w:val="24"/>
        </w:rPr>
        <w:t>IZ FE SL</w:t>
      </w:r>
      <w:r w:rsidR="00F30C60" w:rsidRPr="531E353F">
        <w:rPr>
          <w:rFonts w:ascii="Calibri" w:eastAsia="Calibri" w:hAnsi="Calibri" w:cs="Calibri"/>
          <w:sz w:val="24"/>
          <w:szCs w:val="24"/>
        </w:rPr>
        <w:t xml:space="preserve"> </w:t>
      </w:r>
      <w:r w:rsidRPr="531E353F">
        <w:rPr>
          <w:rFonts w:ascii="Calibri" w:eastAsia="Calibri" w:hAnsi="Calibri" w:cs="Calibri"/>
          <w:sz w:val="24"/>
          <w:szCs w:val="24"/>
        </w:rPr>
        <w:t xml:space="preserve">szkoleń, które będą pomocne w pełnieniu funkcji w KM lub jego grupie roboczej. </w:t>
      </w:r>
      <w:r w:rsidR="003F7BD4" w:rsidRPr="531E353F">
        <w:rPr>
          <w:rFonts w:ascii="Calibri" w:eastAsia="Calibri" w:hAnsi="Calibri" w:cs="Calibri"/>
          <w:sz w:val="24"/>
          <w:szCs w:val="24"/>
        </w:rPr>
        <w:lastRenderedPageBreak/>
        <w:t>Z wnioskiem o organizację szkolenia występuj</w:t>
      </w:r>
      <w:r w:rsidR="4A414507" w:rsidRPr="531E353F">
        <w:rPr>
          <w:rFonts w:ascii="Calibri" w:eastAsia="Calibri" w:hAnsi="Calibri" w:cs="Calibri"/>
          <w:sz w:val="24"/>
          <w:szCs w:val="24"/>
        </w:rPr>
        <w:t>ą</w:t>
      </w:r>
      <w:r w:rsidR="003F7BD4" w:rsidRPr="531E353F">
        <w:rPr>
          <w:rFonts w:ascii="Calibri" w:eastAsia="Calibri" w:hAnsi="Calibri" w:cs="Calibri"/>
          <w:sz w:val="24"/>
          <w:szCs w:val="24"/>
        </w:rPr>
        <w:t xml:space="preserve"> co najmniej 3 </w:t>
      </w:r>
      <w:r w:rsidR="6C408BCE" w:rsidRPr="531E353F">
        <w:rPr>
          <w:rFonts w:ascii="Calibri" w:eastAsia="Calibri" w:hAnsi="Calibri" w:cs="Calibri"/>
          <w:sz w:val="24"/>
          <w:szCs w:val="24"/>
        </w:rPr>
        <w:t>podmioty spoza administracji wchodzące w skład KM</w:t>
      </w:r>
      <w:r w:rsidR="003F7BD4" w:rsidRPr="531E353F">
        <w:rPr>
          <w:rFonts w:ascii="Calibri" w:eastAsia="Calibri" w:hAnsi="Calibri" w:cs="Calibri"/>
          <w:sz w:val="24"/>
          <w:szCs w:val="24"/>
        </w:rPr>
        <w:t xml:space="preserve"> lub przewodniczący grupy roboczej.</w:t>
      </w:r>
    </w:p>
    <w:p w14:paraId="74EE5F3F" w14:textId="09B78ADA" w:rsidR="00DD259E" w:rsidRDefault="005244B4" w:rsidP="001B36CF">
      <w:pPr>
        <w:pStyle w:val="Akapitzlist"/>
        <w:numPr>
          <w:ilvl w:val="0"/>
          <w:numId w:val="10"/>
        </w:numPr>
        <w:spacing w:after="240"/>
        <w:ind w:left="714" w:hanging="357"/>
        <w:jc w:val="both"/>
        <w:rPr>
          <w:rFonts w:ascii="Calibri" w:eastAsia="Calibri" w:hAnsi="Calibri" w:cs="Calibri"/>
          <w:sz w:val="24"/>
          <w:szCs w:val="24"/>
        </w:rPr>
      </w:pPr>
      <w:r w:rsidRPr="531E353F">
        <w:rPr>
          <w:rFonts w:ascii="Calibri" w:eastAsia="Calibri" w:hAnsi="Calibri" w:cs="Calibri"/>
          <w:sz w:val="24"/>
          <w:szCs w:val="24"/>
        </w:rPr>
        <w:t>Wniosek o organizację szkolenia</w:t>
      </w:r>
      <w:r w:rsidR="6D68CF77" w:rsidRPr="531E353F">
        <w:rPr>
          <w:rFonts w:ascii="Calibri" w:eastAsia="Calibri" w:hAnsi="Calibri" w:cs="Calibri"/>
          <w:sz w:val="24"/>
          <w:szCs w:val="24"/>
        </w:rPr>
        <w:t xml:space="preserve"> składany jest</w:t>
      </w:r>
      <w:r w:rsidRPr="531E353F">
        <w:rPr>
          <w:rFonts w:ascii="Calibri" w:eastAsia="Calibri" w:hAnsi="Calibri" w:cs="Calibri"/>
          <w:sz w:val="24"/>
          <w:szCs w:val="24"/>
        </w:rPr>
        <w:t xml:space="preserve"> za pośrednictwem </w:t>
      </w:r>
      <w:r w:rsidR="00F30C60" w:rsidRPr="531E353F">
        <w:rPr>
          <w:rFonts w:ascii="Calibri" w:eastAsia="Calibri" w:hAnsi="Calibri" w:cs="Calibri"/>
          <w:sz w:val="24"/>
          <w:szCs w:val="24"/>
        </w:rPr>
        <w:t>s</w:t>
      </w:r>
      <w:r w:rsidRPr="531E353F">
        <w:rPr>
          <w:rFonts w:ascii="Calibri" w:eastAsia="Calibri" w:hAnsi="Calibri" w:cs="Calibri"/>
          <w:sz w:val="24"/>
          <w:szCs w:val="24"/>
        </w:rPr>
        <w:t>ekretariatu K</w:t>
      </w:r>
      <w:r w:rsidR="00F30C60" w:rsidRPr="531E353F">
        <w:rPr>
          <w:rFonts w:ascii="Calibri" w:eastAsia="Calibri" w:hAnsi="Calibri" w:cs="Calibri"/>
          <w:sz w:val="24"/>
          <w:szCs w:val="24"/>
        </w:rPr>
        <w:t xml:space="preserve">M </w:t>
      </w:r>
      <w:r w:rsidR="0053305A">
        <w:rPr>
          <w:rFonts w:ascii="Calibri" w:eastAsia="Calibri" w:hAnsi="Calibri" w:cs="Calibri"/>
          <w:sz w:val="24"/>
          <w:szCs w:val="24"/>
        </w:rPr>
        <w:t>i </w:t>
      </w:r>
      <w:r w:rsidRPr="531E353F">
        <w:rPr>
          <w:rFonts w:ascii="Calibri" w:eastAsia="Calibri" w:hAnsi="Calibri" w:cs="Calibri"/>
          <w:sz w:val="24"/>
          <w:szCs w:val="24"/>
        </w:rPr>
        <w:t xml:space="preserve">stanowi </w:t>
      </w:r>
      <w:r w:rsidRPr="531E353F">
        <w:rPr>
          <w:rFonts w:ascii="Calibri" w:eastAsia="Calibri" w:hAnsi="Calibri" w:cs="Calibri"/>
          <w:b/>
          <w:bCs/>
          <w:sz w:val="24"/>
          <w:szCs w:val="24"/>
        </w:rPr>
        <w:t>załącznik nr 2</w:t>
      </w:r>
      <w:r w:rsidR="000F36E2" w:rsidRPr="531E353F">
        <w:rPr>
          <w:rFonts w:ascii="Calibri" w:eastAsia="Calibri" w:hAnsi="Calibri" w:cs="Calibri"/>
          <w:sz w:val="24"/>
          <w:szCs w:val="24"/>
        </w:rPr>
        <w:t xml:space="preserve"> do niniejszego dokumentu</w:t>
      </w:r>
      <w:r w:rsidRPr="531E353F">
        <w:rPr>
          <w:rFonts w:ascii="Calibri" w:eastAsia="Calibri" w:hAnsi="Calibri" w:cs="Calibri"/>
          <w:sz w:val="24"/>
          <w:szCs w:val="24"/>
        </w:rPr>
        <w:t>.</w:t>
      </w:r>
    </w:p>
    <w:p w14:paraId="07B6B0A9" w14:textId="4F15D5D8" w:rsidR="003F7BD4" w:rsidRDefault="003F7BD4" w:rsidP="001B36CF">
      <w:pPr>
        <w:pStyle w:val="Akapitzlist"/>
        <w:numPr>
          <w:ilvl w:val="0"/>
          <w:numId w:val="10"/>
        </w:numPr>
        <w:spacing w:after="240"/>
        <w:ind w:left="714" w:hanging="357"/>
        <w:jc w:val="both"/>
        <w:rPr>
          <w:rFonts w:ascii="Calibri" w:eastAsia="Calibri" w:hAnsi="Calibri" w:cs="Calibri"/>
          <w:sz w:val="24"/>
          <w:szCs w:val="24"/>
        </w:rPr>
      </w:pPr>
      <w:r w:rsidRPr="531E353F">
        <w:rPr>
          <w:rFonts w:ascii="Calibri" w:eastAsia="Calibri" w:hAnsi="Calibri" w:cs="Calibri"/>
          <w:sz w:val="24"/>
          <w:szCs w:val="24"/>
        </w:rPr>
        <w:t xml:space="preserve">Sekretariat KM przesyła drogą elektroniczną do </w:t>
      </w:r>
      <w:r w:rsidR="00304A6F">
        <w:rPr>
          <w:rFonts w:ascii="Calibri" w:eastAsia="Calibri" w:hAnsi="Calibri" w:cs="Calibri"/>
          <w:sz w:val="24"/>
          <w:szCs w:val="24"/>
        </w:rPr>
        <w:t>wnioskodawców informację nt. </w:t>
      </w:r>
      <w:r w:rsidRPr="531E353F">
        <w:rPr>
          <w:rFonts w:ascii="Calibri" w:eastAsia="Calibri" w:hAnsi="Calibri" w:cs="Calibri"/>
          <w:sz w:val="24"/>
          <w:szCs w:val="24"/>
        </w:rPr>
        <w:t xml:space="preserve">stanowiska </w:t>
      </w:r>
      <w:r w:rsidR="0B0E643B" w:rsidRPr="531E353F">
        <w:rPr>
          <w:rFonts w:ascii="Calibri" w:eastAsia="Calibri" w:hAnsi="Calibri" w:cs="Calibri"/>
          <w:sz w:val="24"/>
          <w:szCs w:val="24"/>
        </w:rPr>
        <w:t>p</w:t>
      </w:r>
      <w:r w:rsidRPr="531E353F">
        <w:rPr>
          <w:rFonts w:ascii="Calibri" w:eastAsia="Calibri" w:hAnsi="Calibri" w:cs="Calibri"/>
          <w:sz w:val="24"/>
          <w:szCs w:val="24"/>
        </w:rPr>
        <w:t>rzewodniczącego KM. Brak akceptacji wniosku wymaga uzasadnienia.</w:t>
      </w:r>
    </w:p>
    <w:p w14:paraId="1BAC8DD6" w14:textId="3757D94D" w:rsidR="4247BCF7" w:rsidRDefault="4247BCF7" w:rsidP="531E353F">
      <w:pPr>
        <w:pStyle w:val="Akapitzlist"/>
        <w:numPr>
          <w:ilvl w:val="0"/>
          <w:numId w:val="10"/>
        </w:numPr>
        <w:spacing w:after="240"/>
        <w:ind w:left="714" w:hanging="357"/>
        <w:jc w:val="both"/>
        <w:rPr>
          <w:rStyle w:val="scxw47101120"/>
          <w:rFonts w:eastAsiaTheme="minorEastAsia"/>
          <w:sz w:val="24"/>
          <w:szCs w:val="24"/>
        </w:rPr>
      </w:pPr>
      <w:r w:rsidRPr="531E353F">
        <w:rPr>
          <w:rFonts w:eastAsiaTheme="minorEastAsia"/>
          <w:sz w:val="24"/>
          <w:szCs w:val="24"/>
        </w:rPr>
        <w:t xml:space="preserve">Zgodnie z § 11 ust. 4 lit. d regulaminu, koszty odnoszące się do przedstawicieli podmiotów </w:t>
      </w:r>
      <w:r w:rsidR="59323C30" w:rsidRPr="531E353F">
        <w:rPr>
          <w:rFonts w:eastAsiaTheme="minorEastAsia"/>
          <w:sz w:val="24"/>
          <w:szCs w:val="24"/>
        </w:rPr>
        <w:t xml:space="preserve">spoza administracji </w:t>
      </w:r>
      <w:r w:rsidRPr="531E353F">
        <w:rPr>
          <w:rFonts w:eastAsiaTheme="minorEastAsia"/>
          <w:sz w:val="24"/>
          <w:szCs w:val="24"/>
        </w:rPr>
        <w:t xml:space="preserve">wchodzących w skład KM </w:t>
      </w:r>
      <w:r w:rsidRPr="531E353F">
        <w:rPr>
          <w:rStyle w:val="scxw47101120"/>
          <w:rFonts w:eastAsiaTheme="minorEastAsia"/>
          <w:sz w:val="24"/>
          <w:szCs w:val="24"/>
        </w:rPr>
        <w:t xml:space="preserve">obejmują refundację poniesionych kosztów dojazdu na szkolenie organizowane przez </w:t>
      </w:r>
      <w:r w:rsidR="76193FDB" w:rsidRPr="531E353F">
        <w:rPr>
          <w:rStyle w:val="scxw47101120"/>
          <w:rFonts w:eastAsiaTheme="minorEastAsia"/>
          <w:sz w:val="24"/>
          <w:szCs w:val="24"/>
        </w:rPr>
        <w:t>IZ FE SL</w:t>
      </w:r>
      <w:r w:rsidRPr="531E353F">
        <w:rPr>
          <w:rStyle w:val="scxw47101120"/>
          <w:rFonts w:eastAsiaTheme="minorEastAsia"/>
          <w:sz w:val="24"/>
          <w:szCs w:val="24"/>
        </w:rPr>
        <w:t>, środkami transportu publicznego (w tym środkami komunikacji miejskiej) lub niepublicznego, jeżeli obrady odbywają się poza miejscem zamieszkania lub poza miejscem siedziby podmiotu delegującego oraz refundację poniesionych opłat dodatkowych, takich jak bilety parkingowe oraz opłaty za przejazd płatną autostradą.</w:t>
      </w:r>
    </w:p>
    <w:p w14:paraId="0D0CBDEB" w14:textId="6DAA3B82" w:rsidR="4247BCF7" w:rsidRDefault="4247BCF7" w:rsidP="531E353F">
      <w:pPr>
        <w:pStyle w:val="Akapitzlist"/>
        <w:numPr>
          <w:ilvl w:val="0"/>
          <w:numId w:val="10"/>
        </w:numPr>
        <w:spacing w:after="240"/>
        <w:ind w:left="714" w:hanging="357"/>
        <w:jc w:val="both"/>
        <w:rPr>
          <w:rFonts w:ascii="Calibri" w:eastAsia="Calibri" w:hAnsi="Calibri" w:cs="Calibri"/>
          <w:sz w:val="24"/>
          <w:szCs w:val="24"/>
        </w:rPr>
      </w:pPr>
      <w:r w:rsidRPr="531E353F">
        <w:rPr>
          <w:rFonts w:ascii="Calibri" w:eastAsia="Calibri" w:hAnsi="Calibri" w:cs="Calibri"/>
          <w:sz w:val="24"/>
          <w:szCs w:val="24"/>
        </w:rPr>
        <w:t>W danym roku kalendarzowym na refundację kosztów przejazdu przysługuje limit 500 zł na podmiot wyznaczający.</w:t>
      </w:r>
    </w:p>
    <w:p w14:paraId="253135E8" w14:textId="40F4BBDB" w:rsidR="690E2BCD" w:rsidRDefault="690E2BCD" w:rsidP="531E353F">
      <w:pPr>
        <w:pStyle w:val="Akapitzlist"/>
        <w:numPr>
          <w:ilvl w:val="0"/>
          <w:numId w:val="10"/>
        </w:numPr>
        <w:spacing w:after="240"/>
        <w:ind w:left="714" w:hanging="357"/>
        <w:jc w:val="both"/>
        <w:rPr>
          <w:rFonts w:ascii="Calibri" w:eastAsia="Calibri" w:hAnsi="Calibri" w:cs="Calibri"/>
          <w:sz w:val="24"/>
          <w:szCs w:val="24"/>
        </w:rPr>
      </w:pPr>
      <w:r w:rsidRPr="3CCBC084">
        <w:rPr>
          <w:rFonts w:ascii="Calibri" w:eastAsia="Calibri" w:hAnsi="Calibri" w:cs="Calibri"/>
          <w:sz w:val="24"/>
          <w:szCs w:val="24"/>
        </w:rPr>
        <w:t xml:space="preserve">Szczegółowe zasady rozliczania </w:t>
      </w:r>
      <w:r w:rsidR="34302762" w:rsidRPr="3CCBC084">
        <w:rPr>
          <w:rFonts w:ascii="Calibri" w:eastAsia="Calibri" w:hAnsi="Calibri" w:cs="Calibri"/>
          <w:sz w:val="24"/>
          <w:szCs w:val="24"/>
        </w:rPr>
        <w:t xml:space="preserve">kosztów </w:t>
      </w:r>
      <w:r w:rsidRPr="3CCBC084">
        <w:rPr>
          <w:rFonts w:ascii="Calibri" w:eastAsia="Calibri" w:hAnsi="Calibri" w:cs="Calibri"/>
          <w:sz w:val="24"/>
          <w:szCs w:val="24"/>
        </w:rPr>
        <w:t xml:space="preserve">dojazdu znajdują się w </w:t>
      </w:r>
      <w:r w:rsidR="0D7D45C0" w:rsidRPr="3CCBC084">
        <w:rPr>
          <w:rFonts w:ascii="Calibri" w:eastAsia="Calibri" w:hAnsi="Calibri" w:cs="Calibri"/>
          <w:sz w:val="24"/>
          <w:szCs w:val="24"/>
        </w:rPr>
        <w:t>rozdziale</w:t>
      </w:r>
      <w:r w:rsidRPr="3CCBC084">
        <w:rPr>
          <w:rFonts w:ascii="Calibri" w:eastAsia="Calibri" w:hAnsi="Calibri" w:cs="Calibri"/>
          <w:sz w:val="24"/>
          <w:szCs w:val="24"/>
        </w:rPr>
        <w:t xml:space="preserve"> I p</w:t>
      </w:r>
      <w:r w:rsidR="2E19A763" w:rsidRPr="3CCBC084">
        <w:rPr>
          <w:rFonts w:ascii="Calibri" w:eastAsia="Calibri" w:hAnsi="Calibri" w:cs="Calibri"/>
          <w:sz w:val="24"/>
          <w:szCs w:val="24"/>
        </w:rPr>
        <w:t xml:space="preserve">kt </w:t>
      </w:r>
      <w:r w:rsidR="13DC8212" w:rsidRPr="3CCBC084">
        <w:rPr>
          <w:rFonts w:ascii="Calibri" w:eastAsia="Calibri" w:hAnsi="Calibri" w:cs="Calibri"/>
          <w:sz w:val="24"/>
          <w:szCs w:val="24"/>
        </w:rPr>
        <w:t>5</w:t>
      </w:r>
      <w:r w:rsidR="2E19A763" w:rsidRPr="3CCBC084">
        <w:rPr>
          <w:rFonts w:ascii="Calibri" w:eastAsia="Calibri" w:hAnsi="Calibri" w:cs="Calibri"/>
          <w:sz w:val="24"/>
          <w:szCs w:val="24"/>
        </w:rPr>
        <w:t>-1</w:t>
      </w:r>
      <w:r w:rsidR="46E453A4" w:rsidRPr="3CCBC084">
        <w:rPr>
          <w:rFonts w:ascii="Calibri" w:eastAsia="Calibri" w:hAnsi="Calibri" w:cs="Calibri"/>
          <w:sz w:val="24"/>
          <w:szCs w:val="24"/>
        </w:rPr>
        <w:t>3</w:t>
      </w:r>
      <w:r w:rsidR="2E19A763" w:rsidRPr="3CCBC084">
        <w:rPr>
          <w:rFonts w:ascii="Calibri" w:eastAsia="Calibri" w:hAnsi="Calibri" w:cs="Calibri"/>
          <w:sz w:val="24"/>
          <w:szCs w:val="24"/>
        </w:rPr>
        <w:t>.</w:t>
      </w:r>
    </w:p>
    <w:p w14:paraId="6145A6DD" w14:textId="52ADBE43" w:rsidR="3315529B" w:rsidRDefault="3315529B" w:rsidP="3315529B">
      <w:pPr>
        <w:spacing w:after="0"/>
        <w:jc w:val="both"/>
        <w:rPr>
          <w:rFonts w:ascii="Calibri" w:eastAsia="Calibri" w:hAnsi="Calibri" w:cs="Calibri"/>
          <w:sz w:val="24"/>
          <w:szCs w:val="24"/>
        </w:rPr>
      </w:pPr>
    </w:p>
    <w:p w14:paraId="31006884" w14:textId="1CC7989C" w:rsidR="000F36E2" w:rsidRDefault="000F36E2" w:rsidP="531E353F">
      <w:pPr>
        <w:spacing w:after="240"/>
        <w:ind w:left="142"/>
        <w:jc w:val="both"/>
        <w:rPr>
          <w:rFonts w:ascii="Calibri" w:eastAsia="Calibri" w:hAnsi="Calibri" w:cs="Calibri"/>
          <w:b/>
          <w:bCs/>
          <w:sz w:val="24"/>
          <w:szCs w:val="24"/>
        </w:rPr>
      </w:pPr>
      <w:r w:rsidRPr="531E353F">
        <w:rPr>
          <w:rFonts w:ascii="Calibri" w:eastAsia="Calibri" w:hAnsi="Calibri" w:cs="Calibri"/>
          <w:b/>
          <w:bCs/>
          <w:sz w:val="24"/>
          <w:szCs w:val="24"/>
        </w:rPr>
        <w:t>Szkolenia</w:t>
      </w:r>
      <w:r w:rsidR="79C591FF" w:rsidRPr="531E353F">
        <w:rPr>
          <w:rFonts w:ascii="Calibri" w:eastAsia="Calibri" w:hAnsi="Calibri" w:cs="Calibri"/>
          <w:b/>
          <w:bCs/>
          <w:sz w:val="24"/>
          <w:szCs w:val="24"/>
        </w:rPr>
        <w:t>/konferencje</w:t>
      </w:r>
      <w:r w:rsidRPr="531E353F">
        <w:rPr>
          <w:rFonts w:ascii="Calibri" w:eastAsia="Calibri" w:hAnsi="Calibri" w:cs="Calibri"/>
          <w:b/>
          <w:bCs/>
          <w:sz w:val="24"/>
          <w:szCs w:val="24"/>
        </w:rPr>
        <w:t xml:space="preserve"> organizowane bez pośrednictwa </w:t>
      </w:r>
      <w:r w:rsidR="2C62495F" w:rsidRPr="531E353F">
        <w:rPr>
          <w:rFonts w:ascii="Calibri" w:eastAsia="Calibri" w:hAnsi="Calibri" w:cs="Calibri"/>
          <w:b/>
          <w:bCs/>
          <w:sz w:val="24"/>
          <w:szCs w:val="24"/>
        </w:rPr>
        <w:t>IZ FE SL</w:t>
      </w:r>
    </w:p>
    <w:p w14:paraId="3417BECA" w14:textId="39046B5F" w:rsidR="005C2323" w:rsidRDefault="4840E371" w:rsidP="005C2323">
      <w:pPr>
        <w:pStyle w:val="Akapitzlist"/>
        <w:numPr>
          <w:ilvl w:val="0"/>
          <w:numId w:val="15"/>
        </w:numPr>
        <w:spacing w:after="240"/>
        <w:ind w:left="426"/>
        <w:jc w:val="both"/>
        <w:rPr>
          <w:rFonts w:ascii="Calibri" w:eastAsia="Calibri" w:hAnsi="Calibri" w:cs="Calibri"/>
          <w:sz w:val="24"/>
          <w:szCs w:val="24"/>
        </w:rPr>
      </w:pPr>
      <w:r w:rsidRPr="3CCBC084">
        <w:rPr>
          <w:rFonts w:ascii="Calibri" w:eastAsia="Calibri" w:hAnsi="Calibri" w:cs="Calibri"/>
          <w:sz w:val="24"/>
          <w:szCs w:val="24"/>
        </w:rPr>
        <w:t>Podmioty</w:t>
      </w:r>
      <w:r w:rsidR="00956955" w:rsidRPr="3CCBC084">
        <w:rPr>
          <w:rFonts w:ascii="Calibri" w:eastAsia="Calibri" w:hAnsi="Calibri" w:cs="Calibri"/>
          <w:sz w:val="24"/>
          <w:szCs w:val="24"/>
        </w:rPr>
        <w:t xml:space="preserve"> spoza administracji mogą występować </w:t>
      </w:r>
      <w:r w:rsidR="000F36E2" w:rsidRPr="3CCBC084">
        <w:rPr>
          <w:rFonts w:ascii="Calibri" w:eastAsia="Calibri" w:hAnsi="Calibri" w:cs="Calibri"/>
          <w:sz w:val="24"/>
          <w:szCs w:val="24"/>
        </w:rPr>
        <w:t>z </w:t>
      </w:r>
      <w:r w:rsidR="00956955" w:rsidRPr="3CCBC084">
        <w:rPr>
          <w:rFonts w:ascii="Calibri" w:eastAsia="Calibri" w:hAnsi="Calibri" w:cs="Calibri"/>
          <w:sz w:val="24"/>
          <w:szCs w:val="24"/>
        </w:rPr>
        <w:t>w</w:t>
      </w:r>
      <w:r w:rsidR="00304A6F" w:rsidRPr="3CCBC084">
        <w:rPr>
          <w:rFonts w:ascii="Calibri" w:eastAsia="Calibri" w:hAnsi="Calibri" w:cs="Calibri"/>
          <w:sz w:val="24"/>
          <w:szCs w:val="24"/>
        </w:rPr>
        <w:t>nioskiem o akceptację udziału w </w:t>
      </w:r>
      <w:r w:rsidR="002C2864" w:rsidRPr="3CCBC084">
        <w:rPr>
          <w:rFonts w:ascii="Calibri" w:eastAsia="Calibri" w:hAnsi="Calibri" w:cs="Calibri"/>
          <w:sz w:val="24"/>
          <w:szCs w:val="24"/>
        </w:rPr>
        <w:t>konferencji</w:t>
      </w:r>
      <w:r w:rsidR="00956955" w:rsidRPr="3CCBC084">
        <w:rPr>
          <w:rFonts w:ascii="Calibri" w:eastAsia="Calibri" w:hAnsi="Calibri" w:cs="Calibri"/>
          <w:sz w:val="24"/>
          <w:szCs w:val="24"/>
        </w:rPr>
        <w:t xml:space="preserve"> do </w:t>
      </w:r>
      <w:r w:rsidR="2D73BF90" w:rsidRPr="3CCBC084">
        <w:rPr>
          <w:rFonts w:ascii="Calibri" w:eastAsia="Calibri" w:hAnsi="Calibri" w:cs="Calibri"/>
          <w:sz w:val="24"/>
          <w:szCs w:val="24"/>
        </w:rPr>
        <w:t>p</w:t>
      </w:r>
      <w:r w:rsidR="00956955" w:rsidRPr="3CCBC084">
        <w:rPr>
          <w:rFonts w:ascii="Calibri" w:eastAsia="Calibri" w:hAnsi="Calibri" w:cs="Calibri"/>
          <w:sz w:val="24"/>
          <w:szCs w:val="24"/>
        </w:rPr>
        <w:t>rzewodniczącego K</w:t>
      </w:r>
      <w:r w:rsidR="000F36E2" w:rsidRPr="3CCBC084">
        <w:rPr>
          <w:rFonts w:ascii="Calibri" w:eastAsia="Calibri" w:hAnsi="Calibri" w:cs="Calibri"/>
          <w:sz w:val="24"/>
          <w:szCs w:val="24"/>
        </w:rPr>
        <w:t>M zgodnie z </w:t>
      </w:r>
      <w:r w:rsidR="00956955" w:rsidRPr="3CCBC084">
        <w:rPr>
          <w:rFonts w:ascii="Calibri" w:eastAsia="Calibri" w:hAnsi="Calibri" w:cs="Calibri"/>
          <w:sz w:val="24"/>
          <w:szCs w:val="24"/>
        </w:rPr>
        <w:t xml:space="preserve">zapisami </w:t>
      </w:r>
      <w:r w:rsidR="00DD259E" w:rsidRPr="3CCBC084">
        <w:rPr>
          <w:rFonts w:ascii="Calibri" w:eastAsia="Calibri" w:hAnsi="Calibri" w:cs="Calibri"/>
          <w:sz w:val="24"/>
          <w:szCs w:val="24"/>
        </w:rPr>
        <w:t xml:space="preserve">§11 ust. </w:t>
      </w:r>
      <w:r w:rsidR="34882044" w:rsidRPr="3CCBC084">
        <w:rPr>
          <w:rFonts w:ascii="Calibri" w:eastAsia="Calibri" w:hAnsi="Calibri" w:cs="Calibri"/>
          <w:sz w:val="24"/>
          <w:szCs w:val="24"/>
        </w:rPr>
        <w:t>4</w:t>
      </w:r>
      <w:r w:rsidR="00956955" w:rsidRPr="3CCBC084">
        <w:rPr>
          <w:rFonts w:ascii="Calibri" w:eastAsia="Calibri" w:hAnsi="Calibri" w:cs="Calibri"/>
          <w:sz w:val="24"/>
          <w:szCs w:val="24"/>
        </w:rPr>
        <w:t xml:space="preserve"> lit. </w:t>
      </w:r>
      <w:r w:rsidR="0A6F0F05" w:rsidRPr="3CCBC084">
        <w:rPr>
          <w:rFonts w:ascii="Calibri" w:eastAsia="Calibri" w:hAnsi="Calibri" w:cs="Calibri"/>
          <w:sz w:val="24"/>
          <w:szCs w:val="24"/>
        </w:rPr>
        <w:t>e</w:t>
      </w:r>
      <w:r w:rsidR="00956955" w:rsidRPr="3CCBC084">
        <w:rPr>
          <w:rFonts w:ascii="Calibri" w:eastAsia="Calibri" w:hAnsi="Calibri" w:cs="Calibri"/>
          <w:sz w:val="24"/>
          <w:szCs w:val="24"/>
        </w:rPr>
        <w:t xml:space="preserve">) </w:t>
      </w:r>
      <w:r w:rsidR="004825BF" w:rsidRPr="3CCBC084">
        <w:rPr>
          <w:rFonts w:ascii="Calibri" w:eastAsia="Calibri" w:hAnsi="Calibri" w:cs="Calibri"/>
          <w:sz w:val="24"/>
          <w:szCs w:val="24"/>
        </w:rPr>
        <w:t>r</w:t>
      </w:r>
      <w:r w:rsidR="00956955" w:rsidRPr="3CCBC084">
        <w:rPr>
          <w:rFonts w:ascii="Calibri" w:eastAsia="Calibri" w:hAnsi="Calibri" w:cs="Calibri"/>
          <w:sz w:val="24"/>
          <w:szCs w:val="24"/>
        </w:rPr>
        <w:t>egulaminu</w:t>
      </w:r>
      <w:r w:rsidR="027327D7" w:rsidRPr="3CCBC084">
        <w:rPr>
          <w:rFonts w:ascii="Calibri" w:eastAsia="Calibri" w:hAnsi="Calibri" w:cs="Calibri"/>
          <w:sz w:val="24"/>
          <w:szCs w:val="24"/>
        </w:rPr>
        <w:t xml:space="preserve"> co najmniej miesiąc wcześniej od </w:t>
      </w:r>
      <w:r w:rsidR="2D6F04D3" w:rsidRPr="3CCBC084">
        <w:rPr>
          <w:rFonts w:ascii="Calibri" w:eastAsia="Calibri" w:hAnsi="Calibri" w:cs="Calibri"/>
          <w:sz w:val="24"/>
          <w:szCs w:val="24"/>
        </w:rPr>
        <w:t xml:space="preserve">daty </w:t>
      </w:r>
      <w:r w:rsidR="027327D7" w:rsidRPr="3CCBC084">
        <w:rPr>
          <w:rFonts w:ascii="Calibri" w:eastAsia="Calibri" w:hAnsi="Calibri" w:cs="Calibri"/>
          <w:sz w:val="24"/>
          <w:szCs w:val="24"/>
        </w:rPr>
        <w:t>planowanego spotkania</w:t>
      </w:r>
      <w:r w:rsidR="00304A6F" w:rsidRPr="3CCBC084">
        <w:rPr>
          <w:rFonts w:ascii="Calibri" w:eastAsia="Calibri" w:hAnsi="Calibri" w:cs="Calibri"/>
          <w:sz w:val="24"/>
          <w:szCs w:val="24"/>
        </w:rPr>
        <w:t>. Wniosek o </w:t>
      </w:r>
      <w:r w:rsidR="00956955" w:rsidRPr="3CCBC084">
        <w:rPr>
          <w:rFonts w:ascii="Calibri" w:eastAsia="Calibri" w:hAnsi="Calibri" w:cs="Calibri"/>
          <w:sz w:val="24"/>
          <w:szCs w:val="24"/>
        </w:rPr>
        <w:t>akceptację udziału</w:t>
      </w:r>
      <w:r w:rsidR="7220BE95" w:rsidRPr="3CCBC084">
        <w:rPr>
          <w:rFonts w:ascii="Calibri" w:eastAsia="Calibri" w:hAnsi="Calibri" w:cs="Calibri"/>
          <w:sz w:val="24"/>
          <w:szCs w:val="24"/>
        </w:rPr>
        <w:t xml:space="preserve"> </w:t>
      </w:r>
      <w:r w:rsidR="00956955" w:rsidRPr="3CCBC084">
        <w:rPr>
          <w:rFonts w:ascii="Calibri" w:eastAsia="Calibri" w:hAnsi="Calibri" w:cs="Calibri"/>
          <w:sz w:val="24"/>
          <w:szCs w:val="24"/>
        </w:rPr>
        <w:t xml:space="preserve">stanowi </w:t>
      </w:r>
      <w:r w:rsidR="00956955" w:rsidRPr="3CCBC084">
        <w:rPr>
          <w:rFonts w:ascii="Calibri" w:eastAsia="Calibri" w:hAnsi="Calibri" w:cs="Calibri"/>
          <w:b/>
          <w:bCs/>
          <w:sz w:val="24"/>
          <w:szCs w:val="24"/>
        </w:rPr>
        <w:t>załącznik nr 3</w:t>
      </w:r>
      <w:r w:rsidR="000F36E2" w:rsidRPr="3CCBC084">
        <w:rPr>
          <w:rFonts w:ascii="Calibri" w:eastAsia="Calibri" w:hAnsi="Calibri" w:cs="Calibri"/>
          <w:sz w:val="24"/>
          <w:szCs w:val="24"/>
        </w:rPr>
        <w:t xml:space="preserve"> do niniejszego dokumentu</w:t>
      </w:r>
      <w:r w:rsidR="00956955" w:rsidRPr="3CCBC084">
        <w:rPr>
          <w:rFonts w:ascii="Calibri" w:eastAsia="Calibri" w:hAnsi="Calibri" w:cs="Calibri"/>
          <w:sz w:val="24"/>
          <w:szCs w:val="24"/>
        </w:rPr>
        <w:t xml:space="preserve">. </w:t>
      </w:r>
    </w:p>
    <w:p w14:paraId="447982EE" w14:textId="779F895D" w:rsidR="005C2323" w:rsidRPr="005C2323" w:rsidRDefault="005C2323" w:rsidP="005C2323">
      <w:pPr>
        <w:pStyle w:val="Akapitzlist"/>
        <w:numPr>
          <w:ilvl w:val="0"/>
          <w:numId w:val="15"/>
        </w:numPr>
        <w:spacing w:after="240"/>
        <w:ind w:left="426"/>
        <w:jc w:val="both"/>
        <w:rPr>
          <w:rFonts w:ascii="Calibri" w:eastAsia="Calibri" w:hAnsi="Calibri" w:cs="Calibri"/>
          <w:sz w:val="24"/>
          <w:szCs w:val="24"/>
        </w:rPr>
      </w:pPr>
      <w:r w:rsidRPr="005C2323">
        <w:rPr>
          <w:rFonts w:ascii="Calibri" w:eastAsia="Calibri" w:hAnsi="Calibri" w:cs="Calibri"/>
          <w:sz w:val="24"/>
          <w:szCs w:val="24"/>
        </w:rPr>
        <w:t>Podmioty spoza administracji mogą występować z wnioskiem o akceptację udziału w</w:t>
      </w:r>
      <w:r w:rsidR="0053305A">
        <w:rPr>
          <w:rFonts w:ascii="Calibri" w:eastAsia="Calibri" w:hAnsi="Calibri" w:cs="Calibri"/>
          <w:sz w:val="24"/>
          <w:szCs w:val="24"/>
        </w:rPr>
        <w:t> </w:t>
      </w:r>
      <w:r>
        <w:rPr>
          <w:rFonts w:ascii="Calibri" w:eastAsia="Calibri" w:hAnsi="Calibri" w:cs="Calibri"/>
          <w:sz w:val="24"/>
          <w:szCs w:val="24"/>
        </w:rPr>
        <w:t>szkoleniu</w:t>
      </w:r>
      <w:r w:rsidRPr="005C2323">
        <w:rPr>
          <w:rFonts w:ascii="Calibri" w:eastAsia="Calibri" w:hAnsi="Calibri" w:cs="Calibri"/>
          <w:sz w:val="24"/>
          <w:szCs w:val="24"/>
        </w:rPr>
        <w:t xml:space="preserve"> do przewodniczącego KM zgodnie z zapisami §11 ust. 4 lit. e) regulaminu. Wniosek o akceptację udziału stanowi </w:t>
      </w:r>
      <w:r w:rsidRPr="005C2323">
        <w:rPr>
          <w:rFonts w:ascii="Calibri" w:eastAsia="Calibri" w:hAnsi="Calibri" w:cs="Calibri"/>
          <w:b/>
          <w:bCs/>
          <w:sz w:val="24"/>
          <w:szCs w:val="24"/>
        </w:rPr>
        <w:t>załącznik nr 3</w:t>
      </w:r>
      <w:r w:rsidRPr="005C2323">
        <w:rPr>
          <w:rFonts w:ascii="Calibri" w:eastAsia="Calibri" w:hAnsi="Calibri" w:cs="Calibri"/>
          <w:sz w:val="24"/>
          <w:szCs w:val="24"/>
        </w:rPr>
        <w:t xml:space="preserve"> do niniejszego dokumentu</w:t>
      </w:r>
      <w:r w:rsidR="00AD3B77">
        <w:rPr>
          <w:rFonts w:ascii="Calibri" w:eastAsia="Calibri" w:hAnsi="Calibri" w:cs="Calibri"/>
          <w:sz w:val="24"/>
          <w:szCs w:val="24"/>
        </w:rPr>
        <w:t xml:space="preserve"> i </w:t>
      </w:r>
      <w:r>
        <w:rPr>
          <w:rFonts w:ascii="Calibri" w:eastAsia="Calibri" w:hAnsi="Calibri" w:cs="Calibri"/>
          <w:sz w:val="24"/>
          <w:szCs w:val="24"/>
        </w:rPr>
        <w:t>powinien być złożony do 31 lipca danego roku</w:t>
      </w:r>
      <w:r w:rsidRPr="005C2323">
        <w:rPr>
          <w:rFonts w:ascii="Calibri" w:eastAsia="Calibri" w:hAnsi="Calibri" w:cs="Calibri"/>
          <w:sz w:val="24"/>
          <w:szCs w:val="24"/>
        </w:rPr>
        <w:t xml:space="preserve">. </w:t>
      </w:r>
    </w:p>
    <w:p w14:paraId="5701E04E" w14:textId="2D3FB97B" w:rsidR="4B16D403" w:rsidRPr="00EC387B" w:rsidRDefault="4B16D403" w:rsidP="531E353F">
      <w:pPr>
        <w:pStyle w:val="Akapitzlist"/>
        <w:numPr>
          <w:ilvl w:val="0"/>
          <w:numId w:val="15"/>
        </w:numPr>
        <w:spacing w:after="240"/>
        <w:ind w:left="426"/>
        <w:jc w:val="both"/>
        <w:rPr>
          <w:rFonts w:eastAsiaTheme="minorEastAsia"/>
          <w:sz w:val="24"/>
          <w:szCs w:val="24"/>
        </w:rPr>
      </w:pPr>
      <w:r w:rsidRPr="00EC387B">
        <w:rPr>
          <w:rFonts w:eastAsiaTheme="minorEastAsia"/>
          <w:sz w:val="24"/>
          <w:szCs w:val="24"/>
        </w:rPr>
        <w:t>Dopuszcza się, w wyjątkowych sytuacjach, złożenie wniosk</w:t>
      </w:r>
      <w:r w:rsidR="00AD3B77">
        <w:rPr>
          <w:rFonts w:eastAsiaTheme="minorEastAsia"/>
          <w:sz w:val="24"/>
          <w:szCs w:val="24"/>
        </w:rPr>
        <w:t>u o akceptację udziału w </w:t>
      </w:r>
      <w:r w:rsidRPr="00EC387B">
        <w:rPr>
          <w:rFonts w:eastAsiaTheme="minorEastAsia"/>
          <w:sz w:val="24"/>
          <w:szCs w:val="24"/>
        </w:rPr>
        <w:t>szkoleniu/konferencji, które odbyło się w okresie pomiędzy 28 marca 2023</w:t>
      </w:r>
      <w:r w:rsidRPr="531E353F">
        <w:rPr>
          <w:rFonts w:eastAsiaTheme="minorEastAsia"/>
          <w:sz w:val="24"/>
          <w:szCs w:val="24"/>
        </w:rPr>
        <w:t xml:space="preserve"> </w:t>
      </w:r>
      <w:r w:rsidRPr="00EC387B">
        <w:rPr>
          <w:rFonts w:eastAsiaTheme="minorEastAsia"/>
          <w:sz w:val="24"/>
          <w:szCs w:val="24"/>
        </w:rPr>
        <w:t>r. a datą zatwierdzenia niniejszych zasad.</w:t>
      </w:r>
    </w:p>
    <w:p w14:paraId="14097594" w14:textId="2450B64B" w:rsidR="0BBEFAC2" w:rsidRDefault="0BBEFAC2" w:rsidP="001B36CF">
      <w:pPr>
        <w:pStyle w:val="Akapitzlist"/>
        <w:numPr>
          <w:ilvl w:val="0"/>
          <w:numId w:val="15"/>
        </w:numPr>
        <w:spacing w:after="240"/>
        <w:ind w:left="426"/>
        <w:jc w:val="both"/>
        <w:rPr>
          <w:rFonts w:ascii="Calibri" w:eastAsia="Calibri" w:hAnsi="Calibri" w:cs="Calibri"/>
          <w:sz w:val="24"/>
          <w:szCs w:val="24"/>
        </w:rPr>
      </w:pPr>
      <w:r w:rsidRPr="3CCBC084">
        <w:rPr>
          <w:rFonts w:ascii="Calibri" w:eastAsia="Calibri" w:hAnsi="Calibri" w:cs="Calibri"/>
          <w:sz w:val="24"/>
          <w:szCs w:val="24"/>
        </w:rPr>
        <w:t>W danym roku kalendarzowym na refundację</w:t>
      </w:r>
      <w:r w:rsidR="56A81FF8" w:rsidRPr="3CCBC084">
        <w:rPr>
          <w:rFonts w:ascii="Calibri" w:eastAsia="Calibri" w:hAnsi="Calibri" w:cs="Calibri"/>
          <w:sz w:val="24"/>
          <w:szCs w:val="24"/>
        </w:rPr>
        <w:t xml:space="preserve"> udziału w </w:t>
      </w:r>
      <w:r w:rsidRPr="3CCBC084">
        <w:rPr>
          <w:rFonts w:ascii="Calibri" w:eastAsia="Calibri" w:hAnsi="Calibri" w:cs="Calibri"/>
          <w:sz w:val="24"/>
          <w:szCs w:val="24"/>
        </w:rPr>
        <w:t>szkole</w:t>
      </w:r>
      <w:r w:rsidR="6C86EE7F" w:rsidRPr="3CCBC084">
        <w:rPr>
          <w:rFonts w:ascii="Calibri" w:eastAsia="Calibri" w:hAnsi="Calibri" w:cs="Calibri"/>
          <w:sz w:val="24"/>
          <w:szCs w:val="24"/>
        </w:rPr>
        <w:t>niu</w:t>
      </w:r>
      <w:r w:rsidR="2595C397" w:rsidRPr="3CCBC084">
        <w:rPr>
          <w:rFonts w:ascii="Calibri" w:eastAsia="Calibri" w:hAnsi="Calibri" w:cs="Calibri"/>
          <w:sz w:val="24"/>
          <w:szCs w:val="24"/>
        </w:rPr>
        <w:t>/konferencji</w:t>
      </w:r>
      <w:r w:rsidRPr="3CCBC084">
        <w:rPr>
          <w:rFonts w:ascii="Calibri" w:eastAsia="Calibri" w:hAnsi="Calibri" w:cs="Calibri"/>
          <w:sz w:val="24"/>
          <w:szCs w:val="24"/>
        </w:rPr>
        <w:t xml:space="preserve"> </w:t>
      </w:r>
      <w:r w:rsidR="45688B7E" w:rsidRPr="3CCBC084">
        <w:rPr>
          <w:rFonts w:ascii="Calibri" w:eastAsia="Calibri" w:hAnsi="Calibri" w:cs="Calibri"/>
          <w:sz w:val="24"/>
          <w:szCs w:val="24"/>
        </w:rPr>
        <w:t xml:space="preserve">zgodnie z zapisami §11 ust. 4 lit. e) regulaminu </w:t>
      </w:r>
      <w:r w:rsidRPr="3CCBC084">
        <w:rPr>
          <w:rFonts w:ascii="Calibri" w:eastAsia="Calibri" w:hAnsi="Calibri" w:cs="Calibri"/>
          <w:sz w:val="24"/>
          <w:szCs w:val="24"/>
        </w:rPr>
        <w:t xml:space="preserve">przysługuje limit </w:t>
      </w:r>
      <w:r w:rsidR="097B881F" w:rsidRPr="3CCBC084">
        <w:rPr>
          <w:rFonts w:ascii="Calibri" w:eastAsia="Calibri" w:hAnsi="Calibri" w:cs="Calibri"/>
          <w:sz w:val="24"/>
          <w:szCs w:val="24"/>
        </w:rPr>
        <w:t>1</w:t>
      </w:r>
      <w:r w:rsidRPr="3CCBC084">
        <w:rPr>
          <w:rFonts w:ascii="Calibri" w:eastAsia="Calibri" w:hAnsi="Calibri" w:cs="Calibri"/>
          <w:sz w:val="24"/>
          <w:szCs w:val="24"/>
        </w:rPr>
        <w:t xml:space="preserve"> </w:t>
      </w:r>
      <w:r w:rsidR="30BD59D7" w:rsidRPr="3CCBC084">
        <w:rPr>
          <w:rFonts w:ascii="Calibri" w:eastAsia="Calibri" w:hAnsi="Calibri" w:cs="Calibri"/>
          <w:sz w:val="24"/>
          <w:szCs w:val="24"/>
        </w:rPr>
        <w:t>000</w:t>
      </w:r>
      <w:r w:rsidRPr="3CCBC084">
        <w:rPr>
          <w:rFonts w:ascii="Calibri" w:eastAsia="Calibri" w:hAnsi="Calibri" w:cs="Calibri"/>
          <w:sz w:val="24"/>
          <w:szCs w:val="24"/>
        </w:rPr>
        <w:t xml:space="preserve"> zł na podmiot wyznaczający</w:t>
      </w:r>
      <w:r w:rsidR="534A781A" w:rsidRPr="3CCBC084">
        <w:rPr>
          <w:rFonts w:ascii="Calibri" w:eastAsia="Calibri" w:hAnsi="Calibri" w:cs="Calibri"/>
          <w:sz w:val="24"/>
          <w:szCs w:val="24"/>
        </w:rPr>
        <w:t>, w tym także na dojazd oraz jeden nocleg w przypadku dwudniowego spotkania</w:t>
      </w:r>
      <w:r w:rsidRPr="3CCBC084">
        <w:rPr>
          <w:rFonts w:ascii="Calibri" w:eastAsia="Calibri" w:hAnsi="Calibri" w:cs="Calibri"/>
          <w:sz w:val="24"/>
          <w:szCs w:val="24"/>
        </w:rPr>
        <w:t>.</w:t>
      </w:r>
    </w:p>
    <w:p w14:paraId="545A4F1D" w14:textId="3A4F6451" w:rsidR="000F36E2" w:rsidRDefault="00956955" w:rsidP="001B36CF">
      <w:pPr>
        <w:pStyle w:val="Akapitzlist"/>
        <w:numPr>
          <w:ilvl w:val="0"/>
          <w:numId w:val="15"/>
        </w:numPr>
        <w:spacing w:after="240"/>
        <w:ind w:left="426" w:hanging="357"/>
        <w:jc w:val="both"/>
        <w:rPr>
          <w:rFonts w:ascii="Calibri" w:eastAsia="Calibri" w:hAnsi="Calibri" w:cs="Calibri"/>
          <w:sz w:val="24"/>
          <w:szCs w:val="24"/>
        </w:rPr>
      </w:pPr>
      <w:r w:rsidRPr="3CCBC084">
        <w:rPr>
          <w:rFonts w:ascii="Calibri" w:eastAsia="Calibri" w:hAnsi="Calibri" w:cs="Calibri"/>
          <w:sz w:val="24"/>
          <w:szCs w:val="24"/>
        </w:rPr>
        <w:t>Sekretariat K</w:t>
      </w:r>
      <w:r w:rsidR="004825BF" w:rsidRPr="3CCBC084">
        <w:rPr>
          <w:rFonts w:ascii="Calibri" w:eastAsia="Calibri" w:hAnsi="Calibri" w:cs="Calibri"/>
          <w:sz w:val="24"/>
          <w:szCs w:val="24"/>
        </w:rPr>
        <w:t>M</w:t>
      </w:r>
      <w:r w:rsidRPr="3CCBC084">
        <w:rPr>
          <w:rFonts w:ascii="Calibri" w:eastAsia="Calibri" w:hAnsi="Calibri" w:cs="Calibri"/>
          <w:sz w:val="24"/>
          <w:szCs w:val="24"/>
        </w:rPr>
        <w:t xml:space="preserve"> przesyła drogą </w:t>
      </w:r>
      <w:r w:rsidR="00571354" w:rsidRPr="3CCBC084">
        <w:rPr>
          <w:rFonts w:ascii="Calibri" w:eastAsia="Calibri" w:hAnsi="Calibri" w:cs="Calibri"/>
          <w:sz w:val="24"/>
          <w:szCs w:val="24"/>
        </w:rPr>
        <w:t xml:space="preserve">elektroniczną </w:t>
      </w:r>
      <w:r w:rsidRPr="3CCBC084">
        <w:rPr>
          <w:rFonts w:ascii="Calibri" w:eastAsia="Calibri" w:hAnsi="Calibri" w:cs="Calibri"/>
          <w:sz w:val="24"/>
          <w:szCs w:val="24"/>
        </w:rPr>
        <w:t>do Wnioskodawcy informację nt. stan</w:t>
      </w:r>
      <w:r w:rsidR="00DD259E" w:rsidRPr="3CCBC084">
        <w:rPr>
          <w:rFonts w:ascii="Calibri" w:eastAsia="Calibri" w:hAnsi="Calibri" w:cs="Calibri"/>
          <w:sz w:val="24"/>
          <w:szCs w:val="24"/>
        </w:rPr>
        <w:t xml:space="preserve">owiska </w:t>
      </w:r>
      <w:r w:rsidR="43431FA5" w:rsidRPr="3CCBC084">
        <w:rPr>
          <w:rFonts w:ascii="Calibri" w:eastAsia="Calibri" w:hAnsi="Calibri" w:cs="Calibri"/>
          <w:sz w:val="24"/>
          <w:szCs w:val="24"/>
        </w:rPr>
        <w:t>p</w:t>
      </w:r>
      <w:r w:rsidR="00DD259E" w:rsidRPr="3CCBC084">
        <w:rPr>
          <w:rFonts w:ascii="Calibri" w:eastAsia="Calibri" w:hAnsi="Calibri" w:cs="Calibri"/>
          <w:sz w:val="24"/>
          <w:szCs w:val="24"/>
        </w:rPr>
        <w:t>rzewodniczącego KM</w:t>
      </w:r>
      <w:r w:rsidRPr="3CCBC084">
        <w:rPr>
          <w:rFonts w:ascii="Calibri" w:eastAsia="Calibri" w:hAnsi="Calibri" w:cs="Calibri"/>
          <w:sz w:val="24"/>
          <w:szCs w:val="24"/>
        </w:rPr>
        <w:t>. Brak akceptacji</w:t>
      </w:r>
      <w:r w:rsidR="00571354" w:rsidRPr="3CCBC084">
        <w:rPr>
          <w:rFonts w:ascii="Calibri" w:eastAsia="Calibri" w:hAnsi="Calibri" w:cs="Calibri"/>
          <w:sz w:val="24"/>
          <w:szCs w:val="24"/>
        </w:rPr>
        <w:t xml:space="preserve"> wniosku</w:t>
      </w:r>
      <w:r w:rsidRPr="3CCBC084">
        <w:rPr>
          <w:rFonts w:ascii="Calibri" w:eastAsia="Calibri" w:hAnsi="Calibri" w:cs="Calibri"/>
          <w:sz w:val="24"/>
          <w:szCs w:val="24"/>
        </w:rPr>
        <w:t xml:space="preserve"> wymaga uzasadnienia. </w:t>
      </w:r>
    </w:p>
    <w:p w14:paraId="1DFB0D11" w14:textId="0950768B" w:rsidR="000F36E2" w:rsidRPr="00EC387B" w:rsidRDefault="2C217C8B" w:rsidP="00EC387B">
      <w:pPr>
        <w:pStyle w:val="Akapitzlist"/>
        <w:numPr>
          <w:ilvl w:val="0"/>
          <w:numId w:val="15"/>
        </w:numPr>
        <w:spacing w:after="240"/>
        <w:ind w:left="426" w:hanging="357"/>
        <w:jc w:val="both"/>
        <w:rPr>
          <w:rFonts w:ascii="Calibri" w:eastAsia="Calibri" w:hAnsi="Calibri" w:cs="Calibri"/>
          <w:sz w:val="24"/>
          <w:szCs w:val="24"/>
        </w:rPr>
      </w:pPr>
      <w:r w:rsidRPr="531E353F">
        <w:rPr>
          <w:rFonts w:ascii="Calibri" w:eastAsia="Calibri" w:hAnsi="Calibri" w:cs="Calibri"/>
          <w:sz w:val="24"/>
          <w:szCs w:val="24"/>
        </w:rPr>
        <w:t>F</w:t>
      </w:r>
      <w:r w:rsidR="00956955" w:rsidRPr="531E353F">
        <w:rPr>
          <w:rFonts w:ascii="Calibri" w:eastAsia="Calibri" w:hAnsi="Calibri" w:cs="Calibri"/>
          <w:sz w:val="24"/>
          <w:szCs w:val="24"/>
        </w:rPr>
        <w:t>inansowanie kosztów</w:t>
      </w:r>
      <w:r w:rsidR="007219E0" w:rsidRPr="531E353F">
        <w:rPr>
          <w:rFonts w:ascii="Calibri" w:eastAsia="Calibri" w:hAnsi="Calibri" w:cs="Calibri"/>
          <w:sz w:val="24"/>
          <w:szCs w:val="24"/>
        </w:rPr>
        <w:t xml:space="preserve"> udziału w szkoleniu</w:t>
      </w:r>
      <w:r w:rsidR="7B526256" w:rsidRPr="531E353F">
        <w:rPr>
          <w:rFonts w:ascii="Calibri" w:eastAsia="Calibri" w:hAnsi="Calibri" w:cs="Calibri"/>
          <w:sz w:val="24"/>
          <w:szCs w:val="24"/>
        </w:rPr>
        <w:t>/konferencji</w:t>
      </w:r>
      <w:r w:rsidR="00956955" w:rsidRPr="531E353F">
        <w:rPr>
          <w:rFonts w:ascii="Calibri" w:eastAsia="Calibri" w:hAnsi="Calibri" w:cs="Calibri"/>
          <w:sz w:val="24"/>
          <w:szCs w:val="24"/>
        </w:rPr>
        <w:t xml:space="preserve"> odbywa się na zasadzie refundacji. Podstawą do ubiegania się o refundację poniesionych wydatków jest złożenie do </w:t>
      </w:r>
      <w:r w:rsidR="00333F08" w:rsidRPr="531E353F">
        <w:rPr>
          <w:rFonts w:ascii="Calibri" w:eastAsia="Calibri" w:hAnsi="Calibri" w:cs="Calibri"/>
          <w:sz w:val="24"/>
          <w:szCs w:val="24"/>
        </w:rPr>
        <w:t>s</w:t>
      </w:r>
      <w:r w:rsidR="00956955" w:rsidRPr="531E353F">
        <w:rPr>
          <w:rFonts w:ascii="Calibri" w:eastAsia="Calibri" w:hAnsi="Calibri" w:cs="Calibri"/>
          <w:sz w:val="24"/>
          <w:szCs w:val="24"/>
        </w:rPr>
        <w:t>ekretariatu K</w:t>
      </w:r>
      <w:r w:rsidR="00333F08" w:rsidRPr="531E353F">
        <w:rPr>
          <w:rFonts w:ascii="Calibri" w:eastAsia="Calibri" w:hAnsi="Calibri" w:cs="Calibri"/>
          <w:sz w:val="24"/>
          <w:szCs w:val="24"/>
        </w:rPr>
        <w:t>M</w:t>
      </w:r>
      <w:r w:rsidR="00956955" w:rsidRPr="531E353F">
        <w:rPr>
          <w:rFonts w:ascii="Calibri" w:eastAsia="Calibri" w:hAnsi="Calibri" w:cs="Calibri"/>
          <w:sz w:val="24"/>
          <w:szCs w:val="24"/>
        </w:rPr>
        <w:t xml:space="preserve"> wypełnionego wniosku, stanowiącego </w:t>
      </w:r>
      <w:r w:rsidR="00956955" w:rsidRPr="531E353F">
        <w:rPr>
          <w:rFonts w:ascii="Calibri" w:eastAsia="Calibri" w:hAnsi="Calibri" w:cs="Calibri"/>
          <w:b/>
          <w:bCs/>
          <w:sz w:val="24"/>
          <w:szCs w:val="24"/>
        </w:rPr>
        <w:t>załącznik nr 4</w:t>
      </w:r>
      <w:r w:rsidR="003F7BD4" w:rsidRPr="531E353F">
        <w:rPr>
          <w:rFonts w:ascii="Calibri" w:eastAsia="Calibri" w:hAnsi="Calibri" w:cs="Calibri"/>
          <w:sz w:val="24"/>
          <w:szCs w:val="24"/>
        </w:rPr>
        <w:t xml:space="preserve"> do niniejszego dokumentu </w:t>
      </w:r>
      <w:r w:rsidR="00956955" w:rsidRPr="531E353F">
        <w:rPr>
          <w:rFonts w:ascii="Calibri" w:eastAsia="Calibri" w:hAnsi="Calibri" w:cs="Calibri"/>
          <w:sz w:val="24"/>
          <w:szCs w:val="24"/>
        </w:rPr>
        <w:t>wraz z kompletem załączników potwie</w:t>
      </w:r>
      <w:r w:rsidR="00304A6F">
        <w:rPr>
          <w:rFonts w:ascii="Calibri" w:eastAsia="Calibri" w:hAnsi="Calibri" w:cs="Calibri"/>
          <w:sz w:val="24"/>
          <w:szCs w:val="24"/>
        </w:rPr>
        <w:t>rdzających udział w szkoleniu</w:t>
      </w:r>
      <w:r w:rsidR="00AD3B77">
        <w:rPr>
          <w:rFonts w:ascii="Calibri" w:eastAsia="Calibri" w:hAnsi="Calibri" w:cs="Calibri"/>
          <w:sz w:val="24"/>
          <w:szCs w:val="24"/>
        </w:rPr>
        <w:t>/konferencji</w:t>
      </w:r>
      <w:r w:rsidR="00304A6F">
        <w:rPr>
          <w:rFonts w:ascii="Calibri" w:eastAsia="Calibri" w:hAnsi="Calibri" w:cs="Calibri"/>
          <w:sz w:val="24"/>
          <w:szCs w:val="24"/>
        </w:rPr>
        <w:t xml:space="preserve"> i </w:t>
      </w:r>
      <w:r w:rsidR="00956955" w:rsidRPr="531E353F">
        <w:rPr>
          <w:rFonts w:ascii="Calibri" w:eastAsia="Calibri" w:hAnsi="Calibri" w:cs="Calibri"/>
          <w:sz w:val="24"/>
          <w:szCs w:val="24"/>
        </w:rPr>
        <w:t xml:space="preserve">poniesione wydatki. </w:t>
      </w:r>
      <w:r w:rsidR="31E3520F" w:rsidRPr="531E353F">
        <w:rPr>
          <w:rFonts w:ascii="Calibri" w:eastAsia="Calibri" w:hAnsi="Calibri" w:cs="Calibri"/>
          <w:sz w:val="24"/>
          <w:szCs w:val="24"/>
        </w:rPr>
        <w:t>Wniosek,</w:t>
      </w:r>
      <w:r w:rsidR="00956955" w:rsidRPr="531E353F">
        <w:rPr>
          <w:rFonts w:ascii="Calibri" w:eastAsia="Calibri" w:hAnsi="Calibri" w:cs="Calibri"/>
          <w:sz w:val="24"/>
          <w:szCs w:val="24"/>
        </w:rPr>
        <w:t xml:space="preserve"> o którym mowa powyżej należy złożyć po zakończeniu szkolenia</w:t>
      </w:r>
      <w:r w:rsidR="00AD3B77">
        <w:rPr>
          <w:rFonts w:ascii="Calibri" w:eastAsia="Calibri" w:hAnsi="Calibri" w:cs="Calibri"/>
          <w:sz w:val="24"/>
          <w:szCs w:val="24"/>
        </w:rPr>
        <w:t>/konferencji</w:t>
      </w:r>
      <w:r w:rsidR="00956955" w:rsidRPr="531E353F">
        <w:rPr>
          <w:rFonts w:ascii="Calibri" w:eastAsia="Calibri" w:hAnsi="Calibri" w:cs="Calibri"/>
          <w:sz w:val="24"/>
          <w:szCs w:val="24"/>
        </w:rPr>
        <w:t xml:space="preserve"> i po</w:t>
      </w:r>
      <w:r w:rsidR="003F7BD4" w:rsidRPr="531E353F">
        <w:rPr>
          <w:rFonts w:ascii="Calibri" w:eastAsia="Calibri" w:hAnsi="Calibri" w:cs="Calibri"/>
          <w:sz w:val="24"/>
          <w:szCs w:val="24"/>
        </w:rPr>
        <w:t xml:space="preserve"> otrzymaniu faktury za udział </w:t>
      </w:r>
      <w:r w:rsidR="00B87C22" w:rsidRPr="531E353F">
        <w:rPr>
          <w:rFonts w:ascii="Calibri" w:eastAsia="Calibri" w:hAnsi="Calibri" w:cs="Calibri"/>
          <w:sz w:val="24"/>
          <w:szCs w:val="24"/>
        </w:rPr>
        <w:t xml:space="preserve">(nie później </w:t>
      </w:r>
      <w:r w:rsidR="00B87C22" w:rsidRPr="531E353F">
        <w:rPr>
          <w:rFonts w:ascii="Calibri" w:eastAsia="Calibri" w:hAnsi="Calibri" w:cs="Calibri"/>
          <w:sz w:val="24"/>
          <w:szCs w:val="24"/>
        </w:rPr>
        <w:lastRenderedPageBreak/>
        <w:t>niż 10 dni roboczych od daty szkolenia/konferencji - decyduje data nadania dokumentu)</w:t>
      </w:r>
      <w:r w:rsidR="00956955" w:rsidRPr="531E353F">
        <w:rPr>
          <w:rFonts w:ascii="Calibri" w:eastAsia="Calibri" w:hAnsi="Calibri" w:cs="Calibri"/>
          <w:sz w:val="24"/>
          <w:szCs w:val="24"/>
        </w:rPr>
        <w:t>.</w:t>
      </w:r>
      <w:r w:rsidR="00EC387B">
        <w:rPr>
          <w:rStyle w:val="Odwoanieprzypisudolnego"/>
          <w:rFonts w:ascii="Calibri" w:eastAsia="Calibri" w:hAnsi="Calibri" w:cs="Calibri"/>
          <w:sz w:val="24"/>
          <w:szCs w:val="24"/>
        </w:rPr>
        <w:footnoteReference w:id="2"/>
      </w:r>
      <w:r w:rsidR="00956955" w:rsidRPr="531E353F">
        <w:rPr>
          <w:rFonts w:ascii="Calibri" w:eastAsia="Calibri" w:hAnsi="Calibri" w:cs="Calibri"/>
          <w:sz w:val="24"/>
          <w:szCs w:val="24"/>
        </w:rPr>
        <w:t xml:space="preserve"> </w:t>
      </w:r>
      <w:r w:rsidR="00956955" w:rsidRPr="00EC387B">
        <w:rPr>
          <w:rFonts w:ascii="Calibri" w:eastAsia="Calibri" w:hAnsi="Calibri" w:cs="Calibri"/>
          <w:sz w:val="24"/>
          <w:szCs w:val="24"/>
        </w:rPr>
        <w:t>W przypadku</w:t>
      </w:r>
      <w:r w:rsidR="1AC56302" w:rsidRPr="00EC387B">
        <w:rPr>
          <w:rFonts w:ascii="Calibri" w:eastAsia="Calibri" w:hAnsi="Calibri" w:cs="Calibri"/>
          <w:sz w:val="24"/>
          <w:szCs w:val="24"/>
        </w:rPr>
        <w:t>, gdy</w:t>
      </w:r>
      <w:r w:rsidR="00956955" w:rsidRPr="00EC387B">
        <w:rPr>
          <w:rFonts w:ascii="Calibri" w:eastAsia="Calibri" w:hAnsi="Calibri" w:cs="Calibri"/>
          <w:sz w:val="24"/>
          <w:szCs w:val="24"/>
        </w:rPr>
        <w:t xml:space="preserve"> szkolenie</w:t>
      </w:r>
      <w:r w:rsidR="00AD3B77">
        <w:rPr>
          <w:rFonts w:ascii="Calibri" w:eastAsia="Calibri" w:hAnsi="Calibri" w:cs="Calibri"/>
          <w:sz w:val="24"/>
          <w:szCs w:val="24"/>
        </w:rPr>
        <w:t>/konferencja</w:t>
      </w:r>
      <w:r w:rsidR="00956955" w:rsidRPr="00EC387B">
        <w:rPr>
          <w:rFonts w:ascii="Calibri" w:eastAsia="Calibri" w:hAnsi="Calibri" w:cs="Calibri"/>
          <w:sz w:val="24"/>
          <w:szCs w:val="24"/>
        </w:rPr>
        <w:t xml:space="preserve"> odbywać się będzie w grudniu danego roku, stosowne dokumenty należy przedłożyć najpóźniej w terminie do dnia 15 grudnia danego roku kalendarzowego.</w:t>
      </w:r>
      <w:r w:rsidR="00ED0745" w:rsidRPr="00EC387B">
        <w:rPr>
          <w:rFonts w:ascii="Calibri" w:eastAsia="Calibri" w:hAnsi="Calibri" w:cs="Calibri"/>
          <w:sz w:val="24"/>
          <w:szCs w:val="24"/>
        </w:rPr>
        <w:t xml:space="preserve"> </w:t>
      </w:r>
    </w:p>
    <w:p w14:paraId="14CF4985" w14:textId="53118B5E" w:rsidR="000F36E2" w:rsidRDefault="00956955" w:rsidP="001B36CF">
      <w:pPr>
        <w:pStyle w:val="Akapitzlist"/>
        <w:numPr>
          <w:ilvl w:val="0"/>
          <w:numId w:val="15"/>
        </w:numPr>
        <w:spacing w:after="240"/>
        <w:ind w:left="426" w:hanging="357"/>
        <w:jc w:val="both"/>
        <w:rPr>
          <w:rFonts w:ascii="Calibri" w:eastAsia="Calibri" w:hAnsi="Calibri" w:cs="Calibri"/>
          <w:sz w:val="24"/>
          <w:szCs w:val="24"/>
        </w:rPr>
      </w:pPr>
      <w:r w:rsidRPr="3CCBC084">
        <w:rPr>
          <w:rFonts w:ascii="Calibri" w:eastAsia="Calibri" w:hAnsi="Calibri" w:cs="Calibri"/>
          <w:sz w:val="24"/>
          <w:szCs w:val="24"/>
        </w:rPr>
        <w:t>Faktura za udział w szkoleniu</w:t>
      </w:r>
      <w:r w:rsidR="775C583F" w:rsidRPr="3CCBC084">
        <w:rPr>
          <w:rFonts w:ascii="Calibri" w:eastAsia="Calibri" w:hAnsi="Calibri" w:cs="Calibri"/>
          <w:sz w:val="24"/>
          <w:szCs w:val="24"/>
        </w:rPr>
        <w:t>/konferencji</w:t>
      </w:r>
      <w:r w:rsidRPr="3CCBC084">
        <w:rPr>
          <w:rFonts w:ascii="Calibri" w:eastAsia="Calibri" w:hAnsi="Calibri" w:cs="Calibri"/>
          <w:sz w:val="24"/>
          <w:szCs w:val="24"/>
        </w:rPr>
        <w:t xml:space="preserve"> wystawiana j</w:t>
      </w:r>
      <w:r w:rsidR="00DD259E" w:rsidRPr="3CCBC084">
        <w:rPr>
          <w:rFonts w:ascii="Calibri" w:eastAsia="Calibri" w:hAnsi="Calibri" w:cs="Calibri"/>
          <w:sz w:val="24"/>
          <w:szCs w:val="24"/>
        </w:rPr>
        <w:t xml:space="preserve">est imiennie </w:t>
      </w:r>
      <w:r w:rsidR="003F7BD4" w:rsidRPr="3CCBC084">
        <w:rPr>
          <w:rFonts w:ascii="Calibri" w:eastAsia="Calibri" w:hAnsi="Calibri" w:cs="Calibri"/>
          <w:sz w:val="24"/>
          <w:szCs w:val="24"/>
        </w:rPr>
        <w:t xml:space="preserve">na osobę wyznaczoną </w:t>
      </w:r>
      <w:r w:rsidRPr="3CCBC084">
        <w:rPr>
          <w:rFonts w:ascii="Calibri" w:eastAsia="Calibri" w:hAnsi="Calibri" w:cs="Calibri"/>
          <w:sz w:val="24"/>
          <w:szCs w:val="24"/>
        </w:rPr>
        <w:t xml:space="preserve">spoza administracji lub na podmiot </w:t>
      </w:r>
      <w:r w:rsidR="00ED0745" w:rsidRPr="3CCBC084">
        <w:rPr>
          <w:rFonts w:ascii="Calibri" w:eastAsia="Calibri" w:hAnsi="Calibri" w:cs="Calibri"/>
          <w:sz w:val="24"/>
          <w:szCs w:val="24"/>
        </w:rPr>
        <w:t>wyznaczający</w:t>
      </w:r>
      <w:r w:rsidR="00E311A9" w:rsidRPr="3CCBC084">
        <w:rPr>
          <w:rFonts w:ascii="Calibri" w:eastAsia="Calibri" w:hAnsi="Calibri" w:cs="Calibri"/>
          <w:sz w:val="24"/>
          <w:szCs w:val="24"/>
        </w:rPr>
        <w:t xml:space="preserve"> i</w:t>
      </w:r>
      <w:r w:rsidR="00ED0745" w:rsidRPr="3CCBC084">
        <w:rPr>
          <w:rFonts w:ascii="Calibri" w:eastAsia="Calibri" w:hAnsi="Calibri" w:cs="Calibri"/>
          <w:sz w:val="24"/>
          <w:szCs w:val="24"/>
        </w:rPr>
        <w:t xml:space="preserve"> </w:t>
      </w:r>
      <w:r w:rsidR="003F7BD4" w:rsidRPr="3CCBC084">
        <w:rPr>
          <w:rFonts w:ascii="Calibri" w:eastAsia="Calibri" w:hAnsi="Calibri" w:cs="Calibri"/>
          <w:sz w:val="24"/>
          <w:szCs w:val="24"/>
        </w:rPr>
        <w:t>będący w </w:t>
      </w:r>
      <w:r w:rsidRPr="3CCBC084">
        <w:rPr>
          <w:rFonts w:ascii="Calibri" w:eastAsia="Calibri" w:hAnsi="Calibri" w:cs="Calibri"/>
          <w:sz w:val="24"/>
          <w:szCs w:val="24"/>
        </w:rPr>
        <w:t>stałym składzie KM</w:t>
      </w:r>
      <w:r w:rsidR="00D27BC9" w:rsidRPr="3CCBC084">
        <w:rPr>
          <w:rFonts w:ascii="Calibri" w:eastAsia="Calibri" w:hAnsi="Calibri" w:cs="Calibri"/>
          <w:sz w:val="24"/>
          <w:szCs w:val="24"/>
        </w:rPr>
        <w:t xml:space="preserve">. </w:t>
      </w:r>
    </w:p>
    <w:p w14:paraId="7B5B95CE" w14:textId="77777777" w:rsidR="000F36E2" w:rsidRDefault="00956955" w:rsidP="001B36CF">
      <w:pPr>
        <w:pStyle w:val="Akapitzlist"/>
        <w:numPr>
          <w:ilvl w:val="0"/>
          <w:numId w:val="15"/>
        </w:numPr>
        <w:spacing w:after="240"/>
        <w:ind w:left="426" w:hanging="357"/>
        <w:jc w:val="both"/>
        <w:rPr>
          <w:rFonts w:ascii="Calibri" w:eastAsia="Calibri" w:hAnsi="Calibri" w:cs="Calibri"/>
          <w:sz w:val="24"/>
          <w:szCs w:val="24"/>
        </w:rPr>
      </w:pPr>
      <w:r w:rsidRPr="3CCBC084">
        <w:rPr>
          <w:rFonts w:ascii="Calibri" w:eastAsia="Calibri" w:hAnsi="Calibri" w:cs="Calibri"/>
          <w:sz w:val="24"/>
          <w:szCs w:val="24"/>
        </w:rPr>
        <w:t xml:space="preserve">W przypadku stwierdzenia błędów lub braków w złożonym wniosku, </w:t>
      </w:r>
      <w:r w:rsidR="00333F08" w:rsidRPr="3CCBC084">
        <w:rPr>
          <w:rFonts w:ascii="Calibri" w:eastAsia="Calibri" w:hAnsi="Calibri" w:cs="Calibri"/>
          <w:sz w:val="24"/>
          <w:szCs w:val="24"/>
        </w:rPr>
        <w:t>s</w:t>
      </w:r>
      <w:r w:rsidRPr="3CCBC084">
        <w:rPr>
          <w:rFonts w:ascii="Calibri" w:eastAsia="Calibri" w:hAnsi="Calibri" w:cs="Calibri"/>
          <w:sz w:val="24"/>
          <w:szCs w:val="24"/>
        </w:rPr>
        <w:t>ekretariat K</w:t>
      </w:r>
      <w:r w:rsidR="00333F08" w:rsidRPr="3CCBC084">
        <w:rPr>
          <w:rFonts w:ascii="Calibri" w:eastAsia="Calibri" w:hAnsi="Calibri" w:cs="Calibri"/>
          <w:sz w:val="24"/>
          <w:szCs w:val="24"/>
        </w:rPr>
        <w:t>M</w:t>
      </w:r>
      <w:r w:rsidRPr="3CCBC084">
        <w:rPr>
          <w:rFonts w:ascii="Calibri" w:eastAsia="Calibri" w:hAnsi="Calibri" w:cs="Calibri"/>
          <w:sz w:val="24"/>
          <w:szCs w:val="24"/>
        </w:rPr>
        <w:t xml:space="preserve"> informuje drogą elektroniczną osobę, która złożyła przedmiotowy wniosek, wyznaczając jednocześnie termin na dokonanie jego korekty.</w:t>
      </w:r>
    </w:p>
    <w:p w14:paraId="45344F47" w14:textId="1C7217FB" w:rsidR="00956955" w:rsidRDefault="00956955" w:rsidP="001B36CF">
      <w:pPr>
        <w:pStyle w:val="Akapitzlist"/>
        <w:numPr>
          <w:ilvl w:val="0"/>
          <w:numId w:val="15"/>
        </w:numPr>
        <w:spacing w:after="240"/>
        <w:ind w:left="426" w:hanging="357"/>
        <w:jc w:val="both"/>
        <w:rPr>
          <w:rFonts w:ascii="Calibri" w:eastAsia="Calibri" w:hAnsi="Calibri" w:cs="Calibri"/>
          <w:sz w:val="24"/>
          <w:szCs w:val="24"/>
        </w:rPr>
      </w:pPr>
      <w:r w:rsidRPr="3CCBC084">
        <w:rPr>
          <w:rFonts w:ascii="Calibri" w:eastAsia="Calibri" w:hAnsi="Calibri" w:cs="Calibri"/>
          <w:sz w:val="24"/>
          <w:szCs w:val="24"/>
        </w:rPr>
        <w:t xml:space="preserve">Refundacja kosztów </w:t>
      </w:r>
      <w:r w:rsidR="007219E0" w:rsidRPr="3CCBC084">
        <w:rPr>
          <w:rFonts w:ascii="Calibri" w:eastAsia="Calibri" w:hAnsi="Calibri" w:cs="Calibri"/>
          <w:sz w:val="24"/>
          <w:szCs w:val="24"/>
        </w:rPr>
        <w:t xml:space="preserve">udziału w </w:t>
      </w:r>
      <w:r w:rsidRPr="3CCBC084">
        <w:rPr>
          <w:rFonts w:ascii="Calibri" w:eastAsia="Calibri" w:hAnsi="Calibri" w:cs="Calibri"/>
          <w:sz w:val="24"/>
          <w:szCs w:val="24"/>
        </w:rPr>
        <w:t>szkolenia</w:t>
      </w:r>
      <w:r w:rsidR="330FD83D" w:rsidRPr="3CCBC084">
        <w:rPr>
          <w:rFonts w:ascii="Calibri" w:eastAsia="Calibri" w:hAnsi="Calibri" w:cs="Calibri"/>
          <w:sz w:val="24"/>
          <w:szCs w:val="24"/>
        </w:rPr>
        <w:t>/konferencji</w:t>
      </w:r>
      <w:r w:rsidRPr="3CCBC084">
        <w:rPr>
          <w:rFonts w:ascii="Calibri" w:eastAsia="Calibri" w:hAnsi="Calibri" w:cs="Calibri"/>
          <w:sz w:val="24"/>
          <w:szCs w:val="24"/>
        </w:rPr>
        <w:t xml:space="preserve"> realizowana jest przelewem bankowym na wskazany we wniosku rachunek, w t</w:t>
      </w:r>
      <w:r w:rsidR="00304A6F" w:rsidRPr="3CCBC084">
        <w:rPr>
          <w:rFonts w:ascii="Calibri" w:eastAsia="Calibri" w:hAnsi="Calibri" w:cs="Calibri"/>
          <w:sz w:val="24"/>
          <w:szCs w:val="24"/>
        </w:rPr>
        <w:t>erminie do 14 dni roboczych od </w:t>
      </w:r>
      <w:r w:rsidRPr="3CCBC084">
        <w:rPr>
          <w:rFonts w:ascii="Calibri" w:eastAsia="Calibri" w:hAnsi="Calibri" w:cs="Calibri"/>
          <w:sz w:val="24"/>
          <w:szCs w:val="24"/>
        </w:rPr>
        <w:t xml:space="preserve">momentu zatwierdzenia wniosku do refundacji przez </w:t>
      </w:r>
      <w:r w:rsidR="00333F08" w:rsidRPr="3CCBC084">
        <w:rPr>
          <w:rFonts w:ascii="Calibri" w:eastAsia="Calibri" w:hAnsi="Calibri" w:cs="Calibri"/>
          <w:sz w:val="24"/>
          <w:szCs w:val="24"/>
        </w:rPr>
        <w:t>s</w:t>
      </w:r>
      <w:r w:rsidRPr="3CCBC084">
        <w:rPr>
          <w:rFonts w:ascii="Calibri" w:eastAsia="Calibri" w:hAnsi="Calibri" w:cs="Calibri"/>
          <w:sz w:val="24"/>
          <w:szCs w:val="24"/>
        </w:rPr>
        <w:t>ekretariat K</w:t>
      </w:r>
      <w:r w:rsidR="00333F08" w:rsidRPr="3CCBC084">
        <w:rPr>
          <w:rFonts w:ascii="Calibri" w:eastAsia="Calibri" w:hAnsi="Calibri" w:cs="Calibri"/>
          <w:sz w:val="24"/>
          <w:szCs w:val="24"/>
        </w:rPr>
        <w:t>M</w:t>
      </w:r>
      <w:r w:rsidRPr="3CCBC084">
        <w:rPr>
          <w:rFonts w:ascii="Calibri" w:eastAsia="Calibri" w:hAnsi="Calibri" w:cs="Calibri"/>
          <w:sz w:val="24"/>
          <w:szCs w:val="24"/>
        </w:rPr>
        <w:t>.</w:t>
      </w:r>
    </w:p>
    <w:p w14:paraId="02A444E4" w14:textId="7E1DC19E" w:rsidR="00B87C22" w:rsidRDefault="00304A6F" w:rsidP="001B36CF">
      <w:pPr>
        <w:pStyle w:val="Akapitzlist"/>
        <w:numPr>
          <w:ilvl w:val="0"/>
          <w:numId w:val="15"/>
        </w:numPr>
        <w:spacing w:after="240"/>
        <w:ind w:left="426" w:hanging="357"/>
        <w:jc w:val="both"/>
        <w:rPr>
          <w:rFonts w:ascii="Calibri" w:eastAsia="Calibri" w:hAnsi="Calibri" w:cs="Calibri"/>
          <w:sz w:val="24"/>
          <w:szCs w:val="24"/>
        </w:rPr>
      </w:pPr>
      <w:r w:rsidRPr="3CCBC084">
        <w:rPr>
          <w:rFonts w:ascii="Calibri" w:eastAsia="Calibri" w:hAnsi="Calibri" w:cs="Calibri"/>
          <w:sz w:val="24"/>
          <w:szCs w:val="24"/>
        </w:rPr>
        <w:t xml:space="preserve">W przypadku konieczności </w:t>
      </w:r>
      <w:r w:rsidR="007219E0" w:rsidRPr="3CCBC084">
        <w:rPr>
          <w:rFonts w:ascii="Calibri" w:eastAsia="Calibri" w:hAnsi="Calibri" w:cs="Calibri"/>
          <w:sz w:val="24"/>
          <w:szCs w:val="24"/>
        </w:rPr>
        <w:t>refundacji kosztów dojazdu i zakwaterowania</w:t>
      </w:r>
      <w:r w:rsidRPr="3CCBC084">
        <w:rPr>
          <w:rFonts w:ascii="Calibri" w:eastAsia="Calibri" w:hAnsi="Calibri" w:cs="Calibri"/>
          <w:sz w:val="24"/>
          <w:szCs w:val="24"/>
        </w:rPr>
        <w:t xml:space="preserve"> na </w:t>
      </w:r>
      <w:r w:rsidR="00B87C22" w:rsidRPr="3CCBC084">
        <w:rPr>
          <w:rFonts w:ascii="Calibri" w:eastAsia="Calibri" w:hAnsi="Calibri" w:cs="Calibri"/>
          <w:sz w:val="24"/>
          <w:szCs w:val="24"/>
        </w:rPr>
        <w:t>szkolenie/konferencję</w:t>
      </w:r>
      <w:r w:rsidR="007219E0" w:rsidRPr="3CCBC084">
        <w:rPr>
          <w:rFonts w:ascii="Calibri" w:eastAsia="Calibri" w:hAnsi="Calibri" w:cs="Calibri"/>
          <w:sz w:val="24"/>
          <w:szCs w:val="24"/>
        </w:rPr>
        <w:t xml:space="preserve"> konieczne jest wypełnienie </w:t>
      </w:r>
      <w:r w:rsidR="007219E0" w:rsidRPr="3CCBC084">
        <w:rPr>
          <w:rFonts w:ascii="Calibri" w:eastAsia="Calibri" w:hAnsi="Calibri" w:cs="Calibri"/>
          <w:b/>
          <w:bCs/>
          <w:sz w:val="24"/>
          <w:szCs w:val="24"/>
        </w:rPr>
        <w:t>załącznika nr 1</w:t>
      </w:r>
      <w:r w:rsidR="007219E0" w:rsidRPr="3CCBC084">
        <w:rPr>
          <w:rFonts w:ascii="Calibri" w:eastAsia="Calibri" w:hAnsi="Calibri" w:cs="Calibri"/>
          <w:sz w:val="24"/>
          <w:szCs w:val="24"/>
        </w:rPr>
        <w:t xml:space="preserve"> do niniejszego dokumentu.</w:t>
      </w:r>
      <w:r w:rsidR="046023A8" w:rsidRPr="3CCBC084">
        <w:rPr>
          <w:rFonts w:ascii="Calibri" w:eastAsia="Calibri" w:hAnsi="Calibri" w:cs="Calibri"/>
          <w:sz w:val="24"/>
          <w:szCs w:val="24"/>
        </w:rPr>
        <w:t xml:space="preserve"> Szczegółowe zasady rozliczania dojazdu </w:t>
      </w:r>
      <w:r w:rsidRPr="3CCBC084">
        <w:rPr>
          <w:rFonts w:ascii="Calibri" w:eastAsia="Calibri" w:hAnsi="Calibri" w:cs="Calibri"/>
          <w:sz w:val="24"/>
          <w:szCs w:val="24"/>
        </w:rPr>
        <w:t>i zakwaterowania znajdują się w </w:t>
      </w:r>
      <w:r w:rsidR="046023A8" w:rsidRPr="3CCBC084">
        <w:rPr>
          <w:rFonts w:ascii="Calibri" w:eastAsia="Calibri" w:hAnsi="Calibri" w:cs="Calibri"/>
          <w:sz w:val="24"/>
          <w:szCs w:val="24"/>
        </w:rPr>
        <w:t xml:space="preserve">rozdziale I pkt </w:t>
      </w:r>
      <w:r w:rsidR="54DDB4C9" w:rsidRPr="3CCBC084">
        <w:rPr>
          <w:rFonts w:ascii="Calibri" w:eastAsia="Calibri" w:hAnsi="Calibri" w:cs="Calibri"/>
          <w:sz w:val="24"/>
          <w:szCs w:val="24"/>
        </w:rPr>
        <w:t>5</w:t>
      </w:r>
      <w:r w:rsidR="046023A8" w:rsidRPr="3CCBC084">
        <w:rPr>
          <w:rFonts w:ascii="Calibri" w:eastAsia="Calibri" w:hAnsi="Calibri" w:cs="Calibri"/>
          <w:sz w:val="24"/>
          <w:szCs w:val="24"/>
        </w:rPr>
        <w:t>-1</w:t>
      </w:r>
      <w:r w:rsidR="5159A11A" w:rsidRPr="3CCBC084">
        <w:rPr>
          <w:rFonts w:ascii="Calibri" w:eastAsia="Calibri" w:hAnsi="Calibri" w:cs="Calibri"/>
          <w:sz w:val="24"/>
          <w:szCs w:val="24"/>
        </w:rPr>
        <w:t>3</w:t>
      </w:r>
      <w:r w:rsidR="046023A8" w:rsidRPr="3CCBC084">
        <w:rPr>
          <w:rFonts w:ascii="Calibri" w:eastAsia="Calibri" w:hAnsi="Calibri" w:cs="Calibri"/>
          <w:sz w:val="24"/>
          <w:szCs w:val="24"/>
        </w:rPr>
        <w:t>.</w:t>
      </w:r>
    </w:p>
    <w:p w14:paraId="4BC73631" w14:textId="62FA505E" w:rsidR="00B87C22" w:rsidRDefault="00B87C22" w:rsidP="00EC387B">
      <w:pPr>
        <w:pStyle w:val="Akapitzlist"/>
        <w:spacing w:after="240"/>
        <w:ind w:left="426"/>
        <w:jc w:val="both"/>
        <w:rPr>
          <w:rFonts w:ascii="Calibri" w:eastAsia="Calibri" w:hAnsi="Calibri" w:cs="Calibri"/>
          <w:sz w:val="24"/>
          <w:szCs w:val="24"/>
        </w:rPr>
      </w:pPr>
    </w:p>
    <w:p w14:paraId="37DF662E" w14:textId="105FD206" w:rsidR="00AE0013" w:rsidRPr="00592C62" w:rsidRDefault="00AE0013" w:rsidP="00592C62">
      <w:pPr>
        <w:pStyle w:val="Default"/>
        <w:spacing w:line="276" w:lineRule="auto"/>
        <w:ind w:left="284" w:hanging="142"/>
        <w:jc w:val="center"/>
        <w:rPr>
          <w:rFonts w:ascii="Calibri" w:eastAsia="Calibri" w:hAnsi="Calibri" w:cs="Calibri"/>
          <w:b/>
          <w:color w:val="auto"/>
        </w:rPr>
      </w:pPr>
    </w:p>
    <w:p w14:paraId="4708E574" w14:textId="3C42AADA" w:rsidR="00AE0013" w:rsidRPr="00592C62" w:rsidRDefault="00DD259E" w:rsidP="001B36CF">
      <w:pPr>
        <w:pStyle w:val="Default"/>
        <w:numPr>
          <w:ilvl w:val="0"/>
          <w:numId w:val="11"/>
        </w:numPr>
        <w:spacing w:line="276" w:lineRule="auto"/>
        <w:ind w:left="284" w:hanging="142"/>
        <w:jc w:val="center"/>
        <w:rPr>
          <w:rFonts w:ascii="Calibri" w:eastAsia="Calibri" w:hAnsi="Calibri" w:cs="Calibri"/>
          <w:b/>
          <w:bCs/>
          <w:color w:val="auto"/>
        </w:rPr>
      </w:pPr>
      <w:r w:rsidRPr="3315529B">
        <w:rPr>
          <w:rFonts w:ascii="Calibri" w:eastAsia="Calibri" w:hAnsi="Calibri" w:cs="Calibri"/>
          <w:b/>
          <w:bCs/>
          <w:color w:val="auto"/>
        </w:rPr>
        <w:t>EKSPER</w:t>
      </w:r>
      <w:r w:rsidR="41CDA449" w:rsidRPr="3315529B">
        <w:rPr>
          <w:rFonts w:ascii="Calibri" w:eastAsia="Calibri" w:hAnsi="Calibri" w:cs="Calibri"/>
          <w:b/>
          <w:bCs/>
          <w:color w:val="auto"/>
        </w:rPr>
        <w:t>T</w:t>
      </w:r>
      <w:r w:rsidRPr="3315529B">
        <w:rPr>
          <w:rFonts w:ascii="Calibri" w:eastAsia="Calibri" w:hAnsi="Calibri" w:cs="Calibri"/>
          <w:b/>
          <w:bCs/>
          <w:color w:val="auto"/>
        </w:rPr>
        <w:t>YZY</w:t>
      </w:r>
    </w:p>
    <w:p w14:paraId="4B02C98F" w14:textId="77777777" w:rsidR="00DD259E" w:rsidRPr="00592C62" w:rsidRDefault="00DD259E" w:rsidP="00DD259E">
      <w:pPr>
        <w:pStyle w:val="Default"/>
        <w:spacing w:line="276" w:lineRule="auto"/>
        <w:ind w:left="284"/>
        <w:jc w:val="both"/>
        <w:rPr>
          <w:rFonts w:ascii="Calibri" w:eastAsia="Calibri" w:hAnsi="Calibri" w:cs="Calibri"/>
          <w:b/>
          <w:color w:val="auto"/>
        </w:rPr>
      </w:pPr>
    </w:p>
    <w:p w14:paraId="2B35CD80" w14:textId="4D377A4A" w:rsidR="00AE0013" w:rsidRDefault="00AE0013" w:rsidP="001B36CF">
      <w:pPr>
        <w:pStyle w:val="Default"/>
        <w:numPr>
          <w:ilvl w:val="0"/>
          <w:numId w:val="8"/>
        </w:numPr>
        <w:spacing w:line="276" w:lineRule="auto"/>
        <w:ind w:left="426"/>
        <w:jc w:val="both"/>
        <w:rPr>
          <w:rFonts w:ascii="Calibri" w:eastAsia="Calibri" w:hAnsi="Calibri" w:cs="Calibri"/>
        </w:rPr>
      </w:pPr>
      <w:r w:rsidRPr="3315529B">
        <w:rPr>
          <w:rFonts w:ascii="Calibri" w:eastAsia="Calibri" w:hAnsi="Calibri" w:cs="Calibri"/>
          <w:color w:val="auto"/>
        </w:rPr>
        <w:t xml:space="preserve">Zgodnie </w:t>
      </w:r>
      <w:r w:rsidR="00AC7119" w:rsidRPr="3315529B">
        <w:rPr>
          <w:rFonts w:ascii="Calibri" w:eastAsia="Calibri" w:hAnsi="Calibri" w:cs="Calibri"/>
          <w:color w:val="auto"/>
        </w:rPr>
        <w:t>z § 11 ust. 3 lit. e</w:t>
      </w:r>
      <w:r w:rsidRPr="3315529B">
        <w:rPr>
          <w:rFonts w:ascii="Calibri" w:eastAsia="Calibri" w:hAnsi="Calibri" w:cs="Calibri"/>
          <w:color w:val="auto"/>
        </w:rPr>
        <w:t xml:space="preserve"> </w:t>
      </w:r>
      <w:r w:rsidR="00333F08" w:rsidRPr="3315529B">
        <w:rPr>
          <w:rFonts w:ascii="Calibri" w:eastAsia="Calibri" w:hAnsi="Calibri" w:cs="Calibri"/>
          <w:color w:val="auto"/>
        </w:rPr>
        <w:t>r</w:t>
      </w:r>
      <w:r w:rsidRPr="3315529B">
        <w:rPr>
          <w:rFonts w:ascii="Calibri" w:eastAsia="Calibri" w:hAnsi="Calibri" w:cs="Calibri"/>
          <w:color w:val="auto"/>
        </w:rPr>
        <w:t>egulaminu, koszty związane z działalnością K</w:t>
      </w:r>
      <w:r w:rsidR="00AC7119" w:rsidRPr="3315529B">
        <w:rPr>
          <w:rFonts w:ascii="Calibri" w:eastAsia="Calibri" w:hAnsi="Calibri" w:cs="Calibri"/>
          <w:color w:val="auto"/>
        </w:rPr>
        <w:t>M</w:t>
      </w:r>
      <w:r w:rsidRPr="3315529B">
        <w:rPr>
          <w:rFonts w:ascii="Calibri" w:eastAsia="Calibri" w:hAnsi="Calibri" w:cs="Calibri"/>
          <w:color w:val="auto"/>
        </w:rPr>
        <w:t xml:space="preserve"> obejmują koszty ekspertyz realizowanych na potrzeby K</w:t>
      </w:r>
      <w:r w:rsidR="00AC7119" w:rsidRPr="3315529B">
        <w:rPr>
          <w:rFonts w:ascii="Calibri" w:eastAsia="Calibri" w:hAnsi="Calibri" w:cs="Calibri"/>
          <w:color w:val="auto"/>
        </w:rPr>
        <w:t>M</w:t>
      </w:r>
      <w:r w:rsidRPr="3315529B">
        <w:rPr>
          <w:rFonts w:ascii="Calibri" w:eastAsia="Calibri" w:hAnsi="Calibri" w:cs="Calibri"/>
          <w:color w:val="auto"/>
        </w:rPr>
        <w:t xml:space="preserve"> lub jego grup roboczych</w:t>
      </w:r>
      <w:r w:rsidR="7A4579F5" w:rsidRPr="3315529B">
        <w:rPr>
          <w:rFonts w:ascii="Calibri" w:eastAsia="Calibri" w:hAnsi="Calibri" w:cs="Calibri"/>
          <w:color w:val="auto"/>
        </w:rPr>
        <w:t>.</w:t>
      </w:r>
    </w:p>
    <w:p w14:paraId="31F0A22C" w14:textId="622B8261" w:rsidR="34753963" w:rsidRDefault="34753963" w:rsidP="001B36CF">
      <w:pPr>
        <w:pStyle w:val="Default"/>
        <w:numPr>
          <w:ilvl w:val="0"/>
          <w:numId w:val="8"/>
        </w:numPr>
        <w:spacing w:line="276" w:lineRule="auto"/>
        <w:ind w:left="426"/>
        <w:jc w:val="both"/>
        <w:rPr>
          <w:rFonts w:ascii="Calibri" w:eastAsia="Calibri" w:hAnsi="Calibri" w:cs="Calibri"/>
          <w:color w:val="auto"/>
          <w:u w:val="single"/>
        </w:rPr>
      </w:pPr>
      <w:r w:rsidRPr="3CCBC084">
        <w:rPr>
          <w:rFonts w:ascii="Calibri" w:eastAsia="Calibri" w:hAnsi="Calibri" w:cs="Calibri"/>
          <w:color w:val="auto"/>
        </w:rPr>
        <w:t>Wniosek o zlecenie realizacji ekspertyzy</w:t>
      </w:r>
      <w:r w:rsidR="0E5B40C2" w:rsidRPr="3CCBC084">
        <w:rPr>
          <w:rFonts w:ascii="Calibri" w:eastAsia="Calibri" w:hAnsi="Calibri" w:cs="Calibri"/>
          <w:color w:val="auto"/>
        </w:rPr>
        <w:t xml:space="preserve">, stanowiący </w:t>
      </w:r>
      <w:r w:rsidR="0E5B40C2" w:rsidRPr="3CCBC084">
        <w:rPr>
          <w:rFonts w:ascii="Calibri" w:eastAsia="Calibri" w:hAnsi="Calibri" w:cs="Calibri"/>
          <w:b/>
          <w:bCs/>
          <w:color w:val="auto"/>
        </w:rPr>
        <w:t>załącznik nr 5</w:t>
      </w:r>
      <w:r w:rsidRPr="3CCBC084">
        <w:rPr>
          <w:rFonts w:ascii="Calibri" w:eastAsia="Calibri" w:hAnsi="Calibri" w:cs="Calibri"/>
          <w:b/>
          <w:bCs/>
          <w:color w:val="auto"/>
        </w:rPr>
        <w:t xml:space="preserve"> </w:t>
      </w:r>
      <w:r w:rsidR="06E77CBC" w:rsidRPr="3CCBC084">
        <w:rPr>
          <w:rFonts w:ascii="Calibri" w:eastAsia="Calibri" w:hAnsi="Calibri" w:cs="Calibri"/>
          <w:color w:val="auto"/>
        </w:rPr>
        <w:t>do niniejszego dokumentu</w:t>
      </w:r>
      <w:r w:rsidR="137F1C70" w:rsidRPr="3CCBC084">
        <w:rPr>
          <w:rFonts w:ascii="Calibri" w:eastAsia="Calibri" w:hAnsi="Calibri" w:cs="Calibri"/>
          <w:color w:val="auto"/>
        </w:rPr>
        <w:t>,</w:t>
      </w:r>
      <w:r w:rsidR="06E77CBC" w:rsidRPr="3CCBC084">
        <w:rPr>
          <w:rFonts w:ascii="Calibri" w:eastAsia="Calibri" w:hAnsi="Calibri" w:cs="Calibri"/>
          <w:color w:val="auto"/>
        </w:rPr>
        <w:t xml:space="preserve"> </w:t>
      </w:r>
      <w:r w:rsidRPr="3CCBC084">
        <w:rPr>
          <w:rFonts w:ascii="Calibri" w:eastAsia="Calibri" w:hAnsi="Calibri" w:cs="Calibri"/>
          <w:color w:val="auto"/>
        </w:rPr>
        <w:t xml:space="preserve">powinien zostać złożony na kolejny rok kalendarzowy przez grupę co najmniej 3 </w:t>
      </w:r>
      <w:r w:rsidR="77502936" w:rsidRPr="3CCBC084">
        <w:rPr>
          <w:rFonts w:ascii="Calibri" w:eastAsia="Calibri" w:hAnsi="Calibri" w:cs="Calibri"/>
          <w:color w:val="auto"/>
        </w:rPr>
        <w:t>podmiotów</w:t>
      </w:r>
      <w:r w:rsidR="33C108E4" w:rsidRPr="3CCBC084">
        <w:rPr>
          <w:rFonts w:ascii="Calibri" w:eastAsia="Calibri" w:hAnsi="Calibri" w:cs="Calibri"/>
          <w:color w:val="auto"/>
        </w:rPr>
        <w:t xml:space="preserve"> spoza administracji</w:t>
      </w:r>
      <w:r w:rsidR="77502936" w:rsidRPr="3CCBC084">
        <w:rPr>
          <w:rFonts w:ascii="Calibri" w:eastAsia="Calibri" w:hAnsi="Calibri" w:cs="Calibri"/>
          <w:color w:val="auto"/>
        </w:rPr>
        <w:t xml:space="preserve"> wchodzących w skład</w:t>
      </w:r>
      <w:r w:rsidRPr="3CCBC084">
        <w:rPr>
          <w:rFonts w:ascii="Calibri" w:eastAsia="Calibri" w:hAnsi="Calibri" w:cs="Calibri"/>
          <w:color w:val="auto"/>
        </w:rPr>
        <w:t xml:space="preserve"> KM (</w:t>
      </w:r>
      <w:r w:rsidR="080F193C" w:rsidRPr="3CCBC084">
        <w:rPr>
          <w:rFonts w:ascii="Calibri" w:eastAsia="Calibri" w:hAnsi="Calibri" w:cs="Calibri"/>
          <w:color w:val="auto"/>
        </w:rPr>
        <w:t>lub</w:t>
      </w:r>
      <w:r w:rsidRPr="3CCBC084">
        <w:rPr>
          <w:rFonts w:ascii="Calibri" w:eastAsia="Calibri" w:hAnsi="Calibri" w:cs="Calibri"/>
          <w:color w:val="auto"/>
        </w:rPr>
        <w:t xml:space="preserve"> przez </w:t>
      </w:r>
      <w:r w:rsidR="452562E8" w:rsidRPr="3CCBC084">
        <w:rPr>
          <w:rFonts w:ascii="Calibri" w:eastAsia="Calibri" w:hAnsi="Calibri" w:cs="Calibri"/>
          <w:color w:val="auto"/>
        </w:rPr>
        <w:t>p</w:t>
      </w:r>
      <w:r w:rsidRPr="3CCBC084">
        <w:rPr>
          <w:rFonts w:ascii="Calibri" w:eastAsia="Calibri" w:hAnsi="Calibri" w:cs="Calibri"/>
          <w:color w:val="auto"/>
        </w:rPr>
        <w:t xml:space="preserve">rzewodniczącego </w:t>
      </w:r>
      <w:r w:rsidR="00304A6F" w:rsidRPr="3CCBC084">
        <w:rPr>
          <w:rFonts w:ascii="Calibri" w:eastAsia="Calibri" w:hAnsi="Calibri" w:cs="Calibri"/>
          <w:color w:val="auto"/>
        </w:rPr>
        <w:t>grupy roboczej) w terminie do 31</w:t>
      </w:r>
      <w:r w:rsidRPr="3CCBC084">
        <w:rPr>
          <w:rFonts w:ascii="Calibri" w:eastAsia="Calibri" w:hAnsi="Calibri" w:cs="Calibri"/>
          <w:color w:val="auto"/>
        </w:rPr>
        <w:t xml:space="preserve"> </w:t>
      </w:r>
      <w:r w:rsidR="4229F2DC" w:rsidRPr="3CCBC084">
        <w:rPr>
          <w:rFonts w:ascii="Calibri" w:eastAsia="Calibri" w:hAnsi="Calibri" w:cs="Calibri"/>
          <w:color w:val="auto"/>
        </w:rPr>
        <w:t>lipca</w:t>
      </w:r>
      <w:r w:rsidRPr="3CCBC084">
        <w:rPr>
          <w:rFonts w:ascii="Calibri" w:eastAsia="Calibri" w:hAnsi="Calibri" w:cs="Calibri"/>
          <w:color w:val="auto"/>
        </w:rPr>
        <w:t xml:space="preserve"> danego roku</w:t>
      </w:r>
      <w:r w:rsidR="619897F6" w:rsidRPr="3CCBC084">
        <w:rPr>
          <w:rFonts w:ascii="Calibri" w:eastAsia="Calibri" w:hAnsi="Calibri" w:cs="Calibri"/>
          <w:color w:val="auto"/>
        </w:rPr>
        <w:t xml:space="preserve">. </w:t>
      </w:r>
      <w:r w:rsidRPr="3CCBC084">
        <w:rPr>
          <w:rFonts w:ascii="Calibri" w:eastAsia="Calibri" w:hAnsi="Calibri" w:cs="Calibri"/>
          <w:color w:val="auto"/>
        </w:rPr>
        <w:t>Ekspertyzy nie zgłoszone w ww. terminie nie będą podlegały realizacji.</w:t>
      </w:r>
    </w:p>
    <w:p w14:paraId="5E3B8453" w14:textId="64B3AB59" w:rsidR="002E1AE7" w:rsidRPr="00592C62" w:rsidRDefault="55A70954" w:rsidP="001B36CF">
      <w:pPr>
        <w:pStyle w:val="Default"/>
        <w:numPr>
          <w:ilvl w:val="0"/>
          <w:numId w:val="8"/>
        </w:numPr>
        <w:spacing w:line="276" w:lineRule="auto"/>
        <w:ind w:left="426"/>
        <w:jc w:val="both"/>
        <w:rPr>
          <w:rFonts w:ascii="Calibri" w:eastAsia="Calibri" w:hAnsi="Calibri" w:cs="Calibri"/>
        </w:rPr>
      </w:pPr>
      <w:r w:rsidRPr="3315529B">
        <w:rPr>
          <w:rFonts w:ascii="Calibri" w:eastAsia="Calibri" w:hAnsi="Calibri" w:cs="Calibri"/>
        </w:rPr>
        <w:t>Wniosek,</w:t>
      </w:r>
      <w:r w:rsidR="00AE0013" w:rsidRPr="3315529B">
        <w:rPr>
          <w:rFonts w:ascii="Calibri" w:eastAsia="Calibri" w:hAnsi="Calibri" w:cs="Calibri"/>
        </w:rPr>
        <w:t xml:space="preserve"> o którym mowa w ust. </w:t>
      </w:r>
      <w:r w:rsidR="731A1E94" w:rsidRPr="3315529B">
        <w:rPr>
          <w:rFonts w:ascii="Calibri" w:eastAsia="Calibri" w:hAnsi="Calibri" w:cs="Calibri"/>
        </w:rPr>
        <w:t>2</w:t>
      </w:r>
      <w:r w:rsidR="00AE0013" w:rsidRPr="3315529B">
        <w:rPr>
          <w:rFonts w:ascii="Calibri" w:eastAsia="Calibri" w:hAnsi="Calibri" w:cs="Calibri"/>
        </w:rPr>
        <w:t xml:space="preserve"> powinien zostać złożony do </w:t>
      </w:r>
      <w:r w:rsidR="00333F08" w:rsidRPr="3315529B">
        <w:rPr>
          <w:rFonts w:ascii="Calibri" w:eastAsia="Calibri" w:hAnsi="Calibri" w:cs="Calibri"/>
        </w:rPr>
        <w:t>s</w:t>
      </w:r>
      <w:r w:rsidR="00AE0013" w:rsidRPr="3315529B">
        <w:rPr>
          <w:rFonts w:ascii="Calibri" w:eastAsia="Calibri" w:hAnsi="Calibri" w:cs="Calibri"/>
        </w:rPr>
        <w:t>ekretariatu K</w:t>
      </w:r>
      <w:r w:rsidR="00333F08" w:rsidRPr="3315529B">
        <w:rPr>
          <w:rFonts w:ascii="Calibri" w:eastAsia="Calibri" w:hAnsi="Calibri" w:cs="Calibri"/>
        </w:rPr>
        <w:t>M</w:t>
      </w:r>
      <w:r w:rsidR="002E1AE7" w:rsidRPr="3315529B">
        <w:rPr>
          <w:rFonts w:ascii="Calibri" w:eastAsia="Calibri" w:hAnsi="Calibri" w:cs="Calibri"/>
        </w:rPr>
        <w:t xml:space="preserve">. W przypadku stwierdzenia w złożonym wniosku błędów lub braków, </w:t>
      </w:r>
      <w:r w:rsidR="00333F08" w:rsidRPr="3315529B">
        <w:rPr>
          <w:rFonts w:ascii="Calibri" w:eastAsia="Calibri" w:hAnsi="Calibri" w:cs="Calibri"/>
        </w:rPr>
        <w:t>s</w:t>
      </w:r>
      <w:r w:rsidR="002E1AE7" w:rsidRPr="3315529B">
        <w:rPr>
          <w:rFonts w:ascii="Calibri" w:eastAsia="Calibri" w:hAnsi="Calibri" w:cs="Calibri"/>
        </w:rPr>
        <w:t>ekretariat K</w:t>
      </w:r>
      <w:r w:rsidR="00333F08" w:rsidRPr="3315529B">
        <w:rPr>
          <w:rFonts w:ascii="Calibri" w:eastAsia="Calibri" w:hAnsi="Calibri" w:cs="Calibri"/>
        </w:rPr>
        <w:t>M</w:t>
      </w:r>
      <w:r w:rsidR="002E1AE7" w:rsidRPr="3315529B">
        <w:rPr>
          <w:rFonts w:ascii="Calibri" w:eastAsia="Calibri" w:hAnsi="Calibri" w:cs="Calibri"/>
        </w:rPr>
        <w:t xml:space="preserve"> informuje </w:t>
      </w:r>
      <w:r w:rsidR="355355F7" w:rsidRPr="3315529B">
        <w:rPr>
          <w:rFonts w:ascii="Calibri" w:eastAsia="Calibri" w:hAnsi="Calibri" w:cs="Calibri"/>
        </w:rPr>
        <w:t xml:space="preserve">o tym </w:t>
      </w:r>
      <w:r w:rsidR="002E1AE7" w:rsidRPr="3315529B">
        <w:rPr>
          <w:rFonts w:ascii="Calibri" w:eastAsia="Calibri" w:hAnsi="Calibri" w:cs="Calibri"/>
        </w:rPr>
        <w:t>drogą elektroniczną osobę, która złożyła przedmiotowy wniosek, wyznaczając jednocześnie termin na dokonanie jego korekty.</w:t>
      </w:r>
    </w:p>
    <w:p w14:paraId="77C19853" w14:textId="7CCC1722" w:rsidR="00AE0013" w:rsidRPr="00592C62" w:rsidRDefault="00AE0013" w:rsidP="001B36CF">
      <w:pPr>
        <w:pStyle w:val="Akapitzlist"/>
        <w:numPr>
          <w:ilvl w:val="0"/>
          <w:numId w:val="8"/>
        </w:numPr>
        <w:spacing w:after="0"/>
        <w:ind w:left="426"/>
        <w:jc w:val="both"/>
        <w:rPr>
          <w:rFonts w:ascii="Calibri" w:eastAsia="Calibri" w:hAnsi="Calibri" w:cs="Calibri"/>
          <w:color w:val="000000" w:themeColor="text1"/>
          <w:sz w:val="24"/>
          <w:szCs w:val="24"/>
        </w:rPr>
      </w:pPr>
      <w:r w:rsidRPr="3315529B">
        <w:rPr>
          <w:rFonts w:ascii="Calibri" w:eastAsia="Calibri" w:hAnsi="Calibri" w:cs="Calibri"/>
          <w:sz w:val="24"/>
          <w:szCs w:val="24"/>
        </w:rPr>
        <w:t>We wniosku o zlecenie realizacji ekspertyzy należy opisać cel i zakres danej ekspertyzy uw</w:t>
      </w:r>
      <w:r w:rsidRPr="3315529B">
        <w:rPr>
          <w:rFonts w:ascii="Calibri" w:eastAsia="Calibri" w:hAnsi="Calibri" w:cs="Calibri"/>
          <w:color w:val="000000" w:themeColor="text1"/>
          <w:sz w:val="24"/>
          <w:szCs w:val="24"/>
        </w:rPr>
        <w:t>zględniając uzasadnienie potrzeby je</w:t>
      </w:r>
      <w:r w:rsidRPr="3315529B">
        <w:rPr>
          <w:rFonts w:ascii="Calibri" w:eastAsia="Calibri" w:hAnsi="Calibri" w:cs="Calibri"/>
          <w:sz w:val="24"/>
          <w:szCs w:val="24"/>
        </w:rPr>
        <w:t>j</w:t>
      </w:r>
      <w:r w:rsidRPr="3315529B">
        <w:rPr>
          <w:rFonts w:ascii="Calibri" w:eastAsia="Calibri" w:hAnsi="Calibri" w:cs="Calibri"/>
          <w:color w:val="000000" w:themeColor="text1"/>
          <w:sz w:val="24"/>
          <w:szCs w:val="24"/>
        </w:rPr>
        <w:t xml:space="preserve"> realizacji.</w:t>
      </w:r>
    </w:p>
    <w:p w14:paraId="58FD964C" w14:textId="545C9C66" w:rsidR="00AE0013" w:rsidRPr="00592C62" w:rsidRDefault="00AE0013" w:rsidP="001B36CF">
      <w:pPr>
        <w:pStyle w:val="Default"/>
        <w:numPr>
          <w:ilvl w:val="0"/>
          <w:numId w:val="8"/>
        </w:numPr>
        <w:spacing w:line="276" w:lineRule="auto"/>
        <w:ind w:left="426"/>
        <w:jc w:val="both"/>
        <w:rPr>
          <w:rFonts w:ascii="Calibri" w:eastAsia="Calibri" w:hAnsi="Calibri" w:cs="Calibri"/>
          <w:color w:val="auto"/>
        </w:rPr>
      </w:pPr>
      <w:r w:rsidRPr="3315529B">
        <w:rPr>
          <w:rFonts w:ascii="Calibri" w:eastAsia="Calibri" w:hAnsi="Calibri" w:cs="Calibri"/>
          <w:color w:val="auto"/>
        </w:rPr>
        <w:t xml:space="preserve">W </w:t>
      </w:r>
      <w:r w:rsidR="229743D0" w:rsidRPr="3315529B">
        <w:rPr>
          <w:rFonts w:ascii="Calibri" w:eastAsia="Calibri" w:hAnsi="Calibri" w:cs="Calibri"/>
          <w:color w:val="auto"/>
        </w:rPr>
        <w:t>przypadku</w:t>
      </w:r>
      <w:r w:rsidR="3E07FE6C" w:rsidRPr="3315529B">
        <w:rPr>
          <w:rFonts w:ascii="Calibri" w:eastAsia="Calibri" w:hAnsi="Calibri" w:cs="Calibri"/>
          <w:color w:val="auto"/>
        </w:rPr>
        <w:t xml:space="preserve"> gdy </w:t>
      </w:r>
      <w:r w:rsidRPr="3315529B">
        <w:rPr>
          <w:rFonts w:ascii="Calibri" w:eastAsia="Calibri" w:hAnsi="Calibri" w:cs="Calibri"/>
          <w:color w:val="auto"/>
        </w:rPr>
        <w:t xml:space="preserve">do </w:t>
      </w:r>
      <w:r w:rsidR="00333F08" w:rsidRPr="3315529B">
        <w:rPr>
          <w:rFonts w:ascii="Calibri" w:eastAsia="Calibri" w:hAnsi="Calibri" w:cs="Calibri"/>
          <w:color w:val="auto"/>
        </w:rPr>
        <w:t>s</w:t>
      </w:r>
      <w:r w:rsidRPr="3315529B">
        <w:rPr>
          <w:rFonts w:ascii="Calibri" w:eastAsia="Calibri" w:hAnsi="Calibri" w:cs="Calibri"/>
          <w:color w:val="auto"/>
        </w:rPr>
        <w:t>ekretariatu K</w:t>
      </w:r>
      <w:r w:rsidR="00333F08" w:rsidRPr="3315529B">
        <w:rPr>
          <w:rFonts w:ascii="Calibri" w:eastAsia="Calibri" w:hAnsi="Calibri" w:cs="Calibri"/>
          <w:color w:val="auto"/>
        </w:rPr>
        <w:t>M</w:t>
      </w:r>
      <w:r w:rsidRPr="3315529B">
        <w:rPr>
          <w:rFonts w:ascii="Calibri" w:eastAsia="Calibri" w:hAnsi="Calibri" w:cs="Calibri"/>
          <w:color w:val="auto"/>
        </w:rPr>
        <w:t xml:space="preserve"> wpłyn</w:t>
      </w:r>
      <w:r w:rsidR="7695459E" w:rsidRPr="3315529B">
        <w:rPr>
          <w:rFonts w:ascii="Calibri" w:eastAsia="Calibri" w:hAnsi="Calibri" w:cs="Calibri"/>
          <w:color w:val="auto"/>
        </w:rPr>
        <w:t>ą</w:t>
      </w:r>
      <w:r w:rsidRPr="3315529B">
        <w:rPr>
          <w:rFonts w:ascii="Calibri" w:eastAsia="Calibri" w:hAnsi="Calibri" w:cs="Calibri"/>
          <w:color w:val="auto"/>
        </w:rPr>
        <w:t xml:space="preserve"> co najmniej dwa wnioski o realizację ekspertyzy w tym samym zakresie, </w:t>
      </w:r>
      <w:r w:rsidR="00333F08" w:rsidRPr="3315529B">
        <w:rPr>
          <w:rFonts w:ascii="Calibri" w:eastAsia="Calibri" w:hAnsi="Calibri" w:cs="Calibri"/>
          <w:color w:val="auto"/>
        </w:rPr>
        <w:t>s</w:t>
      </w:r>
      <w:r w:rsidRPr="3315529B">
        <w:rPr>
          <w:rFonts w:ascii="Calibri" w:eastAsia="Calibri" w:hAnsi="Calibri" w:cs="Calibri"/>
          <w:color w:val="auto"/>
        </w:rPr>
        <w:t xml:space="preserve">ekretariat </w:t>
      </w:r>
      <w:r w:rsidR="00333F08" w:rsidRPr="3315529B">
        <w:rPr>
          <w:rFonts w:ascii="Calibri" w:eastAsia="Calibri" w:hAnsi="Calibri" w:cs="Calibri"/>
          <w:color w:val="auto"/>
        </w:rPr>
        <w:t>KM</w:t>
      </w:r>
      <w:r w:rsidRPr="3315529B">
        <w:rPr>
          <w:rFonts w:ascii="Calibri" w:eastAsia="Calibri" w:hAnsi="Calibri" w:cs="Calibri"/>
          <w:color w:val="auto"/>
        </w:rPr>
        <w:t xml:space="preserve"> ustala z wnioskodawcami możliwość wykonania jednej ekspertyzy we wskazanym zakresie. </w:t>
      </w:r>
    </w:p>
    <w:p w14:paraId="137BBC0D" w14:textId="43DD72EE" w:rsidR="00AE0013" w:rsidRPr="00592C62" w:rsidRDefault="00AE0013" w:rsidP="001B36CF">
      <w:pPr>
        <w:pStyle w:val="Default"/>
        <w:numPr>
          <w:ilvl w:val="0"/>
          <w:numId w:val="8"/>
        </w:numPr>
        <w:spacing w:line="276" w:lineRule="auto"/>
        <w:ind w:left="426"/>
        <w:jc w:val="both"/>
        <w:rPr>
          <w:rFonts w:ascii="Calibri" w:eastAsia="Calibri" w:hAnsi="Calibri" w:cs="Calibri"/>
          <w:color w:val="auto"/>
        </w:rPr>
      </w:pPr>
      <w:r w:rsidRPr="3315529B">
        <w:rPr>
          <w:rFonts w:ascii="Calibri" w:eastAsia="Calibri" w:hAnsi="Calibri" w:cs="Calibri"/>
          <w:color w:val="auto"/>
        </w:rPr>
        <w:t>Sprawdzony i kompletny wniosek zostaje przekazany do akceptacji</w:t>
      </w:r>
      <w:r w:rsidR="00304A6F">
        <w:rPr>
          <w:rFonts w:ascii="Calibri" w:eastAsia="Calibri" w:hAnsi="Calibri" w:cs="Calibri"/>
          <w:color w:val="auto"/>
        </w:rPr>
        <w:t xml:space="preserve"> p</w:t>
      </w:r>
      <w:r w:rsidRPr="3315529B">
        <w:rPr>
          <w:rFonts w:ascii="Calibri" w:eastAsia="Calibri" w:hAnsi="Calibri" w:cs="Calibri"/>
          <w:color w:val="auto"/>
        </w:rPr>
        <w:t>rzewodniczącego K</w:t>
      </w:r>
      <w:r w:rsidR="003F7BD4" w:rsidRPr="3315529B">
        <w:rPr>
          <w:rFonts w:ascii="Calibri" w:eastAsia="Calibri" w:hAnsi="Calibri" w:cs="Calibri"/>
          <w:color w:val="auto"/>
        </w:rPr>
        <w:t>M</w:t>
      </w:r>
      <w:r w:rsidRPr="3315529B">
        <w:rPr>
          <w:rFonts w:ascii="Calibri" w:eastAsia="Calibri" w:hAnsi="Calibri" w:cs="Calibri"/>
          <w:color w:val="auto"/>
        </w:rPr>
        <w:t xml:space="preserve">. </w:t>
      </w:r>
    </w:p>
    <w:p w14:paraId="0CE9FB6B" w14:textId="305F3D93" w:rsidR="00AE0013" w:rsidRPr="00592C62" w:rsidRDefault="00AE0013" w:rsidP="001B36CF">
      <w:pPr>
        <w:pStyle w:val="Default"/>
        <w:numPr>
          <w:ilvl w:val="0"/>
          <w:numId w:val="8"/>
        </w:numPr>
        <w:spacing w:line="276" w:lineRule="auto"/>
        <w:ind w:left="426"/>
        <w:jc w:val="both"/>
        <w:rPr>
          <w:rFonts w:ascii="Calibri" w:eastAsia="Calibri" w:hAnsi="Calibri" w:cs="Calibri"/>
          <w:color w:val="auto"/>
        </w:rPr>
      </w:pPr>
      <w:r w:rsidRPr="3315529B">
        <w:rPr>
          <w:rFonts w:ascii="Calibri" w:eastAsia="Calibri" w:hAnsi="Calibri" w:cs="Calibri"/>
          <w:color w:val="auto"/>
        </w:rPr>
        <w:lastRenderedPageBreak/>
        <w:t>Sekretariat K</w:t>
      </w:r>
      <w:r w:rsidR="00333F08" w:rsidRPr="3315529B">
        <w:rPr>
          <w:rFonts w:ascii="Calibri" w:eastAsia="Calibri" w:hAnsi="Calibri" w:cs="Calibri"/>
          <w:color w:val="auto"/>
        </w:rPr>
        <w:t xml:space="preserve">M </w:t>
      </w:r>
      <w:r w:rsidRPr="3315529B">
        <w:rPr>
          <w:rFonts w:ascii="Calibri" w:eastAsia="Calibri" w:hAnsi="Calibri" w:cs="Calibri"/>
          <w:color w:val="auto"/>
        </w:rPr>
        <w:t>p</w:t>
      </w:r>
      <w:r w:rsidR="00304A6F">
        <w:rPr>
          <w:rFonts w:ascii="Calibri" w:eastAsia="Calibri" w:hAnsi="Calibri" w:cs="Calibri"/>
          <w:color w:val="auto"/>
        </w:rPr>
        <w:t>rzesyła drogą elektroniczną do wnioskodawców informację nt. stanowiska p</w:t>
      </w:r>
      <w:r w:rsidRPr="3315529B">
        <w:rPr>
          <w:rFonts w:ascii="Calibri" w:eastAsia="Calibri" w:hAnsi="Calibri" w:cs="Calibri"/>
          <w:color w:val="auto"/>
        </w:rPr>
        <w:t>rzewodniczącego K</w:t>
      </w:r>
      <w:r w:rsidR="00863FEB" w:rsidRPr="3315529B">
        <w:rPr>
          <w:rFonts w:ascii="Calibri" w:eastAsia="Calibri" w:hAnsi="Calibri" w:cs="Calibri"/>
          <w:color w:val="auto"/>
        </w:rPr>
        <w:t>M</w:t>
      </w:r>
      <w:r w:rsidRPr="3315529B">
        <w:rPr>
          <w:rFonts w:ascii="Calibri" w:eastAsia="Calibri" w:hAnsi="Calibri" w:cs="Calibri"/>
          <w:color w:val="auto"/>
        </w:rPr>
        <w:t xml:space="preserve">. </w:t>
      </w:r>
      <w:r w:rsidRPr="3315529B">
        <w:rPr>
          <w:rFonts w:ascii="Calibri" w:eastAsia="Calibri" w:hAnsi="Calibri" w:cs="Calibri"/>
        </w:rPr>
        <w:t>Brak akceptacji wymaga uzasadnienia.</w:t>
      </w:r>
      <w:r w:rsidRPr="3315529B">
        <w:rPr>
          <w:rFonts w:ascii="Calibri" w:eastAsia="Calibri" w:hAnsi="Calibri" w:cs="Calibri"/>
          <w:color w:val="auto"/>
        </w:rPr>
        <w:t xml:space="preserve"> </w:t>
      </w:r>
    </w:p>
    <w:p w14:paraId="76F4CF0A" w14:textId="5788970B" w:rsidR="00AE0013" w:rsidRPr="00592C62" w:rsidRDefault="00AE0013" w:rsidP="001B36CF">
      <w:pPr>
        <w:pStyle w:val="Default"/>
        <w:numPr>
          <w:ilvl w:val="0"/>
          <w:numId w:val="8"/>
        </w:numPr>
        <w:spacing w:line="276" w:lineRule="auto"/>
        <w:ind w:left="426"/>
        <w:jc w:val="both"/>
        <w:rPr>
          <w:rFonts w:ascii="Calibri" w:eastAsia="Calibri" w:hAnsi="Calibri" w:cs="Calibri"/>
          <w:color w:val="auto"/>
        </w:rPr>
      </w:pPr>
      <w:r w:rsidRPr="3315529B">
        <w:rPr>
          <w:rFonts w:ascii="Calibri" w:eastAsia="Calibri" w:hAnsi="Calibri" w:cs="Calibri"/>
          <w:color w:val="auto"/>
        </w:rPr>
        <w:t xml:space="preserve">Zlecenie realizacji ekspertyzy odbywa się za pośrednictwem </w:t>
      </w:r>
      <w:r w:rsidR="00333F08" w:rsidRPr="3315529B">
        <w:rPr>
          <w:rFonts w:ascii="Calibri" w:eastAsia="Calibri" w:hAnsi="Calibri" w:cs="Calibri"/>
          <w:color w:val="auto"/>
        </w:rPr>
        <w:t>s</w:t>
      </w:r>
      <w:r w:rsidRPr="3315529B">
        <w:rPr>
          <w:rFonts w:ascii="Calibri" w:eastAsia="Calibri" w:hAnsi="Calibri" w:cs="Calibri"/>
          <w:color w:val="auto"/>
        </w:rPr>
        <w:t>ekretariatu K</w:t>
      </w:r>
      <w:r w:rsidR="00333F08" w:rsidRPr="3315529B">
        <w:rPr>
          <w:rFonts w:ascii="Calibri" w:eastAsia="Calibri" w:hAnsi="Calibri" w:cs="Calibri"/>
          <w:color w:val="auto"/>
        </w:rPr>
        <w:t>M</w:t>
      </w:r>
      <w:r w:rsidR="23C10769" w:rsidRPr="3315529B">
        <w:rPr>
          <w:rFonts w:ascii="Calibri" w:eastAsia="Calibri" w:hAnsi="Calibri" w:cs="Calibri"/>
          <w:color w:val="auto"/>
        </w:rPr>
        <w:t>.</w:t>
      </w:r>
      <w:r w:rsidRPr="3315529B">
        <w:rPr>
          <w:rFonts w:ascii="Calibri" w:eastAsia="Calibri" w:hAnsi="Calibri" w:cs="Calibri"/>
          <w:color w:val="auto"/>
        </w:rPr>
        <w:t xml:space="preserve"> </w:t>
      </w:r>
    </w:p>
    <w:p w14:paraId="75AA5789" w14:textId="24FAF90E" w:rsidR="00AE0013" w:rsidRPr="00592C62" w:rsidRDefault="00AE0013" w:rsidP="001B36CF">
      <w:pPr>
        <w:pStyle w:val="Default"/>
        <w:numPr>
          <w:ilvl w:val="0"/>
          <w:numId w:val="8"/>
        </w:numPr>
        <w:spacing w:line="276" w:lineRule="auto"/>
        <w:ind w:left="426"/>
        <w:jc w:val="both"/>
        <w:rPr>
          <w:rFonts w:ascii="Calibri" w:eastAsia="Calibri" w:hAnsi="Calibri" w:cs="Calibri"/>
          <w:color w:val="auto"/>
        </w:rPr>
      </w:pPr>
      <w:r w:rsidRPr="3315529B">
        <w:rPr>
          <w:rFonts w:ascii="Calibri" w:eastAsia="Calibri" w:hAnsi="Calibri" w:cs="Calibri"/>
          <w:color w:val="auto"/>
        </w:rPr>
        <w:t>Raport końcowy z realizacji ekspertyzy przekazywany jest do wiadomości K</w:t>
      </w:r>
      <w:r w:rsidR="00AC7119" w:rsidRPr="3315529B">
        <w:rPr>
          <w:rFonts w:ascii="Calibri" w:eastAsia="Calibri" w:hAnsi="Calibri" w:cs="Calibri"/>
          <w:color w:val="auto"/>
        </w:rPr>
        <w:t>M</w:t>
      </w:r>
      <w:r w:rsidRPr="3315529B">
        <w:rPr>
          <w:rFonts w:ascii="Calibri" w:eastAsia="Calibri" w:hAnsi="Calibri" w:cs="Calibri"/>
          <w:color w:val="auto"/>
        </w:rPr>
        <w:t>, prezentowany na najbliższym posiedzeniu K</w:t>
      </w:r>
      <w:r w:rsidR="00AC7119" w:rsidRPr="3315529B">
        <w:rPr>
          <w:rFonts w:ascii="Calibri" w:eastAsia="Calibri" w:hAnsi="Calibri" w:cs="Calibri"/>
          <w:color w:val="auto"/>
        </w:rPr>
        <w:t>M</w:t>
      </w:r>
      <w:r w:rsidRPr="3315529B">
        <w:rPr>
          <w:rFonts w:ascii="Calibri" w:eastAsia="Calibri" w:hAnsi="Calibri" w:cs="Calibri"/>
          <w:color w:val="auto"/>
        </w:rPr>
        <w:t xml:space="preserve"> oraz publikowany na stronie internetowej </w:t>
      </w:r>
      <w:r w:rsidR="00333F08" w:rsidRPr="3315529B">
        <w:rPr>
          <w:rFonts w:ascii="Calibri" w:eastAsia="Calibri" w:hAnsi="Calibri" w:cs="Calibri"/>
          <w:color w:val="auto"/>
        </w:rPr>
        <w:t>p</w:t>
      </w:r>
      <w:r w:rsidRPr="3315529B">
        <w:rPr>
          <w:rFonts w:ascii="Calibri" w:eastAsia="Calibri" w:hAnsi="Calibri" w:cs="Calibri"/>
          <w:color w:val="auto"/>
        </w:rPr>
        <w:t xml:space="preserve">rogramu. </w:t>
      </w:r>
    </w:p>
    <w:p w14:paraId="6C3AD046" w14:textId="77777777" w:rsidR="007A175D" w:rsidRPr="00592C62" w:rsidRDefault="007A175D" w:rsidP="00B87C22">
      <w:pPr>
        <w:pStyle w:val="Default"/>
        <w:spacing w:line="276" w:lineRule="auto"/>
        <w:ind w:left="426"/>
        <w:jc w:val="both"/>
        <w:rPr>
          <w:rFonts w:ascii="Calibri" w:eastAsia="Calibri" w:hAnsi="Calibri" w:cs="Calibri"/>
          <w:color w:val="auto"/>
        </w:rPr>
      </w:pPr>
    </w:p>
    <w:p w14:paraId="659BC7DB" w14:textId="77777777" w:rsidR="00F54AF9" w:rsidRPr="00592C62" w:rsidRDefault="00F54AF9" w:rsidP="00B87C22">
      <w:pPr>
        <w:pStyle w:val="Default"/>
        <w:spacing w:line="276" w:lineRule="auto"/>
        <w:ind w:left="426"/>
        <w:jc w:val="both"/>
        <w:rPr>
          <w:rFonts w:ascii="Calibri" w:eastAsia="Calibri" w:hAnsi="Calibri" w:cs="Calibri"/>
          <w:color w:val="auto"/>
        </w:rPr>
      </w:pPr>
    </w:p>
    <w:p w14:paraId="74DEAAC3" w14:textId="77777777" w:rsidR="00592C62" w:rsidRDefault="00592C62" w:rsidP="00B87C22">
      <w:pPr>
        <w:pStyle w:val="Default"/>
        <w:spacing w:line="276" w:lineRule="auto"/>
        <w:ind w:left="426"/>
        <w:jc w:val="both"/>
        <w:rPr>
          <w:rFonts w:ascii="Calibri" w:eastAsia="Calibri" w:hAnsi="Calibri" w:cs="Calibri"/>
          <w:color w:val="auto"/>
        </w:rPr>
      </w:pPr>
    </w:p>
    <w:p w14:paraId="4098D266" w14:textId="77777777" w:rsidR="003C08FF" w:rsidRDefault="003C08FF" w:rsidP="00B87C22">
      <w:pPr>
        <w:pStyle w:val="Default"/>
        <w:spacing w:line="276" w:lineRule="auto"/>
        <w:ind w:left="426"/>
        <w:jc w:val="both"/>
        <w:rPr>
          <w:rFonts w:ascii="Calibri" w:eastAsia="Calibri" w:hAnsi="Calibri" w:cs="Calibri"/>
          <w:color w:val="auto"/>
        </w:rPr>
      </w:pPr>
    </w:p>
    <w:p w14:paraId="5BA2718B" w14:textId="77777777" w:rsidR="003C08FF" w:rsidRDefault="003C08FF" w:rsidP="00B87C22">
      <w:pPr>
        <w:pStyle w:val="Default"/>
        <w:spacing w:line="276" w:lineRule="auto"/>
        <w:ind w:left="426"/>
        <w:jc w:val="both"/>
        <w:rPr>
          <w:rFonts w:ascii="Calibri" w:eastAsia="Calibri" w:hAnsi="Calibri" w:cs="Calibri"/>
          <w:color w:val="auto"/>
        </w:rPr>
      </w:pPr>
    </w:p>
    <w:p w14:paraId="24B188F6" w14:textId="77777777" w:rsidR="003C08FF" w:rsidRDefault="003C08FF" w:rsidP="00B87C22">
      <w:pPr>
        <w:pStyle w:val="Default"/>
        <w:spacing w:line="276" w:lineRule="auto"/>
        <w:ind w:left="426"/>
        <w:jc w:val="both"/>
        <w:rPr>
          <w:rFonts w:ascii="Calibri" w:eastAsia="Calibri" w:hAnsi="Calibri" w:cs="Calibri"/>
          <w:color w:val="auto"/>
        </w:rPr>
      </w:pPr>
    </w:p>
    <w:p w14:paraId="315FF360" w14:textId="77777777" w:rsidR="003C08FF" w:rsidRDefault="003C08FF" w:rsidP="00B87C22">
      <w:pPr>
        <w:pStyle w:val="Default"/>
        <w:spacing w:line="276" w:lineRule="auto"/>
        <w:ind w:left="426"/>
        <w:jc w:val="both"/>
        <w:rPr>
          <w:rFonts w:ascii="Calibri" w:eastAsia="Calibri" w:hAnsi="Calibri" w:cs="Calibri"/>
          <w:color w:val="auto"/>
        </w:rPr>
      </w:pPr>
    </w:p>
    <w:p w14:paraId="668F56B4" w14:textId="77777777" w:rsidR="003C08FF" w:rsidRDefault="003C08FF" w:rsidP="00B87C22">
      <w:pPr>
        <w:pStyle w:val="Default"/>
        <w:spacing w:line="276" w:lineRule="auto"/>
        <w:ind w:left="426"/>
        <w:jc w:val="both"/>
        <w:rPr>
          <w:rFonts w:ascii="Calibri" w:eastAsia="Calibri" w:hAnsi="Calibri" w:cs="Calibri"/>
          <w:color w:val="auto"/>
        </w:rPr>
      </w:pPr>
    </w:p>
    <w:p w14:paraId="668003BD" w14:textId="77777777" w:rsidR="003C08FF" w:rsidRDefault="003C08FF" w:rsidP="00B87C22">
      <w:pPr>
        <w:pStyle w:val="Default"/>
        <w:spacing w:line="276" w:lineRule="auto"/>
        <w:ind w:left="426"/>
        <w:jc w:val="both"/>
        <w:rPr>
          <w:rFonts w:ascii="Calibri" w:eastAsia="Calibri" w:hAnsi="Calibri" w:cs="Calibri"/>
          <w:color w:val="auto"/>
        </w:rPr>
      </w:pPr>
    </w:p>
    <w:p w14:paraId="538F268B" w14:textId="77777777" w:rsidR="003C08FF" w:rsidRDefault="003C08FF" w:rsidP="00B87C22">
      <w:pPr>
        <w:pStyle w:val="Default"/>
        <w:spacing w:line="276" w:lineRule="auto"/>
        <w:ind w:left="426"/>
        <w:jc w:val="both"/>
        <w:rPr>
          <w:rFonts w:ascii="Calibri" w:eastAsia="Calibri" w:hAnsi="Calibri" w:cs="Calibri"/>
          <w:color w:val="auto"/>
        </w:rPr>
      </w:pPr>
    </w:p>
    <w:p w14:paraId="1E0C5958" w14:textId="77777777" w:rsidR="003C08FF" w:rsidRDefault="003C08FF" w:rsidP="00B87C22">
      <w:pPr>
        <w:pStyle w:val="Default"/>
        <w:spacing w:line="276" w:lineRule="auto"/>
        <w:ind w:left="426"/>
        <w:jc w:val="both"/>
        <w:rPr>
          <w:rFonts w:ascii="Calibri" w:eastAsia="Calibri" w:hAnsi="Calibri" w:cs="Calibri"/>
          <w:color w:val="auto"/>
        </w:rPr>
      </w:pPr>
    </w:p>
    <w:p w14:paraId="684AB753" w14:textId="77777777" w:rsidR="003C08FF" w:rsidRDefault="003C08FF" w:rsidP="00B87C22">
      <w:pPr>
        <w:pStyle w:val="Default"/>
        <w:spacing w:line="276" w:lineRule="auto"/>
        <w:ind w:left="426"/>
        <w:jc w:val="both"/>
        <w:rPr>
          <w:rFonts w:ascii="Calibri" w:eastAsia="Calibri" w:hAnsi="Calibri" w:cs="Calibri"/>
          <w:color w:val="auto"/>
        </w:rPr>
      </w:pPr>
    </w:p>
    <w:p w14:paraId="4C1C31FE" w14:textId="77777777" w:rsidR="003C08FF" w:rsidRDefault="003C08FF" w:rsidP="00B87C22">
      <w:pPr>
        <w:pStyle w:val="Default"/>
        <w:spacing w:line="276" w:lineRule="auto"/>
        <w:ind w:left="426"/>
        <w:jc w:val="both"/>
        <w:rPr>
          <w:rFonts w:ascii="Calibri" w:eastAsia="Calibri" w:hAnsi="Calibri" w:cs="Calibri"/>
          <w:color w:val="auto"/>
        </w:rPr>
      </w:pPr>
    </w:p>
    <w:p w14:paraId="2D539CEE" w14:textId="77777777" w:rsidR="003C08FF" w:rsidRDefault="003C08FF" w:rsidP="00B87C22">
      <w:pPr>
        <w:pStyle w:val="Default"/>
        <w:spacing w:line="276" w:lineRule="auto"/>
        <w:ind w:left="426"/>
        <w:jc w:val="both"/>
        <w:rPr>
          <w:rFonts w:ascii="Calibri" w:eastAsia="Calibri" w:hAnsi="Calibri" w:cs="Calibri"/>
          <w:color w:val="auto"/>
        </w:rPr>
      </w:pPr>
    </w:p>
    <w:p w14:paraId="64CE43E2" w14:textId="77777777" w:rsidR="003C08FF" w:rsidRDefault="003C08FF" w:rsidP="00B87C22">
      <w:pPr>
        <w:pStyle w:val="Default"/>
        <w:spacing w:line="276" w:lineRule="auto"/>
        <w:ind w:left="426"/>
        <w:jc w:val="both"/>
        <w:rPr>
          <w:rFonts w:ascii="Calibri" w:eastAsia="Calibri" w:hAnsi="Calibri" w:cs="Calibri"/>
          <w:color w:val="auto"/>
        </w:rPr>
      </w:pPr>
    </w:p>
    <w:p w14:paraId="57E1E103" w14:textId="77777777" w:rsidR="003C08FF" w:rsidRDefault="003C08FF" w:rsidP="00B87C22">
      <w:pPr>
        <w:pStyle w:val="Default"/>
        <w:spacing w:line="276" w:lineRule="auto"/>
        <w:ind w:left="426"/>
        <w:jc w:val="both"/>
        <w:rPr>
          <w:rFonts w:ascii="Calibri" w:eastAsia="Calibri" w:hAnsi="Calibri" w:cs="Calibri"/>
          <w:color w:val="auto"/>
        </w:rPr>
      </w:pPr>
    </w:p>
    <w:p w14:paraId="0A3F8716" w14:textId="77777777" w:rsidR="003C08FF" w:rsidRDefault="003C08FF" w:rsidP="00B87C22">
      <w:pPr>
        <w:pStyle w:val="Default"/>
        <w:spacing w:line="276" w:lineRule="auto"/>
        <w:ind w:left="426"/>
        <w:jc w:val="both"/>
        <w:rPr>
          <w:rFonts w:ascii="Calibri" w:eastAsia="Calibri" w:hAnsi="Calibri" w:cs="Calibri"/>
          <w:color w:val="auto"/>
        </w:rPr>
      </w:pPr>
    </w:p>
    <w:p w14:paraId="7AECF3EB" w14:textId="77777777" w:rsidR="003C08FF" w:rsidRDefault="003C08FF" w:rsidP="00B87C22">
      <w:pPr>
        <w:pStyle w:val="Default"/>
        <w:spacing w:line="276" w:lineRule="auto"/>
        <w:ind w:left="426"/>
        <w:jc w:val="both"/>
        <w:rPr>
          <w:rFonts w:ascii="Calibri" w:eastAsia="Calibri" w:hAnsi="Calibri" w:cs="Calibri"/>
          <w:color w:val="auto"/>
        </w:rPr>
      </w:pPr>
    </w:p>
    <w:p w14:paraId="636DE8B8" w14:textId="77777777" w:rsidR="003C08FF" w:rsidRDefault="003C08FF" w:rsidP="00B87C22">
      <w:pPr>
        <w:pStyle w:val="Default"/>
        <w:spacing w:line="276" w:lineRule="auto"/>
        <w:ind w:left="426"/>
        <w:jc w:val="both"/>
        <w:rPr>
          <w:rFonts w:ascii="Calibri" w:eastAsia="Calibri" w:hAnsi="Calibri" w:cs="Calibri"/>
          <w:color w:val="auto"/>
        </w:rPr>
      </w:pPr>
    </w:p>
    <w:p w14:paraId="4723A73A" w14:textId="77777777" w:rsidR="003C08FF" w:rsidRDefault="003C08FF" w:rsidP="00B87C22">
      <w:pPr>
        <w:pStyle w:val="Default"/>
        <w:spacing w:line="276" w:lineRule="auto"/>
        <w:ind w:left="426"/>
        <w:jc w:val="both"/>
        <w:rPr>
          <w:rFonts w:ascii="Calibri" w:eastAsia="Calibri" w:hAnsi="Calibri" w:cs="Calibri"/>
          <w:color w:val="auto"/>
        </w:rPr>
      </w:pPr>
    </w:p>
    <w:p w14:paraId="6CAAE796" w14:textId="77777777" w:rsidR="003C08FF" w:rsidRDefault="003C08FF" w:rsidP="00B87C22">
      <w:pPr>
        <w:pStyle w:val="Default"/>
        <w:spacing w:line="276" w:lineRule="auto"/>
        <w:ind w:left="426"/>
        <w:jc w:val="both"/>
        <w:rPr>
          <w:rFonts w:ascii="Calibri" w:eastAsia="Calibri" w:hAnsi="Calibri" w:cs="Calibri"/>
          <w:color w:val="auto"/>
        </w:rPr>
      </w:pPr>
    </w:p>
    <w:p w14:paraId="272981C6"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6775379E"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34D3C41F"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15675354"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3B1AA9DB"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6DFCFF6B"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241C1D3A"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601DA44B" w14:textId="77777777" w:rsidR="002E34FB" w:rsidRDefault="002E34FB" w:rsidP="002E34FB">
      <w:pPr>
        <w:pStyle w:val="Default"/>
        <w:spacing w:line="276" w:lineRule="auto"/>
        <w:ind w:left="426"/>
        <w:jc w:val="both"/>
        <w:rPr>
          <w:rFonts w:ascii="Calibri" w:eastAsia="Calibri" w:hAnsi="Calibri" w:cs="Calibri"/>
          <w:b/>
          <w:bCs/>
          <w:i/>
          <w:iCs/>
          <w:color w:val="auto"/>
          <w:sz w:val="20"/>
          <w:szCs w:val="20"/>
        </w:rPr>
      </w:pPr>
    </w:p>
    <w:p w14:paraId="128AF34B" w14:textId="0B816C2E" w:rsidR="003C08FF" w:rsidRPr="00533ED3" w:rsidRDefault="38A1EA34" w:rsidP="6010CF16">
      <w:pPr>
        <w:pStyle w:val="Default"/>
        <w:spacing w:line="276" w:lineRule="auto"/>
        <w:jc w:val="both"/>
        <w:rPr>
          <w:rFonts w:ascii="Calibri" w:eastAsia="Calibri" w:hAnsi="Calibri" w:cs="Calibri"/>
          <w:b/>
          <w:bCs/>
          <w:iCs/>
          <w:color w:val="auto"/>
          <w:sz w:val="22"/>
          <w:szCs w:val="22"/>
        </w:rPr>
      </w:pPr>
      <w:bookmarkStart w:id="0" w:name="_GoBack"/>
      <w:r w:rsidRPr="00533ED3">
        <w:rPr>
          <w:rFonts w:ascii="Calibri" w:eastAsia="Calibri" w:hAnsi="Calibri" w:cs="Calibri"/>
          <w:b/>
          <w:bCs/>
          <w:iCs/>
          <w:color w:val="auto"/>
          <w:sz w:val="22"/>
          <w:szCs w:val="22"/>
        </w:rPr>
        <w:t>Wykaz z</w:t>
      </w:r>
      <w:r w:rsidR="79FD1F22" w:rsidRPr="00533ED3">
        <w:rPr>
          <w:rFonts w:ascii="Calibri" w:eastAsia="Calibri" w:hAnsi="Calibri" w:cs="Calibri"/>
          <w:b/>
          <w:bCs/>
          <w:iCs/>
          <w:color w:val="auto"/>
          <w:sz w:val="22"/>
          <w:szCs w:val="22"/>
        </w:rPr>
        <w:t>ałącznik</w:t>
      </w:r>
      <w:r w:rsidRPr="00533ED3">
        <w:rPr>
          <w:rFonts w:ascii="Calibri" w:eastAsia="Calibri" w:hAnsi="Calibri" w:cs="Calibri"/>
          <w:b/>
          <w:bCs/>
          <w:iCs/>
          <w:color w:val="auto"/>
          <w:sz w:val="22"/>
          <w:szCs w:val="22"/>
        </w:rPr>
        <w:t>ów</w:t>
      </w:r>
      <w:r w:rsidR="79FD1F22" w:rsidRPr="00533ED3">
        <w:rPr>
          <w:rFonts w:ascii="Calibri" w:eastAsia="Calibri" w:hAnsi="Calibri" w:cs="Calibri"/>
          <w:b/>
          <w:bCs/>
          <w:iCs/>
          <w:color w:val="auto"/>
          <w:sz w:val="22"/>
          <w:szCs w:val="22"/>
        </w:rPr>
        <w:t>:</w:t>
      </w:r>
    </w:p>
    <w:p w14:paraId="5AB9904C" w14:textId="74ED8F8F" w:rsidR="003C08FF" w:rsidRPr="00533ED3" w:rsidRDefault="003C08FF" w:rsidP="001E0246">
      <w:pPr>
        <w:pStyle w:val="Default"/>
        <w:spacing w:line="276" w:lineRule="auto"/>
        <w:jc w:val="both"/>
        <w:rPr>
          <w:rFonts w:ascii="Calibri" w:eastAsia="Calibri" w:hAnsi="Calibri" w:cs="Calibri"/>
          <w:iCs/>
          <w:color w:val="auto"/>
          <w:sz w:val="22"/>
          <w:szCs w:val="22"/>
        </w:rPr>
      </w:pPr>
      <w:r w:rsidRPr="00533ED3">
        <w:rPr>
          <w:rFonts w:ascii="Calibri" w:eastAsia="Calibri" w:hAnsi="Calibri" w:cs="Calibri"/>
          <w:iCs/>
          <w:color w:val="auto"/>
          <w:sz w:val="22"/>
          <w:szCs w:val="22"/>
        </w:rPr>
        <w:t xml:space="preserve">1. Załącznik nr 1 Wniosek o </w:t>
      </w:r>
      <w:r w:rsidR="00E11332" w:rsidRPr="00533ED3">
        <w:rPr>
          <w:rFonts w:ascii="Calibri" w:eastAsia="Calibri" w:hAnsi="Calibri" w:cs="Calibri"/>
          <w:iCs/>
          <w:color w:val="auto"/>
          <w:sz w:val="22"/>
          <w:szCs w:val="22"/>
        </w:rPr>
        <w:t>refundację</w:t>
      </w:r>
      <w:r w:rsidRPr="00533ED3">
        <w:rPr>
          <w:rFonts w:ascii="Calibri" w:eastAsia="Calibri" w:hAnsi="Calibri" w:cs="Calibri"/>
          <w:iCs/>
          <w:color w:val="auto"/>
          <w:sz w:val="22"/>
          <w:szCs w:val="22"/>
        </w:rPr>
        <w:t xml:space="preserve"> kosztów </w:t>
      </w:r>
      <w:r w:rsidR="001E0246" w:rsidRPr="00533ED3">
        <w:rPr>
          <w:rFonts w:ascii="Calibri" w:eastAsia="Calibri" w:hAnsi="Calibri" w:cs="Calibri"/>
          <w:iCs/>
          <w:color w:val="auto"/>
          <w:sz w:val="22"/>
          <w:szCs w:val="22"/>
        </w:rPr>
        <w:t>przejazdu lub</w:t>
      </w:r>
      <w:r w:rsidRPr="00533ED3">
        <w:rPr>
          <w:rFonts w:ascii="Calibri" w:eastAsia="Calibri" w:hAnsi="Calibri" w:cs="Calibri"/>
          <w:iCs/>
          <w:color w:val="auto"/>
          <w:sz w:val="22"/>
          <w:szCs w:val="22"/>
        </w:rPr>
        <w:t xml:space="preserve"> zakwaterowania</w:t>
      </w:r>
    </w:p>
    <w:p w14:paraId="6D62C9B0" w14:textId="4B2A4360" w:rsidR="003C08FF" w:rsidRPr="00533ED3" w:rsidRDefault="003C08FF" w:rsidP="001E0246">
      <w:pPr>
        <w:pStyle w:val="Default"/>
        <w:spacing w:line="276" w:lineRule="auto"/>
        <w:jc w:val="both"/>
        <w:rPr>
          <w:rFonts w:ascii="Calibri" w:eastAsia="Calibri" w:hAnsi="Calibri" w:cs="Calibri"/>
          <w:iCs/>
          <w:color w:val="auto"/>
          <w:sz w:val="22"/>
          <w:szCs w:val="22"/>
        </w:rPr>
      </w:pPr>
      <w:r w:rsidRPr="00533ED3">
        <w:rPr>
          <w:rFonts w:ascii="Calibri" w:eastAsia="Calibri" w:hAnsi="Calibri" w:cs="Calibri"/>
          <w:iCs/>
          <w:color w:val="auto"/>
          <w:sz w:val="22"/>
          <w:szCs w:val="22"/>
        </w:rPr>
        <w:t>2. Załącznik nr 2 Wniosek o organizację szkolenia</w:t>
      </w:r>
    </w:p>
    <w:p w14:paraId="34E53648" w14:textId="7199EE06" w:rsidR="00FA3990" w:rsidRPr="00533ED3" w:rsidRDefault="00FA3990" w:rsidP="001E0246">
      <w:pPr>
        <w:pStyle w:val="Default"/>
        <w:spacing w:line="276" w:lineRule="auto"/>
        <w:rPr>
          <w:rFonts w:ascii="Calibri" w:eastAsia="Calibri" w:hAnsi="Calibri" w:cs="Calibri"/>
          <w:iCs/>
          <w:color w:val="auto"/>
          <w:sz w:val="22"/>
          <w:szCs w:val="22"/>
        </w:rPr>
      </w:pPr>
      <w:r w:rsidRPr="00533ED3">
        <w:rPr>
          <w:rFonts w:ascii="Calibri" w:eastAsia="Calibri" w:hAnsi="Calibri" w:cs="Calibri"/>
          <w:iCs/>
          <w:color w:val="auto"/>
          <w:sz w:val="22"/>
          <w:szCs w:val="22"/>
        </w:rPr>
        <w:t>3. Załącznik nr 3 Wniosek o akceptację udziału</w:t>
      </w:r>
      <w:r w:rsidR="001E0246" w:rsidRPr="00533ED3">
        <w:rPr>
          <w:rFonts w:ascii="Calibri" w:eastAsia="Calibri" w:hAnsi="Calibri" w:cs="Calibri"/>
          <w:iCs/>
          <w:color w:val="auto"/>
          <w:sz w:val="22"/>
          <w:szCs w:val="22"/>
        </w:rPr>
        <w:t xml:space="preserve"> w szkoleniu/</w:t>
      </w:r>
      <w:r w:rsidR="00E11332" w:rsidRPr="00533ED3">
        <w:rPr>
          <w:rFonts w:ascii="Calibri" w:eastAsia="Calibri" w:hAnsi="Calibri" w:cs="Calibri"/>
          <w:iCs/>
          <w:color w:val="auto"/>
          <w:sz w:val="22"/>
          <w:szCs w:val="22"/>
        </w:rPr>
        <w:t xml:space="preserve">konferencji </w:t>
      </w:r>
    </w:p>
    <w:p w14:paraId="1258418F" w14:textId="639064BE" w:rsidR="002E34FB" w:rsidRPr="00533ED3" w:rsidRDefault="002E34FB" w:rsidP="001E0246">
      <w:pPr>
        <w:pStyle w:val="Default"/>
        <w:spacing w:line="276" w:lineRule="auto"/>
        <w:jc w:val="both"/>
        <w:rPr>
          <w:rFonts w:ascii="Calibri" w:eastAsia="Calibri" w:hAnsi="Calibri" w:cs="Calibri"/>
          <w:iCs/>
          <w:color w:val="auto"/>
          <w:sz w:val="22"/>
          <w:szCs w:val="22"/>
        </w:rPr>
      </w:pPr>
      <w:r w:rsidRPr="00533ED3">
        <w:rPr>
          <w:rFonts w:ascii="Calibri" w:eastAsia="Calibri" w:hAnsi="Calibri" w:cs="Calibri"/>
          <w:iCs/>
          <w:color w:val="auto"/>
          <w:sz w:val="22"/>
          <w:szCs w:val="22"/>
        </w:rPr>
        <w:t xml:space="preserve">4. Załącznik nr 4 Wniosek o refundację </w:t>
      </w:r>
      <w:r w:rsidR="001E0246" w:rsidRPr="00533ED3">
        <w:rPr>
          <w:rFonts w:ascii="Calibri" w:eastAsia="Calibri" w:hAnsi="Calibri" w:cs="Calibri"/>
          <w:iCs/>
          <w:color w:val="auto"/>
          <w:sz w:val="22"/>
          <w:szCs w:val="22"/>
        </w:rPr>
        <w:t>kosztów udziału w szkoleniu/konferencji</w:t>
      </w:r>
    </w:p>
    <w:p w14:paraId="69D67EBE" w14:textId="599966A8" w:rsidR="003C08FF" w:rsidRPr="00533ED3" w:rsidRDefault="002E34FB" w:rsidP="001E0246">
      <w:pPr>
        <w:pStyle w:val="Default"/>
        <w:spacing w:line="276" w:lineRule="auto"/>
        <w:jc w:val="both"/>
        <w:rPr>
          <w:rFonts w:ascii="Calibri" w:eastAsia="Calibri" w:hAnsi="Calibri" w:cs="Calibri"/>
          <w:iCs/>
          <w:color w:val="auto"/>
          <w:sz w:val="22"/>
          <w:szCs w:val="22"/>
        </w:rPr>
      </w:pPr>
      <w:r w:rsidRPr="00533ED3">
        <w:rPr>
          <w:rFonts w:ascii="Calibri" w:eastAsia="Calibri" w:hAnsi="Calibri" w:cs="Calibri"/>
          <w:iCs/>
          <w:color w:val="auto"/>
          <w:sz w:val="22"/>
          <w:szCs w:val="22"/>
        </w:rPr>
        <w:t>5. Załącznik nr 5 Wniosek o zlecenie</w:t>
      </w:r>
      <w:r w:rsidR="001E0246" w:rsidRPr="00533ED3">
        <w:rPr>
          <w:rFonts w:ascii="Calibri" w:eastAsia="Calibri" w:hAnsi="Calibri" w:cs="Calibri"/>
          <w:iCs/>
          <w:color w:val="auto"/>
          <w:sz w:val="22"/>
          <w:szCs w:val="22"/>
        </w:rPr>
        <w:t xml:space="preserve"> realizacji </w:t>
      </w:r>
      <w:r w:rsidRPr="00533ED3">
        <w:rPr>
          <w:rFonts w:ascii="Calibri" w:eastAsia="Calibri" w:hAnsi="Calibri" w:cs="Calibri"/>
          <w:iCs/>
          <w:color w:val="auto"/>
          <w:sz w:val="22"/>
          <w:szCs w:val="22"/>
        </w:rPr>
        <w:t>ekspertyzy</w:t>
      </w:r>
      <w:bookmarkEnd w:id="0"/>
    </w:p>
    <w:sectPr w:rsidR="003C08FF" w:rsidRPr="00533ED3" w:rsidSect="00592C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4A88" w14:textId="77777777" w:rsidR="0079289F" w:rsidRDefault="0079289F" w:rsidP="00E52D5C">
      <w:pPr>
        <w:spacing w:after="0" w:line="240" w:lineRule="auto"/>
      </w:pPr>
      <w:r>
        <w:separator/>
      </w:r>
    </w:p>
  </w:endnote>
  <w:endnote w:type="continuationSeparator" w:id="0">
    <w:p w14:paraId="0110217E" w14:textId="77777777" w:rsidR="0079289F" w:rsidRDefault="0079289F" w:rsidP="00E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9CFB" w14:textId="77777777" w:rsidR="001E0246" w:rsidRDefault="001E02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188"/>
      <w:docPartObj>
        <w:docPartGallery w:val="Page Numbers (Bottom of Page)"/>
        <w:docPartUnique/>
      </w:docPartObj>
    </w:sdtPr>
    <w:sdtEndPr/>
    <w:sdtContent>
      <w:p w14:paraId="226CDCD0" w14:textId="38D1B7D9" w:rsidR="009F0A95" w:rsidRDefault="001D51DF">
        <w:pPr>
          <w:pStyle w:val="Stopka"/>
          <w:jc w:val="center"/>
        </w:pPr>
        <w:r>
          <w:fldChar w:fldCharType="begin"/>
        </w:r>
        <w:r w:rsidR="00C3399B">
          <w:instrText xml:space="preserve"> PAGE   \* MERGEFORMAT </w:instrText>
        </w:r>
        <w:r>
          <w:fldChar w:fldCharType="separate"/>
        </w:r>
        <w:r w:rsidR="00533ED3">
          <w:rPr>
            <w:noProof/>
          </w:rPr>
          <w:t>7</w:t>
        </w:r>
        <w:r>
          <w:rPr>
            <w:noProof/>
          </w:rPr>
          <w:fldChar w:fldCharType="end"/>
        </w:r>
      </w:p>
    </w:sdtContent>
  </w:sdt>
  <w:p w14:paraId="455FDF32" w14:textId="77777777" w:rsidR="009F0A95" w:rsidRDefault="009F0A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FDF7" w14:textId="77777777" w:rsidR="001E0246" w:rsidRDefault="001E02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F719" w14:textId="77777777" w:rsidR="0079289F" w:rsidRDefault="0079289F" w:rsidP="00E52D5C">
      <w:pPr>
        <w:spacing w:after="0" w:line="240" w:lineRule="auto"/>
      </w:pPr>
      <w:r>
        <w:separator/>
      </w:r>
    </w:p>
  </w:footnote>
  <w:footnote w:type="continuationSeparator" w:id="0">
    <w:p w14:paraId="6DFECC76" w14:textId="77777777" w:rsidR="0079289F" w:rsidRDefault="0079289F" w:rsidP="00E52D5C">
      <w:pPr>
        <w:spacing w:after="0" w:line="240" w:lineRule="auto"/>
      </w:pPr>
      <w:r>
        <w:continuationSeparator/>
      </w:r>
    </w:p>
  </w:footnote>
  <w:footnote w:id="1">
    <w:p w14:paraId="44A6D30C" w14:textId="4733939A" w:rsidR="00554722" w:rsidRPr="00EC387B" w:rsidRDefault="00554722" w:rsidP="004F581D">
      <w:pPr>
        <w:pStyle w:val="Tekstprzypisudolnego"/>
        <w:jc w:val="both"/>
        <w:rPr>
          <w:rFonts w:ascii="Calibri" w:hAnsi="Calibri" w:cs="Calibri"/>
        </w:rPr>
      </w:pPr>
      <w:r w:rsidRPr="00EC387B">
        <w:rPr>
          <w:rStyle w:val="Odwoanieprzypisudolnego"/>
          <w:rFonts w:ascii="Calibri" w:hAnsi="Calibri" w:cs="Calibri"/>
        </w:rPr>
        <w:footnoteRef/>
      </w:r>
      <w:r w:rsidRPr="00EC387B">
        <w:rPr>
          <w:rFonts w:ascii="Calibri" w:hAnsi="Calibri" w:cs="Calibri"/>
        </w:rPr>
        <w:t xml:space="preserve"> </w:t>
      </w:r>
      <w:r w:rsidR="00153D81" w:rsidRPr="00EC387B">
        <w:rPr>
          <w:rFonts w:ascii="Calibri" w:hAnsi="Calibri" w:cs="Calibri"/>
        </w:rPr>
        <w:t>Na wydruku faktury elektronicznej należy umieścić dopisek „Faktura otrzymana w formie elektronicznej. Potwierdzam autentyczność pochodzenia i integralność treści”.</w:t>
      </w:r>
    </w:p>
  </w:footnote>
  <w:footnote w:id="2">
    <w:p w14:paraId="696B154C" w14:textId="42618DB3" w:rsidR="00EC387B" w:rsidRDefault="00EC387B">
      <w:pPr>
        <w:pStyle w:val="Tekstprzypisudolnego"/>
      </w:pPr>
      <w:r>
        <w:rPr>
          <w:rStyle w:val="Odwoanieprzypisudolnego"/>
        </w:rPr>
        <w:footnoteRef/>
      </w:r>
      <w:r w:rsidR="3CCBC084">
        <w:t xml:space="preserve"> Za wyjątkiem sytuacji opisanej w pkt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07EF" w14:textId="77777777" w:rsidR="001E0246" w:rsidRDefault="001E02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6915" w14:textId="77777777" w:rsidR="009F0A95" w:rsidRDefault="009F0A95">
    <w:pPr>
      <w:pStyle w:val="Nagwek"/>
    </w:pPr>
  </w:p>
  <w:p w14:paraId="5DE4005A" w14:textId="77777777" w:rsidR="009F0A95" w:rsidRDefault="009F0A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9E51" w14:textId="07149187" w:rsidR="00C21C2D" w:rsidRDefault="00F30C60" w:rsidP="00EC387B">
    <w:pPr>
      <w:pStyle w:val="Nagwek"/>
      <w:jc w:val="center"/>
    </w:pPr>
    <w:r>
      <w:rPr>
        <w:noProof/>
        <w:lang w:eastAsia="pl-PL"/>
      </w:rPr>
      <w:drawing>
        <wp:inline distT="0" distB="0" distL="0" distR="0" wp14:anchorId="3B1F9274" wp14:editId="45423EA3">
          <wp:extent cx="5753100" cy="419100"/>
          <wp:effectExtent l="0" t="0" r="0" b="0"/>
          <wp:docPr id="1" name="Obraz 1" descr="Wersja pełnokolorowa: Logo Funduszy Europejskich i napis Fundusze Europejskie dla Śląskiego, barwy Rzeczpospolitej z dopiskiem Rzeczpospolita Polska, napis Dofinansowane przez Unię Europejską, flaga UE, pionowa kreska, znak Województwa Śląskiego" title="Zestaw logotypów dla FE SL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nuki\AppData\Local\Microsoft\Windows\INetCache\Content.Word\Fundusze Europejskie dla Śląskiego 2021-2027 kolor pozi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textHash int2:hashCode="pqvXZ8Al8WN5Kz" int2:id="SsBwqI7S">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4800"/>
    <w:multiLevelType w:val="hybridMultilevel"/>
    <w:tmpl w:val="7ED67956"/>
    <w:lvl w:ilvl="0" w:tplc="77F0C98C">
      <w:start w:val="1"/>
      <w:numFmt w:val="lowerLetter"/>
      <w:lvlText w:val="%1."/>
      <w:lvlJc w:val="left"/>
      <w:pPr>
        <w:ind w:left="720" w:hanging="360"/>
      </w:pPr>
    </w:lvl>
    <w:lvl w:ilvl="1" w:tplc="A8D2F89C">
      <w:start w:val="1"/>
      <w:numFmt w:val="lowerLetter"/>
      <w:lvlText w:val="%2."/>
      <w:lvlJc w:val="left"/>
      <w:pPr>
        <w:ind w:left="1440" w:hanging="360"/>
      </w:pPr>
    </w:lvl>
    <w:lvl w:ilvl="2" w:tplc="41B047E0">
      <w:start w:val="1"/>
      <w:numFmt w:val="lowerRoman"/>
      <w:lvlText w:val="%3."/>
      <w:lvlJc w:val="right"/>
      <w:pPr>
        <w:ind w:left="2160" w:hanging="180"/>
      </w:pPr>
    </w:lvl>
    <w:lvl w:ilvl="3" w:tplc="D9A4276A">
      <w:start w:val="1"/>
      <w:numFmt w:val="decimal"/>
      <w:lvlText w:val="%4."/>
      <w:lvlJc w:val="left"/>
      <w:pPr>
        <w:ind w:left="2880" w:hanging="360"/>
      </w:pPr>
    </w:lvl>
    <w:lvl w:ilvl="4" w:tplc="95BCDB48">
      <w:start w:val="1"/>
      <w:numFmt w:val="lowerLetter"/>
      <w:lvlText w:val="%5."/>
      <w:lvlJc w:val="left"/>
      <w:pPr>
        <w:ind w:left="3600" w:hanging="360"/>
      </w:pPr>
    </w:lvl>
    <w:lvl w:ilvl="5" w:tplc="ED14CD66">
      <w:start w:val="1"/>
      <w:numFmt w:val="lowerRoman"/>
      <w:lvlText w:val="%6."/>
      <w:lvlJc w:val="right"/>
      <w:pPr>
        <w:ind w:left="4320" w:hanging="180"/>
      </w:pPr>
    </w:lvl>
    <w:lvl w:ilvl="6" w:tplc="5A2CDE02">
      <w:start w:val="1"/>
      <w:numFmt w:val="decimal"/>
      <w:lvlText w:val="%7."/>
      <w:lvlJc w:val="left"/>
      <w:pPr>
        <w:ind w:left="5040" w:hanging="360"/>
      </w:pPr>
    </w:lvl>
    <w:lvl w:ilvl="7" w:tplc="8206BB34">
      <w:start w:val="1"/>
      <w:numFmt w:val="lowerLetter"/>
      <w:lvlText w:val="%8."/>
      <w:lvlJc w:val="left"/>
      <w:pPr>
        <w:ind w:left="5760" w:hanging="360"/>
      </w:pPr>
    </w:lvl>
    <w:lvl w:ilvl="8" w:tplc="5BB8271C">
      <w:start w:val="1"/>
      <w:numFmt w:val="lowerRoman"/>
      <w:lvlText w:val="%9."/>
      <w:lvlJc w:val="right"/>
      <w:pPr>
        <w:ind w:left="6480" w:hanging="180"/>
      </w:pPr>
    </w:lvl>
  </w:abstractNum>
  <w:abstractNum w:abstractNumId="1" w15:restartNumberingAfterBreak="0">
    <w:nsid w:val="12E91EAD"/>
    <w:multiLevelType w:val="hybridMultilevel"/>
    <w:tmpl w:val="CFB03BF0"/>
    <w:lvl w:ilvl="0" w:tplc="D834D346">
      <w:start w:val="1"/>
      <w:numFmt w:val="decimal"/>
      <w:lvlText w:val="%1."/>
      <w:lvlJc w:val="left"/>
      <w:pPr>
        <w:ind w:left="720" w:hanging="360"/>
      </w:pPr>
      <w:rPr>
        <w:rFonts w:ascii="Calibri" w:hAnsi="Calibri" w:cs="Calibr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18368"/>
    <w:multiLevelType w:val="hybridMultilevel"/>
    <w:tmpl w:val="ADFAF4CE"/>
    <w:lvl w:ilvl="0" w:tplc="14EAC40C">
      <w:start w:val="2"/>
      <w:numFmt w:val="lowerLetter"/>
      <w:lvlText w:val="%1."/>
      <w:lvlJc w:val="left"/>
      <w:pPr>
        <w:ind w:left="720" w:hanging="360"/>
      </w:pPr>
      <w:rPr>
        <w:rFonts w:ascii="Calibri" w:hAnsi="Calibri" w:hint="default"/>
      </w:rPr>
    </w:lvl>
    <w:lvl w:ilvl="1" w:tplc="88186E40">
      <w:start w:val="1"/>
      <w:numFmt w:val="lowerLetter"/>
      <w:lvlText w:val="%2."/>
      <w:lvlJc w:val="left"/>
      <w:pPr>
        <w:ind w:left="1440" w:hanging="360"/>
      </w:pPr>
    </w:lvl>
    <w:lvl w:ilvl="2" w:tplc="151E8302">
      <w:start w:val="1"/>
      <w:numFmt w:val="lowerRoman"/>
      <w:lvlText w:val="%3."/>
      <w:lvlJc w:val="right"/>
      <w:pPr>
        <w:ind w:left="2160" w:hanging="180"/>
      </w:pPr>
    </w:lvl>
    <w:lvl w:ilvl="3" w:tplc="502CFF2A">
      <w:start w:val="1"/>
      <w:numFmt w:val="decimal"/>
      <w:lvlText w:val="%4."/>
      <w:lvlJc w:val="left"/>
      <w:pPr>
        <w:ind w:left="2880" w:hanging="360"/>
      </w:pPr>
    </w:lvl>
    <w:lvl w:ilvl="4" w:tplc="BB80CE3C">
      <w:start w:val="1"/>
      <w:numFmt w:val="lowerLetter"/>
      <w:lvlText w:val="%5."/>
      <w:lvlJc w:val="left"/>
      <w:pPr>
        <w:ind w:left="3600" w:hanging="360"/>
      </w:pPr>
    </w:lvl>
    <w:lvl w:ilvl="5" w:tplc="8676D51C">
      <w:start w:val="1"/>
      <w:numFmt w:val="lowerRoman"/>
      <w:lvlText w:val="%6."/>
      <w:lvlJc w:val="right"/>
      <w:pPr>
        <w:ind w:left="4320" w:hanging="180"/>
      </w:pPr>
    </w:lvl>
    <w:lvl w:ilvl="6" w:tplc="3ADC68C8">
      <w:start w:val="1"/>
      <w:numFmt w:val="decimal"/>
      <w:lvlText w:val="%7."/>
      <w:lvlJc w:val="left"/>
      <w:pPr>
        <w:ind w:left="5040" w:hanging="360"/>
      </w:pPr>
    </w:lvl>
    <w:lvl w:ilvl="7" w:tplc="360CFA54">
      <w:start w:val="1"/>
      <w:numFmt w:val="lowerLetter"/>
      <w:lvlText w:val="%8."/>
      <w:lvlJc w:val="left"/>
      <w:pPr>
        <w:ind w:left="5760" w:hanging="360"/>
      </w:pPr>
    </w:lvl>
    <w:lvl w:ilvl="8" w:tplc="0C2E8BD6">
      <w:start w:val="1"/>
      <w:numFmt w:val="lowerRoman"/>
      <w:lvlText w:val="%9."/>
      <w:lvlJc w:val="right"/>
      <w:pPr>
        <w:ind w:left="6480" w:hanging="180"/>
      </w:pPr>
    </w:lvl>
  </w:abstractNum>
  <w:abstractNum w:abstractNumId="3" w15:restartNumberingAfterBreak="0">
    <w:nsid w:val="273D827D"/>
    <w:multiLevelType w:val="hybridMultilevel"/>
    <w:tmpl w:val="F934021E"/>
    <w:lvl w:ilvl="0" w:tplc="87880AC8">
      <w:start w:val="1"/>
      <w:numFmt w:val="lowerLetter"/>
      <w:lvlText w:val="%1."/>
      <w:lvlJc w:val="left"/>
      <w:pPr>
        <w:ind w:left="720" w:hanging="360"/>
      </w:pPr>
      <w:rPr>
        <w:rFonts w:ascii="Calibri" w:hAnsi="Calibri" w:hint="default"/>
      </w:rPr>
    </w:lvl>
    <w:lvl w:ilvl="1" w:tplc="152EC616">
      <w:start w:val="1"/>
      <w:numFmt w:val="lowerLetter"/>
      <w:lvlText w:val="%2."/>
      <w:lvlJc w:val="left"/>
      <w:pPr>
        <w:ind w:left="1440" w:hanging="360"/>
      </w:pPr>
    </w:lvl>
    <w:lvl w:ilvl="2" w:tplc="BC04793A">
      <w:start w:val="1"/>
      <w:numFmt w:val="lowerRoman"/>
      <w:lvlText w:val="%3."/>
      <w:lvlJc w:val="right"/>
      <w:pPr>
        <w:ind w:left="2160" w:hanging="180"/>
      </w:pPr>
    </w:lvl>
    <w:lvl w:ilvl="3" w:tplc="21D69A22">
      <w:start w:val="1"/>
      <w:numFmt w:val="decimal"/>
      <w:lvlText w:val="%4."/>
      <w:lvlJc w:val="left"/>
      <w:pPr>
        <w:ind w:left="2880" w:hanging="360"/>
      </w:pPr>
    </w:lvl>
    <w:lvl w:ilvl="4" w:tplc="A978E7FA">
      <w:start w:val="1"/>
      <w:numFmt w:val="lowerLetter"/>
      <w:lvlText w:val="%5."/>
      <w:lvlJc w:val="left"/>
      <w:pPr>
        <w:ind w:left="3600" w:hanging="360"/>
      </w:pPr>
    </w:lvl>
    <w:lvl w:ilvl="5" w:tplc="EACA033A">
      <w:start w:val="1"/>
      <w:numFmt w:val="lowerRoman"/>
      <w:lvlText w:val="%6."/>
      <w:lvlJc w:val="right"/>
      <w:pPr>
        <w:ind w:left="4320" w:hanging="180"/>
      </w:pPr>
    </w:lvl>
    <w:lvl w:ilvl="6" w:tplc="3F24BE72">
      <w:start w:val="1"/>
      <w:numFmt w:val="decimal"/>
      <w:lvlText w:val="%7."/>
      <w:lvlJc w:val="left"/>
      <w:pPr>
        <w:ind w:left="5040" w:hanging="360"/>
      </w:pPr>
    </w:lvl>
    <w:lvl w:ilvl="7" w:tplc="B47A56F6">
      <w:start w:val="1"/>
      <w:numFmt w:val="lowerLetter"/>
      <w:lvlText w:val="%8."/>
      <w:lvlJc w:val="left"/>
      <w:pPr>
        <w:ind w:left="5760" w:hanging="360"/>
      </w:pPr>
    </w:lvl>
    <w:lvl w:ilvl="8" w:tplc="6DF246CE">
      <w:start w:val="1"/>
      <w:numFmt w:val="lowerRoman"/>
      <w:lvlText w:val="%9."/>
      <w:lvlJc w:val="right"/>
      <w:pPr>
        <w:ind w:left="6480" w:hanging="180"/>
      </w:pPr>
    </w:lvl>
  </w:abstractNum>
  <w:abstractNum w:abstractNumId="4" w15:restartNumberingAfterBreak="0">
    <w:nsid w:val="2F89EE4D"/>
    <w:multiLevelType w:val="hybridMultilevel"/>
    <w:tmpl w:val="770C65C4"/>
    <w:lvl w:ilvl="0" w:tplc="8FECCD8E">
      <w:start w:val="1"/>
      <w:numFmt w:val="bullet"/>
      <w:lvlText w:val=""/>
      <w:lvlJc w:val="left"/>
      <w:pPr>
        <w:ind w:left="720" w:hanging="360"/>
      </w:pPr>
      <w:rPr>
        <w:rFonts w:ascii="Symbol" w:hAnsi="Symbol" w:hint="default"/>
      </w:rPr>
    </w:lvl>
    <w:lvl w:ilvl="1" w:tplc="6750C41C">
      <w:start w:val="1"/>
      <w:numFmt w:val="bullet"/>
      <w:lvlText w:val="o"/>
      <w:lvlJc w:val="left"/>
      <w:pPr>
        <w:ind w:left="1440" w:hanging="360"/>
      </w:pPr>
      <w:rPr>
        <w:rFonts w:ascii="Courier New" w:hAnsi="Courier New" w:hint="default"/>
      </w:rPr>
    </w:lvl>
    <w:lvl w:ilvl="2" w:tplc="EDA4559C">
      <w:start w:val="1"/>
      <w:numFmt w:val="bullet"/>
      <w:lvlText w:val=""/>
      <w:lvlJc w:val="left"/>
      <w:pPr>
        <w:ind w:left="2160" w:hanging="360"/>
      </w:pPr>
      <w:rPr>
        <w:rFonts w:ascii="Wingdings" w:hAnsi="Wingdings" w:hint="default"/>
      </w:rPr>
    </w:lvl>
    <w:lvl w:ilvl="3" w:tplc="B41620BE">
      <w:start w:val="1"/>
      <w:numFmt w:val="bullet"/>
      <w:lvlText w:val=""/>
      <w:lvlJc w:val="left"/>
      <w:pPr>
        <w:ind w:left="2880" w:hanging="360"/>
      </w:pPr>
      <w:rPr>
        <w:rFonts w:ascii="Symbol" w:hAnsi="Symbol" w:hint="default"/>
      </w:rPr>
    </w:lvl>
    <w:lvl w:ilvl="4" w:tplc="A4409CE2">
      <w:start w:val="1"/>
      <w:numFmt w:val="bullet"/>
      <w:lvlText w:val="o"/>
      <w:lvlJc w:val="left"/>
      <w:pPr>
        <w:ind w:left="3600" w:hanging="360"/>
      </w:pPr>
      <w:rPr>
        <w:rFonts w:ascii="Courier New" w:hAnsi="Courier New" w:hint="default"/>
      </w:rPr>
    </w:lvl>
    <w:lvl w:ilvl="5" w:tplc="12F47A52">
      <w:start w:val="1"/>
      <w:numFmt w:val="bullet"/>
      <w:lvlText w:val=""/>
      <w:lvlJc w:val="left"/>
      <w:pPr>
        <w:ind w:left="4320" w:hanging="360"/>
      </w:pPr>
      <w:rPr>
        <w:rFonts w:ascii="Wingdings" w:hAnsi="Wingdings" w:hint="default"/>
      </w:rPr>
    </w:lvl>
    <w:lvl w:ilvl="6" w:tplc="19A08882">
      <w:start w:val="1"/>
      <w:numFmt w:val="bullet"/>
      <w:lvlText w:val=""/>
      <w:lvlJc w:val="left"/>
      <w:pPr>
        <w:ind w:left="5040" w:hanging="360"/>
      </w:pPr>
      <w:rPr>
        <w:rFonts w:ascii="Symbol" w:hAnsi="Symbol" w:hint="default"/>
      </w:rPr>
    </w:lvl>
    <w:lvl w:ilvl="7" w:tplc="53A8A920">
      <w:start w:val="1"/>
      <w:numFmt w:val="bullet"/>
      <w:lvlText w:val="o"/>
      <w:lvlJc w:val="left"/>
      <w:pPr>
        <w:ind w:left="5760" w:hanging="360"/>
      </w:pPr>
      <w:rPr>
        <w:rFonts w:ascii="Courier New" w:hAnsi="Courier New" w:hint="default"/>
      </w:rPr>
    </w:lvl>
    <w:lvl w:ilvl="8" w:tplc="BDC47854">
      <w:start w:val="1"/>
      <w:numFmt w:val="bullet"/>
      <w:lvlText w:val=""/>
      <w:lvlJc w:val="left"/>
      <w:pPr>
        <w:ind w:left="6480" w:hanging="360"/>
      </w:pPr>
      <w:rPr>
        <w:rFonts w:ascii="Wingdings" w:hAnsi="Wingdings" w:hint="default"/>
      </w:rPr>
    </w:lvl>
  </w:abstractNum>
  <w:abstractNum w:abstractNumId="5" w15:restartNumberingAfterBreak="0">
    <w:nsid w:val="358C61BB"/>
    <w:multiLevelType w:val="hybridMultilevel"/>
    <w:tmpl w:val="1F30DF7E"/>
    <w:lvl w:ilvl="0" w:tplc="A342B0DC">
      <w:start w:val="3"/>
      <w:numFmt w:val="lowerLetter"/>
      <w:lvlText w:val="%1."/>
      <w:lvlJc w:val="left"/>
      <w:pPr>
        <w:ind w:left="720" w:hanging="360"/>
      </w:pPr>
      <w:rPr>
        <w:rFonts w:ascii="Calibri" w:hAnsi="Calibri" w:hint="default"/>
      </w:rPr>
    </w:lvl>
    <w:lvl w:ilvl="1" w:tplc="61CE6F82">
      <w:start w:val="1"/>
      <w:numFmt w:val="lowerLetter"/>
      <w:lvlText w:val="%2."/>
      <w:lvlJc w:val="left"/>
      <w:pPr>
        <w:ind w:left="1440" w:hanging="360"/>
      </w:pPr>
    </w:lvl>
    <w:lvl w:ilvl="2" w:tplc="448E8060">
      <w:start w:val="1"/>
      <w:numFmt w:val="lowerRoman"/>
      <w:lvlText w:val="%3."/>
      <w:lvlJc w:val="right"/>
      <w:pPr>
        <w:ind w:left="2160" w:hanging="180"/>
      </w:pPr>
    </w:lvl>
    <w:lvl w:ilvl="3" w:tplc="57220F06">
      <w:start w:val="1"/>
      <w:numFmt w:val="decimal"/>
      <w:lvlText w:val="%4."/>
      <w:lvlJc w:val="left"/>
      <w:pPr>
        <w:ind w:left="2880" w:hanging="360"/>
      </w:pPr>
    </w:lvl>
    <w:lvl w:ilvl="4" w:tplc="D25219EC">
      <w:start w:val="1"/>
      <w:numFmt w:val="lowerLetter"/>
      <w:lvlText w:val="%5."/>
      <w:lvlJc w:val="left"/>
      <w:pPr>
        <w:ind w:left="3600" w:hanging="360"/>
      </w:pPr>
    </w:lvl>
    <w:lvl w:ilvl="5" w:tplc="EF88FE4A">
      <w:start w:val="1"/>
      <w:numFmt w:val="lowerRoman"/>
      <w:lvlText w:val="%6."/>
      <w:lvlJc w:val="right"/>
      <w:pPr>
        <w:ind w:left="4320" w:hanging="180"/>
      </w:pPr>
    </w:lvl>
    <w:lvl w:ilvl="6" w:tplc="FCFCD648">
      <w:start w:val="1"/>
      <w:numFmt w:val="decimal"/>
      <w:lvlText w:val="%7."/>
      <w:lvlJc w:val="left"/>
      <w:pPr>
        <w:ind w:left="5040" w:hanging="360"/>
      </w:pPr>
    </w:lvl>
    <w:lvl w:ilvl="7" w:tplc="441C3776">
      <w:start w:val="1"/>
      <w:numFmt w:val="lowerLetter"/>
      <w:lvlText w:val="%8."/>
      <w:lvlJc w:val="left"/>
      <w:pPr>
        <w:ind w:left="5760" w:hanging="360"/>
      </w:pPr>
    </w:lvl>
    <w:lvl w:ilvl="8" w:tplc="1B54C6DE">
      <w:start w:val="1"/>
      <w:numFmt w:val="lowerRoman"/>
      <w:lvlText w:val="%9."/>
      <w:lvlJc w:val="right"/>
      <w:pPr>
        <w:ind w:left="6480" w:hanging="180"/>
      </w:pPr>
    </w:lvl>
  </w:abstractNum>
  <w:abstractNum w:abstractNumId="6" w15:restartNumberingAfterBreak="0">
    <w:nsid w:val="36E120C6"/>
    <w:multiLevelType w:val="hybridMultilevel"/>
    <w:tmpl w:val="33689E14"/>
    <w:lvl w:ilvl="0" w:tplc="4D9CCBB6">
      <w:start w:val="1"/>
      <w:numFmt w:val="decimal"/>
      <w:lvlText w:val="%1."/>
      <w:lvlJc w:val="left"/>
      <w:pPr>
        <w:ind w:left="720" w:hanging="360"/>
      </w:pPr>
      <w:rPr>
        <w:color w:val="auto"/>
        <w:sz w:val="24"/>
        <w:szCs w:val="24"/>
      </w:rPr>
    </w:lvl>
    <w:lvl w:ilvl="1" w:tplc="0CA467A2">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518E1"/>
    <w:multiLevelType w:val="hybridMultilevel"/>
    <w:tmpl w:val="C2FE42F4"/>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8EC4EC1"/>
    <w:multiLevelType w:val="hybridMultilevel"/>
    <w:tmpl w:val="AEC8DC32"/>
    <w:lvl w:ilvl="0" w:tplc="FFFFFFFF">
      <w:start w:val="1"/>
      <w:numFmt w:val="decimal"/>
      <w:lvlText w:val="%1."/>
      <w:lvlJc w:val="left"/>
      <w:pPr>
        <w:ind w:left="720" w:hanging="360"/>
      </w:pPr>
      <w:rPr>
        <w:i w:val="0"/>
        <w:iCs/>
      </w:rPr>
    </w:lvl>
    <w:lvl w:ilvl="1" w:tplc="16C8442E">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95A10"/>
    <w:multiLevelType w:val="hybridMultilevel"/>
    <w:tmpl w:val="AB1A95D2"/>
    <w:lvl w:ilvl="0" w:tplc="FFFFFFFF">
      <w:start w:val="1"/>
      <w:numFmt w:val="lowerLetter"/>
      <w:lvlText w:val="%1)"/>
      <w:lvlJc w:val="left"/>
      <w:pPr>
        <w:ind w:left="1440" w:hanging="360"/>
      </w:pPr>
    </w:lvl>
    <w:lvl w:ilvl="1" w:tplc="04150019">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2F30AE4"/>
    <w:multiLevelType w:val="hybridMultilevel"/>
    <w:tmpl w:val="DCBA70E6"/>
    <w:lvl w:ilvl="0" w:tplc="A4D4C9EE">
      <w:start w:val="4"/>
      <w:numFmt w:val="lowerLetter"/>
      <w:lvlText w:val="%1."/>
      <w:lvlJc w:val="left"/>
      <w:pPr>
        <w:ind w:left="720" w:hanging="360"/>
      </w:pPr>
      <w:rPr>
        <w:rFonts w:ascii="Calibri" w:hAnsi="Calibri" w:hint="default"/>
      </w:rPr>
    </w:lvl>
    <w:lvl w:ilvl="1" w:tplc="69B26590">
      <w:start w:val="1"/>
      <w:numFmt w:val="lowerLetter"/>
      <w:lvlText w:val="%2."/>
      <w:lvlJc w:val="left"/>
      <w:pPr>
        <w:ind w:left="1440" w:hanging="360"/>
      </w:pPr>
    </w:lvl>
    <w:lvl w:ilvl="2" w:tplc="B47CAE0C">
      <w:start w:val="1"/>
      <w:numFmt w:val="lowerRoman"/>
      <w:lvlText w:val="%3."/>
      <w:lvlJc w:val="right"/>
      <w:pPr>
        <w:ind w:left="2160" w:hanging="180"/>
      </w:pPr>
    </w:lvl>
    <w:lvl w:ilvl="3" w:tplc="8DCC38EC">
      <w:start w:val="1"/>
      <w:numFmt w:val="decimal"/>
      <w:lvlText w:val="%4."/>
      <w:lvlJc w:val="left"/>
      <w:pPr>
        <w:ind w:left="2880" w:hanging="360"/>
      </w:pPr>
    </w:lvl>
    <w:lvl w:ilvl="4" w:tplc="2A30BDAE">
      <w:start w:val="1"/>
      <w:numFmt w:val="lowerLetter"/>
      <w:lvlText w:val="%5."/>
      <w:lvlJc w:val="left"/>
      <w:pPr>
        <w:ind w:left="3600" w:hanging="360"/>
      </w:pPr>
    </w:lvl>
    <w:lvl w:ilvl="5" w:tplc="5186EFC8">
      <w:start w:val="1"/>
      <w:numFmt w:val="lowerRoman"/>
      <w:lvlText w:val="%6."/>
      <w:lvlJc w:val="right"/>
      <w:pPr>
        <w:ind w:left="4320" w:hanging="180"/>
      </w:pPr>
    </w:lvl>
    <w:lvl w:ilvl="6" w:tplc="8030577C">
      <w:start w:val="1"/>
      <w:numFmt w:val="decimal"/>
      <w:lvlText w:val="%7."/>
      <w:lvlJc w:val="left"/>
      <w:pPr>
        <w:ind w:left="5040" w:hanging="360"/>
      </w:pPr>
    </w:lvl>
    <w:lvl w:ilvl="7" w:tplc="B7AA8A26">
      <w:start w:val="1"/>
      <w:numFmt w:val="lowerLetter"/>
      <w:lvlText w:val="%8."/>
      <w:lvlJc w:val="left"/>
      <w:pPr>
        <w:ind w:left="5760" w:hanging="360"/>
      </w:pPr>
    </w:lvl>
    <w:lvl w:ilvl="8" w:tplc="6E542D2A">
      <w:start w:val="1"/>
      <w:numFmt w:val="lowerRoman"/>
      <w:lvlText w:val="%9."/>
      <w:lvlJc w:val="right"/>
      <w:pPr>
        <w:ind w:left="6480" w:hanging="180"/>
      </w:pPr>
    </w:lvl>
  </w:abstractNum>
  <w:abstractNum w:abstractNumId="11" w15:restartNumberingAfterBreak="0">
    <w:nsid w:val="54121011"/>
    <w:multiLevelType w:val="hybridMultilevel"/>
    <w:tmpl w:val="6B143548"/>
    <w:lvl w:ilvl="0" w:tplc="FFFFFFF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571AE2"/>
    <w:multiLevelType w:val="hybridMultilevel"/>
    <w:tmpl w:val="09EAA6F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EC03DD9"/>
    <w:multiLevelType w:val="hybridMultilevel"/>
    <w:tmpl w:val="BE8CA0C8"/>
    <w:lvl w:ilvl="0" w:tplc="FFFFFFFF">
      <w:start w:val="1"/>
      <w:numFmt w:val="lowerLetter"/>
      <w:lvlText w:val="%1)"/>
      <w:lvlJc w:val="left"/>
      <w:pPr>
        <w:ind w:left="1428" w:hanging="360"/>
      </w:pPr>
    </w:lvl>
    <w:lvl w:ilvl="1" w:tplc="04150019">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15:restartNumberingAfterBreak="0">
    <w:nsid w:val="66C2774C"/>
    <w:multiLevelType w:val="hybridMultilevel"/>
    <w:tmpl w:val="985C7FE6"/>
    <w:lvl w:ilvl="0" w:tplc="695C6EF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3"/>
  </w:num>
  <w:num w:numId="6">
    <w:abstractNumId w:val="4"/>
  </w:num>
  <w:num w:numId="7">
    <w:abstractNumId w:val="6"/>
  </w:num>
  <w:num w:numId="8">
    <w:abstractNumId w:val="1"/>
  </w:num>
  <w:num w:numId="9">
    <w:abstractNumId w:val="8"/>
  </w:num>
  <w:num w:numId="10">
    <w:abstractNumId w:val="11"/>
  </w:num>
  <w:num w:numId="11">
    <w:abstractNumId w:val="7"/>
  </w:num>
  <w:num w:numId="12">
    <w:abstractNumId w:val="12"/>
  </w:num>
  <w:num w:numId="13">
    <w:abstractNumId w:val="13"/>
  </w:num>
  <w:num w:numId="14">
    <w:abstractNumId w:val="9"/>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5C"/>
    <w:rsid w:val="000021C3"/>
    <w:rsid w:val="0000298C"/>
    <w:rsid w:val="00002A71"/>
    <w:rsid w:val="00005F89"/>
    <w:rsid w:val="000141A9"/>
    <w:rsid w:val="000151F5"/>
    <w:rsid w:val="00015D0D"/>
    <w:rsid w:val="00017BD1"/>
    <w:rsid w:val="00020205"/>
    <w:rsid w:val="00020F66"/>
    <w:rsid w:val="000329B9"/>
    <w:rsid w:val="0003368D"/>
    <w:rsid w:val="000402A6"/>
    <w:rsid w:val="000433C0"/>
    <w:rsid w:val="00053E22"/>
    <w:rsid w:val="00054E7E"/>
    <w:rsid w:val="00055CE7"/>
    <w:rsid w:val="00056CAB"/>
    <w:rsid w:val="000578E3"/>
    <w:rsid w:val="00062F53"/>
    <w:rsid w:val="00064ABB"/>
    <w:rsid w:val="000671DC"/>
    <w:rsid w:val="00070FF7"/>
    <w:rsid w:val="000715E3"/>
    <w:rsid w:val="000717B3"/>
    <w:rsid w:val="00071B09"/>
    <w:rsid w:val="000735A9"/>
    <w:rsid w:val="000748DC"/>
    <w:rsid w:val="00074AA2"/>
    <w:rsid w:val="00075194"/>
    <w:rsid w:val="000758EE"/>
    <w:rsid w:val="000766F4"/>
    <w:rsid w:val="00082C2D"/>
    <w:rsid w:val="000850AA"/>
    <w:rsid w:val="00085F23"/>
    <w:rsid w:val="00086078"/>
    <w:rsid w:val="00090CA9"/>
    <w:rsid w:val="00094509"/>
    <w:rsid w:val="0009549D"/>
    <w:rsid w:val="00095BD6"/>
    <w:rsid w:val="0009748A"/>
    <w:rsid w:val="000A20DC"/>
    <w:rsid w:val="000A312F"/>
    <w:rsid w:val="000A37AF"/>
    <w:rsid w:val="000A6161"/>
    <w:rsid w:val="000A749C"/>
    <w:rsid w:val="000A788D"/>
    <w:rsid w:val="000B057B"/>
    <w:rsid w:val="000B07A2"/>
    <w:rsid w:val="000B0F11"/>
    <w:rsid w:val="000B143A"/>
    <w:rsid w:val="000B32EF"/>
    <w:rsid w:val="000B3FF9"/>
    <w:rsid w:val="000C00CE"/>
    <w:rsid w:val="000C202C"/>
    <w:rsid w:val="000C280A"/>
    <w:rsid w:val="000C3264"/>
    <w:rsid w:val="000C4AEF"/>
    <w:rsid w:val="000C6E0F"/>
    <w:rsid w:val="000D1730"/>
    <w:rsid w:val="000E0BFC"/>
    <w:rsid w:val="000E1015"/>
    <w:rsid w:val="000E1CF9"/>
    <w:rsid w:val="000E4F5A"/>
    <w:rsid w:val="000E7779"/>
    <w:rsid w:val="000F02FC"/>
    <w:rsid w:val="000F36E2"/>
    <w:rsid w:val="000F3F1D"/>
    <w:rsid w:val="000F507A"/>
    <w:rsid w:val="0010056B"/>
    <w:rsid w:val="00101D46"/>
    <w:rsid w:val="0010512F"/>
    <w:rsid w:val="001060B3"/>
    <w:rsid w:val="00106584"/>
    <w:rsid w:val="00113C3C"/>
    <w:rsid w:val="00114083"/>
    <w:rsid w:val="001162CC"/>
    <w:rsid w:val="00122310"/>
    <w:rsid w:val="00125D2C"/>
    <w:rsid w:val="00133256"/>
    <w:rsid w:val="00133B4B"/>
    <w:rsid w:val="0013595F"/>
    <w:rsid w:val="001374DB"/>
    <w:rsid w:val="00144189"/>
    <w:rsid w:val="00145D94"/>
    <w:rsid w:val="0015065A"/>
    <w:rsid w:val="001517E1"/>
    <w:rsid w:val="00152724"/>
    <w:rsid w:val="00153D81"/>
    <w:rsid w:val="00153EB1"/>
    <w:rsid w:val="00162AB5"/>
    <w:rsid w:val="0016318C"/>
    <w:rsid w:val="001631A4"/>
    <w:rsid w:val="00163852"/>
    <w:rsid w:val="001639D3"/>
    <w:rsid w:val="00165FA0"/>
    <w:rsid w:val="00170924"/>
    <w:rsid w:val="001717B1"/>
    <w:rsid w:val="00174677"/>
    <w:rsid w:val="0017606B"/>
    <w:rsid w:val="0017786E"/>
    <w:rsid w:val="00182CF4"/>
    <w:rsid w:val="00184727"/>
    <w:rsid w:val="00191B6D"/>
    <w:rsid w:val="00193641"/>
    <w:rsid w:val="00194DF4"/>
    <w:rsid w:val="001971B4"/>
    <w:rsid w:val="00197F8C"/>
    <w:rsid w:val="001A0DCF"/>
    <w:rsid w:val="001A0EFC"/>
    <w:rsid w:val="001A3F57"/>
    <w:rsid w:val="001A573A"/>
    <w:rsid w:val="001B02AD"/>
    <w:rsid w:val="001B36CF"/>
    <w:rsid w:val="001B6131"/>
    <w:rsid w:val="001B7BCA"/>
    <w:rsid w:val="001C2AB0"/>
    <w:rsid w:val="001C3CC0"/>
    <w:rsid w:val="001C432C"/>
    <w:rsid w:val="001C5C52"/>
    <w:rsid w:val="001D0832"/>
    <w:rsid w:val="001D1116"/>
    <w:rsid w:val="001D330E"/>
    <w:rsid w:val="001D51DF"/>
    <w:rsid w:val="001D5452"/>
    <w:rsid w:val="001D61C1"/>
    <w:rsid w:val="001E0246"/>
    <w:rsid w:val="001E35BA"/>
    <w:rsid w:val="001F013A"/>
    <w:rsid w:val="001F046F"/>
    <w:rsid w:val="001F1453"/>
    <w:rsid w:val="001F1F56"/>
    <w:rsid w:val="001F284A"/>
    <w:rsid w:val="001F3782"/>
    <w:rsid w:val="001F4F5C"/>
    <w:rsid w:val="00200992"/>
    <w:rsid w:val="00205A7E"/>
    <w:rsid w:val="00206CF7"/>
    <w:rsid w:val="0021394A"/>
    <w:rsid w:val="002251BC"/>
    <w:rsid w:val="002266BB"/>
    <w:rsid w:val="00230F3C"/>
    <w:rsid w:val="00237034"/>
    <w:rsid w:val="00240043"/>
    <w:rsid w:val="002443CB"/>
    <w:rsid w:val="00244C6C"/>
    <w:rsid w:val="002567C1"/>
    <w:rsid w:val="002614C3"/>
    <w:rsid w:val="0026346E"/>
    <w:rsid w:val="00270629"/>
    <w:rsid w:val="002717A5"/>
    <w:rsid w:val="0027469E"/>
    <w:rsid w:val="0028208A"/>
    <w:rsid w:val="00284633"/>
    <w:rsid w:val="0028559F"/>
    <w:rsid w:val="002936C2"/>
    <w:rsid w:val="00295AF5"/>
    <w:rsid w:val="0029614C"/>
    <w:rsid w:val="0029682A"/>
    <w:rsid w:val="0029767F"/>
    <w:rsid w:val="002A25C5"/>
    <w:rsid w:val="002A4DAA"/>
    <w:rsid w:val="002A6CFA"/>
    <w:rsid w:val="002A779A"/>
    <w:rsid w:val="002B0476"/>
    <w:rsid w:val="002B32E3"/>
    <w:rsid w:val="002B3A05"/>
    <w:rsid w:val="002B44CA"/>
    <w:rsid w:val="002B5241"/>
    <w:rsid w:val="002C0A53"/>
    <w:rsid w:val="002C103A"/>
    <w:rsid w:val="002C2864"/>
    <w:rsid w:val="002C3E04"/>
    <w:rsid w:val="002C46A3"/>
    <w:rsid w:val="002C77CA"/>
    <w:rsid w:val="002D1B09"/>
    <w:rsid w:val="002D1EE6"/>
    <w:rsid w:val="002D564D"/>
    <w:rsid w:val="002D613A"/>
    <w:rsid w:val="002E1AE7"/>
    <w:rsid w:val="002E34FB"/>
    <w:rsid w:val="002E5CF6"/>
    <w:rsid w:val="002E70D9"/>
    <w:rsid w:val="002E7B21"/>
    <w:rsid w:val="002F378A"/>
    <w:rsid w:val="002F3F3F"/>
    <w:rsid w:val="002F62C1"/>
    <w:rsid w:val="00301EBE"/>
    <w:rsid w:val="00304A6F"/>
    <w:rsid w:val="003105A3"/>
    <w:rsid w:val="0031069F"/>
    <w:rsid w:val="00311B08"/>
    <w:rsid w:val="00316F53"/>
    <w:rsid w:val="00320363"/>
    <w:rsid w:val="0032201F"/>
    <w:rsid w:val="003223AC"/>
    <w:rsid w:val="00325ADE"/>
    <w:rsid w:val="003327C3"/>
    <w:rsid w:val="003335AF"/>
    <w:rsid w:val="00333F08"/>
    <w:rsid w:val="00335459"/>
    <w:rsid w:val="003415C8"/>
    <w:rsid w:val="003416E2"/>
    <w:rsid w:val="00343627"/>
    <w:rsid w:val="00344B90"/>
    <w:rsid w:val="00346298"/>
    <w:rsid w:val="00346B42"/>
    <w:rsid w:val="003500E4"/>
    <w:rsid w:val="003518C2"/>
    <w:rsid w:val="00356E87"/>
    <w:rsid w:val="00356E9A"/>
    <w:rsid w:val="00357BFF"/>
    <w:rsid w:val="003639BF"/>
    <w:rsid w:val="00371612"/>
    <w:rsid w:val="003721A0"/>
    <w:rsid w:val="00372B94"/>
    <w:rsid w:val="00375B7C"/>
    <w:rsid w:val="00376086"/>
    <w:rsid w:val="0038182F"/>
    <w:rsid w:val="003850AC"/>
    <w:rsid w:val="00385957"/>
    <w:rsid w:val="003879CB"/>
    <w:rsid w:val="003900B9"/>
    <w:rsid w:val="00393EA3"/>
    <w:rsid w:val="00396159"/>
    <w:rsid w:val="003A03AC"/>
    <w:rsid w:val="003A103C"/>
    <w:rsid w:val="003A619E"/>
    <w:rsid w:val="003A69A9"/>
    <w:rsid w:val="003A6B02"/>
    <w:rsid w:val="003A7240"/>
    <w:rsid w:val="003A7B07"/>
    <w:rsid w:val="003B0A07"/>
    <w:rsid w:val="003B0E79"/>
    <w:rsid w:val="003B1BA6"/>
    <w:rsid w:val="003C08FF"/>
    <w:rsid w:val="003C5130"/>
    <w:rsid w:val="003D4864"/>
    <w:rsid w:val="003D634F"/>
    <w:rsid w:val="003D79C8"/>
    <w:rsid w:val="003D7ED9"/>
    <w:rsid w:val="003E334B"/>
    <w:rsid w:val="003E4088"/>
    <w:rsid w:val="003E4C44"/>
    <w:rsid w:val="003F0D8D"/>
    <w:rsid w:val="003F0E56"/>
    <w:rsid w:val="003F425B"/>
    <w:rsid w:val="003F73C7"/>
    <w:rsid w:val="003F7BD4"/>
    <w:rsid w:val="00403CCA"/>
    <w:rsid w:val="004046D7"/>
    <w:rsid w:val="00404927"/>
    <w:rsid w:val="004063C9"/>
    <w:rsid w:val="004063E8"/>
    <w:rsid w:val="00411437"/>
    <w:rsid w:val="0041525E"/>
    <w:rsid w:val="0041544B"/>
    <w:rsid w:val="004165CA"/>
    <w:rsid w:val="004214D9"/>
    <w:rsid w:val="0042527E"/>
    <w:rsid w:val="00426FD2"/>
    <w:rsid w:val="00427064"/>
    <w:rsid w:val="00427B65"/>
    <w:rsid w:val="00430AF8"/>
    <w:rsid w:val="0043128B"/>
    <w:rsid w:val="0043178F"/>
    <w:rsid w:val="00435A78"/>
    <w:rsid w:val="00437206"/>
    <w:rsid w:val="00437C25"/>
    <w:rsid w:val="00442506"/>
    <w:rsid w:val="00443ECB"/>
    <w:rsid w:val="00444BFF"/>
    <w:rsid w:val="0044501E"/>
    <w:rsid w:val="00454445"/>
    <w:rsid w:val="00454DBF"/>
    <w:rsid w:val="004634ED"/>
    <w:rsid w:val="004651E2"/>
    <w:rsid w:val="00467910"/>
    <w:rsid w:val="004724F1"/>
    <w:rsid w:val="00472F73"/>
    <w:rsid w:val="004733B3"/>
    <w:rsid w:val="004737D5"/>
    <w:rsid w:val="004746B8"/>
    <w:rsid w:val="004752DF"/>
    <w:rsid w:val="004754C7"/>
    <w:rsid w:val="00475DDA"/>
    <w:rsid w:val="00477235"/>
    <w:rsid w:val="00480C6E"/>
    <w:rsid w:val="00480ED7"/>
    <w:rsid w:val="00481C80"/>
    <w:rsid w:val="004825BF"/>
    <w:rsid w:val="00487771"/>
    <w:rsid w:val="0049205B"/>
    <w:rsid w:val="004939E7"/>
    <w:rsid w:val="004A2F39"/>
    <w:rsid w:val="004A405A"/>
    <w:rsid w:val="004A5334"/>
    <w:rsid w:val="004A62B8"/>
    <w:rsid w:val="004ABDAB"/>
    <w:rsid w:val="004B4581"/>
    <w:rsid w:val="004B64F8"/>
    <w:rsid w:val="004B6919"/>
    <w:rsid w:val="004B7171"/>
    <w:rsid w:val="004B7173"/>
    <w:rsid w:val="004C0450"/>
    <w:rsid w:val="004C4264"/>
    <w:rsid w:val="004C656F"/>
    <w:rsid w:val="004C6B3C"/>
    <w:rsid w:val="004C6C87"/>
    <w:rsid w:val="004D27DE"/>
    <w:rsid w:val="004D2AA7"/>
    <w:rsid w:val="004D47FE"/>
    <w:rsid w:val="004D4AA8"/>
    <w:rsid w:val="004E1AD0"/>
    <w:rsid w:val="004F3558"/>
    <w:rsid w:val="004F581D"/>
    <w:rsid w:val="00502F38"/>
    <w:rsid w:val="00502F88"/>
    <w:rsid w:val="00506C65"/>
    <w:rsid w:val="005137F3"/>
    <w:rsid w:val="00513B9D"/>
    <w:rsid w:val="00522BA5"/>
    <w:rsid w:val="005244B4"/>
    <w:rsid w:val="00526FC6"/>
    <w:rsid w:val="0052760E"/>
    <w:rsid w:val="00531743"/>
    <w:rsid w:val="00531778"/>
    <w:rsid w:val="0053201E"/>
    <w:rsid w:val="00532265"/>
    <w:rsid w:val="0053305A"/>
    <w:rsid w:val="00533ED3"/>
    <w:rsid w:val="00541775"/>
    <w:rsid w:val="00542C2C"/>
    <w:rsid w:val="00546071"/>
    <w:rsid w:val="00553D76"/>
    <w:rsid w:val="00554722"/>
    <w:rsid w:val="00555B03"/>
    <w:rsid w:val="005614DA"/>
    <w:rsid w:val="00561937"/>
    <w:rsid w:val="00571354"/>
    <w:rsid w:val="005716C3"/>
    <w:rsid w:val="00572617"/>
    <w:rsid w:val="00585347"/>
    <w:rsid w:val="0058656C"/>
    <w:rsid w:val="005866C9"/>
    <w:rsid w:val="00591CA2"/>
    <w:rsid w:val="00592C62"/>
    <w:rsid w:val="00593F90"/>
    <w:rsid w:val="00596168"/>
    <w:rsid w:val="005A14C9"/>
    <w:rsid w:val="005A158D"/>
    <w:rsid w:val="005A41E9"/>
    <w:rsid w:val="005A4303"/>
    <w:rsid w:val="005A58FC"/>
    <w:rsid w:val="005A7376"/>
    <w:rsid w:val="005B076F"/>
    <w:rsid w:val="005B2BED"/>
    <w:rsid w:val="005B5EEE"/>
    <w:rsid w:val="005B7CCC"/>
    <w:rsid w:val="005C0F93"/>
    <w:rsid w:val="005C10B7"/>
    <w:rsid w:val="005C2323"/>
    <w:rsid w:val="005C5734"/>
    <w:rsid w:val="005C5B49"/>
    <w:rsid w:val="005D3DCB"/>
    <w:rsid w:val="005D408B"/>
    <w:rsid w:val="005D650E"/>
    <w:rsid w:val="005E1FDB"/>
    <w:rsid w:val="005E2604"/>
    <w:rsid w:val="005E298A"/>
    <w:rsid w:val="005E6F47"/>
    <w:rsid w:val="005F1E32"/>
    <w:rsid w:val="005F3B7E"/>
    <w:rsid w:val="005F5B22"/>
    <w:rsid w:val="005F6233"/>
    <w:rsid w:val="005F62FE"/>
    <w:rsid w:val="005F7727"/>
    <w:rsid w:val="0060172D"/>
    <w:rsid w:val="00604C86"/>
    <w:rsid w:val="00606450"/>
    <w:rsid w:val="00606671"/>
    <w:rsid w:val="00607B4E"/>
    <w:rsid w:val="006112EE"/>
    <w:rsid w:val="00615714"/>
    <w:rsid w:val="00617881"/>
    <w:rsid w:val="006261D7"/>
    <w:rsid w:val="00627CCB"/>
    <w:rsid w:val="00631A4F"/>
    <w:rsid w:val="00635675"/>
    <w:rsid w:val="00637BC1"/>
    <w:rsid w:val="00644E1B"/>
    <w:rsid w:val="00645B10"/>
    <w:rsid w:val="00646D6A"/>
    <w:rsid w:val="006500D5"/>
    <w:rsid w:val="00651E46"/>
    <w:rsid w:val="0065202C"/>
    <w:rsid w:val="00655B72"/>
    <w:rsid w:val="00656805"/>
    <w:rsid w:val="006577FF"/>
    <w:rsid w:val="00672EAD"/>
    <w:rsid w:val="00681781"/>
    <w:rsid w:val="00687FA2"/>
    <w:rsid w:val="0069302B"/>
    <w:rsid w:val="006A0411"/>
    <w:rsid w:val="006A0BBA"/>
    <w:rsid w:val="006A27FB"/>
    <w:rsid w:val="006A4FFD"/>
    <w:rsid w:val="006B0BBB"/>
    <w:rsid w:val="006C3AA3"/>
    <w:rsid w:val="006C42DD"/>
    <w:rsid w:val="006C755F"/>
    <w:rsid w:val="006C7D32"/>
    <w:rsid w:val="006D10DF"/>
    <w:rsid w:val="006D2D95"/>
    <w:rsid w:val="006D2F85"/>
    <w:rsid w:val="006D5908"/>
    <w:rsid w:val="006D65E3"/>
    <w:rsid w:val="006D779E"/>
    <w:rsid w:val="006E0C91"/>
    <w:rsid w:val="006E2EF7"/>
    <w:rsid w:val="006E5ECD"/>
    <w:rsid w:val="006F0BC1"/>
    <w:rsid w:val="006F1019"/>
    <w:rsid w:val="00700B33"/>
    <w:rsid w:val="007037CA"/>
    <w:rsid w:val="0070406C"/>
    <w:rsid w:val="007049D7"/>
    <w:rsid w:val="007069A6"/>
    <w:rsid w:val="00712CFA"/>
    <w:rsid w:val="00714683"/>
    <w:rsid w:val="007149DA"/>
    <w:rsid w:val="00715DDA"/>
    <w:rsid w:val="0071601C"/>
    <w:rsid w:val="007219E0"/>
    <w:rsid w:val="00732A07"/>
    <w:rsid w:val="00735354"/>
    <w:rsid w:val="00737645"/>
    <w:rsid w:val="00741800"/>
    <w:rsid w:val="00746BA2"/>
    <w:rsid w:val="007501C8"/>
    <w:rsid w:val="0075158B"/>
    <w:rsid w:val="0075164C"/>
    <w:rsid w:val="00760DFF"/>
    <w:rsid w:val="007650B2"/>
    <w:rsid w:val="00771A47"/>
    <w:rsid w:val="0077278F"/>
    <w:rsid w:val="007733F5"/>
    <w:rsid w:val="007760A7"/>
    <w:rsid w:val="0077764B"/>
    <w:rsid w:val="00792520"/>
    <w:rsid w:val="0079289F"/>
    <w:rsid w:val="00792AFB"/>
    <w:rsid w:val="00794E0C"/>
    <w:rsid w:val="00797D63"/>
    <w:rsid w:val="007A175D"/>
    <w:rsid w:val="007A2FC9"/>
    <w:rsid w:val="007A57D0"/>
    <w:rsid w:val="007A5E4F"/>
    <w:rsid w:val="007A6ECE"/>
    <w:rsid w:val="007B0EA4"/>
    <w:rsid w:val="007B24AE"/>
    <w:rsid w:val="007B48DD"/>
    <w:rsid w:val="007B568D"/>
    <w:rsid w:val="007B62B4"/>
    <w:rsid w:val="007B724D"/>
    <w:rsid w:val="007C0A45"/>
    <w:rsid w:val="007C1FE4"/>
    <w:rsid w:val="007C277B"/>
    <w:rsid w:val="007C3FC4"/>
    <w:rsid w:val="007C76BA"/>
    <w:rsid w:val="007D049F"/>
    <w:rsid w:val="007D3FDB"/>
    <w:rsid w:val="007D6D4D"/>
    <w:rsid w:val="007E2C5C"/>
    <w:rsid w:val="007E48EB"/>
    <w:rsid w:val="007E4EA8"/>
    <w:rsid w:val="007F1465"/>
    <w:rsid w:val="007F6364"/>
    <w:rsid w:val="00800BCC"/>
    <w:rsid w:val="00800C59"/>
    <w:rsid w:val="00801499"/>
    <w:rsid w:val="0080173E"/>
    <w:rsid w:val="00802F5C"/>
    <w:rsid w:val="00803BE6"/>
    <w:rsid w:val="0080494F"/>
    <w:rsid w:val="008057F1"/>
    <w:rsid w:val="00806B39"/>
    <w:rsid w:val="008100CC"/>
    <w:rsid w:val="008106DA"/>
    <w:rsid w:val="00813765"/>
    <w:rsid w:val="00813E89"/>
    <w:rsid w:val="008152E5"/>
    <w:rsid w:val="008158BD"/>
    <w:rsid w:val="00820DDA"/>
    <w:rsid w:val="00824F4F"/>
    <w:rsid w:val="00825266"/>
    <w:rsid w:val="008259F5"/>
    <w:rsid w:val="0083111C"/>
    <w:rsid w:val="00832AED"/>
    <w:rsid w:val="0083701E"/>
    <w:rsid w:val="0083709A"/>
    <w:rsid w:val="00837BCF"/>
    <w:rsid w:val="008400BD"/>
    <w:rsid w:val="00840A4E"/>
    <w:rsid w:val="0084111C"/>
    <w:rsid w:val="0084183E"/>
    <w:rsid w:val="00842265"/>
    <w:rsid w:val="00847871"/>
    <w:rsid w:val="00850C6C"/>
    <w:rsid w:val="00852C23"/>
    <w:rsid w:val="00854FF7"/>
    <w:rsid w:val="008558ED"/>
    <w:rsid w:val="00856436"/>
    <w:rsid w:val="008574C5"/>
    <w:rsid w:val="00862061"/>
    <w:rsid w:val="00863FEB"/>
    <w:rsid w:val="0086684D"/>
    <w:rsid w:val="00866C1D"/>
    <w:rsid w:val="008715C1"/>
    <w:rsid w:val="00872414"/>
    <w:rsid w:val="00872DF1"/>
    <w:rsid w:val="0087670C"/>
    <w:rsid w:val="008767CB"/>
    <w:rsid w:val="0087693E"/>
    <w:rsid w:val="00883714"/>
    <w:rsid w:val="008842D4"/>
    <w:rsid w:val="00885B59"/>
    <w:rsid w:val="00890BF1"/>
    <w:rsid w:val="0089592D"/>
    <w:rsid w:val="0089662C"/>
    <w:rsid w:val="0089789D"/>
    <w:rsid w:val="008A10B8"/>
    <w:rsid w:val="008A5506"/>
    <w:rsid w:val="008A789F"/>
    <w:rsid w:val="008B03DD"/>
    <w:rsid w:val="008B1148"/>
    <w:rsid w:val="008C01B9"/>
    <w:rsid w:val="008C3B30"/>
    <w:rsid w:val="008C7561"/>
    <w:rsid w:val="008E10C3"/>
    <w:rsid w:val="008E2BD0"/>
    <w:rsid w:val="008F0F4F"/>
    <w:rsid w:val="008F2209"/>
    <w:rsid w:val="008F6EA2"/>
    <w:rsid w:val="00900D93"/>
    <w:rsid w:val="0090252D"/>
    <w:rsid w:val="00902596"/>
    <w:rsid w:val="00903356"/>
    <w:rsid w:val="009049E7"/>
    <w:rsid w:val="00905D2B"/>
    <w:rsid w:val="0090766D"/>
    <w:rsid w:val="00907EAF"/>
    <w:rsid w:val="00912718"/>
    <w:rsid w:val="00912EC3"/>
    <w:rsid w:val="009146AA"/>
    <w:rsid w:val="00916BE1"/>
    <w:rsid w:val="00921BA2"/>
    <w:rsid w:val="0093292E"/>
    <w:rsid w:val="00932D5E"/>
    <w:rsid w:val="00932E0D"/>
    <w:rsid w:val="00934BD7"/>
    <w:rsid w:val="00935720"/>
    <w:rsid w:val="00936605"/>
    <w:rsid w:val="009376CE"/>
    <w:rsid w:val="00940CEE"/>
    <w:rsid w:val="00940E20"/>
    <w:rsid w:val="00941883"/>
    <w:rsid w:val="0094194C"/>
    <w:rsid w:val="00943D7F"/>
    <w:rsid w:val="00944FD6"/>
    <w:rsid w:val="0094586A"/>
    <w:rsid w:val="00951669"/>
    <w:rsid w:val="009521F3"/>
    <w:rsid w:val="0095594C"/>
    <w:rsid w:val="00956955"/>
    <w:rsid w:val="009574E7"/>
    <w:rsid w:val="0095F221"/>
    <w:rsid w:val="009620DE"/>
    <w:rsid w:val="00963F98"/>
    <w:rsid w:val="00966A8E"/>
    <w:rsid w:val="00967BBE"/>
    <w:rsid w:val="009804E4"/>
    <w:rsid w:val="00980523"/>
    <w:rsid w:val="009806F6"/>
    <w:rsid w:val="009813B8"/>
    <w:rsid w:val="009823FA"/>
    <w:rsid w:val="00985620"/>
    <w:rsid w:val="00990834"/>
    <w:rsid w:val="009921D4"/>
    <w:rsid w:val="009A0426"/>
    <w:rsid w:val="009A41D9"/>
    <w:rsid w:val="009B006B"/>
    <w:rsid w:val="009B171A"/>
    <w:rsid w:val="009B3F49"/>
    <w:rsid w:val="009B772F"/>
    <w:rsid w:val="009C01BA"/>
    <w:rsid w:val="009C74A0"/>
    <w:rsid w:val="009C7628"/>
    <w:rsid w:val="009C7724"/>
    <w:rsid w:val="009D11C1"/>
    <w:rsid w:val="009D401A"/>
    <w:rsid w:val="009D606D"/>
    <w:rsid w:val="009D659B"/>
    <w:rsid w:val="009D6668"/>
    <w:rsid w:val="009E0C4C"/>
    <w:rsid w:val="009E3C3A"/>
    <w:rsid w:val="009F0603"/>
    <w:rsid w:val="009F0A95"/>
    <w:rsid w:val="009F22B7"/>
    <w:rsid w:val="009F6862"/>
    <w:rsid w:val="00A03634"/>
    <w:rsid w:val="00A03B3B"/>
    <w:rsid w:val="00A10ECE"/>
    <w:rsid w:val="00A1242A"/>
    <w:rsid w:val="00A12C99"/>
    <w:rsid w:val="00A167F1"/>
    <w:rsid w:val="00A31B61"/>
    <w:rsid w:val="00A31C26"/>
    <w:rsid w:val="00A32379"/>
    <w:rsid w:val="00A348DF"/>
    <w:rsid w:val="00A36EFB"/>
    <w:rsid w:val="00A376FB"/>
    <w:rsid w:val="00A377B9"/>
    <w:rsid w:val="00A4097F"/>
    <w:rsid w:val="00A41811"/>
    <w:rsid w:val="00A42EFA"/>
    <w:rsid w:val="00A44B28"/>
    <w:rsid w:val="00A46239"/>
    <w:rsid w:val="00A47E59"/>
    <w:rsid w:val="00A60DD4"/>
    <w:rsid w:val="00A6100A"/>
    <w:rsid w:val="00A611F7"/>
    <w:rsid w:val="00A62955"/>
    <w:rsid w:val="00A73F59"/>
    <w:rsid w:val="00A8293C"/>
    <w:rsid w:val="00A8363E"/>
    <w:rsid w:val="00A83C4B"/>
    <w:rsid w:val="00A86D75"/>
    <w:rsid w:val="00A9006F"/>
    <w:rsid w:val="00A93573"/>
    <w:rsid w:val="00A93999"/>
    <w:rsid w:val="00A948C0"/>
    <w:rsid w:val="00A94EBC"/>
    <w:rsid w:val="00A96971"/>
    <w:rsid w:val="00A97607"/>
    <w:rsid w:val="00AA22D3"/>
    <w:rsid w:val="00AA2D7D"/>
    <w:rsid w:val="00AA3340"/>
    <w:rsid w:val="00AA3974"/>
    <w:rsid w:val="00AA709A"/>
    <w:rsid w:val="00AA7461"/>
    <w:rsid w:val="00AB0C1A"/>
    <w:rsid w:val="00AB53C7"/>
    <w:rsid w:val="00AB7DD5"/>
    <w:rsid w:val="00AC70CB"/>
    <w:rsid w:val="00AC7119"/>
    <w:rsid w:val="00AD0D4D"/>
    <w:rsid w:val="00AD3B77"/>
    <w:rsid w:val="00AD710A"/>
    <w:rsid w:val="00AD7E63"/>
    <w:rsid w:val="00AD7EF1"/>
    <w:rsid w:val="00AE0013"/>
    <w:rsid w:val="00AE5267"/>
    <w:rsid w:val="00AE5D00"/>
    <w:rsid w:val="00AE714B"/>
    <w:rsid w:val="00AE793F"/>
    <w:rsid w:val="00AF12C4"/>
    <w:rsid w:val="00AF6AA0"/>
    <w:rsid w:val="00AF77EB"/>
    <w:rsid w:val="00B02E93"/>
    <w:rsid w:val="00B03784"/>
    <w:rsid w:val="00B0582F"/>
    <w:rsid w:val="00B05F62"/>
    <w:rsid w:val="00B0657F"/>
    <w:rsid w:val="00B06D5D"/>
    <w:rsid w:val="00B13A90"/>
    <w:rsid w:val="00B14B05"/>
    <w:rsid w:val="00B16990"/>
    <w:rsid w:val="00B172BC"/>
    <w:rsid w:val="00B20059"/>
    <w:rsid w:val="00B222FC"/>
    <w:rsid w:val="00B326C0"/>
    <w:rsid w:val="00B33CD5"/>
    <w:rsid w:val="00B36614"/>
    <w:rsid w:val="00B44126"/>
    <w:rsid w:val="00B44C17"/>
    <w:rsid w:val="00B52563"/>
    <w:rsid w:val="00B52598"/>
    <w:rsid w:val="00B57934"/>
    <w:rsid w:val="00B60C91"/>
    <w:rsid w:val="00B61046"/>
    <w:rsid w:val="00B61842"/>
    <w:rsid w:val="00B61C81"/>
    <w:rsid w:val="00B63744"/>
    <w:rsid w:val="00B63843"/>
    <w:rsid w:val="00B65B8C"/>
    <w:rsid w:val="00B6734C"/>
    <w:rsid w:val="00B67661"/>
    <w:rsid w:val="00B728BD"/>
    <w:rsid w:val="00B73C7D"/>
    <w:rsid w:val="00B74239"/>
    <w:rsid w:val="00B756EA"/>
    <w:rsid w:val="00B75C8B"/>
    <w:rsid w:val="00B814C3"/>
    <w:rsid w:val="00B84444"/>
    <w:rsid w:val="00B875D5"/>
    <w:rsid w:val="00B87B49"/>
    <w:rsid w:val="00B87C22"/>
    <w:rsid w:val="00B87F35"/>
    <w:rsid w:val="00B902E8"/>
    <w:rsid w:val="00B9162C"/>
    <w:rsid w:val="00B9242D"/>
    <w:rsid w:val="00B93087"/>
    <w:rsid w:val="00B96342"/>
    <w:rsid w:val="00BA06C5"/>
    <w:rsid w:val="00BA3A6C"/>
    <w:rsid w:val="00BB1A03"/>
    <w:rsid w:val="00BB1E86"/>
    <w:rsid w:val="00BB768A"/>
    <w:rsid w:val="00BB793B"/>
    <w:rsid w:val="00BC027E"/>
    <w:rsid w:val="00BC0A11"/>
    <w:rsid w:val="00BC137E"/>
    <w:rsid w:val="00BC23F4"/>
    <w:rsid w:val="00BC2F55"/>
    <w:rsid w:val="00BC44AE"/>
    <w:rsid w:val="00BC5D9E"/>
    <w:rsid w:val="00BC77C4"/>
    <w:rsid w:val="00BC7CD0"/>
    <w:rsid w:val="00BD1A35"/>
    <w:rsid w:val="00BD21FC"/>
    <w:rsid w:val="00BD26AA"/>
    <w:rsid w:val="00BD363A"/>
    <w:rsid w:val="00BD532D"/>
    <w:rsid w:val="00BD5694"/>
    <w:rsid w:val="00BE176A"/>
    <w:rsid w:val="00BE1F34"/>
    <w:rsid w:val="00BE4CB5"/>
    <w:rsid w:val="00BE759C"/>
    <w:rsid w:val="00BE7FEA"/>
    <w:rsid w:val="00BF06B0"/>
    <w:rsid w:val="00BF13CE"/>
    <w:rsid w:val="00BF29B6"/>
    <w:rsid w:val="00BF3C96"/>
    <w:rsid w:val="00BF6982"/>
    <w:rsid w:val="00BF6ED1"/>
    <w:rsid w:val="00C00CA9"/>
    <w:rsid w:val="00C02CC7"/>
    <w:rsid w:val="00C03025"/>
    <w:rsid w:val="00C11377"/>
    <w:rsid w:val="00C11AC8"/>
    <w:rsid w:val="00C1512F"/>
    <w:rsid w:val="00C21C2D"/>
    <w:rsid w:val="00C21FB3"/>
    <w:rsid w:val="00C221D5"/>
    <w:rsid w:val="00C22A24"/>
    <w:rsid w:val="00C234B4"/>
    <w:rsid w:val="00C24702"/>
    <w:rsid w:val="00C27D6F"/>
    <w:rsid w:val="00C314F2"/>
    <w:rsid w:val="00C3399B"/>
    <w:rsid w:val="00C3474C"/>
    <w:rsid w:val="00C352DF"/>
    <w:rsid w:val="00C37879"/>
    <w:rsid w:val="00C40982"/>
    <w:rsid w:val="00C43E1E"/>
    <w:rsid w:val="00C44516"/>
    <w:rsid w:val="00C4692E"/>
    <w:rsid w:val="00C47F7B"/>
    <w:rsid w:val="00C53138"/>
    <w:rsid w:val="00C55272"/>
    <w:rsid w:val="00C55C24"/>
    <w:rsid w:val="00C61F8A"/>
    <w:rsid w:val="00C6276A"/>
    <w:rsid w:val="00C62C2C"/>
    <w:rsid w:val="00C64B4D"/>
    <w:rsid w:val="00C776A7"/>
    <w:rsid w:val="00C80297"/>
    <w:rsid w:val="00C80CFE"/>
    <w:rsid w:val="00C83E80"/>
    <w:rsid w:val="00C873F1"/>
    <w:rsid w:val="00C926E5"/>
    <w:rsid w:val="00CA049E"/>
    <w:rsid w:val="00CA46EC"/>
    <w:rsid w:val="00CA6141"/>
    <w:rsid w:val="00CB281B"/>
    <w:rsid w:val="00CB2BD5"/>
    <w:rsid w:val="00CB2C4B"/>
    <w:rsid w:val="00CB3F59"/>
    <w:rsid w:val="00CB51CD"/>
    <w:rsid w:val="00CB54A6"/>
    <w:rsid w:val="00CB61C5"/>
    <w:rsid w:val="00CB6E8F"/>
    <w:rsid w:val="00CB709D"/>
    <w:rsid w:val="00CC0110"/>
    <w:rsid w:val="00CC1653"/>
    <w:rsid w:val="00CC1696"/>
    <w:rsid w:val="00CC17AF"/>
    <w:rsid w:val="00CC3E48"/>
    <w:rsid w:val="00CC565A"/>
    <w:rsid w:val="00CC594D"/>
    <w:rsid w:val="00CD013E"/>
    <w:rsid w:val="00CD0349"/>
    <w:rsid w:val="00CD40B7"/>
    <w:rsid w:val="00CE02D4"/>
    <w:rsid w:val="00CE3126"/>
    <w:rsid w:val="00CF04F5"/>
    <w:rsid w:val="00CF1C54"/>
    <w:rsid w:val="00CF4BE7"/>
    <w:rsid w:val="00CF6481"/>
    <w:rsid w:val="00D00740"/>
    <w:rsid w:val="00D04863"/>
    <w:rsid w:val="00D054D8"/>
    <w:rsid w:val="00D05876"/>
    <w:rsid w:val="00D078F3"/>
    <w:rsid w:val="00D126CB"/>
    <w:rsid w:val="00D20EF4"/>
    <w:rsid w:val="00D22262"/>
    <w:rsid w:val="00D223F1"/>
    <w:rsid w:val="00D25991"/>
    <w:rsid w:val="00D27BC9"/>
    <w:rsid w:val="00D309A5"/>
    <w:rsid w:val="00D32E98"/>
    <w:rsid w:val="00D3363E"/>
    <w:rsid w:val="00D33DE5"/>
    <w:rsid w:val="00D35495"/>
    <w:rsid w:val="00D366F8"/>
    <w:rsid w:val="00D416F7"/>
    <w:rsid w:val="00D440D4"/>
    <w:rsid w:val="00D51502"/>
    <w:rsid w:val="00D51AA5"/>
    <w:rsid w:val="00D526B4"/>
    <w:rsid w:val="00D562F3"/>
    <w:rsid w:val="00D57B9D"/>
    <w:rsid w:val="00D61E0C"/>
    <w:rsid w:val="00D63F15"/>
    <w:rsid w:val="00D655C4"/>
    <w:rsid w:val="00D65843"/>
    <w:rsid w:val="00D72D17"/>
    <w:rsid w:val="00D72E3A"/>
    <w:rsid w:val="00D75AC6"/>
    <w:rsid w:val="00D76A6B"/>
    <w:rsid w:val="00D76BC3"/>
    <w:rsid w:val="00D770BB"/>
    <w:rsid w:val="00D77DE0"/>
    <w:rsid w:val="00D8289B"/>
    <w:rsid w:val="00D82F0C"/>
    <w:rsid w:val="00D9131B"/>
    <w:rsid w:val="00D938EF"/>
    <w:rsid w:val="00DA0040"/>
    <w:rsid w:val="00DA27F5"/>
    <w:rsid w:val="00DA6A68"/>
    <w:rsid w:val="00DA7330"/>
    <w:rsid w:val="00DC0D78"/>
    <w:rsid w:val="00DC11E8"/>
    <w:rsid w:val="00DC22E0"/>
    <w:rsid w:val="00DC277F"/>
    <w:rsid w:val="00DC6C41"/>
    <w:rsid w:val="00DC7CFB"/>
    <w:rsid w:val="00DD259E"/>
    <w:rsid w:val="00DD3CA0"/>
    <w:rsid w:val="00DE2C84"/>
    <w:rsid w:val="00DE2FF2"/>
    <w:rsid w:val="00DE5970"/>
    <w:rsid w:val="00DE60C3"/>
    <w:rsid w:val="00DE688F"/>
    <w:rsid w:val="00DF0463"/>
    <w:rsid w:val="00DF39AC"/>
    <w:rsid w:val="00E01A03"/>
    <w:rsid w:val="00E033B4"/>
    <w:rsid w:val="00E03580"/>
    <w:rsid w:val="00E07419"/>
    <w:rsid w:val="00E07A12"/>
    <w:rsid w:val="00E11332"/>
    <w:rsid w:val="00E13317"/>
    <w:rsid w:val="00E13473"/>
    <w:rsid w:val="00E13F1C"/>
    <w:rsid w:val="00E1522A"/>
    <w:rsid w:val="00E21F96"/>
    <w:rsid w:val="00E23867"/>
    <w:rsid w:val="00E24604"/>
    <w:rsid w:val="00E24BA0"/>
    <w:rsid w:val="00E268F1"/>
    <w:rsid w:val="00E311A9"/>
    <w:rsid w:val="00E34B24"/>
    <w:rsid w:val="00E35360"/>
    <w:rsid w:val="00E37A68"/>
    <w:rsid w:val="00E4206D"/>
    <w:rsid w:val="00E423C9"/>
    <w:rsid w:val="00E47C04"/>
    <w:rsid w:val="00E52D5C"/>
    <w:rsid w:val="00E57566"/>
    <w:rsid w:val="00E62362"/>
    <w:rsid w:val="00E62C04"/>
    <w:rsid w:val="00E62F0E"/>
    <w:rsid w:val="00E661B1"/>
    <w:rsid w:val="00E66B2C"/>
    <w:rsid w:val="00E67CC4"/>
    <w:rsid w:val="00E70019"/>
    <w:rsid w:val="00E738CA"/>
    <w:rsid w:val="00E77980"/>
    <w:rsid w:val="00E8144A"/>
    <w:rsid w:val="00E81C55"/>
    <w:rsid w:val="00E835D0"/>
    <w:rsid w:val="00E863D8"/>
    <w:rsid w:val="00E87CF3"/>
    <w:rsid w:val="00E900AD"/>
    <w:rsid w:val="00E922AD"/>
    <w:rsid w:val="00E93192"/>
    <w:rsid w:val="00E95802"/>
    <w:rsid w:val="00EA2177"/>
    <w:rsid w:val="00EA2C13"/>
    <w:rsid w:val="00EA2CFE"/>
    <w:rsid w:val="00EA3F90"/>
    <w:rsid w:val="00EA4F38"/>
    <w:rsid w:val="00EA7620"/>
    <w:rsid w:val="00EC1C4D"/>
    <w:rsid w:val="00EC387B"/>
    <w:rsid w:val="00EC4834"/>
    <w:rsid w:val="00EC55DC"/>
    <w:rsid w:val="00EC608A"/>
    <w:rsid w:val="00EC657D"/>
    <w:rsid w:val="00ED06D2"/>
    <w:rsid w:val="00ED0745"/>
    <w:rsid w:val="00ED0B7D"/>
    <w:rsid w:val="00ED290F"/>
    <w:rsid w:val="00ED5067"/>
    <w:rsid w:val="00ED62B7"/>
    <w:rsid w:val="00ED632F"/>
    <w:rsid w:val="00EE0CB0"/>
    <w:rsid w:val="00EE364D"/>
    <w:rsid w:val="00EE443D"/>
    <w:rsid w:val="00EE481C"/>
    <w:rsid w:val="00EE4A2A"/>
    <w:rsid w:val="00EE4EAA"/>
    <w:rsid w:val="00EF1E69"/>
    <w:rsid w:val="00EF2171"/>
    <w:rsid w:val="00EF22C2"/>
    <w:rsid w:val="00EF4210"/>
    <w:rsid w:val="00EF60CF"/>
    <w:rsid w:val="00F00378"/>
    <w:rsid w:val="00F0040A"/>
    <w:rsid w:val="00F004EE"/>
    <w:rsid w:val="00F055D1"/>
    <w:rsid w:val="00F11212"/>
    <w:rsid w:val="00F11259"/>
    <w:rsid w:val="00F11A13"/>
    <w:rsid w:val="00F11FF5"/>
    <w:rsid w:val="00F155BC"/>
    <w:rsid w:val="00F162D9"/>
    <w:rsid w:val="00F205FC"/>
    <w:rsid w:val="00F25C81"/>
    <w:rsid w:val="00F30C60"/>
    <w:rsid w:val="00F356F1"/>
    <w:rsid w:val="00F36E49"/>
    <w:rsid w:val="00F4454D"/>
    <w:rsid w:val="00F45B40"/>
    <w:rsid w:val="00F469AB"/>
    <w:rsid w:val="00F4793A"/>
    <w:rsid w:val="00F50819"/>
    <w:rsid w:val="00F516BD"/>
    <w:rsid w:val="00F51BBA"/>
    <w:rsid w:val="00F51F81"/>
    <w:rsid w:val="00F54AF9"/>
    <w:rsid w:val="00F57096"/>
    <w:rsid w:val="00F57866"/>
    <w:rsid w:val="00F61A12"/>
    <w:rsid w:val="00F62097"/>
    <w:rsid w:val="00F62AE4"/>
    <w:rsid w:val="00F64B71"/>
    <w:rsid w:val="00F6776D"/>
    <w:rsid w:val="00F7017A"/>
    <w:rsid w:val="00F749C9"/>
    <w:rsid w:val="00F84941"/>
    <w:rsid w:val="00F85603"/>
    <w:rsid w:val="00F87FAB"/>
    <w:rsid w:val="00F90B11"/>
    <w:rsid w:val="00F90BEA"/>
    <w:rsid w:val="00F95F90"/>
    <w:rsid w:val="00F96242"/>
    <w:rsid w:val="00FA080D"/>
    <w:rsid w:val="00FA0C16"/>
    <w:rsid w:val="00FA3990"/>
    <w:rsid w:val="00FA4909"/>
    <w:rsid w:val="00FA5775"/>
    <w:rsid w:val="00FB081C"/>
    <w:rsid w:val="00FC658E"/>
    <w:rsid w:val="00FC7873"/>
    <w:rsid w:val="00FC79B2"/>
    <w:rsid w:val="00FD1575"/>
    <w:rsid w:val="00FD32BD"/>
    <w:rsid w:val="00FE4660"/>
    <w:rsid w:val="00FE4E4C"/>
    <w:rsid w:val="00FE5218"/>
    <w:rsid w:val="00FF3B7D"/>
    <w:rsid w:val="00FF5434"/>
    <w:rsid w:val="00FF6DCD"/>
    <w:rsid w:val="027327D7"/>
    <w:rsid w:val="02E831D7"/>
    <w:rsid w:val="0340EA37"/>
    <w:rsid w:val="03A32CD0"/>
    <w:rsid w:val="03D59202"/>
    <w:rsid w:val="0445E844"/>
    <w:rsid w:val="046023A8"/>
    <w:rsid w:val="049C5730"/>
    <w:rsid w:val="04D23E9A"/>
    <w:rsid w:val="05716263"/>
    <w:rsid w:val="05BA62F6"/>
    <w:rsid w:val="06788AF9"/>
    <w:rsid w:val="06E77CBC"/>
    <w:rsid w:val="07919837"/>
    <w:rsid w:val="080F193C"/>
    <w:rsid w:val="081F7CEB"/>
    <w:rsid w:val="08993F3F"/>
    <w:rsid w:val="08E62A39"/>
    <w:rsid w:val="096DF753"/>
    <w:rsid w:val="097B881F"/>
    <w:rsid w:val="0A6F0F05"/>
    <w:rsid w:val="0A886BB1"/>
    <w:rsid w:val="0AB76035"/>
    <w:rsid w:val="0B0E643B"/>
    <w:rsid w:val="0BAEF733"/>
    <w:rsid w:val="0BBEFAC2"/>
    <w:rsid w:val="0BC2B5EA"/>
    <w:rsid w:val="0D275FD9"/>
    <w:rsid w:val="0D7D45C0"/>
    <w:rsid w:val="0E183ED3"/>
    <w:rsid w:val="0E5B40C2"/>
    <w:rsid w:val="0EABE8B7"/>
    <w:rsid w:val="0F49038E"/>
    <w:rsid w:val="0F55970E"/>
    <w:rsid w:val="10F1676F"/>
    <w:rsid w:val="110C92A2"/>
    <w:rsid w:val="1191B869"/>
    <w:rsid w:val="137F1C70"/>
    <w:rsid w:val="13A42F27"/>
    <w:rsid w:val="13DC8212"/>
    <w:rsid w:val="15699830"/>
    <w:rsid w:val="158D1590"/>
    <w:rsid w:val="15FD33CC"/>
    <w:rsid w:val="17056891"/>
    <w:rsid w:val="1728E5F1"/>
    <w:rsid w:val="17471B82"/>
    <w:rsid w:val="17B0AB05"/>
    <w:rsid w:val="17E55A7C"/>
    <w:rsid w:val="1883E378"/>
    <w:rsid w:val="19105357"/>
    <w:rsid w:val="194C7B66"/>
    <w:rsid w:val="1A0B203F"/>
    <w:rsid w:val="1A257691"/>
    <w:rsid w:val="1A3D0953"/>
    <w:rsid w:val="1AC56302"/>
    <w:rsid w:val="1B032CB4"/>
    <w:rsid w:val="1B30CC46"/>
    <w:rsid w:val="1BB1D013"/>
    <w:rsid w:val="1BD8D9B4"/>
    <w:rsid w:val="1C32350E"/>
    <w:rsid w:val="1C841C28"/>
    <w:rsid w:val="1E3E63E3"/>
    <w:rsid w:val="1E686D08"/>
    <w:rsid w:val="1F269213"/>
    <w:rsid w:val="1F4B4F33"/>
    <w:rsid w:val="1FAD238F"/>
    <w:rsid w:val="1FBBBCEA"/>
    <w:rsid w:val="1FF71489"/>
    <w:rsid w:val="205D7164"/>
    <w:rsid w:val="2273861E"/>
    <w:rsid w:val="229743D0"/>
    <w:rsid w:val="23C10769"/>
    <w:rsid w:val="23EBD91F"/>
    <w:rsid w:val="24FA89DC"/>
    <w:rsid w:val="25393B8B"/>
    <w:rsid w:val="2595C397"/>
    <w:rsid w:val="25AB26E0"/>
    <w:rsid w:val="25D56AF7"/>
    <w:rsid w:val="274416EF"/>
    <w:rsid w:val="2746F741"/>
    <w:rsid w:val="276E2F0E"/>
    <w:rsid w:val="2771381F"/>
    <w:rsid w:val="27B310FF"/>
    <w:rsid w:val="28BF4A42"/>
    <w:rsid w:val="28E2B551"/>
    <w:rsid w:val="2B1DEA64"/>
    <w:rsid w:val="2BE3FEA5"/>
    <w:rsid w:val="2C07422C"/>
    <w:rsid w:val="2C1FEF65"/>
    <w:rsid w:val="2C217C8B"/>
    <w:rsid w:val="2C62495F"/>
    <w:rsid w:val="2C90E4C9"/>
    <w:rsid w:val="2CD7A125"/>
    <w:rsid w:val="2D0380DB"/>
    <w:rsid w:val="2D6F04D3"/>
    <w:rsid w:val="2D73BF90"/>
    <w:rsid w:val="2E19A763"/>
    <w:rsid w:val="2F39B42E"/>
    <w:rsid w:val="2F6953B2"/>
    <w:rsid w:val="3034194F"/>
    <w:rsid w:val="3061B645"/>
    <w:rsid w:val="30BD59D7"/>
    <w:rsid w:val="30EDD987"/>
    <w:rsid w:val="31E3520F"/>
    <w:rsid w:val="320B02D7"/>
    <w:rsid w:val="329AFD2F"/>
    <w:rsid w:val="330FD83D"/>
    <w:rsid w:val="3315529B"/>
    <w:rsid w:val="336976F1"/>
    <w:rsid w:val="33C108E4"/>
    <w:rsid w:val="34257A49"/>
    <w:rsid w:val="34302762"/>
    <w:rsid w:val="34753963"/>
    <w:rsid w:val="34882044"/>
    <w:rsid w:val="34CBB6B7"/>
    <w:rsid w:val="350240F7"/>
    <w:rsid w:val="355355F7"/>
    <w:rsid w:val="3691B219"/>
    <w:rsid w:val="373F65C3"/>
    <w:rsid w:val="37DA69BA"/>
    <w:rsid w:val="38A1EA34"/>
    <w:rsid w:val="38F71A6C"/>
    <w:rsid w:val="38FDF8A0"/>
    <w:rsid w:val="394FBF85"/>
    <w:rsid w:val="39763A1B"/>
    <w:rsid w:val="39D38602"/>
    <w:rsid w:val="3A99C901"/>
    <w:rsid w:val="3B0AF412"/>
    <w:rsid w:val="3B683E01"/>
    <w:rsid w:val="3BC0F4E5"/>
    <w:rsid w:val="3CAE1A05"/>
    <w:rsid w:val="3CCBC084"/>
    <w:rsid w:val="3CD0D5F1"/>
    <w:rsid w:val="3D204937"/>
    <w:rsid w:val="3DD68A68"/>
    <w:rsid w:val="3E07FE6C"/>
    <w:rsid w:val="3F8A60FF"/>
    <w:rsid w:val="40020FC1"/>
    <w:rsid w:val="40CA8C9A"/>
    <w:rsid w:val="4144AED2"/>
    <w:rsid w:val="419DE022"/>
    <w:rsid w:val="41CDA449"/>
    <w:rsid w:val="41DE97E7"/>
    <w:rsid w:val="4229F2DC"/>
    <w:rsid w:val="4247BCF7"/>
    <w:rsid w:val="428E1BE3"/>
    <w:rsid w:val="42DEA03C"/>
    <w:rsid w:val="4341E821"/>
    <w:rsid w:val="43431FA5"/>
    <w:rsid w:val="4364F3F9"/>
    <w:rsid w:val="43C751C7"/>
    <w:rsid w:val="43DAAEA3"/>
    <w:rsid w:val="44022D5C"/>
    <w:rsid w:val="4460BD7C"/>
    <w:rsid w:val="446E94D0"/>
    <w:rsid w:val="452562E8"/>
    <w:rsid w:val="45688B7E"/>
    <w:rsid w:val="4590E25C"/>
    <w:rsid w:val="4626F558"/>
    <w:rsid w:val="468E8BAA"/>
    <w:rsid w:val="46B6DC3F"/>
    <w:rsid w:val="46E3D505"/>
    <w:rsid w:val="46E453A4"/>
    <w:rsid w:val="47C151DE"/>
    <w:rsid w:val="47EB0166"/>
    <w:rsid w:val="4834B10E"/>
    <w:rsid w:val="4840E371"/>
    <w:rsid w:val="48D59E7F"/>
    <w:rsid w:val="48F415D9"/>
    <w:rsid w:val="492C4915"/>
    <w:rsid w:val="498FC9AA"/>
    <w:rsid w:val="4A414507"/>
    <w:rsid w:val="4A75527F"/>
    <w:rsid w:val="4A76A683"/>
    <w:rsid w:val="4B16D403"/>
    <w:rsid w:val="4BBF4005"/>
    <w:rsid w:val="4C0D3F41"/>
    <w:rsid w:val="4C4465CC"/>
    <w:rsid w:val="4D5B1066"/>
    <w:rsid w:val="4E98E0AC"/>
    <w:rsid w:val="4FB9D9FD"/>
    <w:rsid w:val="4FD815AF"/>
    <w:rsid w:val="4FD86F36"/>
    <w:rsid w:val="50326E00"/>
    <w:rsid w:val="5050309F"/>
    <w:rsid w:val="5097ECF3"/>
    <w:rsid w:val="50B1EA35"/>
    <w:rsid w:val="5159A11A"/>
    <w:rsid w:val="516FBB69"/>
    <w:rsid w:val="51B6EB07"/>
    <w:rsid w:val="531E353F"/>
    <w:rsid w:val="534A781A"/>
    <w:rsid w:val="538EBB12"/>
    <w:rsid w:val="53A5EC92"/>
    <w:rsid w:val="53E3BE1B"/>
    <w:rsid w:val="549D7E07"/>
    <w:rsid w:val="54DDB4C9"/>
    <w:rsid w:val="554B70DB"/>
    <w:rsid w:val="55A01EF3"/>
    <w:rsid w:val="55A70954"/>
    <w:rsid w:val="5687D956"/>
    <w:rsid w:val="56A81FF8"/>
    <w:rsid w:val="5814C4F7"/>
    <w:rsid w:val="58C0CE74"/>
    <w:rsid w:val="5929237C"/>
    <w:rsid w:val="592F8CFC"/>
    <w:rsid w:val="59323C30"/>
    <w:rsid w:val="5A1F9C2A"/>
    <w:rsid w:val="5A5CB07F"/>
    <w:rsid w:val="5AEC6D4C"/>
    <w:rsid w:val="5B698AFF"/>
    <w:rsid w:val="5C0D9FB8"/>
    <w:rsid w:val="5C1D39A8"/>
    <w:rsid w:val="5E4C0CA4"/>
    <w:rsid w:val="5FAD373F"/>
    <w:rsid w:val="6010CF16"/>
    <w:rsid w:val="60153496"/>
    <w:rsid w:val="602B27FE"/>
    <w:rsid w:val="619897F6"/>
    <w:rsid w:val="61C1B2EE"/>
    <w:rsid w:val="61F1F4CA"/>
    <w:rsid w:val="6401BAEE"/>
    <w:rsid w:val="641F311B"/>
    <w:rsid w:val="64C1ADDA"/>
    <w:rsid w:val="656753CB"/>
    <w:rsid w:val="65AAF391"/>
    <w:rsid w:val="65BB017C"/>
    <w:rsid w:val="65CF7919"/>
    <w:rsid w:val="669AA0C7"/>
    <w:rsid w:val="6703242C"/>
    <w:rsid w:val="68A2AC00"/>
    <w:rsid w:val="68AC90D5"/>
    <w:rsid w:val="68E29453"/>
    <w:rsid w:val="690E2BCD"/>
    <w:rsid w:val="6935F23C"/>
    <w:rsid w:val="694DA7A8"/>
    <w:rsid w:val="696AEEDD"/>
    <w:rsid w:val="696E91E5"/>
    <w:rsid w:val="69FAF803"/>
    <w:rsid w:val="6B06BF3E"/>
    <w:rsid w:val="6B5AEBE4"/>
    <w:rsid w:val="6B7A099A"/>
    <w:rsid w:val="6C032D2F"/>
    <w:rsid w:val="6C0B0DA3"/>
    <w:rsid w:val="6C111AA3"/>
    <w:rsid w:val="6C408BCE"/>
    <w:rsid w:val="6C86EE7F"/>
    <w:rsid w:val="6CF3317C"/>
    <w:rsid w:val="6D68CF77"/>
    <w:rsid w:val="6D9EB9EF"/>
    <w:rsid w:val="6F123125"/>
    <w:rsid w:val="6F4D02AA"/>
    <w:rsid w:val="7053AFB3"/>
    <w:rsid w:val="71E679C9"/>
    <w:rsid w:val="7220BE95"/>
    <w:rsid w:val="72D50FBB"/>
    <w:rsid w:val="731A1E94"/>
    <w:rsid w:val="73222606"/>
    <w:rsid w:val="73D8CA2B"/>
    <w:rsid w:val="746CA76A"/>
    <w:rsid w:val="75459830"/>
    <w:rsid w:val="755D2FD5"/>
    <w:rsid w:val="7599409F"/>
    <w:rsid w:val="760CB07D"/>
    <w:rsid w:val="76193FDB"/>
    <w:rsid w:val="766CF81E"/>
    <w:rsid w:val="7679F43B"/>
    <w:rsid w:val="7695459E"/>
    <w:rsid w:val="77351100"/>
    <w:rsid w:val="77502936"/>
    <w:rsid w:val="775C583F"/>
    <w:rsid w:val="77D8DD26"/>
    <w:rsid w:val="786C8DDA"/>
    <w:rsid w:val="78D0E161"/>
    <w:rsid w:val="79362728"/>
    <w:rsid w:val="79C591FF"/>
    <w:rsid w:val="79FD1F22"/>
    <w:rsid w:val="7A2C156D"/>
    <w:rsid w:val="7A4579F5"/>
    <w:rsid w:val="7B526256"/>
    <w:rsid w:val="7C3D14DE"/>
    <w:rsid w:val="7C404DB3"/>
    <w:rsid w:val="7C49D176"/>
    <w:rsid w:val="7C9132F9"/>
    <w:rsid w:val="7D07C1AF"/>
    <w:rsid w:val="7EC95C53"/>
    <w:rsid w:val="7F20D89E"/>
    <w:rsid w:val="7F31A536"/>
    <w:rsid w:val="7F66CCB5"/>
    <w:rsid w:val="7FC8E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9698"/>
  <w15:docId w15:val="{A0946B4B-F413-4D73-875D-C592640E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D5C"/>
  </w:style>
  <w:style w:type="paragraph" w:styleId="Nagwek1">
    <w:name w:val="heading 1"/>
    <w:basedOn w:val="Normalny"/>
    <w:next w:val="Normalny"/>
    <w:link w:val="Nagwek1Znak"/>
    <w:uiPriority w:val="9"/>
    <w:qFormat/>
    <w:rsid w:val="007A2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52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E70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52D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2D5C"/>
    <w:rPr>
      <w:sz w:val="20"/>
      <w:szCs w:val="20"/>
    </w:rPr>
  </w:style>
  <w:style w:type="paragraph" w:styleId="Akapitzlist">
    <w:name w:val="List Paragraph"/>
    <w:basedOn w:val="Normalny"/>
    <w:uiPriority w:val="34"/>
    <w:qFormat/>
    <w:rsid w:val="00E52D5C"/>
    <w:pPr>
      <w:ind w:left="720"/>
      <w:contextualSpacing/>
    </w:pPr>
  </w:style>
  <w:style w:type="paragraph" w:customStyle="1" w:styleId="Default">
    <w:name w:val="Default"/>
    <w:rsid w:val="00E52D5C"/>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52D5C"/>
    <w:rPr>
      <w:sz w:val="16"/>
      <w:szCs w:val="16"/>
    </w:rPr>
  </w:style>
  <w:style w:type="paragraph" w:styleId="Tekstdymka">
    <w:name w:val="Balloon Text"/>
    <w:basedOn w:val="Normalny"/>
    <w:link w:val="TekstdymkaZnak"/>
    <w:uiPriority w:val="99"/>
    <w:semiHidden/>
    <w:unhideWhenUsed/>
    <w:rsid w:val="00E52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D5C"/>
    <w:rPr>
      <w:rFonts w:ascii="Tahoma" w:hAnsi="Tahoma" w:cs="Tahoma"/>
      <w:sz w:val="16"/>
      <w:szCs w:val="16"/>
    </w:rPr>
  </w:style>
  <w:style w:type="paragraph" w:styleId="Nagwek">
    <w:name w:val="header"/>
    <w:basedOn w:val="Normalny"/>
    <w:link w:val="NagwekZnak"/>
    <w:uiPriority w:val="99"/>
    <w:unhideWhenUsed/>
    <w:rsid w:val="00E52D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D5C"/>
  </w:style>
  <w:style w:type="paragraph" w:styleId="Stopka">
    <w:name w:val="footer"/>
    <w:basedOn w:val="Normalny"/>
    <w:link w:val="StopkaZnak"/>
    <w:uiPriority w:val="99"/>
    <w:unhideWhenUsed/>
    <w:rsid w:val="00E52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D5C"/>
  </w:style>
  <w:style w:type="character" w:customStyle="1" w:styleId="Nagwek2Znak">
    <w:name w:val="Nagłówek 2 Znak"/>
    <w:basedOn w:val="Domylnaczcionkaakapitu"/>
    <w:link w:val="Nagwek2"/>
    <w:uiPriority w:val="9"/>
    <w:rsid w:val="00E52D5C"/>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200992"/>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E3C3A"/>
    <w:rPr>
      <w:b/>
      <w:bCs/>
    </w:rPr>
  </w:style>
  <w:style w:type="character" w:customStyle="1" w:styleId="TematkomentarzaZnak">
    <w:name w:val="Temat komentarza Znak"/>
    <w:basedOn w:val="TekstkomentarzaZnak"/>
    <w:link w:val="Tematkomentarza"/>
    <w:uiPriority w:val="99"/>
    <w:semiHidden/>
    <w:rsid w:val="009E3C3A"/>
    <w:rPr>
      <w:b/>
      <w:bCs/>
      <w:sz w:val="20"/>
      <w:szCs w:val="20"/>
    </w:rPr>
  </w:style>
  <w:style w:type="paragraph" w:styleId="Tekstprzypisukocowego">
    <w:name w:val="endnote text"/>
    <w:basedOn w:val="Normalny"/>
    <w:link w:val="TekstprzypisukocowegoZnak"/>
    <w:uiPriority w:val="99"/>
    <w:semiHidden/>
    <w:unhideWhenUsed/>
    <w:rsid w:val="00BC13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37E"/>
    <w:rPr>
      <w:sz w:val="20"/>
      <w:szCs w:val="20"/>
    </w:rPr>
  </w:style>
  <w:style w:type="character" w:styleId="Odwoanieprzypisukocowego">
    <w:name w:val="endnote reference"/>
    <w:basedOn w:val="Domylnaczcionkaakapitu"/>
    <w:uiPriority w:val="99"/>
    <w:semiHidden/>
    <w:unhideWhenUsed/>
    <w:rsid w:val="00BC137E"/>
    <w:rPr>
      <w:vertAlign w:val="superscript"/>
    </w:rPr>
  </w:style>
  <w:style w:type="paragraph" w:styleId="Poprawka">
    <w:name w:val="Revision"/>
    <w:hidden/>
    <w:uiPriority w:val="99"/>
    <w:semiHidden/>
    <w:rsid w:val="008F6EA2"/>
    <w:pPr>
      <w:spacing w:after="0" w:line="240" w:lineRule="auto"/>
    </w:pPr>
  </w:style>
  <w:style w:type="paragraph" w:styleId="Tekstprzypisudolnego">
    <w:name w:val="footnote text"/>
    <w:basedOn w:val="Normalny"/>
    <w:link w:val="TekstprzypisudolnegoZnak"/>
    <w:uiPriority w:val="99"/>
    <w:semiHidden/>
    <w:unhideWhenUsed/>
    <w:rsid w:val="008411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11C"/>
    <w:rPr>
      <w:sz w:val="20"/>
      <w:szCs w:val="20"/>
    </w:rPr>
  </w:style>
  <w:style w:type="character" w:styleId="Odwoanieprzypisudolnego">
    <w:name w:val="footnote reference"/>
    <w:basedOn w:val="Domylnaczcionkaakapitu"/>
    <w:uiPriority w:val="99"/>
    <w:semiHidden/>
    <w:unhideWhenUsed/>
    <w:rsid w:val="0084111C"/>
    <w:rPr>
      <w:vertAlign w:val="superscript"/>
    </w:rPr>
  </w:style>
  <w:style w:type="character" w:customStyle="1" w:styleId="markedcontent">
    <w:name w:val="markedcontent"/>
    <w:basedOn w:val="Domylnaczcionkaakapitu"/>
    <w:rsid w:val="001D5452"/>
  </w:style>
  <w:style w:type="character" w:customStyle="1" w:styleId="Nagwek1Znak">
    <w:name w:val="Nagłówek 1 Znak"/>
    <w:basedOn w:val="Domylnaczcionkaakapitu"/>
    <w:link w:val="Nagwek1"/>
    <w:uiPriority w:val="9"/>
    <w:rsid w:val="007A2FC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A2FC9"/>
    <w:pPr>
      <w:spacing w:line="259" w:lineRule="auto"/>
      <w:outlineLvl w:val="9"/>
    </w:pPr>
    <w:rPr>
      <w:lang w:eastAsia="pl-PL"/>
    </w:rPr>
  </w:style>
  <w:style w:type="paragraph" w:styleId="Spistreci2">
    <w:name w:val="toc 2"/>
    <w:basedOn w:val="Normalny"/>
    <w:next w:val="Normalny"/>
    <w:autoRedefine/>
    <w:uiPriority w:val="39"/>
    <w:unhideWhenUsed/>
    <w:rsid w:val="004165CA"/>
    <w:pPr>
      <w:tabs>
        <w:tab w:val="left" w:pos="1418"/>
        <w:tab w:val="right" w:leader="dot" w:pos="9062"/>
      </w:tabs>
      <w:spacing w:after="100" w:line="360" w:lineRule="auto"/>
      <w:ind w:left="1417" w:hanging="1196"/>
    </w:pPr>
  </w:style>
  <w:style w:type="character" w:customStyle="1" w:styleId="Nagwek3Znak">
    <w:name w:val="Nagłówek 3 Znak"/>
    <w:basedOn w:val="Domylnaczcionkaakapitu"/>
    <w:link w:val="Nagwek3"/>
    <w:uiPriority w:val="9"/>
    <w:rsid w:val="002E70D9"/>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F30C60"/>
    <w:rPr>
      <w:color w:val="605E5C"/>
      <w:shd w:val="clear" w:color="auto" w:fill="E1DFDD"/>
    </w:rPr>
  </w:style>
  <w:style w:type="paragraph" w:customStyle="1" w:styleId="body">
    <w:name w:val="body"/>
    <w:rsid w:val="00863FEB"/>
    <w:pPr>
      <w:pBdr>
        <w:top w:val="nil"/>
        <w:left w:val="nil"/>
        <w:bottom w:val="nil"/>
        <w:right w:val="nil"/>
        <w:between w:val="nil"/>
        <w:bar w:val="nil"/>
      </w:pBdr>
      <w:spacing w:after="0" w:line="360" w:lineRule="atLeast"/>
    </w:pPr>
    <w:rPr>
      <w:rFonts w:ascii="Courier New" w:eastAsia="Arial Unicode MS" w:hAnsi="Courier New" w:cs="Arial Unicode MS"/>
      <w:color w:val="000000"/>
      <w:sz w:val="24"/>
      <w:szCs w:val="24"/>
      <w:u w:color="000000"/>
      <w:bdr w:val="nil"/>
      <w:lang w:eastAsia="pl-PL"/>
    </w:rPr>
  </w:style>
  <w:style w:type="character" w:customStyle="1" w:styleId="scxw47101120">
    <w:name w:val="scxw47101120"/>
    <w:basedOn w:val="Domylnaczcionkaakapitu"/>
    <w:uiPriority w:val="1"/>
    <w:rsid w:val="3315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4870">
      <w:bodyDiv w:val="1"/>
      <w:marLeft w:val="0"/>
      <w:marRight w:val="0"/>
      <w:marTop w:val="0"/>
      <w:marBottom w:val="0"/>
      <w:divBdr>
        <w:top w:val="none" w:sz="0" w:space="0" w:color="auto"/>
        <w:left w:val="none" w:sz="0" w:space="0" w:color="auto"/>
        <w:bottom w:val="none" w:sz="0" w:space="0" w:color="auto"/>
        <w:right w:val="none" w:sz="0" w:space="0" w:color="auto"/>
      </w:divBdr>
    </w:div>
    <w:div w:id="411245351">
      <w:bodyDiv w:val="1"/>
      <w:marLeft w:val="0"/>
      <w:marRight w:val="0"/>
      <w:marTop w:val="0"/>
      <w:marBottom w:val="0"/>
      <w:divBdr>
        <w:top w:val="none" w:sz="0" w:space="0" w:color="auto"/>
        <w:left w:val="none" w:sz="0" w:space="0" w:color="auto"/>
        <w:bottom w:val="none" w:sz="0" w:space="0" w:color="auto"/>
        <w:right w:val="none" w:sz="0" w:space="0" w:color="auto"/>
      </w:divBdr>
    </w:div>
    <w:div w:id="1601572806">
      <w:bodyDiv w:val="1"/>
      <w:marLeft w:val="0"/>
      <w:marRight w:val="0"/>
      <w:marTop w:val="0"/>
      <w:marBottom w:val="0"/>
      <w:divBdr>
        <w:top w:val="none" w:sz="0" w:space="0" w:color="auto"/>
        <w:left w:val="none" w:sz="0" w:space="0" w:color="auto"/>
        <w:bottom w:val="none" w:sz="0" w:space="0" w:color="auto"/>
        <w:right w:val="none" w:sz="0" w:space="0" w:color="auto"/>
      </w:divBdr>
    </w:div>
    <w:div w:id="1847010765">
      <w:bodyDiv w:val="1"/>
      <w:marLeft w:val="0"/>
      <w:marRight w:val="0"/>
      <w:marTop w:val="0"/>
      <w:marBottom w:val="0"/>
      <w:divBdr>
        <w:top w:val="none" w:sz="0" w:space="0" w:color="auto"/>
        <w:left w:val="none" w:sz="0" w:space="0" w:color="auto"/>
        <w:bottom w:val="none" w:sz="0" w:space="0" w:color="auto"/>
        <w:right w:val="none" w:sz="0" w:space="0" w:color="auto"/>
      </w:divBdr>
    </w:div>
    <w:div w:id="1869218629">
      <w:bodyDiv w:val="1"/>
      <w:marLeft w:val="0"/>
      <w:marRight w:val="0"/>
      <w:marTop w:val="0"/>
      <w:marBottom w:val="0"/>
      <w:divBdr>
        <w:top w:val="none" w:sz="0" w:space="0" w:color="auto"/>
        <w:left w:val="none" w:sz="0" w:space="0" w:color="auto"/>
        <w:bottom w:val="none" w:sz="0" w:space="0" w:color="auto"/>
        <w:right w:val="none" w:sz="0" w:space="0" w:color="auto"/>
      </w:divBdr>
    </w:div>
    <w:div w:id="18971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2c51b61d7e1b4fca"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65CDF-2642-4825-8635-3A2B573EF5E9}">
  <ds:schemaRefs>
    <ds:schemaRef ds:uri="http://schemas.openxmlformats.org/officeDocument/2006/bibliography"/>
  </ds:schemaRefs>
</ds:datastoreItem>
</file>

<file path=customXml/itemProps2.xml><?xml version="1.0" encoding="utf-8"?>
<ds:datastoreItem xmlns:ds="http://schemas.openxmlformats.org/officeDocument/2006/customXml" ds:itemID="{4EEFC6F2-C977-4783-ABDD-E550D335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2186</Words>
  <Characters>13118</Characters>
  <Application>Microsoft Office Word</Application>
  <DocSecurity>0</DocSecurity>
  <Lines>109</Lines>
  <Paragraphs>30</Paragraphs>
  <ScaleCrop>false</ScaleCrop>
  <Company>umwp</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zasady finansowania KM FEP 2021-2027</dc:title>
  <dc:subject/>
  <dc:creator>M.Pokrywka@podkarpackie.pl</dc:creator>
  <cp:keywords/>
  <dc:description/>
  <cp:lastModifiedBy>Brodzka Magdalena</cp:lastModifiedBy>
  <cp:revision>17</cp:revision>
  <cp:lastPrinted>2023-04-07T08:25:00Z</cp:lastPrinted>
  <dcterms:created xsi:type="dcterms:W3CDTF">2023-04-07T07:53:00Z</dcterms:created>
  <dcterms:modified xsi:type="dcterms:W3CDTF">2023-05-08T05:46:00Z</dcterms:modified>
</cp:coreProperties>
</file>