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75EBB" w14:textId="0AB782E4" w:rsidR="00004974" w:rsidRPr="00004974" w:rsidRDefault="00004974" w:rsidP="00004974">
      <w:pPr>
        <w:spacing w:before="60" w:after="60" w:line="259" w:lineRule="auto"/>
        <w:jc w:val="right"/>
        <w:rPr>
          <w:rFonts w:ascii="Arial" w:eastAsia="Times New Roman" w:hAnsi="Arial" w:cs="Arial"/>
          <w:sz w:val="21"/>
          <w:szCs w:val="21"/>
          <w:lang w:eastAsia="pl-PL"/>
        </w:rPr>
      </w:pPr>
      <w:r w:rsidRPr="00004974">
        <w:rPr>
          <w:rFonts w:ascii="Arial" w:eastAsia="Times New Roman" w:hAnsi="Arial" w:cs="Arial"/>
          <w:sz w:val="21"/>
          <w:szCs w:val="21"/>
          <w:lang w:eastAsia="pl-PL"/>
        </w:rPr>
        <w:t xml:space="preserve">Załącznik nr </w:t>
      </w:r>
      <w:r w:rsidR="0016121B">
        <w:rPr>
          <w:rFonts w:ascii="Arial" w:eastAsia="Times New Roman" w:hAnsi="Arial" w:cs="Arial"/>
          <w:sz w:val="21"/>
          <w:szCs w:val="21"/>
          <w:lang w:eastAsia="pl-PL"/>
        </w:rPr>
        <w:t>3</w:t>
      </w:r>
      <w:r w:rsidRPr="00004974">
        <w:rPr>
          <w:rFonts w:ascii="Arial" w:eastAsia="Times New Roman" w:hAnsi="Arial" w:cs="Arial"/>
          <w:sz w:val="21"/>
          <w:szCs w:val="21"/>
          <w:lang w:eastAsia="pl-PL"/>
        </w:rPr>
        <w:t xml:space="preserve"> do Regulaminu konkursu</w:t>
      </w:r>
    </w:p>
    <w:p w14:paraId="7C79EA32" w14:textId="77777777" w:rsidR="00004974" w:rsidRPr="00004974" w:rsidRDefault="00004974" w:rsidP="005D35F4">
      <w:pPr>
        <w:pStyle w:val="Tytu"/>
        <w:rPr>
          <w:rFonts w:eastAsia="Times New Roman"/>
          <w:lang w:eastAsia="pl-PL"/>
        </w:rPr>
      </w:pPr>
      <w:r w:rsidRPr="00004974">
        <w:rPr>
          <w:rFonts w:eastAsia="Times New Roman"/>
          <w:lang w:eastAsia="pl-PL"/>
        </w:rPr>
        <w:t>Informacje dotyczące przetwarzania danych osobowych</w:t>
      </w:r>
    </w:p>
    <w:p w14:paraId="6C1A7E31" w14:textId="77777777" w:rsidR="00004974" w:rsidRPr="005D35F4" w:rsidRDefault="00004974" w:rsidP="005D35F4">
      <w:pPr>
        <w:spacing w:before="60" w:after="60"/>
        <w:rPr>
          <w:rFonts w:ascii="Arial" w:eastAsia="Times New Roman" w:hAnsi="Arial" w:cs="Arial"/>
          <w:sz w:val="24"/>
          <w:szCs w:val="24"/>
          <w:lang w:eastAsia="pl-PL"/>
        </w:rPr>
      </w:pPr>
      <w:r w:rsidRPr="005D35F4">
        <w:rPr>
          <w:rFonts w:ascii="Arial" w:eastAsia="Times New Roman" w:hAnsi="Arial" w:cs="Arial"/>
          <w:sz w:val="24"/>
          <w:szCs w:val="24"/>
          <w:lang w:eastAsia="pl-PL"/>
        </w:rPr>
        <w:t xml:space="preserve">Zgodnie z art. 13 ust. 1 i ust. 2 ogólnego rozporządzenia UE o ochronie danych osobowych nr 2016/679 informujemy, iż: </w:t>
      </w:r>
    </w:p>
    <w:p w14:paraId="4F680BB8" w14:textId="332480BA" w:rsidR="00004974" w:rsidRPr="005D35F4" w:rsidRDefault="00004974" w:rsidP="005D35F4">
      <w:pPr>
        <w:numPr>
          <w:ilvl w:val="0"/>
          <w:numId w:val="1"/>
        </w:numPr>
        <w:spacing w:before="60" w:after="60"/>
        <w:ind w:left="284" w:hanging="284"/>
        <w:rPr>
          <w:rFonts w:ascii="Arial" w:eastAsia="Times New Roman" w:hAnsi="Arial" w:cs="Arial"/>
          <w:sz w:val="24"/>
          <w:szCs w:val="24"/>
          <w:lang w:eastAsia="pl-PL"/>
        </w:rPr>
      </w:pPr>
      <w:r w:rsidRPr="005D35F4">
        <w:rPr>
          <w:rFonts w:ascii="Arial" w:eastAsia="Times New Roman" w:hAnsi="Arial" w:cs="Arial"/>
          <w:sz w:val="24"/>
          <w:szCs w:val="24"/>
          <w:lang w:eastAsia="pl-PL"/>
        </w:rPr>
        <w:t xml:space="preserve">Administratorem danych osobowych przetwarzanych w związku z organizacją i przeprowadzeniem </w:t>
      </w:r>
      <w:r w:rsidR="005D35F4" w:rsidRPr="005D35F4">
        <w:rPr>
          <w:rFonts w:ascii="Arial" w:eastAsia="Times New Roman" w:hAnsi="Arial" w:cs="Arial"/>
          <w:i/>
          <w:sz w:val="24"/>
          <w:szCs w:val="24"/>
          <w:lang w:eastAsia="pl-PL"/>
        </w:rPr>
        <w:t>k</w:t>
      </w:r>
      <w:r w:rsidRPr="005D35F4">
        <w:rPr>
          <w:rFonts w:ascii="Arial" w:eastAsia="Times New Roman" w:hAnsi="Arial" w:cs="Arial"/>
          <w:i/>
          <w:sz w:val="24"/>
          <w:szCs w:val="24"/>
          <w:lang w:eastAsia="pl-PL"/>
        </w:rPr>
        <w:t xml:space="preserve">onkursu </w:t>
      </w:r>
      <w:r w:rsidR="00561C38" w:rsidRPr="005D35F4">
        <w:rPr>
          <w:rFonts w:ascii="Arial" w:eastAsia="Times New Roman" w:hAnsi="Arial" w:cs="Arial"/>
          <w:i/>
          <w:sz w:val="24"/>
          <w:szCs w:val="24"/>
          <w:lang w:eastAsia="pl-PL"/>
        </w:rPr>
        <w:t>„</w:t>
      </w:r>
      <w:r w:rsidR="00F16DE7" w:rsidRPr="005D35F4">
        <w:rPr>
          <w:rFonts w:ascii="Arial" w:eastAsia="Times New Roman" w:hAnsi="Arial" w:cs="Arial"/>
          <w:i/>
          <w:sz w:val="24"/>
          <w:szCs w:val="24"/>
          <w:lang w:eastAsia="pl-PL"/>
        </w:rPr>
        <w:t>Z Ignacym za pan brat</w:t>
      </w:r>
      <w:r w:rsidR="006A151D" w:rsidRPr="005D35F4">
        <w:rPr>
          <w:rFonts w:ascii="Arial" w:eastAsia="Times New Roman" w:hAnsi="Arial" w:cs="Arial"/>
          <w:i/>
          <w:sz w:val="24"/>
          <w:szCs w:val="24"/>
          <w:lang w:eastAsia="pl-PL"/>
        </w:rPr>
        <w:t>”</w:t>
      </w:r>
      <w:r w:rsidR="006A151D" w:rsidRPr="005D35F4">
        <w:rPr>
          <w:rFonts w:ascii="Arial" w:eastAsia="Times New Roman" w:hAnsi="Arial" w:cs="Arial"/>
          <w:sz w:val="24"/>
          <w:szCs w:val="24"/>
          <w:lang w:eastAsia="pl-PL"/>
        </w:rPr>
        <w:t xml:space="preserve"> </w:t>
      </w:r>
      <w:r w:rsidRPr="005D35F4">
        <w:rPr>
          <w:rFonts w:ascii="Arial" w:eastAsia="Times New Roman" w:hAnsi="Arial" w:cs="Arial"/>
          <w:sz w:val="24"/>
          <w:szCs w:val="24"/>
          <w:lang w:eastAsia="pl-PL"/>
        </w:rPr>
        <w:t>jest Zarząd Województwa Śląskiego z</w:t>
      </w:r>
      <w:r w:rsidR="00A02CE6" w:rsidRPr="005D35F4">
        <w:rPr>
          <w:rFonts w:ascii="Arial" w:eastAsia="Times New Roman" w:hAnsi="Arial" w:cs="Arial"/>
          <w:sz w:val="24"/>
          <w:szCs w:val="24"/>
          <w:lang w:eastAsia="pl-PL"/>
        </w:rPr>
        <w:t> </w:t>
      </w:r>
      <w:r w:rsidRPr="005D35F4">
        <w:rPr>
          <w:rFonts w:ascii="Arial" w:eastAsia="Times New Roman" w:hAnsi="Arial" w:cs="Arial"/>
          <w:sz w:val="24"/>
          <w:szCs w:val="24"/>
          <w:lang w:eastAsia="pl-PL"/>
        </w:rPr>
        <w:t xml:space="preserve">siedzibą przy ul. Ligonia 46, 40-037 Katowice, adres email: </w:t>
      </w:r>
      <w:hyperlink r:id="rId10" w:tooltip="mail do kancelarii urzędu" w:history="1">
        <w:r w:rsidRPr="005D35F4">
          <w:rPr>
            <w:rFonts w:ascii="Arial" w:eastAsia="Times New Roman" w:hAnsi="Arial" w:cs="Arial"/>
            <w:color w:val="0000FF"/>
            <w:sz w:val="24"/>
            <w:szCs w:val="24"/>
            <w:u w:val="single"/>
            <w:lang w:eastAsia="pl-PL"/>
          </w:rPr>
          <w:t>kancelaria@slaskie.pl</w:t>
        </w:r>
      </w:hyperlink>
      <w:r w:rsidRPr="005D35F4">
        <w:rPr>
          <w:rFonts w:ascii="Arial" w:eastAsia="Times New Roman" w:hAnsi="Arial" w:cs="Arial"/>
          <w:sz w:val="24"/>
          <w:szCs w:val="24"/>
          <w:lang w:eastAsia="pl-PL"/>
        </w:rPr>
        <w:t xml:space="preserve">, strona internetowa: </w:t>
      </w:r>
      <w:hyperlink r:id="rId11" w:tooltip="Biuletyn informacji publicznej" w:history="1">
        <w:r w:rsidRPr="005D35F4">
          <w:rPr>
            <w:rFonts w:ascii="Arial" w:eastAsia="Times New Roman" w:hAnsi="Arial" w:cs="Arial"/>
            <w:color w:val="0000FF"/>
            <w:sz w:val="24"/>
            <w:szCs w:val="24"/>
            <w:u w:val="single"/>
            <w:lang w:eastAsia="pl-PL"/>
          </w:rPr>
          <w:t>bip.slaskie.pl</w:t>
        </w:r>
      </w:hyperlink>
      <w:r w:rsidRPr="005D35F4">
        <w:rPr>
          <w:rFonts w:ascii="Arial" w:eastAsia="Times New Roman" w:hAnsi="Arial" w:cs="Arial"/>
          <w:sz w:val="24"/>
          <w:szCs w:val="24"/>
          <w:lang w:eastAsia="pl-PL"/>
        </w:rPr>
        <w:t>.</w:t>
      </w:r>
    </w:p>
    <w:p w14:paraId="65967DAA" w14:textId="77777777" w:rsidR="00004974" w:rsidRPr="005D35F4" w:rsidRDefault="00004974" w:rsidP="005D35F4">
      <w:pPr>
        <w:numPr>
          <w:ilvl w:val="0"/>
          <w:numId w:val="1"/>
        </w:numPr>
        <w:spacing w:before="60" w:after="60"/>
        <w:ind w:left="284" w:hanging="284"/>
        <w:rPr>
          <w:rFonts w:ascii="Arial" w:eastAsia="Times New Roman" w:hAnsi="Arial" w:cs="Arial"/>
          <w:sz w:val="24"/>
          <w:szCs w:val="24"/>
          <w:lang w:eastAsia="pl-PL"/>
        </w:rPr>
      </w:pPr>
      <w:r w:rsidRPr="005D35F4">
        <w:rPr>
          <w:rFonts w:ascii="Arial" w:eastAsia="Times New Roman" w:hAnsi="Arial" w:cs="Arial"/>
          <w:sz w:val="24"/>
          <w:szCs w:val="24"/>
          <w:lang w:eastAsia="pl-PL"/>
        </w:rPr>
        <w:t xml:space="preserve">Została wyznaczona osoba do kontaktu w sprawie przetwarzania danych osobowych (inspektor ochrony danych), adres email: </w:t>
      </w:r>
      <w:hyperlink r:id="rId12" w:tooltip="mail do kontaktu w sprawie danych osobowych" w:history="1">
        <w:r w:rsidRPr="005D35F4">
          <w:rPr>
            <w:rFonts w:ascii="Arial" w:eastAsia="Times New Roman" w:hAnsi="Arial" w:cs="Arial"/>
            <w:color w:val="0000FF"/>
            <w:sz w:val="24"/>
            <w:szCs w:val="24"/>
            <w:u w:val="single"/>
            <w:lang w:eastAsia="pl-PL"/>
          </w:rPr>
          <w:t>daneosobowe@slaskie.pl</w:t>
        </w:r>
      </w:hyperlink>
      <w:r w:rsidRPr="005D35F4">
        <w:rPr>
          <w:rFonts w:ascii="Arial" w:eastAsia="Times New Roman" w:hAnsi="Arial" w:cs="Arial"/>
          <w:sz w:val="24"/>
          <w:szCs w:val="24"/>
          <w:lang w:eastAsia="pl-PL"/>
        </w:rPr>
        <w:t>.</w:t>
      </w:r>
    </w:p>
    <w:p w14:paraId="595FCB35" w14:textId="77777777" w:rsidR="00004974" w:rsidRPr="005D35F4" w:rsidRDefault="00004974" w:rsidP="005D35F4">
      <w:pPr>
        <w:numPr>
          <w:ilvl w:val="0"/>
          <w:numId w:val="1"/>
        </w:numPr>
        <w:spacing w:before="60" w:after="60"/>
        <w:ind w:left="284" w:hanging="284"/>
        <w:rPr>
          <w:rFonts w:ascii="Arial" w:eastAsia="Times New Roman" w:hAnsi="Arial" w:cs="Arial"/>
          <w:sz w:val="24"/>
          <w:szCs w:val="24"/>
          <w:lang w:eastAsia="pl-PL"/>
        </w:rPr>
      </w:pPr>
      <w:r w:rsidRPr="005D35F4">
        <w:rPr>
          <w:rFonts w:ascii="Arial" w:eastAsia="Times New Roman" w:hAnsi="Arial" w:cs="Arial"/>
          <w:sz w:val="24"/>
          <w:szCs w:val="24"/>
          <w:lang w:eastAsia="pl-PL"/>
        </w:rPr>
        <w:t xml:space="preserve">Dane osobowe będą przetwarzane w następujących celach: </w:t>
      </w:r>
    </w:p>
    <w:p w14:paraId="4B039209" w14:textId="1B198A43" w:rsidR="00004974" w:rsidRPr="005D35F4" w:rsidRDefault="00004974" w:rsidP="005D35F4">
      <w:pPr>
        <w:numPr>
          <w:ilvl w:val="1"/>
          <w:numId w:val="1"/>
        </w:numPr>
        <w:spacing w:before="60" w:after="60"/>
        <w:ind w:left="709"/>
        <w:rPr>
          <w:rFonts w:ascii="Arial" w:eastAsia="Times New Roman" w:hAnsi="Arial" w:cs="Arial"/>
          <w:sz w:val="24"/>
          <w:szCs w:val="24"/>
          <w:lang w:eastAsia="pl-PL"/>
        </w:rPr>
      </w:pPr>
      <w:r w:rsidRPr="005D35F4">
        <w:rPr>
          <w:rFonts w:ascii="Arial" w:eastAsia="Times New Roman" w:hAnsi="Arial" w:cs="Arial"/>
          <w:sz w:val="24"/>
          <w:szCs w:val="24"/>
          <w:lang w:eastAsia="pl-PL"/>
        </w:rPr>
        <w:t xml:space="preserve">Przeprowadzenia </w:t>
      </w:r>
      <w:r w:rsidR="005D35F4" w:rsidRPr="005D35F4">
        <w:rPr>
          <w:rFonts w:ascii="Arial" w:eastAsia="Times New Roman" w:hAnsi="Arial" w:cs="Arial"/>
          <w:sz w:val="24"/>
          <w:szCs w:val="24"/>
          <w:lang w:eastAsia="pl-PL"/>
        </w:rPr>
        <w:t>k</w:t>
      </w:r>
      <w:r w:rsidRPr="005D35F4">
        <w:rPr>
          <w:rFonts w:ascii="Arial" w:eastAsia="Times New Roman" w:hAnsi="Arial" w:cs="Arial"/>
          <w:sz w:val="24"/>
          <w:szCs w:val="24"/>
          <w:lang w:eastAsia="pl-PL"/>
        </w:rPr>
        <w:t>onkursu</w:t>
      </w:r>
      <w:r w:rsidR="006A151D" w:rsidRPr="005D35F4">
        <w:rPr>
          <w:rFonts w:ascii="Arial" w:eastAsia="Times New Roman" w:hAnsi="Arial" w:cs="Arial"/>
          <w:sz w:val="24"/>
          <w:szCs w:val="24"/>
          <w:lang w:eastAsia="pl-PL"/>
        </w:rPr>
        <w:t xml:space="preserve"> </w:t>
      </w:r>
      <w:r w:rsidRPr="005D35F4">
        <w:rPr>
          <w:rFonts w:ascii="Arial" w:eastAsia="Times New Roman" w:hAnsi="Arial" w:cs="Arial"/>
          <w:sz w:val="24"/>
          <w:szCs w:val="24"/>
          <w:lang w:eastAsia="pl-PL"/>
        </w:rPr>
        <w:t>w ramach projektu z działania 13.1 Pomoc Techniczna z Regionalnego Programu Operacyjnego Województwa Śląskiego w tym: obsługi zgłoszeń;  uczestników</w:t>
      </w:r>
      <w:r w:rsidR="005C64D9" w:rsidRPr="005D35F4">
        <w:rPr>
          <w:rFonts w:ascii="Arial" w:eastAsia="Times New Roman" w:hAnsi="Arial" w:cs="Arial"/>
          <w:sz w:val="24"/>
          <w:szCs w:val="24"/>
          <w:lang w:eastAsia="pl-PL"/>
        </w:rPr>
        <w:t xml:space="preserve"> konkursu </w:t>
      </w:r>
      <w:r w:rsidR="00C83B99" w:rsidRPr="005D35F4">
        <w:rPr>
          <w:rFonts w:ascii="Arial" w:eastAsia="Times New Roman" w:hAnsi="Arial" w:cs="Arial"/>
          <w:sz w:val="24"/>
          <w:szCs w:val="24"/>
          <w:lang w:eastAsia="pl-PL"/>
        </w:rPr>
        <w:t>na podstawie formularza stanowiącego załącznik nr 1 do Regulaminu konkursu</w:t>
      </w:r>
      <w:r w:rsidRPr="005D35F4">
        <w:rPr>
          <w:rFonts w:ascii="Arial" w:eastAsia="Times New Roman" w:hAnsi="Arial" w:cs="Arial"/>
          <w:sz w:val="24"/>
          <w:szCs w:val="24"/>
          <w:lang w:eastAsia="pl-PL"/>
        </w:rPr>
        <w:t>; dostosowania warunków uczestnictwa dla osób z niepełnosprawnościami podczas wręczania nagród i organizacji wystawy; odebrania nagrody / potwierdzenia uczestnictwa</w:t>
      </w:r>
      <w:r w:rsidR="005C64D9" w:rsidRPr="005D35F4">
        <w:rPr>
          <w:rFonts w:ascii="Arial" w:eastAsia="Times New Roman" w:hAnsi="Arial" w:cs="Arial"/>
          <w:sz w:val="24"/>
          <w:szCs w:val="24"/>
          <w:lang w:eastAsia="pl-PL"/>
        </w:rPr>
        <w:t xml:space="preserve"> podczas gali wydawania nagród</w:t>
      </w:r>
      <w:r w:rsidRPr="005D35F4">
        <w:rPr>
          <w:rFonts w:ascii="Arial" w:eastAsia="Times New Roman" w:hAnsi="Arial" w:cs="Arial"/>
          <w:sz w:val="24"/>
          <w:szCs w:val="24"/>
          <w:lang w:eastAsia="pl-PL"/>
        </w:rPr>
        <w:t xml:space="preserve">; </w:t>
      </w:r>
      <w:r w:rsidR="006A151D" w:rsidRPr="005D35F4">
        <w:rPr>
          <w:rFonts w:ascii="Arial" w:eastAsia="Times New Roman" w:hAnsi="Arial" w:cs="Arial"/>
          <w:sz w:val="24"/>
          <w:szCs w:val="24"/>
          <w:lang w:eastAsia="pl-PL"/>
        </w:rPr>
        <w:t xml:space="preserve">wydania nagród; </w:t>
      </w:r>
      <w:r w:rsidRPr="005D35F4">
        <w:rPr>
          <w:rFonts w:ascii="Arial" w:eastAsia="Times New Roman" w:hAnsi="Arial" w:cs="Arial"/>
          <w:sz w:val="24"/>
          <w:szCs w:val="24"/>
          <w:lang w:eastAsia="pl-PL"/>
        </w:rPr>
        <w:t>dokumentacji konkursu i wystawy (w tym audio-wizualne).</w:t>
      </w:r>
    </w:p>
    <w:p w14:paraId="63063EAE" w14:textId="7D5180E5" w:rsidR="00004974" w:rsidRPr="005D35F4" w:rsidRDefault="00004974" w:rsidP="005D35F4">
      <w:pPr>
        <w:pStyle w:val="Akapitzlist"/>
        <w:numPr>
          <w:ilvl w:val="1"/>
          <w:numId w:val="1"/>
        </w:numPr>
        <w:spacing w:before="60" w:after="60"/>
        <w:ind w:left="709"/>
        <w:contextualSpacing w:val="0"/>
        <w:rPr>
          <w:rFonts w:ascii="Arial" w:eastAsia="Times New Roman" w:hAnsi="Arial" w:cs="Arial"/>
          <w:sz w:val="24"/>
          <w:szCs w:val="24"/>
          <w:lang w:eastAsia="pl-PL"/>
        </w:rPr>
      </w:pPr>
      <w:r w:rsidRPr="005D35F4">
        <w:rPr>
          <w:rFonts w:ascii="Arial" w:eastAsia="Times New Roman" w:hAnsi="Arial" w:cs="Arial"/>
          <w:sz w:val="24"/>
          <w:szCs w:val="24"/>
          <w:lang w:eastAsia="pl-PL"/>
        </w:rPr>
        <w:t>Informacji i promocji Regionalnego Programu Operacyjnego Województwa Śląskiego, w tym</w:t>
      </w:r>
      <w:r w:rsidR="00B72530" w:rsidRPr="005D35F4">
        <w:rPr>
          <w:rFonts w:ascii="Arial" w:eastAsia="Times New Roman" w:hAnsi="Arial" w:cs="Arial"/>
          <w:sz w:val="24"/>
          <w:szCs w:val="24"/>
          <w:lang w:eastAsia="pl-PL"/>
        </w:rPr>
        <w:t xml:space="preserve"> wystawy prac</w:t>
      </w:r>
      <w:r w:rsidR="00407D16" w:rsidRPr="005D35F4">
        <w:rPr>
          <w:rFonts w:ascii="Arial" w:eastAsia="Times New Roman" w:hAnsi="Arial" w:cs="Arial"/>
          <w:sz w:val="24"/>
          <w:szCs w:val="24"/>
          <w:lang w:eastAsia="pl-PL"/>
        </w:rPr>
        <w:t xml:space="preserve"> na terenie Kopalni Ignacy</w:t>
      </w:r>
      <w:r w:rsidR="00B72530" w:rsidRPr="005D35F4">
        <w:rPr>
          <w:rFonts w:ascii="Arial" w:eastAsia="Times New Roman" w:hAnsi="Arial" w:cs="Arial"/>
          <w:sz w:val="24"/>
          <w:szCs w:val="24"/>
          <w:lang w:eastAsia="pl-PL"/>
        </w:rPr>
        <w:t xml:space="preserve"> a także</w:t>
      </w:r>
      <w:r w:rsidRPr="005D35F4">
        <w:rPr>
          <w:rFonts w:ascii="Arial" w:eastAsia="Times New Roman" w:hAnsi="Arial" w:cs="Arial"/>
          <w:sz w:val="24"/>
          <w:szCs w:val="24"/>
          <w:lang w:eastAsia="pl-PL"/>
        </w:rPr>
        <w:t xml:space="preserve"> poprzez opublikowanie przez </w:t>
      </w:r>
      <w:r w:rsidR="005D35F4" w:rsidRPr="005D35F4">
        <w:rPr>
          <w:rFonts w:ascii="Arial" w:eastAsia="Times New Roman" w:hAnsi="Arial" w:cs="Arial"/>
          <w:sz w:val="24"/>
          <w:szCs w:val="24"/>
          <w:lang w:eastAsia="pl-PL"/>
        </w:rPr>
        <w:t>o</w:t>
      </w:r>
      <w:r w:rsidRPr="005D35F4">
        <w:rPr>
          <w:rFonts w:ascii="Arial" w:eastAsia="Times New Roman" w:hAnsi="Arial" w:cs="Arial"/>
          <w:sz w:val="24"/>
          <w:szCs w:val="24"/>
          <w:lang w:eastAsia="pl-PL"/>
        </w:rPr>
        <w:t>rganizatora na łamach stron internetowych, portali społecznościowych oraz w informacjach medialnych wizerunku uczestnika oraz, w uzasadnionym przypadku (</w:t>
      </w:r>
      <w:r w:rsidR="006A151D" w:rsidRPr="005D35F4">
        <w:rPr>
          <w:rFonts w:ascii="Arial" w:eastAsia="Times New Roman" w:hAnsi="Arial" w:cs="Arial"/>
          <w:sz w:val="24"/>
          <w:szCs w:val="24"/>
          <w:lang w:eastAsia="pl-PL"/>
        </w:rPr>
        <w:t>laureata</w:t>
      </w:r>
      <w:r w:rsidRPr="005D35F4">
        <w:rPr>
          <w:rFonts w:ascii="Arial" w:eastAsia="Times New Roman" w:hAnsi="Arial" w:cs="Arial"/>
          <w:sz w:val="24"/>
          <w:szCs w:val="24"/>
          <w:lang w:eastAsia="pl-PL"/>
        </w:rPr>
        <w:t>), imienia i nazwiska uczestnika.</w:t>
      </w:r>
    </w:p>
    <w:p w14:paraId="019F8A22" w14:textId="77777777" w:rsidR="00004974" w:rsidRPr="005D35F4" w:rsidRDefault="00004974" w:rsidP="005D35F4">
      <w:pPr>
        <w:numPr>
          <w:ilvl w:val="1"/>
          <w:numId w:val="1"/>
        </w:numPr>
        <w:spacing w:before="60" w:after="60"/>
        <w:ind w:left="709"/>
        <w:rPr>
          <w:rFonts w:ascii="Arial" w:eastAsia="Times New Roman" w:hAnsi="Arial" w:cs="Arial"/>
          <w:sz w:val="24"/>
          <w:szCs w:val="24"/>
          <w:lang w:eastAsia="pl-PL"/>
        </w:rPr>
      </w:pPr>
      <w:r w:rsidRPr="005D35F4">
        <w:rPr>
          <w:rFonts w:ascii="Arial" w:eastAsia="Times New Roman" w:hAnsi="Arial" w:cs="Arial"/>
          <w:sz w:val="24"/>
          <w:szCs w:val="24"/>
          <w:lang w:eastAsia="pl-PL"/>
        </w:rPr>
        <w:t>Ewaluacji.</w:t>
      </w:r>
    </w:p>
    <w:p w14:paraId="6082E38F" w14:textId="77777777" w:rsidR="00004974" w:rsidRPr="005D35F4" w:rsidRDefault="00004974" w:rsidP="005D35F4">
      <w:pPr>
        <w:numPr>
          <w:ilvl w:val="1"/>
          <w:numId w:val="1"/>
        </w:numPr>
        <w:spacing w:before="60" w:after="60"/>
        <w:ind w:left="709"/>
        <w:rPr>
          <w:rFonts w:ascii="Arial" w:eastAsia="Times New Roman" w:hAnsi="Arial" w:cs="Arial"/>
          <w:sz w:val="24"/>
          <w:szCs w:val="24"/>
          <w:lang w:eastAsia="pl-PL"/>
        </w:rPr>
      </w:pPr>
      <w:r w:rsidRPr="005D35F4">
        <w:rPr>
          <w:rFonts w:ascii="Arial" w:eastAsia="Times New Roman" w:hAnsi="Arial" w:cs="Arial"/>
          <w:sz w:val="24"/>
          <w:szCs w:val="24"/>
          <w:lang w:eastAsia="pl-PL"/>
        </w:rPr>
        <w:t>Monitoringu.</w:t>
      </w:r>
    </w:p>
    <w:p w14:paraId="1860E169" w14:textId="77777777" w:rsidR="00004974" w:rsidRPr="005D35F4" w:rsidRDefault="00004974" w:rsidP="005D35F4">
      <w:pPr>
        <w:numPr>
          <w:ilvl w:val="1"/>
          <w:numId w:val="1"/>
        </w:numPr>
        <w:spacing w:before="60" w:after="60"/>
        <w:ind w:left="709"/>
        <w:rPr>
          <w:rFonts w:ascii="Arial" w:eastAsia="Times New Roman" w:hAnsi="Arial" w:cs="Arial"/>
          <w:sz w:val="24"/>
          <w:szCs w:val="24"/>
          <w:lang w:eastAsia="pl-PL"/>
        </w:rPr>
      </w:pPr>
      <w:r w:rsidRPr="005D35F4">
        <w:rPr>
          <w:rFonts w:ascii="Arial" w:eastAsia="Times New Roman" w:hAnsi="Arial" w:cs="Arial"/>
          <w:sz w:val="24"/>
          <w:szCs w:val="24"/>
          <w:lang w:eastAsia="pl-PL"/>
        </w:rPr>
        <w:t>Kontroli.</w:t>
      </w:r>
    </w:p>
    <w:p w14:paraId="57B42CC5" w14:textId="77777777" w:rsidR="00004974" w:rsidRPr="005D35F4" w:rsidRDefault="00004974" w:rsidP="005D35F4">
      <w:pPr>
        <w:numPr>
          <w:ilvl w:val="1"/>
          <w:numId w:val="1"/>
        </w:numPr>
        <w:spacing w:before="60" w:after="60"/>
        <w:ind w:left="709"/>
        <w:rPr>
          <w:rFonts w:ascii="Arial" w:eastAsia="Times New Roman" w:hAnsi="Arial" w:cs="Arial"/>
          <w:sz w:val="24"/>
          <w:szCs w:val="24"/>
          <w:lang w:eastAsia="pl-PL"/>
        </w:rPr>
      </w:pPr>
      <w:r w:rsidRPr="005D35F4">
        <w:rPr>
          <w:rFonts w:ascii="Arial" w:eastAsia="Times New Roman" w:hAnsi="Arial" w:cs="Arial"/>
          <w:sz w:val="24"/>
          <w:szCs w:val="24"/>
          <w:lang w:eastAsia="pl-PL"/>
        </w:rPr>
        <w:t>Archiwizacji.</w:t>
      </w:r>
    </w:p>
    <w:p w14:paraId="3626612D" w14:textId="77777777" w:rsidR="00004974" w:rsidRPr="005D35F4" w:rsidRDefault="00004974" w:rsidP="005D35F4">
      <w:pPr>
        <w:spacing w:before="60" w:after="60"/>
        <w:ind w:left="284"/>
        <w:rPr>
          <w:rFonts w:ascii="Arial" w:eastAsia="Times New Roman" w:hAnsi="Arial" w:cs="Arial"/>
          <w:sz w:val="24"/>
          <w:szCs w:val="24"/>
          <w:lang w:eastAsia="pl-PL"/>
        </w:rPr>
      </w:pPr>
      <w:r w:rsidRPr="005D35F4">
        <w:rPr>
          <w:rFonts w:ascii="Arial" w:eastAsia="Times New Roman" w:hAnsi="Arial" w:cs="Arial"/>
          <w:sz w:val="24"/>
          <w:szCs w:val="24"/>
          <w:lang w:eastAsia="pl-PL"/>
        </w:rPr>
        <w:t>Podstawami prawnymi przetwarzania danych osobowych są obowiązek prawny ciążący na administratorze oraz realizacja zadań publicznych przez administratora lub sprawowanie władzy publicznej powierzonej administratorowi (art. 6 ust. 1 lit. c i lit. e rozporządzenia), wynikające z:</w:t>
      </w:r>
    </w:p>
    <w:p w14:paraId="796ACC7E" w14:textId="77777777" w:rsidR="00004974" w:rsidRPr="005D35F4" w:rsidRDefault="00004974" w:rsidP="005D35F4">
      <w:pPr>
        <w:pStyle w:val="Akapitzlist"/>
        <w:numPr>
          <w:ilvl w:val="0"/>
          <w:numId w:val="2"/>
        </w:numPr>
        <w:spacing w:before="60" w:after="60"/>
        <w:ind w:left="709"/>
        <w:contextualSpacing w:val="0"/>
        <w:rPr>
          <w:rFonts w:ascii="Arial" w:eastAsia="Times New Roman" w:hAnsi="Arial" w:cs="Arial"/>
          <w:sz w:val="24"/>
          <w:szCs w:val="24"/>
          <w:lang w:eastAsia="pl-PL"/>
        </w:rPr>
      </w:pPr>
      <w:r w:rsidRPr="005D35F4">
        <w:rPr>
          <w:rFonts w:ascii="Arial" w:eastAsia="Times New Roman" w:hAnsi="Arial" w:cs="Arial"/>
          <w:sz w:val="24"/>
          <w:szCs w:val="24"/>
          <w:lang w:eastAsia="pl-PL"/>
        </w:rPr>
        <w:t>Ustawy z dnia 11 lipca 2014 r. o zasadach realizacji programów w zakresie polityki spójności finansowanych w perspektywie finansowej 2014-2020</w:t>
      </w:r>
      <w:r w:rsidRPr="005D35F4">
        <w:rPr>
          <w:rFonts w:ascii="Arial" w:hAnsi="Arial" w:cs="Arial"/>
          <w:bCs/>
          <w:sz w:val="24"/>
          <w:szCs w:val="24"/>
        </w:rPr>
        <w:t xml:space="preserve"> (w szczególności art. 6, 9),</w:t>
      </w:r>
    </w:p>
    <w:p w14:paraId="1133F31D" w14:textId="3690EAD1" w:rsidR="00004974" w:rsidRPr="005D35F4" w:rsidRDefault="00004974" w:rsidP="005D35F4">
      <w:pPr>
        <w:pStyle w:val="Akapitzlist"/>
        <w:numPr>
          <w:ilvl w:val="0"/>
          <w:numId w:val="2"/>
        </w:numPr>
        <w:spacing w:before="60" w:after="60"/>
        <w:ind w:left="709"/>
        <w:contextualSpacing w:val="0"/>
        <w:rPr>
          <w:rFonts w:ascii="Arial" w:eastAsia="Times New Roman" w:hAnsi="Arial" w:cs="Arial"/>
          <w:sz w:val="24"/>
          <w:szCs w:val="24"/>
          <w:lang w:eastAsia="pl-PL"/>
        </w:rPr>
      </w:pPr>
      <w:r w:rsidRPr="005D35F4">
        <w:rPr>
          <w:rFonts w:ascii="Arial" w:eastAsia="Times New Roman" w:hAnsi="Arial" w:cs="Arial"/>
          <w:sz w:val="24"/>
          <w:szCs w:val="24"/>
          <w:lang w:eastAsia="pl-PL"/>
        </w:rPr>
        <w:t xml:space="preserve">Rozporządzenia Parlamentu Europejskiego i Rady (UE) nr 1303/2013 z 17 grudnia 2013 r. ustanawiającego wspólne przepisy dotyczące EFRR, EFS, FS, Europejskiego Funduszu Rolnego na rzecz Rozwoju Obszarów Wiejskich oraz Europejskiego Funduszu Morskiego i Rybackiego oraz ustanawiające przepisy ogólne dotyczące EFRR, EFS, FS i Europejskiego </w:t>
      </w:r>
      <w:r w:rsidRPr="005D35F4">
        <w:rPr>
          <w:rFonts w:ascii="Arial" w:eastAsia="Times New Roman" w:hAnsi="Arial" w:cs="Arial"/>
          <w:sz w:val="24"/>
          <w:szCs w:val="24"/>
          <w:lang w:eastAsia="pl-PL"/>
        </w:rPr>
        <w:lastRenderedPageBreak/>
        <w:t>Funduszu Morskiego i Rybackiego oraz uchylającego rozporządzenie Rady (WE) nr 1083/2006 (w szczególności art. 6,7,114-116, 140),</w:t>
      </w:r>
    </w:p>
    <w:p w14:paraId="11026466" w14:textId="77777777" w:rsidR="00004974" w:rsidRPr="005D35F4" w:rsidRDefault="00004974" w:rsidP="005D35F4">
      <w:pPr>
        <w:pStyle w:val="Akapitzlist"/>
        <w:numPr>
          <w:ilvl w:val="0"/>
          <w:numId w:val="2"/>
        </w:numPr>
        <w:spacing w:before="60" w:after="60"/>
        <w:ind w:left="709"/>
        <w:contextualSpacing w:val="0"/>
        <w:rPr>
          <w:rFonts w:ascii="Arial" w:eastAsia="Times New Roman" w:hAnsi="Arial" w:cs="Arial"/>
          <w:sz w:val="24"/>
          <w:szCs w:val="24"/>
          <w:lang w:eastAsia="pl-PL"/>
        </w:rPr>
      </w:pPr>
      <w:r w:rsidRPr="005D35F4">
        <w:rPr>
          <w:rFonts w:ascii="Arial" w:eastAsia="Times New Roman" w:hAnsi="Arial" w:cs="Arial"/>
          <w:sz w:val="24"/>
          <w:szCs w:val="24"/>
          <w:lang w:eastAsia="pl-PL"/>
        </w:rPr>
        <w:t>Ustawy z dnia 5 czerwca 1998 r. o samorządzie województwa (w szczególności art. 11),</w:t>
      </w:r>
    </w:p>
    <w:p w14:paraId="23D24DC3" w14:textId="77777777" w:rsidR="00004974" w:rsidRPr="005D35F4" w:rsidRDefault="00004974" w:rsidP="005D35F4">
      <w:pPr>
        <w:pStyle w:val="Akapitzlist"/>
        <w:numPr>
          <w:ilvl w:val="0"/>
          <w:numId w:val="2"/>
        </w:numPr>
        <w:spacing w:before="60" w:after="60"/>
        <w:ind w:left="709"/>
        <w:contextualSpacing w:val="0"/>
        <w:rPr>
          <w:rFonts w:ascii="Arial" w:eastAsia="Times New Roman" w:hAnsi="Arial" w:cs="Arial"/>
          <w:sz w:val="24"/>
          <w:szCs w:val="24"/>
          <w:lang w:eastAsia="pl-PL"/>
        </w:rPr>
      </w:pPr>
      <w:r w:rsidRPr="005D35F4">
        <w:rPr>
          <w:rFonts w:ascii="Arial" w:eastAsia="Times New Roman" w:hAnsi="Arial" w:cs="Arial"/>
          <w:sz w:val="24"/>
          <w:szCs w:val="24"/>
          <w:lang w:eastAsia="pl-PL"/>
        </w:rPr>
        <w:t>Ustawy z dnia 14 lipca 1983 r. o narodowym zasobie archiwalnym i archiwach.</w:t>
      </w:r>
    </w:p>
    <w:p w14:paraId="55FDE7DD" w14:textId="3DAF7698" w:rsidR="00004974" w:rsidRPr="005D35F4" w:rsidRDefault="00004974" w:rsidP="005D35F4">
      <w:pPr>
        <w:numPr>
          <w:ilvl w:val="0"/>
          <w:numId w:val="1"/>
        </w:numPr>
        <w:spacing w:before="60" w:after="60"/>
        <w:ind w:left="284" w:hanging="284"/>
        <w:rPr>
          <w:rFonts w:ascii="Arial" w:eastAsia="Times New Roman" w:hAnsi="Arial" w:cs="Arial"/>
          <w:sz w:val="24"/>
          <w:szCs w:val="24"/>
          <w:lang w:eastAsia="pl-PL"/>
        </w:rPr>
      </w:pPr>
      <w:r w:rsidRPr="005D35F4">
        <w:rPr>
          <w:rFonts w:ascii="Arial" w:eastAsia="Times New Roman" w:hAnsi="Arial" w:cs="Arial"/>
          <w:sz w:val="24"/>
          <w:szCs w:val="24"/>
          <w:lang w:eastAsia="pl-PL"/>
        </w:rPr>
        <w:t xml:space="preserve">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podmiotom realizującym archiwizację oraz zapewniającym obsługę teleinformatyczną Urzędu Marszałkowskiego Województwa Śląskiego, wykonawcom usług w zakresie badań ewaluacyjnych, tłumaczeń, ekspertyz, wykonujących asystę strony internetowej ). Ponadto w zakresie stanowiącym informację publiczną dane będą ujawniane każdemu zainteresowanemu taką informacją lub publikowane na stronach Województwa Śląskiego oraz na stronie funduszeeuropejskie.gov.pl. </w:t>
      </w:r>
    </w:p>
    <w:p w14:paraId="08B4E1B4" w14:textId="77777777" w:rsidR="00004974" w:rsidRPr="005D35F4" w:rsidRDefault="00004974" w:rsidP="005D35F4">
      <w:pPr>
        <w:numPr>
          <w:ilvl w:val="0"/>
          <w:numId w:val="1"/>
        </w:numPr>
        <w:spacing w:before="60" w:after="60"/>
        <w:ind w:left="284" w:hanging="284"/>
        <w:rPr>
          <w:rFonts w:ascii="Arial" w:eastAsia="Times New Roman" w:hAnsi="Arial" w:cs="Arial"/>
          <w:sz w:val="24"/>
          <w:szCs w:val="24"/>
          <w:lang w:eastAsia="pl-PL"/>
        </w:rPr>
      </w:pPr>
      <w:r w:rsidRPr="005D35F4">
        <w:rPr>
          <w:rFonts w:ascii="Arial" w:eastAsia="Times New Roman" w:hAnsi="Arial" w:cs="Arial"/>
          <w:sz w:val="24"/>
          <w:szCs w:val="24"/>
          <w:lang w:eastAsia="pl-PL"/>
        </w:rPr>
        <w:t xml:space="preserve">Dane osobowe będą przechowywane </w:t>
      </w:r>
      <w:r w:rsidRPr="005D35F4">
        <w:rPr>
          <w:rFonts w:ascii="Arial" w:hAnsi="Arial" w:cs="Arial"/>
          <w:bCs/>
          <w:sz w:val="24"/>
          <w:szCs w:val="24"/>
        </w:rPr>
        <w:t>do czasu zamknięcia programu</w:t>
      </w:r>
      <w:r w:rsidRPr="005D35F4">
        <w:rPr>
          <w:rFonts w:ascii="Arial" w:eastAsia="Times New Roman" w:hAnsi="Arial" w:cs="Arial"/>
          <w:sz w:val="24"/>
          <w:szCs w:val="24"/>
          <w:lang w:eastAsia="pl-PL"/>
        </w:rPr>
        <w:t xml:space="preserve"> (art. 140 Rozporządzenia Parlamentu Europejskiego i Rady (UE) nr 1303/2013 dnia 17 grudnia 2013 r.) </w:t>
      </w:r>
      <w:r w:rsidRPr="005D35F4">
        <w:rPr>
          <w:rFonts w:ascii="Arial" w:hAnsi="Arial" w:cs="Arial"/>
          <w:bCs/>
          <w:sz w:val="24"/>
          <w:szCs w:val="24"/>
        </w:rPr>
        <w:t xml:space="preserve">bez uszczerbku dla </w:t>
      </w:r>
      <w:r w:rsidRPr="005D35F4">
        <w:rPr>
          <w:rFonts w:ascii="Arial" w:eastAsia="Times New Roman" w:hAnsi="Arial" w:cs="Arial"/>
          <w:sz w:val="24"/>
          <w:szCs w:val="24"/>
          <w:lang w:eastAsia="pl-PL"/>
        </w:rPr>
        <w:t>krajowych przepisów dot. archiwizacji dokumentów</w:t>
      </w:r>
      <w:r w:rsidRPr="005D35F4">
        <w:rPr>
          <w:rFonts w:ascii="Arial" w:hAnsi="Arial" w:cs="Arial"/>
          <w:bCs/>
          <w:sz w:val="24"/>
          <w:szCs w:val="24"/>
        </w:rPr>
        <w:t>, a następnie zgodnie z przepisami prawa dot. archiwizacji</w:t>
      </w:r>
      <w:r w:rsidRPr="005D35F4">
        <w:rPr>
          <w:rFonts w:ascii="Arial" w:eastAsia="Times New Roman" w:hAnsi="Arial" w:cs="Arial"/>
          <w:sz w:val="24"/>
          <w:szCs w:val="24"/>
          <w:lang w:eastAsia="pl-PL"/>
        </w:rPr>
        <w:t xml:space="preserve">. </w:t>
      </w:r>
    </w:p>
    <w:p w14:paraId="1E4376C2" w14:textId="6EBED4CE" w:rsidR="00004974" w:rsidRPr="005D35F4" w:rsidRDefault="00004974" w:rsidP="005D35F4">
      <w:pPr>
        <w:numPr>
          <w:ilvl w:val="0"/>
          <w:numId w:val="1"/>
        </w:numPr>
        <w:spacing w:before="60" w:after="60"/>
        <w:ind w:left="284" w:hanging="284"/>
        <w:rPr>
          <w:rFonts w:ascii="Arial" w:hAnsi="Arial" w:cs="Arial"/>
          <w:sz w:val="24"/>
          <w:szCs w:val="24"/>
        </w:rPr>
      </w:pPr>
      <w:r w:rsidRPr="005D35F4">
        <w:rPr>
          <w:rFonts w:ascii="Arial" w:hAnsi="Arial" w:cs="Arial"/>
          <w:sz w:val="24"/>
          <w:szCs w:val="24"/>
        </w:rPr>
        <w:t xml:space="preserve">Osobom, których dane przetwarzane będą w związku z organizacją i przeprowadzeniem </w:t>
      </w:r>
      <w:r w:rsidR="005D35F4" w:rsidRPr="005D35F4">
        <w:rPr>
          <w:rFonts w:ascii="Arial" w:hAnsi="Arial" w:cs="Arial"/>
          <w:sz w:val="24"/>
          <w:szCs w:val="24"/>
        </w:rPr>
        <w:t>k</w:t>
      </w:r>
      <w:r w:rsidRPr="005D35F4">
        <w:rPr>
          <w:rFonts w:ascii="Arial" w:hAnsi="Arial" w:cs="Arial"/>
          <w:sz w:val="24"/>
          <w:szCs w:val="24"/>
        </w:rPr>
        <w:t xml:space="preserve">onkursu przysługuje prawo dostępu do treści swoich danych osobowych oraz prawo </w:t>
      </w:r>
      <w:r w:rsidRPr="005D35F4">
        <w:rPr>
          <w:rFonts w:ascii="Arial" w:eastAsia="Times New Roman" w:hAnsi="Arial" w:cs="Arial"/>
          <w:sz w:val="24"/>
          <w:szCs w:val="24"/>
          <w:lang w:eastAsia="pl-PL"/>
        </w:rPr>
        <w:t>żądania</w:t>
      </w:r>
      <w:r w:rsidRPr="005D35F4">
        <w:rPr>
          <w:rFonts w:ascii="Arial" w:hAnsi="Arial" w:cs="Arial"/>
          <w:sz w:val="24"/>
          <w:szCs w:val="24"/>
        </w:rPr>
        <w:t xml:space="preserve"> ich sprostowania, usunięcia (przy uwzględnieniu ograniczeń z art. 17 ust. 3 rozporządzenia) lub ograniczenia przetwarzania, prawo wniesienia sprzeciwu (wobec przetwarzania opartego o wykonanie zadania realizowanego w interesie publicznym lub w ramach sprawowania władzy publicznej powierzonej administratorowi), prawo wniesienia skargi do Prezesa Urzędu Ochrony Danych Osobowych. </w:t>
      </w:r>
    </w:p>
    <w:p w14:paraId="1D2FA514" w14:textId="0FD31868" w:rsidR="00004974" w:rsidRPr="005D35F4" w:rsidRDefault="00004974" w:rsidP="005D35F4">
      <w:pPr>
        <w:numPr>
          <w:ilvl w:val="0"/>
          <w:numId w:val="1"/>
        </w:numPr>
        <w:spacing w:before="60" w:after="60"/>
        <w:ind w:left="284" w:hanging="284"/>
        <w:rPr>
          <w:rFonts w:ascii="Arial" w:hAnsi="Arial" w:cs="Arial"/>
          <w:sz w:val="24"/>
          <w:szCs w:val="24"/>
        </w:rPr>
      </w:pPr>
      <w:r w:rsidRPr="005D35F4">
        <w:rPr>
          <w:rFonts w:ascii="Arial" w:eastAsia="Times New Roman" w:hAnsi="Arial" w:cs="Arial"/>
          <w:sz w:val="24"/>
          <w:szCs w:val="24"/>
          <w:lang w:eastAsia="pl-PL"/>
        </w:rPr>
        <w:t xml:space="preserve">Dane osobowe, wizerunek utrwalony w </w:t>
      </w:r>
      <w:bookmarkStart w:id="0" w:name="_GoBack"/>
      <w:bookmarkEnd w:id="0"/>
      <w:r w:rsidRPr="005D35F4">
        <w:rPr>
          <w:rFonts w:ascii="Arial" w:eastAsia="Times New Roman" w:hAnsi="Arial" w:cs="Arial"/>
          <w:sz w:val="24"/>
          <w:szCs w:val="24"/>
          <w:lang w:eastAsia="pl-PL"/>
        </w:rPr>
        <w:t>formie audiowizualnej lub zdjęcia</w:t>
      </w:r>
      <w:r w:rsidR="005E06DE" w:rsidRPr="005D35F4">
        <w:rPr>
          <w:rFonts w:ascii="Arial" w:eastAsia="Times New Roman" w:hAnsi="Arial" w:cs="Arial"/>
          <w:sz w:val="24"/>
          <w:szCs w:val="24"/>
          <w:lang w:eastAsia="pl-PL"/>
        </w:rPr>
        <w:t>,</w:t>
      </w:r>
      <w:r w:rsidRPr="005D35F4">
        <w:rPr>
          <w:rFonts w:ascii="Arial" w:eastAsia="Times New Roman" w:hAnsi="Arial" w:cs="Arial"/>
          <w:sz w:val="24"/>
          <w:szCs w:val="24"/>
          <w:lang w:eastAsia="pl-PL"/>
        </w:rPr>
        <w:t xml:space="preserve"> mogą zostać upublicznione na stronie </w:t>
      </w:r>
      <w:r w:rsidR="005D35F4" w:rsidRPr="005D35F4">
        <w:rPr>
          <w:rFonts w:ascii="Arial" w:eastAsia="Times New Roman" w:hAnsi="Arial" w:cs="Arial"/>
          <w:sz w:val="24"/>
          <w:szCs w:val="24"/>
          <w:lang w:eastAsia="pl-PL"/>
        </w:rPr>
        <w:t>o</w:t>
      </w:r>
      <w:r w:rsidRPr="005D35F4">
        <w:rPr>
          <w:rFonts w:ascii="Arial" w:eastAsia="Times New Roman" w:hAnsi="Arial" w:cs="Arial"/>
          <w:sz w:val="24"/>
          <w:szCs w:val="24"/>
          <w:lang w:eastAsia="pl-PL"/>
        </w:rPr>
        <w:t>rganizatora oraz profilach społecznościowych.</w:t>
      </w:r>
    </w:p>
    <w:p w14:paraId="47DCB75F" w14:textId="77777777" w:rsidR="00004974" w:rsidRPr="005D35F4" w:rsidRDefault="00004974" w:rsidP="005D35F4">
      <w:pPr>
        <w:numPr>
          <w:ilvl w:val="0"/>
          <w:numId w:val="1"/>
        </w:numPr>
        <w:spacing w:before="60" w:after="60"/>
        <w:ind w:left="284" w:hanging="284"/>
        <w:rPr>
          <w:rFonts w:ascii="Arial" w:eastAsia="Times New Roman" w:hAnsi="Arial" w:cs="Arial"/>
          <w:sz w:val="24"/>
          <w:szCs w:val="24"/>
          <w:lang w:eastAsia="pl-PL"/>
        </w:rPr>
      </w:pPr>
      <w:r w:rsidRPr="005D35F4">
        <w:rPr>
          <w:rFonts w:ascii="Arial" w:eastAsia="Times New Roman" w:hAnsi="Arial" w:cs="Arial"/>
          <w:sz w:val="24"/>
          <w:szCs w:val="24"/>
          <w:lang w:eastAsia="pl-PL"/>
        </w:rPr>
        <w:t>Podanie danych osobowych jest dobrowolne, a konsekwencją niepodania danych osobowych będzie brak możliwości uczestnictwa konkursie.</w:t>
      </w:r>
    </w:p>
    <w:p w14:paraId="79739FCF" w14:textId="77777777" w:rsidR="005712FA" w:rsidRPr="005D35F4" w:rsidRDefault="00004974" w:rsidP="005D35F4">
      <w:pPr>
        <w:numPr>
          <w:ilvl w:val="0"/>
          <w:numId w:val="1"/>
        </w:numPr>
        <w:spacing w:before="60" w:after="60"/>
        <w:ind w:left="284" w:hanging="284"/>
        <w:rPr>
          <w:rFonts w:ascii="Arial" w:hAnsi="Arial" w:cs="Arial"/>
          <w:sz w:val="24"/>
          <w:szCs w:val="24"/>
        </w:rPr>
      </w:pPr>
      <w:r w:rsidRPr="005D35F4">
        <w:rPr>
          <w:rFonts w:ascii="Arial" w:eastAsia="Times New Roman" w:hAnsi="Arial" w:cs="Arial"/>
          <w:sz w:val="24"/>
          <w:szCs w:val="24"/>
          <w:lang w:eastAsia="pl-PL"/>
        </w:rPr>
        <w:t>Dane osobowe nie będą wykorzystywane do zautomatyzowanego podejmowania decyzji ani profilowania</w:t>
      </w:r>
      <w:r w:rsidRPr="005D35F4">
        <w:rPr>
          <w:rFonts w:ascii="Arial" w:hAnsi="Arial" w:cs="Arial"/>
          <w:sz w:val="24"/>
          <w:szCs w:val="24"/>
        </w:rPr>
        <w:t xml:space="preserve">, o którym mowa w art. 22 rozporządzenia. </w:t>
      </w:r>
    </w:p>
    <w:sectPr w:rsidR="005712FA" w:rsidRPr="005D35F4" w:rsidSect="00004974">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3527A" w14:textId="77777777" w:rsidR="0004116B" w:rsidRDefault="0004116B" w:rsidP="00004974">
      <w:pPr>
        <w:spacing w:after="0" w:line="240" w:lineRule="auto"/>
      </w:pPr>
      <w:r>
        <w:separator/>
      </w:r>
    </w:p>
  </w:endnote>
  <w:endnote w:type="continuationSeparator" w:id="0">
    <w:p w14:paraId="68B03F9C" w14:textId="77777777" w:rsidR="0004116B" w:rsidRDefault="0004116B" w:rsidP="0000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005478291"/>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FB72BB4" w14:textId="65F9B7AC" w:rsidR="00004974" w:rsidRPr="00004974" w:rsidRDefault="00004974" w:rsidP="00004974">
            <w:pPr>
              <w:pStyle w:val="Stopka"/>
              <w:jc w:val="right"/>
              <w:rPr>
                <w:rFonts w:ascii="Arial" w:hAnsi="Arial" w:cs="Arial"/>
                <w:sz w:val="18"/>
                <w:szCs w:val="18"/>
              </w:rPr>
            </w:pPr>
            <w:r w:rsidRPr="00004974">
              <w:rPr>
                <w:rFonts w:ascii="Arial" w:hAnsi="Arial" w:cs="Arial"/>
                <w:sz w:val="18"/>
                <w:szCs w:val="18"/>
              </w:rPr>
              <w:t xml:space="preserve">Strona </w:t>
            </w:r>
            <w:r w:rsidRPr="00004974">
              <w:rPr>
                <w:rFonts w:ascii="Arial" w:hAnsi="Arial" w:cs="Arial"/>
                <w:bCs/>
                <w:sz w:val="18"/>
                <w:szCs w:val="18"/>
              </w:rPr>
              <w:fldChar w:fldCharType="begin"/>
            </w:r>
            <w:r w:rsidRPr="00004974">
              <w:rPr>
                <w:rFonts w:ascii="Arial" w:hAnsi="Arial" w:cs="Arial"/>
                <w:bCs/>
                <w:sz w:val="18"/>
                <w:szCs w:val="18"/>
              </w:rPr>
              <w:instrText>PAGE</w:instrText>
            </w:r>
            <w:r w:rsidRPr="00004974">
              <w:rPr>
                <w:rFonts w:ascii="Arial" w:hAnsi="Arial" w:cs="Arial"/>
                <w:bCs/>
                <w:sz w:val="18"/>
                <w:szCs w:val="18"/>
              </w:rPr>
              <w:fldChar w:fldCharType="separate"/>
            </w:r>
            <w:r w:rsidR="003C45A3">
              <w:rPr>
                <w:rFonts w:ascii="Arial" w:hAnsi="Arial" w:cs="Arial"/>
                <w:bCs/>
                <w:noProof/>
                <w:sz w:val="18"/>
                <w:szCs w:val="18"/>
              </w:rPr>
              <w:t>1</w:t>
            </w:r>
            <w:r w:rsidRPr="00004974">
              <w:rPr>
                <w:rFonts w:ascii="Arial" w:hAnsi="Arial" w:cs="Arial"/>
                <w:bCs/>
                <w:sz w:val="18"/>
                <w:szCs w:val="18"/>
              </w:rPr>
              <w:fldChar w:fldCharType="end"/>
            </w:r>
            <w:r w:rsidRPr="00004974">
              <w:rPr>
                <w:rFonts w:ascii="Arial" w:hAnsi="Arial" w:cs="Arial"/>
                <w:sz w:val="18"/>
                <w:szCs w:val="18"/>
              </w:rPr>
              <w:t xml:space="preserve"> z </w:t>
            </w:r>
            <w:r w:rsidRPr="00004974">
              <w:rPr>
                <w:rFonts w:ascii="Arial" w:hAnsi="Arial" w:cs="Arial"/>
                <w:bCs/>
                <w:sz w:val="18"/>
                <w:szCs w:val="18"/>
              </w:rPr>
              <w:fldChar w:fldCharType="begin"/>
            </w:r>
            <w:r w:rsidRPr="00004974">
              <w:rPr>
                <w:rFonts w:ascii="Arial" w:hAnsi="Arial" w:cs="Arial"/>
                <w:bCs/>
                <w:sz w:val="18"/>
                <w:szCs w:val="18"/>
              </w:rPr>
              <w:instrText>NUMPAGES</w:instrText>
            </w:r>
            <w:r w:rsidRPr="00004974">
              <w:rPr>
                <w:rFonts w:ascii="Arial" w:hAnsi="Arial" w:cs="Arial"/>
                <w:bCs/>
                <w:sz w:val="18"/>
                <w:szCs w:val="18"/>
              </w:rPr>
              <w:fldChar w:fldCharType="separate"/>
            </w:r>
            <w:r w:rsidR="003C45A3">
              <w:rPr>
                <w:rFonts w:ascii="Arial" w:hAnsi="Arial" w:cs="Arial"/>
                <w:bCs/>
                <w:noProof/>
                <w:sz w:val="18"/>
                <w:szCs w:val="18"/>
              </w:rPr>
              <w:t>2</w:t>
            </w:r>
            <w:r w:rsidRPr="00004974">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E7202" w14:textId="77777777" w:rsidR="0004116B" w:rsidRDefault="0004116B" w:rsidP="00004974">
      <w:pPr>
        <w:spacing w:after="0" w:line="240" w:lineRule="auto"/>
      </w:pPr>
      <w:r>
        <w:separator/>
      </w:r>
    </w:p>
  </w:footnote>
  <w:footnote w:type="continuationSeparator" w:id="0">
    <w:p w14:paraId="3017BC5A" w14:textId="77777777" w:rsidR="0004116B" w:rsidRDefault="0004116B" w:rsidP="00004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D9E57" w14:textId="77777777" w:rsidR="00004974" w:rsidRPr="00004974" w:rsidRDefault="00004974" w:rsidP="00004974">
    <w:pPr>
      <w:spacing w:before="60" w:after="60" w:line="259" w:lineRule="auto"/>
      <w:jc w:val="right"/>
      <w:rPr>
        <w:rFonts w:ascii="Arial" w:eastAsia="Times New Roman" w:hAnsi="Arial" w:cs="Arial"/>
        <w:sz w:val="21"/>
        <w:szCs w:val="21"/>
        <w:lang w:eastAsia="pl-PL"/>
      </w:rPr>
    </w:pPr>
    <w:r w:rsidRPr="00004974">
      <w:rPr>
        <w:rFonts w:ascii="Arial" w:eastAsia="Times New Roman" w:hAnsi="Arial" w:cs="Arial"/>
        <w:sz w:val="21"/>
        <w:szCs w:val="21"/>
        <w:lang w:eastAsia="pl-PL"/>
      </w:rPr>
      <w:t>Załącznik nr ___ do Regulaminu konkursu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0B5D"/>
    <w:multiLevelType w:val="hybridMultilevel"/>
    <w:tmpl w:val="05FE32A0"/>
    <w:lvl w:ilvl="0" w:tplc="F1A4CFE4">
      <w:start w:val="1"/>
      <w:numFmt w:val="decimal"/>
      <w:lvlText w:val="%1."/>
      <w:lvlJc w:val="left"/>
      <w:pPr>
        <w:ind w:left="828" w:hanging="46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4276F1"/>
    <w:multiLevelType w:val="hybridMultilevel"/>
    <w:tmpl w:val="39A600F6"/>
    <w:lvl w:ilvl="0" w:tplc="F12CB7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727288"/>
    <w:multiLevelType w:val="hybridMultilevel"/>
    <w:tmpl w:val="ABFC80C2"/>
    <w:lvl w:ilvl="0" w:tplc="5A62DB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C234099"/>
    <w:multiLevelType w:val="hybridMultilevel"/>
    <w:tmpl w:val="C144E348"/>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74"/>
    <w:rsid w:val="00004974"/>
    <w:rsid w:val="0004116B"/>
    <w:rsid w:val="000C704A"/>
    <w:rsid w:val="0016121B"/>
    <w:rsid w:val="003C45A3"/>
    <w:rsid w:val="00407D16"/>
    <w:rsid w:val="0041154C"/>
    <w:rsid w:val="00561C38"/>
    <w:rsid w:val="005712FA"/>
    <w:rsid w:val="005746F6"/>
    <w:rsid w:val="005907F2"/>
    <w:rsid w:val="005C64D9"/>
    <w:rsid w:val="005D35F4"/>
    <w:rsid w:val="005E06DE"/>
    <w:rsid w:val="00651BD9"/>
    <w:rsid w:val="006A151D"/>
    <w:rsid w:val="0098770B"/>
    <w:rsid w:val="00A02CE6"/>
    <w:rsid w:val="00A37204"/>
    <w:rsid w:val="00B72530"/>
    <w:rsid w:val="00C83B99"/>
    <w:rsid w:val="00D62DF9"/>
    <w:rsid w:val="00D86289"/>
    <w:rsid w:val="00F16D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4C52"/>
  <w15:chartTrackingRefBased/>
  <w15:docId w15:val="{BA1A4B62-F654-4497-B688-1D3AA0BB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4974"/>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5D35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4974"/>
    <w:pPr>
      <w:ind w:left="720"/>
      <w:contextualSpacing/>
    </w:pPr>
  </w:style>
  <w:style w:type="character" w:styleId="Odwoaniedokomentarza">
    <w:name w:val="annotation reference"/>
    <w:basedOn w:val="Domylnaczcionkaakapitu"/>
    <w:uiPriority w:val="99"/>
    <w:semiHidden/>
    <w:unhideWhenUsed/>
    <w:rsid w:val="00004974"/>
    <w:rPr>
      <w:sz w:val="16"/>
      <w:szCs w:val="16"/>
    </w:rPr>
  </w:style>
  <w:style w:type="paragraph" w:styleId="Tekstkomentarza">
    <w:name w:val="annotation text"/>
    <w:basedOn w:val="Normalny"/>
    <w:link w:val="TekstkomentarzaZnak"/>
    <w:uiPriority w:val="99"/>
    <w:semiHidden/>
    <w:unhideWhenUsed/>
    <w:rsid w:val="000049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4974"/>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0049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4974"/>
    <w:rPr>
      <w:rFonts w:ascii="Segoe UI" w:eastAsia="Calibri" w:hAnsi="Segoe UI" w:cs="Segoe UI"/>
      <w:sz w:val="18"/>
      <w:szCs w:val="18"/>
    </w:rPr>
  </w:style>
  <w:style w:type="paragraph" w:styleId="Nagwek">
    <w:name w:val="header"/>
    <w:basedOn w:val="Normalny"/>
    <w:link w:val="NagwekZnak"/>
    <w:uiPriority w:val="99"/>
    <w:unhideWhenUsed/>
    <w:rsid w:val="000049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4974"/>
    <w:rPr>
      <w:rFonts w:ascii="Calibri" w:eastAsia="Calibri" w:hAnsi="Calibri" w:cs="Times New Roman"/>
    </w:rPr>
  </w:style>
  <w:style w:type="paragraph" w:styleId="Stopka">
    <w:name w:val="footer"/>
    <w:basedOn w:val="Normalny"/>
    <w:link w:val="StopkaZnak"/>
    <w:uiPriority w:val="99"/>
    <w:unhideWhenUsed/>
    <w:rsid w:val="000049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4974"/>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98770B"/>
    <w:rPr>
      <w:b/>
      <w:bCs/>
    </w:rPr>
  </w:style>
  <w:style w:type="character" w:customStyle="1" w:styleId="TematkomentarzaZnak">
    <w:name w:val="Temat komentarza Znak"/>
    <w:basedOn w:val="TekstkomentarzaZnak"/>
    <w:link w:val="Tematkomentarza"/>
    <w:uiPriority w:val="99"/>
    <w:semiHidden/>
    <w:rsid w:val="0098770B"/>
    <w:rPr>
      <w:rFonts w:ascii="Calibri" w:eastAsia="Calibri" w:hAnsi="Calibri" w:cs="Times New Roman"/>
      <w:b/>
      <w:bCs/>
      <w:sz w:val="20"/>
      <w:szCs w:val="20"/>
    </w:rPr>
  </w:style>
  <w:style w:type="character" w:customStyle="1" w:styleId="Nagwek1Znak">
    <w:name w:val="Nagłówek 1 Znak"/>
    <w:basedOn w:val="Domylnaczcionkaakapitu"/>
    <w:link w:val="Nagwek1"/>
    <w:uiPriority w:val="9"/>
    <w:rsid w:val="005D35F4"/>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D86289"/>
    <w:pPr>
      <w:spacing w:before="240" w:after="24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86289"/>
    <w:rPr>
      <w:rFonts w:ascii="Arial" w:eastAsiaTheme="majorEastAsia" w:hAnsi="Arial" w:cstheme="majorBidi"/>
      <w:b/>
      <w:spacing w:val="-10"/>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ip.slaskie.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ncelaria@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5" ma:contentTypeDescription="Utwórz nowy dokument." ma:contentTypeScope="" ma:versionID="e0646e677760826295674a4e5bfb94f3">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52040d03df43cb18cd6f8b13fb447ae7"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SharingHintHash" ma:index="15"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F9C49-B91C-49E9-9DD0-E6ECDC928374}">
  <ds:schemaRefs>
    <ds:schemaRef ds:uri="http://schemas.microsoft.com/sharepoint/v3/contenttype/forms"/>
  </ds:schemaRefs>
</ds:datastoreItem>
</file>

<file path=customXml/itemProps2.xml><?xml version="1.0" encoding="utf-8"?>
<ds:datastoreItem xmlns:ds="http://schemas.openxmlformats.org/officeDocument/2006/customXml" ds:itemID="{9756F587-0792-443F-A3A2-C9048EB195D6}">
  <ds:schemaRefs>
    <ds:schemaRef ds:uri="http://schemas.microsoft.com/office/2006/metadata/properties"/>
    <ds:schemaRef ds:uri="http://schemas.microsoft.com/office/infopath/2007/PartnerControls"/>
    <ds:schemaRef ds:uri="d4f64a22-a125-4b7a-afce-4a30c86a8f7c"/>
  </ds:schemaRefs>
</ds:datastoreItem>
</file>

<file path=customXml/itemProps3.xml><?xml version="1.0" encoding="utf-8"?>
<ds:datastoreItem xmlns:ds="http://schemas.openxmlformats.org/officeDocument/2006/customXml" ds:itemID="{4EA92A2D-634F-4014-9887-EEF7A817B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709</Words>
  <Characters>4256</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Mastalerczuk Aneta</dc:creator>
  <cp:keywords/>
  <dc:description/>
  <cp:lastModifiedBy>Banek Michał</cp:lastModifiedBy>
  <cp:revision>6</cp:revision>
  <dcterms:created xsi:type="dcterms:W3CDTF">2023-04-05T06:50:00Z</dcterms:created>
  <dcterms:modified xsi:type="dcterms:W3CDTF">2023-04-13T08:23:00Z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