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040D9A05" w14:textId="27126ABF" w:rsidR="00993D31" w:rsidRDefault="000C70B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271427" w:history="1">
            <w:r w:rsidR="00993D31" w:rsidRPr="003C003E">
              <w:rPr>
                <w:rStyle w:val="Hipercze"/>
                <w:noProof/>
              </w:rPr>
              <w:t>Słownik skrótów dotyczących oznakowania operatorów</w:t>
            </w:r>
            <w:r w:rsidR="00993D31">
              <w:rPr>
                <w:noProof/>
                <w:webHidden/>
              </w:rPr>
              <w:tab/>
            </w:r>
            <w:r w:rsidR="00993D31">
              <w:rPr>
                <w:noProof/>
                <w:webHidden/>
              </w:rPr>
              <w:fldChar w:fldCharType="begin"/>
            </w:r>
            <w:r w:rsidR="00993D31">
              <w:rPr>
                <w:noProof/>
                <w:webHidden/>
              </w:rPr>
              <w:instrText xml:space="preserve"> PAGEREF _Toc193271427 \h </w:instrText>
            </w:r>
            <w:r w:rsidR="00993D31">
              <w:rPr>
                <w:noProof/>
                <w:webHidden/>
              </w:rPr>
            </w:r>
            <w:r w:rsidR="00993D31">
              <w:rPr>
                <w:noProof/>
                <w:webHidden/>
              </w:rPr>
              <w:fldChar w:fldCharType="separate"/>
            </w:r>
            <w:r w:rsidR="00993D31">
              <w:rPr>
                <w:noProof/>
                <w:webHidden/>
              </w:rPr>
              <w:t>2</w:t>
            </w:r>
            <w:r w:rsidR="00993D31">
              <w:rPr>
                <w:noProof/>
                <w:webHidden/>
              </w:rPr>
              <w:fldChar w:fldCharType="end"/>
            </w:r>
          </w:hyperlink>
        </w:p>
        <w:p w14:paraId="18DA5FFA" w14:textId="3360FEE0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28" w:history="1">
            <w:r w:rsidRPr="003C003E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0A91B" w14:textId="074C063F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29" w:history="1">
            <w:r w:rsidRPr="003C003E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41587" w14:textId="154F2ECC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0" w:history="1">
            <w:r w:rsidRPr="003C003E">
              <w:rPr>
                <w:rStyle w:val="Hipercze"/>
                <w:noProof/>
              </w:rPr>
              <w:t xml:space="preserve">Daty naborów na studia </w:t>
            </w:r>
            <w:r w:rsidRPr="009E4ACB">
              <w:rPr>
                <w:rStyle w:val="Hipercze"/>
                <w:noProof/>
                <w:sz w:val="24"/>
                <w:szCs w:val="24"/>
              </w:rPr>
              <w:t>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A8FAC" w14:textId="4FBBAC0F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1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672BB" w14:textId="77ECBB07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2" w:history="1">
            <w:r w:rsidRPr="003C003E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4116" w14:textId="60DB0488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3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9919A" w14:textId="7F47B198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4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3AC05" w14:textId="6899DF6F" w:rsidR="00993D31" w:rsidRDefault="00153C0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5" w:history="1">
            <w:r>
              <w:rPr>
                <w:rStyle w:val="Hipercze"/>
                <w:noProof/>
              </w:rPr>
              <w:t xml:space="preserve">Subregion </w:t>
            </w:r>
            <w:r w:rsidR="00993D31" w:rsidRPr="003C003E">
              <w:rPr>
                <w:rStyle w:val="Hipercze"/>
                <w:noProof/>
              </w:rPr>
              <w:t>zachodni</w:t>
            </w:r>
            <w:r w:rsidR="00993D31">
              <w:rPr>
                <w:noProof/>
                <w:webHidden/>
              </w:rPr>
              <w:tab/>
            </w:r>
            <w:r w:rsidR="00993D31">
              <w:rPr>
                <w:noProof/>
                <w:webHidden/>
              </w:rPr>
              <w:fldChar w:fldCharType="begin"/>
            </w:r>
            <w:r w:rsidR="00993D31">
              <w:rPr>
                <w:noProof/>
                <w:webHidden/>
              </w:rPr>
              <w:instrText xml:space="preserve"> PAGEREF _Toc193271435 \h </w:instrText>
            </w:r>
            <w:r w:rsidR="00993D31">
              <w:rPr>
                <w:noProof/>
                <w:webHidden/>
              </w:rPr>
            </w:r>
            <w:r w:rsidR="00993D31">
              <w:rPr>
                <w:noProof/>
                <w:webHidden/>
              </w:rPr>
              <w:fldChar w:fldCharType="separate"/>
            </w:r>
            <w:r w:rsidR="00993D31">
              <w:rPr>
                <w:noProof/>
                <w:webHidden/>
              </w:rPr>
              <w:t>7</w:t>
            </w:r>
            <w:r w:rsidR="00993D31">
              <w:rPr>
                <w:noProof/>
                <w:webHidden/>
              </w:rPr>
              <w:fldChar w:fldCharType="end"/>
            </w:r>
          </w:hyperlink>
        </w:p>
        <w:p w14:paraId="5F2B04F2" w14:textId="11F2E8F1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6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99C8C" w14:textId="78596556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7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7582A" w14:textId="646F09EC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8" w:history="1">
            <w:r w:rsidRPr="003C003E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E0AAA" w14:textId="1FD96344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9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BF992" w14:textId="59D1FCE0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40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6B421966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193271427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lastRenderedPageBreak/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6EBI Z1 STOWARZYSZENIE EBI Subregionalne Centrum Kompetencji - kształcenie osób dorosłych (PSF) w subregionie zachodnim</w:t>
      </w:r>
    </w:p>
    <w:p w14:paraId="26875F1B" w14:textId="071AD231" w:rsidR="00FF171A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3271428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193271429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193271430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F55F0" w:rsidRPr="00EF55F0" w14:paraId="44B76DFC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3E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911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CF8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EF55F0" w:rsidRPr="00EF55F0" w14:paraId="3929FA3A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8DC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15F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E00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EF55F0" w:rsidRPr="00EF55F0" w14:paraId="4D817AFD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DB4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29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D0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EF55F0" w:rsidRPr="00EF55F0" w14:paraId="40FD7413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00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6B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BB8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4" w:name="_Toc193271431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52602" w:rsidRPr="00A52602" w14:paraId="1B0F34BB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64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B1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DE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5120294E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44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A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74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7925EC37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65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21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1E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0F30DF5A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FE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C24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F27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10DA1C41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D8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A5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09F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1D404AEF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0F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AC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BF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5AC128DB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01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D28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2B8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442DB258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57F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E1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AE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6A71F030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D4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D9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BA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6D3DEAB2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43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DD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AEC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4E700D01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C2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CB9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67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11162BE8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BC9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1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F9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1EB0EF9A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1A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AF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4A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23D8FA8D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BF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8F8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6B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29C6C9D1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A2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11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1F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4D2AB719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7C6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066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7E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2D5A5A74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66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DB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0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6E89936B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BB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BBC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D3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</w:tbl>
    <w:p w14:paraId="387EDC82" w14:textId="49C61A33" w:rsidR="00220171" w:rsidRDefault="00A52602" w:rsidP="00A52602">
      <w:pPr>
        <w:pStyle w:val="Nagwek2"/>
      </w:pPr>
      <w:bookmarkStart w:id="5" w:name="_Toc193271432"/>
      <w:r>
        <w:lastRenderedPageBreak/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193271433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85C81" w:rsidRPr="00C85C81" w14:paraId="5D1CBCF4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C69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2024-10-28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6A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A3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C85C81" w:rsidRPr="00C85C81" w14:paraId="1403736F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218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A4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F8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C85C81" w:rsidRPr="00C85C81" w14:paraId="00C3BBBC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C4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6E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E6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C85C81" w:rsidRPr="00C85C81" w14:paraId="7B14856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E83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FA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DAD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C85C81" w:rsidRPr="00C85C81" w14:paraId="122095BA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653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31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E2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C85C81" w:rsidRPr="00C85C81" w14:paraId="64C367F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CF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2A3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F48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C85C81" w:rsidRPr="00C85C81" w14:paraId="24705872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D7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DD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9B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C85C81" w:rsidRPr="00C85C81" w14:paraId="4B2336C3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949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E05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7A5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C85C81" w:rsidRPr="00C85C81" w14:paraId="5E23037F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E2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D9C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FD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C85C81" w:rsidRPr="00C85C81" w14:paraId="3A474E4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8AD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57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33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C85C81" w:rsidRPr="00C85C81" w14:paraId="1E56AA3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7E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40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16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C85C81" w:rsidRPr="00C85C81" w14:paraId="3A88EEE1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CC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CE6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5C8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C85C81" w:rsidRPr="00C85C81" w14:paraId="0C63BD70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D0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E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C85C81" w:rsidRPr="00C85C81" w14:paraId="2B62F61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725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EE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29C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C85C81" w:rsidRPr="00C85C81" w14:paraId="01904D7A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48D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E6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E6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C85C81" w:rsidRPr="00C85C81" w14:paraId="1F655053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3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60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E2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C85C81" w:rsidRPr="00C85C81" w14:paraId="0734AFF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F0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9D3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C85C81" w:rsidRPr="00C85C81" w14:paraId="491F528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53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4C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B8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C85C81" w:rsidRPr="00C85C81" w14:paraId="0538C61D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E8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22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B5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C85C81" w:rsidRPr="00C85C81" w14:paraId="2EC9B70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A9C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5B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F8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C85C81" w:rsidRPr="00C85C81" w14:paraId="409989DA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EE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57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28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C85C81" w:rsidRPr="00C85C81" w14:paraId="5E2B224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70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DC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2B6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C85C81" w:rsidRPr="00C85C81" w14:paraId="61A3F320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666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2026-01-12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145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2026-01-16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23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193271434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A56B5" w:rsidRPr="005A56B5" w14:paraId="7F6FAC2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91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2024-10-28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9F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F7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0EB1A6E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2C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79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9C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69C4A50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6F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FC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C0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2B22A61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DF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0A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80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1AA0B34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E6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74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3A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76ADC27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DE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AB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4B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5D325576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3D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20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07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553B22E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B1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86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3C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5A56B5" w:rsidRPr="005A56B5" w14:paraId="0F81F03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FD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04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D7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29DD841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8A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23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A1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057425D4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8D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2024-12-16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38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45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267E8A8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B0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A2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13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562BB1C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CE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D2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0D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71B2FE75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04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54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2F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3D758D7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39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65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D8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4C537A3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1F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A0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A4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2377528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66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39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85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587ABF6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6E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7B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77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0A0AC65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9E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F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20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275AA71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9F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6E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F8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1C5C675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7F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0F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1E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5A56B5" w:rsidRPr="005A56B5" w14:paraId="7B01E9F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96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8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68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319B3E6E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C4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EA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C1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0527D17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2C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D1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1A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5DF64A1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96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C1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DA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3483C97D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38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7F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E7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7396C60E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F5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95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A6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0916F536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77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ED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11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69F92FF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F0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15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57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13DCAB6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5A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89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C9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2BC70E66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1B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2C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1C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3B5E3644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DA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9F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97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3FAA9F9E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A5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21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6A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74BF8B6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44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DB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DC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783FE09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66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80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AC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43EF205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45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42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31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08E7CFDE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06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D2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B5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08F50098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A2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DF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86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4BECCF08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40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BD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C5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23580DD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82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11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5E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46ED1FD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A5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74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24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5A56B5" w:rsidRPr="005A56B5" w14:paraId="4291F1E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9F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0E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F8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5191F4F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3F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3C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E4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6B243B7D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E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2E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AE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6DBE7A0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BA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4A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0E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10E980E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25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66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F5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3A0011AC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61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C5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28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7E071CC8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FB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6A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68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4E10F71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02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5B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A9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5589837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3D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7A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FA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2186ED5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27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F6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FC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4E92EC0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75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BE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BD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6DEEE1B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0A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CE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50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45E80A5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1A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87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5C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6328826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A3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40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01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5523DB4E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E2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18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2D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0B6E3C3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31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3F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3C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14814AF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42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F5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20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7297EBB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F0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66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A1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7B29ED7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18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7A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17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44A99A1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3C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64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42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493DF43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E1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DB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B6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3BCA563C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5C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8E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E8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34EBFE3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0E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C7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C7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70C5933D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F1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E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C5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45EE0CCC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DC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C6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E4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13CDACB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CA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A7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C2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19E691F4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85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E1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7A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26422BC5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0D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26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07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763510B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5A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82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49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06D48514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9D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C3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D6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385180B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4A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02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9B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14FE391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73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6C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7A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0CD675D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B7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67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65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014DC44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27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A4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72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45E3F9A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C3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A4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CA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7B33632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6C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9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55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5A56B5" w:rsidRPr="005A56B5" w14:paraId="583E148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73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7D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99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52A3DD48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7B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52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63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5C27D22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7E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16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82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1472EE1A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C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96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3B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5A56B5" w:rsidRPr="005A56B5" w14:paraId="554391EF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76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25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31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3475AE75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07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2D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DD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0D8DFBBD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31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E5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90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3935FE7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9C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50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CF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6D76A9F6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52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0A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13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130DEBF3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62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69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63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37A3C12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1D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0F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DF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5A56B5" w:rsidRPr="005A56B5" w14:paraId="63D8E70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45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55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19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2FD4B7D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C0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73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D6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4C4EEE8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4B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B2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50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72BE88B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45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30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F2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 C1</w:t>
            </w:r>
          </w:p>
        </w:tc>
      </w:tr>
      <w:tr w:rsidR="005A56B5" w:rsidRPr="005A56B5" w14:paraId="06D4B27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4D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09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F8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5A56B5" w:rsidRPr="005A56B5" w14:paraId="1BA9E74C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EB5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E2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E5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5A56B5" w:rsidRPr="005A56B5" w14:paraId="70918B27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5B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5C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D8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5A56B5" w:rsidRPr="005A56B5" w14:paraId="631D86F4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75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4E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4BC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5A56B5" w:rsidRPr="005A56B5" w14:paraId="718EBBC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37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558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27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03028A7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D1F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837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A8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5A56B5" w:rsidRPr="005A56B5" w14:paraId="5B1E6A56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92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7B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BE9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6SMG C1</w:t>
            </w:r>
          </w:p>
        </w:tc>
      </w:tr>
      <w:tr w:rsidR="005A56B5" w:rsidRPr="005A56B5" w14:paraId="6ACDF279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64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DE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ADD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5A56B5" w:rsidRPr="005A56B5" w14:paraId="51A0F782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54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E8B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01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3016B1FB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F5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2026-04-13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F23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2026-04-17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45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7050E3E1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9D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2026-06-08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D72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2026-06-12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29A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5A56B5" w:rsidRPr="005A56B5" w14:paraId="2C2B2E10" w14:textId="77777777" w:rsidTr="005A56B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B31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2026-09-07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BC4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2026-09-11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670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193271435"/>
      <w:r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193271436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B204B" w:rsidRPr="009B204B" w14:paraId="6F2A4B14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97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6E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E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9B204B" w:rsidRPr="009B204B" w14:paraId="62EBE1E3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FF7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0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6C6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9B204B" w:rsidRPr="009B204B" w14:paraId="7D91E81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A54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B78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1DA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9B204B" w:rsidRPr="009B204B" w14:paraId="77330CDB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624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78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2A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9B204B" w:rsidRPr="009B204B" w14:paraId="46B83753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0FB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508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385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9B204B" w:rsidRPr="009B204B" w14:paraId="7AF81806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C3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988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3C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9B204B" w:rsidRPr="009B204B" w14:paraId="29427AC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7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4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193271437"/>
      <w:r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8251F8" w:rsidRPr="008251F8" w14:paraId="14BCFBC4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E8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C0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2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69D65875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354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F0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E1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00BABF79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20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AC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9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698845E1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10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8C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75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6C4D0A26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F04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3F8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0ED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68A35B13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CED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A4F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5FE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6D83638E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4E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B0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FC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0072E9C3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CB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0C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668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54264C7F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97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40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404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1E74B55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55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4D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17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557FDB74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FF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A4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4C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13026EF3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6B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83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72F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2B20C861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E9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DB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1F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0AC3BF8C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E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22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B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1915C65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8C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51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A9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492512C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98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93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2F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0F00BBEE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4A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20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39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7A85DFF0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E4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28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75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28C22667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1A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AC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96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71EBAE0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0A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C0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35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49ED4C59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11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56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00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38610508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0D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DA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CA4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20BAC266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BA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DAF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60D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193271438"/>
      <w:r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193271439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845900" w:rsidRPr="00845900" w14:paraId="00456B2C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2EA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2024-10-28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6FE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9A6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845900" w:rsidRPr="00845900" w14:paraId="5F50374D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FD3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4E8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36C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845900" w:rsidRPr="00845900" w14:paraId="3EC79743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E19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D48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F79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845900" w:rsidRPr="00845900" w14:paraId="783307F0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2C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4B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C80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193271440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93D31" w:rsidRPr="00993D31" w14:paraId="5159015C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050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83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E2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4622F494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7C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36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2024-11-29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A2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540CF9C1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44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7A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2024-12-13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F4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3583E3A8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315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AA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3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4F6BD0A9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0B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0C5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2025-01-24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BC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757AFCC6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2C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EE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2025-02-21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8E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71239D86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1FE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CB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E6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5226564E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46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DAD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99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7C7286DF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DC2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2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1B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39AC6FD8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0B5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7C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0FE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1DEBD496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6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AC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ADB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5AD8E708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01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4C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8A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0BBD816A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7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1B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1A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6C25C6D3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66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4F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31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751A586F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BA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88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642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27719A49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13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33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C2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2B4AA1A3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7C1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AA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D2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682D934D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F6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6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CA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56E7B352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740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9C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4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1831C21D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9EB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9C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3F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20BC2801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26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8F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17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</w:tbl>
    <w:p w14:paraId="0B41A844" w14:textId="13A4C99B" w:rsidR="00A2641A" w:rsidRPr="009B204B" w:rsidRDefault="00A2641A" w:rsidP="008D14DA"/>
    <w:sectPr w:rsidR="00A2641A" w:rsidRPr="009B204B" w:rsidSect="00CD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3A8A" w14:textId="77777777" w:rsidR="00251AEB" w:rsidRDefault="00251AEB" w:rsidP="001E1DA0">
      <w:pPr>
        <w:spacing w:after="0" w:line="240" w:lineRule="auto"/>
      </w:pPr>
      <w:r>
        <w:separator/>
      </w:r>
    </w:p>
  </w:endnote>
  <w:endnote w:type="continuationSeparator" w:id="0">
    <w:p w14:paraId="54A45BDB" w14:textId="77777777" w:rsidR="00251AEB" w:rsidRDefault="00251AEB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06F4" w14:textId="77777777" w:rsidR="00251AEB" w:rsidRDefault="00251AEB" w:rsidP="001E1DA0">
      <w:pPr>
        <w:spacing w:after="0" w:line="240" w:lineRule="auto"/>
      </w:pPr>
      <w:r>
        <w:separator/>
      </w:r>
    </w:p>
  </w:footnote>
  <w:footnote w:type="continuationSeparator" w:id="0">
    <w:p w14:paraId="375284C6" w14:textId="77777777" w:rsidR="00251AEB" w:rsidRDefault="00251AEB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1"/>
  </w:num>
  <w:num w:numId="2" w16cid:durableId="20733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A3FB5"/>
    <w:rsid w:val="000C70B1"/>
    <w:rsid w:val="00153C01"/>
    <w:rsid w:val="0019582E"/>
    <w:rsid w:val="001E1DA0"/>
    <w:rsid w:val="00220171"/>
    <w:rsid w:val="00251AEB"/>
    <w:rsid w:val="0031061C"/>
    <w:rsid w:val="00347338"/>
    <w:rsid w:val="003C2036"/>
    <w:rsid w:val="003D2C18"/>
    <w:rsid w:val="003E16BF"/>
    <w:rsid w:val="00410038"/>
    <w:rsid w:val="00440718"/>
    <w:rsid w:val="004F011C"/>
    <w:rsid w:val="005A56B5"/>
    <w:rsid w:val="005D50C1"/>
    <w:rsid w:val="005E1838"/>
    <w:rsid w:val="005F07C1"/>
    <w:rsid w:val="005F79D2"/>
    <w:rsid w:val="006D0889"/>
    <w:rsid w:val="006F09D6"/>
    <w:rsid w:val="007C04E1"/>
    <w:rsid w:val="0081555E"/>
    <w:rsid w:val="008251F8"/>
    <w:rsid w:val="00845007"/>
    <w:rsid w:val="00845900"/>
    <w:rsid w:val="00881EF1"/>
    <w:rsid w:val="008D14DA"/>
    <w:rsid w:val="00931AA5"/>
    <w:rsid w:val="00993D31"/>
    <w:rsid w:val="00994CBE"/>
    <w:rsid w:val="009B204B"/>
    <w:rsid w:val="009E0611"/>
    <w:rsid w:val="009E4ACB"/>
    <w:rsid w:val="00A2641A"/>
    <w:rsid w:val="00A443FB"/>
    <w:rsid w:val="00A52602"/>
    <w:rsid w:val="00AF7C49"/>
    <w:rsid w:val="00BA71B5"/>
    <w:rsid w:val="00BA7338"/>
    <w:rsid w:val="00BF024A"/>
    <w:rsid w:val="00C67D0A"/>
    <w:rsid w:val="00C85C81"/>
    <w:rsid w:val="00C9580C"/>
    <w:rsid w:val="00CA1FDD"/>
    <w:rsid w:val="00CD6FF3"/>
    <w:rsid w:val="00CF7669"/>
    <w:rsid w:val="00D10317"/>
    <w:rsid w:val="00D4720A"/>
    <w:rsid w:val="00D54AAB"/>
    <w:rsid w:val="00D76914"/>
    <w:rsid w:val="00E30C94"/>
    <w:rsid w:val="00E7615E"/>
    <w:rsid w:val="00E83B1F"/>
    <w:rsid w:val="00EE4F10"/>
    <w:rsid w:val="00EF55F0"/>
    <w:rsid w:val="00F8702F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</cp:keywords>
  <dc:description/>
  <cp:lastModifiedBy>Ewelina Miśkiewicz</cp:lastModifiedBy>
  <cp:revision>2</cp:revision>
  <dcterms:created xsi:type="dcterms:W3CDTF">2025-03-25T08:03:00Z</dcterms:created>
  <dcterms:modified xsi:type="dcterms:W3CDTF">2025-03-25T08:03:00Z</dcterms:modified>
  <cp:category>Harmonogram</cp:category>
</cp:coreProperties>
</file>