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BB45" w14:textId="22443E1C" w:rsidR="00F5772A" w:rsidRPr="009278A3" w:rsidRDefault="00F5772A" w:rsidP="228F14E9">
      <w:pPr>
        <w:pStyle w:val="Tytu"/>
        <w:rPr>
          <w:rFonts w:ascii="Arial" w:hAnsi="Arial" w:cs="Arial"/>
          <w:sz w:val="22"/>
          <w:szCs w:val="22"/>
        </w:rPr>
      </w:pPr>
      <w:bookmarkStart w:id="0" w:name="_Toc416693506"/>
      <w:r w:rsidRPr="34A33CF6">
        <w:rPr>
          <w:rFonts w:ascii="Arial" w:hAnsi="Arial" w:cs="Arial"/>
          <w:sz w:val="22"/>
          <w:szCs w:val="22"/>
        </w:rPr>
        <w:t>Uchwała nr</w:t>
      </w:r>
      <w:r w:rsidR="3D5507C6" w:rsidRPr="34A33CF6">
        <w:rPr>
          <w:rFonts w:ascii="Arial" w:hAnsi="Arial" w:cs="Arial"/>
          <w:sz w:val="22"/>
          <w:szCs w:val="22"/>
        </w:rPr>
        <w:t xml:space="preserve"> </w:t>
      </w:r>
      <w:r w:rsidR="1FAEF843" w:rsidRPr="34A33CF6">
        <w:rPr>
          <w:rFonts w:ascii="Arial" w:hAnsi="Arial" w:cs="Arial"/>
          <w:sz w:val="22"/>
          <w:szCs w:val="22"/>
        </w:rPr>
        <w:t>164</w:t>
      </w:r>
      <w:r>
        <w:br/>
      </w:r>
      <w:r w:rsidRPr="34A33CF6">
        <w:rPr>
          <w:rFonts w:ascii="Arial" w:hAnsi="Arial" w:cs="Arial"/>
          <w:sz w:val="22"/>
          <w:szCs w:val="22"/>
        </w:rPr>
        <w:t>Komitetu Monitorującego</w:t>
      </w:r>
      <w:r>
        <w:br/>
      </w:r>
      <w:r w:rsidR="0F3745B9" w:rsidRPr="34A33CF6">
        <w:rPr>
          <w:rFonts w:ascii="Arial" w:hAnsi="Arial" w:cs="Arial"/>
          <w:sz w:val="22"/>
          <w:szCs w:val="22"/>
        </w:rPr>
        <w:t xml:space="preserve">program </w:t>
      </w:r>
      <w:r w:rsidR="00CA3A97" w:rsidRPr="34A33CF6">
        <w:rPr>
          <w:rFonts w:ascii="Arial" w:hAnsi="Arial" w:cs="Arial"/>
          <w:sz w:val="22"/>
          <w:szCs w:val="22"/>
        </w:rPr>
        <w:t>Fundusze Europejskie dla Śląskiego 2021- 2027</w:t>
      </w:r>
      <w:r>
        <w:br/>
      </w:r>
      <w:r w:rsidRPr="34A33CF6">
        <w:rPr>
          <w:rFonts w:ascii="Arial" w:hAnsi="Arial" w:cs="Arial"/>
          <w:sz w:val="22"/>
          <w:szCs w:val="22"/>
        </w:rPr>
        <w:t xml:space="preserve">z dnia </w:t>
      </w:r>
      <w:r w:rsidR="339CF91C" w:rsidRPr="34A33CF6">
        <w:rPr>
          <w:rFonts w:ascii="Arial" w:hAnsi="Arial" w:cs="Arial"/>
          <w:sz w:val="22"/>
          <w:szCs w:val="22"/>
        </w:rPr>
        <w:t xml:space="preserve">13 lutego </w:t>
      </w:r>
      <w:r w:rsidR="007128E1" w:rsidRPr="34A33CF6">
        <w:rPr>
          <w:rFonts w:ascii="Arial" w:hAnsi="Arial" w:cs="Arial"/>
          <w:sz w:val="22"/>
          <w:szCs w:val="22"/>
        </w:rPr>
        <w:t>202</w:t>
      </w:r>
      <w:r w:rsidR="00E32AF7" w:rsidRPr="34A33CF6">
        <w:rPr>
          <w:rFonts w:ascii="Arial" w:hAnsi="Arial" w:cs="Arial"/>
          <w:sz w:val="22"/>
          <w:szCs w:val="22"/>
        </w:rPr>
        <w:t>5</w:t>
      </w:r>
      <w:r w:rsidR="008838CC" w:rsidRPr="34A33CF6">
        <w:rPr>
          <w:rFonts w:ascii="Arial" w:hAnsi="Arial" w:cs="Arial"/>
          <w:sz w:val="22"/>
          <w:szCs w:val="22"/>
        </w:rPr>
        <w:t xml:space="preserve"> </w:t>
      </w:r>
      <w:r w:rsidR="00EA0F60" w:rsidRPr="34A33CF6">
        <w:rPr>
          <w:rFonts w:ascii="Arial" w:hAnsi="Arial" w:cs="Arial"/>
          <w:sz w:val="22"/>
          <w:szCs w:val="22"/>
        </w:rPr>
        <w:t>roku</w:t>
      </w:r>
    </w:p>
    <w:p w14:paraId="61323491" w14:textId="0F5959FC" w:rsidR="00841334" w:rsidRPr="009278A3" w:rsidRDefault="00F5772A" w:rsidP="198AF6EA">
      <w:pPr>
        <w:spacing w:line="360" w:lineRule="auto"/>
        <w:jc w:val="center"/>
        <w:rPr>
          <w:rFonts w:ascii="Arial" w:hAnsi="Arial" w:cs="Arial"/>
        </w:rPr>
      </w:pPr>
      <w:r w:rsidRPr="198AF6EA">
        <w:rPr>
          <w:rFonts w:ascii="Arial" w:hAnsi="Arial" w:cs="Arial"/>
        </w:rPr>
        <w:t>w sprawie</w:t>
      </w:r>
      <w:r>
        <w:br/>
      </w:r>
      <w:r w:rsidR="172D3B00" w:rsidRPr="198AF6EA">
        <w:rPr>
          <w:rFonts w:ascii="Arial" w:hAnsi="Arial" w:cs="Arial"/>
        </w:rPr>
        <w:t xml:space="preserve">zmiany uchwały KM FE SL nr </w:t>
      </w:r>
      <w:r w:rsidR="009278A3" w:rsidRPr="198AF6EA">
        <w:rPr>
          <w:rFonts w:ascii="Arial" w:hAnsi="Arial" w:cs="Arial"/>
        </w:rPr>
        <w:t xml:space="preserve">51 </w:t>
      </w:r>
      <w:r w:rsidR="00C95BE2" w:rsidRPr="198AF6EA">
        <w:rPr>
          <w:rFonts w:ascii="Arial" w:hAnsi="Arial" w:cs="Arial"/>
        </w:rPr>
        <w:t xml:space="preserve">z dnia 28 kwietnia 2023 r. </w:t>
      </w:r>
      <w:r w:rsidR="009278A3" w:rsidRPr="198AF6EA">
        <w:rPr>
          <w:rFonts w:ascii="Arial" w:hAnsi="Arial" w:cs="Arial"/>
        </w:rPr>
        <w:t xml:space="preserve">z </w:t>
      </w:r>
      <w:proofErr w:type="spellStart"/>
      <w:r w:rsidR="009278A3" w:rsidRPr="198AF6EA">
        <w:rPr>
          <w:rFonts w:ascii="Arial" w:hAnsi="Arial" w:cs="Arial"/>
        </w:rPr>
        <w:t>późn</w:t>
      </w:r>
      <w:proofErr w:type="spellEnd"/>
      <w:r w:rsidR="009278A3" w:rsidRPr="198AF6EA">
        <w:rPr>
          <w:rFonts w:ascii="Arial" w:hAnsi="Arial" w:cs="Arial"/>
        </w:rPr>
        <w:t>. zm.</w:t>
      </w:r>
      <w:r w:rsidR="172D3B00" w:rsidRPr="198AF6EA">
        <w:rPr>
          <w:rFonts w:ascii="Arial" w:hAnsi="Arial" w:cs="Arial"/>
        </w:rPr>
        <w:t xml:space="preserve"> </w:t>
      </w:r>
      <w:r>
        <w:br/>
      </w:r>
      <w:proofErr w:type="spellStart"/>
      <w:r w:rsidR="009278A3" w:rsidRPr="198AF6EA">
        <w:rPr>
          <w:rFonts w:ascii="Arial" w:hAnsi="Arial" w:cs="Arial"/>
        </w:rPr>
        <w:t>ws</w:t>
      </w:r>
      <w:proofErr w:type="spellEnd"/>
      <w:r w:rsidR="009278A3" w:rsidRPr="198AF6EA">
        <w:rPr>
          <w:rFonts w:ascii="Arial" w:hAnsi="Arial" w:cs="Arial"/>
        </w:rPr>
        <w:t xml:space="preserve">. </w:t>
      </w:r>
      <w:r w:rsidR="172D3B00" w:rsidRPr="198AF6EA">
        <w:rPr>
          <w:rFonts w:ascii="Arial" w:hAnsi="Arial" w:cs="Arial"/>
        </w:rPr>
        <w:t>powoł</w:t>
      </w:r>
      <w:r w:rsidR="009278A3" w:rsidRPr="198AF6EA">
        <w:rPr>
          <w:rFonts w:ascii="Arial" w:hAnsi="Arial" w:cs="Arial"/>
        </w:rPr>
        <w:t>ania</w:t>
      </w:r>
      <w:r w:rsidR="172D3B00" w:rsidRPr="198AF6EA">
        <w:rPr>
          <w:rFonts w:ascii="Arial" w:hAnsi="Arial" w:cs="Arial"/>
        </w:rPr>
        <w:t xml:space="preserve"> grup</w:t>
      </w:r>
      <w:r w:rsidR="009278A3" w:rsidRPr="198AF6EA">
        <w:rPr>
          <w:rFonts w:ascii="Arial" w:hAnsi="Arial" w:cs="Arial"/>
        </w:rPr>
        <w:t>y</w:t>
      </w:r>
      <w:r w:rsidR="172D3B00" w:rsidRPr="198AF6EA">
        <w:rPr>
          <w:rFonts w:ascii="Arial" w:hAnsi="Arial" w:cs="Arial"/>
        </w:rPr>
        <w:t xml:space="preserve"> robocz</w:t>
      </w:r>
      <w:r w:rsidR="009278A3" w:rsidRPr="198AF6EA">
        <w:rPr>
          <w:rFonts w:ascii="Arial" w:hAnsi="Arial" w:cs="Arial"/>
        </w:rPr>
        <w:t>ej</w:t>
      </w:r>
      <w:r w:rsidR="172D3B00" w:rsidRPr="198AF6EA">
        <w:rPr>
          <w:rFonts w:ascii="Arial" w:hAnsi="Arial" w:cs="Arial"/>
        </w:rPr>
        <w:t xml:space="preserve"> ds. Funduszu Sprawiedliwej Transformacji przy Komitecie Monitorującym program Fundusze Europejskie dla Śląskiego 2021-2027</w:t>
      </w:r>
    </w:p>
    <w:p w14:paraId="071362BA" w14:textId="52E75651" w:rsidR="00951860" w:rsidRPr="009278A3" w:rsidRDefault="00951860" w:rsidP="009278A3">
      <w:pPr>
        <w:spacing w:after="0" w:line="360" w:lineRule="auto"/>
        <w:rPr>
          <w:rFonts w:ascii="Arial" w:eastAsiaTheme="minorEastAsia" w:hAnsi="Arial" w:cs="Arial"/>
          <w:i/>
          <w:iCs/>
          <w:sz w:val="20"/>
          <w:szCs w:val="24"/>
        </w:rPr>
      </w:pPr>
      <w:r w:rsidRPr="009278A3">
        <w:rPr>
          <w:rFonts w:ascii="Arial" w:eastAsiaTheme="minorEastAsia" w:hAnsi="Arial" w:cs="Arial"/>
          <w:i/>
          <w:iCs/>
          <w:sz w:val="20"/>
          <w:szCs w:val="24"/>
        </w:rPr>
        <w:t xml:space="preserve">Na podstawie art. </w:t>
      </w:r>
      <w:r w:rsidR="007128E1" w:rsidRPr="009278A3">
        <w:rPr>
          <w:rFonts w:ascii="Arial" w:eastAsiaTheme="minorEastAsia" w:hAnsi="Arial" w:cs="Arial"/>
          <w:i/>
          <w:iCs/>
          <w:sz w:val="20"/>
          <w:szCs w:val="24"/>
        </w:rPr>
        <w:t>38 Rozporządzenia</w:t>
      </w:r>
      <w:r w:rsidR="001F5F7A" w:rsidRPr="009278A3">
        <w:rPr>
          <w:rFonts w:ascii="Arial" w:eastAsiaTheme="minorEastAsia" w:hAnsi="Arial" w:cs="Arial"/>
          <w:i/>
          <w:iCs/>
          <w:sz w:val="20"/>
          <w:szCs w:val="24"/>
        </w:rPr>
        <w:t xml:space="preserve">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1C3276" w:rsidRPr="009278A3">
        <w:rPr>
          <w:rFonts w:ascii="Arial" w:eastAsiaTheme="minorEastAsia" w:hAnsi="Arial" w:cs="Arial"/>
          <w:i/>
          <w:iCs/>
          <w:sz w:val="20"/>
          <w:szCs w:val="24"/>
        </w:rPr>
        <w:t>i </w:t>
      </w:r>
      <w:r w:rsidR="001F5F7A" w:rsidRPr="009278A3">
        <w:rPr>
          <w:rFonts w:ascii="Arial" w:eastAsiaTheme="minorEastAsia" w:hAnsi="Arial" w:cs="Arial"/>
          <w:i/>
          <w:iCs/>
          <w:sz w:val="20"/>
          <w:szCs w:val="24"/>
        </w:rPr>
        <w:t>Integracji, Funduszu Bezpieczeństwa Wewnętrznego i Instrumentu Wsparcia Finansowego na rzecz Zarządzania Granicami i Polityki Wizowej</w:t>
      </w:r>
      <w:r w:rsidR="007128E1" w:rsidRPr="009278A3">
        <w:rPr>
          <w:rFonts w:ascii="Arial" w:eastAsiaTheme="minorEastAsia" w:hAnsi="Arial" w:cs="Arial"/>
          <w:i/>
          <w:iCs/>
          <w:sz w:val="20"/>
          <w:szCs w:val="24"/>
        </w:rPr>
        <w:t xml:space="preserve"> oraz </w:t>
      </w:r>
      <w:r w:rsidR="004C1945" w:rsidRPr="009278A3">
        <w:rPr>
          <w:rFonts w:ascii="Arial" w:eastAsiaTheme="minorEastAsia" w:hAnsi="Arial" w:cs="Arial"/>
          <w:i/>
          <w:iCs/>
          <w:sz w:val="20"/>
          <w:szCs w:val="24"/>
        </w:rPr>
        <w:t>art.15 Ustawy z 28 kwietnia 2022 roku o zasadach realizacji zadań finansowanych ze środków europejskich w perspektywie finansowej 2021-2027 oraz w oparciu o § 5 Regulaminu Komitetu Monitorującego program Fundusze Europejskie dla Śląskiego 2021-2027</w:t>
      </w:r>
      <w:r w:rsidR="007128E1" w:rsidRPr="009278A3">
        <w:rPr>
          <w:rFonts w:ascii="Arial" w:eastAsiaTheme="minorEastAsia" w:hAnsi="Arial" w:cs="Arial"/>
          <w:i/>
          <w:iCs/>
          <w:sz w:val="20"/>
          <w:szCs w:val="24"/>
        </w:rPr>
        <w:t>.</w:t>
      </w:r>
    </w:p>
    <w:p w14:paraId="36965CC8" w14:textId="40745CA5" w:rsidR="00DD21FC" w:rsidRPr="009278A3" w:rsidRDefault="2F9D2194" w:rsidP="6BC500D6">
      <w:pPr>
        <w:pStyle w:val="Nagwek2"/>
        <w:spacing w:after="0"/>
        <w:rPr>
          <w:rFonts w:ascii="Arial" w:eastAsia="Calibri" w:hAnsi="Arial" w:cs="Arial"/>
          <w:bCs w:val="0"/>
          <w:sz w:val="22"/>
        </w:rPr>
      </w:pPr>
      <w:r w:rsidRPr="009278A3">
        <w:rPr>
          <w:rFonts w:ascii="Arial" w:eastAsia="Calibri" w:hAnsi="Arial" w:cs="Arial"/>
          <w:bCs w:val="0"/>
          <w:sz w:val="22"/>
        </w:rPr>
        <w:t>§ 1</w:t>
      </w:r>
    </w:p>
    <w:p w14:paraId="5C36E79C" w14:textId="024D4641" w:rsidR="00DD21FC" w:rsidRPr="009278A3" w:rsidRDefault="2F9D2194" w:rsidP="198AF6EA">
      <w:pPr>
        <w:pStyle w:val="Akapitzlist"/>
        <w:numPr>
          <w:ilvl w:val="0"/>
          <w:numId w:val="2"/>
        </w:num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 w:rsidRPr="198AF6EA">
        <w:rPr>
          <w:rStyle w:val="Pogrubienie"/>
          <w:rFonts w:ascii="Arial" w:hAnsi="Arial" w:cs="Arial"/>
          <w:b w:val="0"/>
          <w:bCs w:val="0"/>
        </w:rPr>
        <w:t xml:space="preserve">Zmienia się uchwałę KM FE SL nr </w:t>
      </w:r>
      <w:r w:rsidR="00C95BE2" w:rsidRPr="198AF6EA">
        <w:rPr>
          <w:rStyle w:val="Pogrubienie"/>
          <w:rFonts w:ascii="Arial" w:hAnsi="Arial" w:cs="Arial"/>
          <w:b w:val="0"/>
          <w:bCs w:val="0"/>
        </w:rPr>
        <w:t xml:space="preserve">51 </w:t>
      </w:r>
      <w:r w:rsidRPr="198AF6EA">
        <w:rPr>
          <w:rStyle w:val="Pogrubienie"/>
          <w:rFonts w:ascii="Arial" w:hAnsi="Arial" w:cs="Arial"/>
          <w:b w:val="0"/>
          <w:bCs w:val="0"/>
        </w:rPr>
        <w:t>z dnia</w:t>
      </w:r>
      <w:r w:rsidR="0067060D" w:rsidRPr="198AF6EA">
        <w:rPr>
          <w:rStyle w:val="Pogrubienie"/>
          <w:rFonts w:ascii="Arial" w:hAnsi="Arial" w:cs="Arial"/>
          <w:b w:val="0"/>
          <w:bCs w:val="0"/>
        </w:rPr>
        <w:t xml:space="preserve"> </w:t>
      </w:r>
      <w:r w:rsidR="00C95BE2" w:rsidRPr="198AF6EA">
        <w:rPr>
          <w:rStyle w:val="Pogrubienie"/>
          <w:rFonts w:ascii="Arial" w:hAnsi="Arial" w:cs="Arial"/>
          <w:b w:val="0"/>
          <w:bCs w:val="0"/>
        </w:rPr>
        <w:t xml:space="preserve">28 kwietnia 2023 </w:t>
      </w:r>
      <w:r w:rsidRPr="198AF6EA">
        <w:rPr>
          <w:rStyle w:val="Pogrubienie"/>
          <w:rFonts w:ascii="Arial" w:hAnsi="Arial" w:cs="Arial"/>
          <w:b w:val="0"/>
          <w:bCs w:val="0"/>
        </w:rPr>
        <w:t xml:space="preserve">roku </w:t>
      </w:r>
      <w:r w:rsidR="00C95BE2" w:rsidRPr="198AF6EA">
        <w:rPr>
          <w:rStyle w:val="Pogrubienie"/>
          <w:rFonts w:ascii="Arial" w:hAnsi="Arial" w:cs="Arial"/>
          <w:b w:val="0"/>
          <w:bCs w:val="0"/>
        </w:rPr>
        <w:t xml:space="preserve">z </w:t>
      </w:r>
      <w:proofErr w:type="spellStart"/>
      <w:r w:rsidR="00C95BE2" w:rsidRPr="198AF6EA">
        <w:rPr>
          <w:rStyle w:val="Pogrubienie"/>
          <w:rFonts w:ascii="Arial" w:hAnsi="Arial" w:cs="Arial"/>
          <w:b w:val="0"/>
          <w:bCs w:val="0"/>
        </w:rPr>
        <w:t>późn</w:t>
      </w:r>
      <w:proofErr w:type="spellEnd"/>
      <w:r w:rsidR="00C95BE2" w:rsidRPr="198AF6EA">
        <w:rPr>
          <w:rStyle w:val="Pogrubienie"/>
          <w:rFonts w:ascii="Arial" w:hAnsi="Arial" w:cs="Arial"/>
          <w:b w:val="0"/>
          <w:bCs w:val="0"/>
        </w:rPr>
        <w:t xml:space="preserve">. zm. </w:t>
      </w:r>
      <w:r w:rsidRPr="198AF6EA">
        <w:rPr>
          <w:rStyle w:val="Pogrubienie"/>
          <w:rFonts w:ascii="Arial" w:hAnsi="Arial" w:cs="Arial"/>
          <w:b w:val="0"/>
          <w:bCs w:val="0"/>
        </w:rPr>
        <w:t xml:space="preserve">w sprawie powołania grupy roboczej ds. Funduszu Sprawiedliwej Transformacji przy Komitecie Monitorującym program Fundusze Europejskie dla Śląskiego 2021-2027, poprzez zmianę imiennej listy członków grupy roboczej. </w:t>
      </w:r>
    </w:p>
    <w:p w14:paraId="645EF1F6" w14:textId="0B92A82E" w:rsidR="00DD21FC" w:rsidRPr="009278A3" w:rsidRDefault="2F9D2194" w:rsidP="0892B7D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198AF6EA">
        <w:rPr>
          <w:rFonts w:ascii="Arial" w:hAnsi="Arial" w:cs="Arial"/>
        </w:rPr>
        <w:t xml:space="preserve">Pozostałe </w:t>
      </w:r>
      <w:r w:rsidR="75301F5B" w:rsidRPr="198AF6EA">
        <w:rPr>
          <w:rFonts w:ascii="Arial" w:hAnsi="Arial" w:cs="Arial"/>
        </w:rPr>
        <w:t>zapisy</w:t>
      </w:r>
      <w:r w:rsidRPr="198AF6EA">
        <w:rPr>
          <w:rFonts w:ascii="Arial" w:hAnsi="Arial" w:cs="Arial"/>
        </w:rPr>
        <w:t xml:space="preserve"> uchwały pozostają bez zmian.</w:t>
      </w:r>
    </w:p>
    <w:p w14:paraId="0FCFC96F" w14:textId="4ED9A785" w:rsidR="00DD21FC" w:rsidRPr="009278A3" w:rsidRDefault="2F9D2194" w:rsidP="6BC500D6">
      <w:pPr>
        <w:pStyle w:val="Nagwek2"/>
        <w:spacing w:after="0"/>
        <w:rPr>
          <w:rFonts w:ascii="Arial" w:eastAsia="Calibri" w:hAnsi="Arial" w:cs="Arial"/>
          <w:bCs w:val="0"/>
          <w:sz w:val="22"/>
        </w:rPr>
      </w:pPr>
      <w:r w:rsidRPr="009278A3">
        <w:rPr>
          <w:rFonts w:ascii="Arial" w:eastAsia="Calibri" w:hAnsi="Arial" w:cs="Arial"/>
          <w:bCs w:val="0"/>
          <w:sz w:val="22"/>
        </w:rPr>
        <w:t>§ 2</w:t>
      </w:r>
    </w:p>
    <w:p w14:paraId="07C1E139" w14:textId="434FA75D" w:rsidR="00DD21FC" w:rsidRPr="009278A3" w:rsidRDefault="2F9D2194" w:rsidP="6BC500D6">
      <w:pPr>
        <w:spacing w:after="0" w:line="360" w:lineRule="auto"/>
        <w:rPr>
          <w:rFonts w:ascii="Arial" w:hAnsi="Arial" w:cs="Arial"/>
          <w:szCs w:val="24"/>
        </w:rPr>
      </w:pPr>
      <w:r w:rsidRPr="009278A3">
        <w:rPr>
          <w:rFonts w:ascii="Arial" w:hAnsi="Arial" w:cs="Arial"/>
          <w:szCs w:val="24"/>
        </w:rPr>
        <w:t>Imienna lista członków grupy roboczej stanowi załącznik do niniejszej uchwały.</w:t>
      </w:r>
    </w:p>
    <w:p w14:paraId="00FF5869" w14:textId="657D430F" w:rsidR="00DD21FC" w:rsidRPr="009278A3" w:rsidRDefault="00DD21FC" w:rsidP="6BC500D6">
      <w:pPr>
        <w:spacing w:after="0" w:line="360" w:lineRule="auto"/>
        <w:rPr>
          <w:rFonts w:ascii="Arial" w:hAnsi="Arial" w:cs="Arial"/>
          <w:szCs w:val="24"/>
        </w:rPr>
      </w:pPr>
    </w:p>
    <w:p w14:paraId="19C862DD" w14:textId="13D36F92" w:rsidR="00DD21FC" w:rsidRPr="009278A3" w:rsidRDefault="2F9D2194" w:rsidP="6BC500D6">
      <w:pPr>
        <w:pStyle w:val="Nagwek2"/>
        <w:spacing w:after="0"/>
        <w:rPr>
          <w:rFonts w:ascii="Arial" w:eastAsia="Calibri" w:hAnsi="Arial" w:cs="Arial"/>
          <w:bCs w:val="0"/>
          <w:sz w:val="22"/>
        </w:rPr>
      </w:pPr>
      <w:r w:rsidRPr="009278A3">
        <w:rPr>
          <w:rFonts w:ascii="Arial" w:eastAsia="Calibri" w:hAnsi="Arial" w:cs="Arial"/>
          <w:bCs w:val="0"/>
          <w:sz w:val="22"/>
        </w:rPr>
        <w:t>§ 3</w:t>
      </w:r>
    </w:p>
    <w:p w14:paraId="220BE79B" w14:textId="31BFFD55" w:rsidR="00DD21FC" w:rsidRPr="009278A3" w:rsidRDefault="2F9D2194" w:rsidP="6BC500D6">
      <w:pPr>
        <w:spacing w:after="0" w:line="360" w:lineRule="auto"/>
        <w:rPr>
          <w:rFonts w:ascii="Arial" w:hAnsi="Arial" w:cs="Arial"/>
          <w:szCs w:val="24"/>
        </w:rPr>
      </w:pPr>
      <w:r w:rsidRPr="009278A3">
        <w:rPr>
          <w:rStyle w:val="Pogrubienie"/>
          <w:rFonts w:ascii="Arial" w:hAnsi="Arial" w:cs="Arial"/>
          <w:b w:val="0"/>
          <w:bCs w:val="0"/>
          <w:szCs w:val="24"/>
        </w:rPr>
        <w:t>Uchwała wchodzi w życie z dniem podjęcia.</w:t>
      </w:r>
      <w:bookmarkEnd w:id="0"/>
    </w:p>
    <w:p w14:paraId="1A8C92F0" w14:textId="40839BAF" w:rsidR="54843EDB" w:rsidRPr="009278A3" w:rsidRDefault="00E32AF7" w:rsidP="6BC500D6">
      <w:pPr>
        <w:pStyle w:val="NormalnyWeb"/>
        <w:spacing w:line="276" w:lineRule="auto"/>
        <w:ind w:left="5664" w:right="1275"/>
        <w:jc w:val="center"/>
        <w:rPr>
          <w:rFonts w:ascii="Arial" w:eastAsia="Calibri" w:hAnsi="Arial" w:cs="Arial"/>
          <w:sz w:val="22"/>
        </w:rPr>
      </w:pPr>
      <w:r w:rsidRPr="009278A3">
        <w:rPr>
          <w:rFonts w:ascii="Arial" w:eastAsia="Calibri" w:hAnsi="Arial" w:cs="Arial"/>
          <w:b/>
          <w:bCs/>
          <w:sz w:val="22"/>
        </w:rPr>
        <w:t>Przewodniczący</w:t>
      </w:r>
    </w:p>
    <w:p w14:paraId="59A787C0" w14:textId="3574C1DC" w:rsidR="54843EDB" w:rsidRPr="009278A3" w:rsidRDefault="06FECF89" w:rsidP="6BC500D6">
      <w:pPr>
        <w:pStyle w:val="NormalnyWeb"/>
        <w:spacing w:line="276" w:lineRule="auto"/>
        <w:ind w:left="4248"/>
        <w:jc w:val="center"/>
        <w:rPr>
          <w:rFonts w:ascii="Arial" w:eastAsia="Calibri" w:hAnsi="Arial" w:cs="Arial"/>
          <w:sz w:val="22"/>
        </w:rPr>
      </w:pPr>
      <w:r w:rsidRPr="009278A3">
        <w:rPr>
          <w:rFonts w:ascii="Arial" w:eastAsia="Calibri" w:hAnsi="Arial" w:cs="Arial"/>
          <w:b/>
          <w:bCs/>
          <w:sz w:val="22"/>
        </w:rPr>
        <w:t>KM FE SL 2021-2027</w:t>
      </w:r>
    </w:p>
    <w:p w14:paraId="75B237B3" w14:textId="5BFAAE29" w:rsidR="54843EDB" w:rsidRPr="009278A3" w:rsidRDefault="54843EDB" w:rsidP="6BC500D6">
      <w:pPr>
        <w:pStyle w:val="NormalnyWeb"/>
        <w:spacing w:line="276" w:lineRule="auto"/>
        <w:ind w:left="4248"/>
        <w:jc w:val="center"/>
        <w:rPr>
          <w:rFonts w:ascii="Arial" w:eastAsia="Calibri" w:hAnsi="Arial" w:cs="Arial"/>
          <w:b/>
          <w:bCs/>
          <w:sz w:val="22"/>
        </w:rPr>
      </w:pPr>
    </w:p>
    <w:p w14:paraId="25B5977B" w14:textId="4B947CB9" w:rsidR="54843EDB" w:rsidRPr="009278A3" w:rsidRDefault="00E32AF7" w:rsidP="6BC500D6">
      <w:pPr>
        <w:pStyle w:val="NormalnyWeb"/>
        <w:spacing w:line="276" w:lineRule="auto"/>
        <w:ind w:left="4248"/>
        <w:jc w:val="center"/>
        <w:rPr>
          <w:rFonts w:ascii="Arial" w:eastAsia="Calibri" w:hAnsi="Arial" w:cs="Arial"/>
          <w:b/>
          <w:bCs/>
          <w:sz w:val="22"/>
        </w:rPr>
      </w:pPr>
      <w:r w:rsidRPr="009278A3">
        <w:rPr>
          <w:rFonts w:ascii="Arial" w:eastAsia="Calibri" w:hAnsi="Arial" w:cs="Arial"/>
          <w:b/>
          <w:bCs/>
          <w:sz w:val="22"/>
        </w:rPr>
        <w:t>Leszek Pietraszek</w:t>
      </w:r>
    </w:p>
    <w:p w14:paraId="59FF1988" w14:textId="3C5E42A9" w:rsidR="54843EDB" w:rsidRPr="00E32AF7" w:rsidRDefault="54843EDB" w:rsidP="00105274">
      <w:pPr>
        <w:pStyle w:val="NormalnyWeb"/>
        <w:spacing w:line="276" w:lineRule="auto"/>
        <w:rPr>
          <w:rFonts w:ascii="Arial" w:eastAsia="Calibri" w:hAnsi="Arial" w:cs="Arial"/>
          <w:b/>
          <w:bCs/>
        </w:rPr>
      </w:pPr>
      <w:bookmarkStart w:id="1" w:name="_GoBack"/>
      <w:bookmarkEnd w:id="1"/>
    </w:p>
    <w:sectPr w:rsidR="54843EDB" w:rsidRPr="00E32AF7" w:rsidSect="00E2610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F2EE5" w14:textId="77777777" w:rsidR="004329C6" w:rsidRDefault="004329C6" w:rsidP="009029B5">
      <w:pPr>
        <w:spacing w:after="0" w:line="240" w:lineRule="auto"/>
      </w:pPr>
      <w:r>
        <w:separator/>
      </w:r>
    </w:p>
  </w:endnote>
  <w:endnote w:type="continuationSeparator" w:id="0">
    <w:p w14:paraId="3FCA6FAD" w14:textId="77777777" w:rsidR="004329C6" w:rsidRDefault="004329C6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488420F3" w:rsidR="002A3FA9" w:rsidRDefault="002A3FA9">
    <w:pPr>
      <w:pStyle w:val="Stopka"/>
      <w:jc w:val="right"/>
    </w:pPr>
  </w:p>
  <w:p w14:paraId="672A6659" w14:textId="77777777" w:rsidR="002A3FA9" w:rsidRDefault="002A3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1399F" w14:textId="77777777" w:rsidR="004329C6" w:rsidRDefault="004329C6" w:rsidP="009029B5">
      <w:pPr>
        <w:spacing w:after="0" w:line="240" w:lineRule="auto"/>
      </w:pPr>
      <w:r>
        <w:separator/>
      </w:r>
    </w:p>
  </w:footnote>
  <w:footnote w:type="continuationSeparator" w:id="0">
    <w:p w14:paraId="7A089B9B" w14:textId="77777777" w:rsidR="004329C6" w:rsidRDefault="004329C6" w:rsidP="0090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6F2"/>
    <w:multiLevelType w:val="hybridMultilevel"/>
    <w:tmpl w:val="AFBC5454"/>
    <w:lvl w:ilvl="0" w:tplc="96F0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82C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A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162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CF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1B8F"/>
    <w:multiLevelType w:val="hybridMultilevel"/>
    <w:tmpl w:val="DF660A0C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708"/>
    <w:multiLevelType w:val="hybridMultilevel"/>
    <w:tmpl w:val="6A300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8FC89"/>
    <w:multiLevelType w:val="hybridMultilevel"/>
    <w:tmpl w:val="F2066EE0"/>
    <w:lvl w:ilvl="0" w:tplc="F36AB7C4">
      <w:start w:val="1"/>
      <w:numFmt w:val="decimal"/>
      <w:lvlText w:val="%1."/>
      <w:lvlJc w:val="left"/>
      <w:pPr>
        <w:ind w:left="720" w:hanging="360"/>
      </w:pPr>
    </w:lvl>
    <w:lvl w:ilvl="1" w:tplc="52202228">
      <w:start w:val="1"/>
      <w:numFmt w:val="lowerLetter"/>
      <w:lvlText w:val="%2."/>
      <w:lvlJc w:val="left"/>
      <w:pPr>
        <w:ind w:left="1440" w:hanging="360"/>
      </w:pPr>
    </w:lvl>
    <w:lvl w:ilvl="2" w:tplc="9AC04FF8">
      <w:start w:val="1"/>
      <w:numFmt w:val="lowerRoman"/>
      <w:lvlText w:val="%3."/>
      <w:lvlJc w:val="right"/>
      <w:pPr>
        <w:ind w:left="2160" w:hanging="180"/>
      </w:pPr>
    </w:lvl>
    <w:lvl w:ilvl="3" w:tplc="6A68ADD4">
      <w:start w:val="1"/>
      <w:numFmt w:val="decimal"/>
      <w:lvlText w:val="%4."/>
      <w:lvlJc w:val="left"/>
      <w:pPr>
        <w:ind w:left="2880" w:hanging="360"/>
      </w:pPr>
    </w:lvl>
    <w:lvl w:ilvl="4" w:tplc="5422183C">
      <w:start w:val="1"/>
      <w:numFmt w:val="lowerLetter"/>
      <w:lvlText w:val="%5."/>
      <w:lvlJc w:val="left"/>
      <w:pPr>
        <w:ind w:left="3600" w:hanging="360"/>
      </w:pPr>
    </w:lvl>
    <w:lvl w:ilvl="5" w:tplc="F6281282">
      <w:start w:val="1"/>
      <w:numFmt w:val="lowerRoman"/>
      <w:lvlText w:val="%6."/>
      <w:lvlJc w:val="right"/>
      <w:pPr>
        <w:ind w:left="4320" w:hanging="180"/>
      </w:pPr>
    </w:lvl>
    <w:lvl w:ilvl="6" w:tplc="6204CB7E">
      <w:start w:val="1"/>
      <w:numFmt w:val="decimal"/>
      <w:lvlText w:val="%7."/>
      <w:lvlJc w:val="left"/>
      <w:pPr>
        <w:ind w:left="5040" w:hanging="360"/>
      </w:pPr>
    </w:lvl>
    <w:lvl w:ilvl="7" w:tplc="5F7EC7EC">
      <w:start w:val="1"/>
      <w:numFmt w:val="lowerLetter"/>
      <w:lvlText w:val="%8."/>
      <w:lvlJc w:val="left"/>
      <w:pPr>
        <w:ind w:left="5760" w:hanging="360"/>
      </w:pPr>
    </w:lvl>
    <w:lvl w:ilvl="8" w:tplc="47E22E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5DD2"/>
    <w:multiLevelType w:val="hybridMultilevel"/>
    <w:tmpl w:val="738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B7F5D"/>
    <w:multiLevelType w:val="hybridMultilevel"/>
    <w:tmpl w:val="C234E8E6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75F5136"/>
    <w:multiLevelType w:val="hybridMultilevel"/>
    <w:tmpl w:val="BAAAC2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83EFA"/>
    <w:multiLevelType w:val="multilevel"/>
    <w:tmpl w:val="57F8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04C54"/>
    <w:multiLevelType w:val="hybridMultilevel"/>
    <w:tmpl w:val="FFAC0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962581"/>
    <w:multiLevelType w:val="hybridMultilevel"/>
    <w:tmpl w:val="A6D4BAAA"/>
    <w:lvl w:ilvl="0" w:tplc="2DA45F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1C6930F5"/>
    <w:multiLevelType w:val="hybridMultilevel"/>
    <w:tmpl w:val="2F2C2DA2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F082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2A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3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EF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207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608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C536C"/>
    <w:multiLevelType w:val="hybridMultilevel"/>
    <w:tmpl w:val="7F4AE0A6"/>
    <w:lvl w:ilvl="0" w:tplc="FFE6D268">
      <w:start w:val="2"/>
      <w:numFmt w:val="decimal"/>
      <w:lvlText w:val="%1."/>
      <w:lvlJc w:val="left"/>
      <w:pPr>
        <w:ind w:left="720" w:hanging="360"/>
      </w:pPr>
    </w:lvl>
    <w:lvl w:ilvl="1" w:tplc="77E27B92">
      <w:start w:val="1"/>
      <w:numFmt w:val="lowerLetter"/>
      <w:lvlText w:val="%2."/>
      <w:lvlJc w:val="left"/>
      <w:pPr>
        <w:ind w:left="1440" w:hanging="360"/>
      </w:pPr>
    </w:lvl>
    <w:lvl w:ilvl="2" w:tplc="FE1AB236">
      <w:start w:val="1"/>
      <w:numFmt w:val="lowerRoman"/>
      <w:lvlText w:val="%3."/>
      <w:lvlJc w:val="right"/>
      <w:pPr>
        <w:ind w:left="2160" w:hanging="180"/>
      </w:pPr>
    </w:lvl>
    <w:lvl w:ilvl="3" w:tplc="5722318C">
      <w:start w:val="1"/>
      <w:numFmt w:val="decimal"/>
      <w:lvlText w:val="%4."/>
      <w:lvlJc w:val="left"/>
      <w:pPr>
        <w:ind w:left="2880" w:hanging="360"/>
      </w:pPr>
    </w:lvl>
    <w:lvl w:ilvl="4" w:tplc="43CA06D2">
      <w:start w:val="1"/>
      <w:numFmt w:val="lowerLetter"/>
      <w:lvlText w:val="%5."/>
      <w:lvlJc w:val="left"/>
      <w:pPr>
        <w:ind w:left="3600" w:hanging="360"/>
      </w:pPr>
    </w:lvl>
    <w:lvl w:ilvl="5" w:tplc="151C444A">
      <w:start w:val="1"/>
      <w:numFmt w:val="lowerRoman"/>
      <w:lvlText w:val="%6."/>
      <w:lvlJc w:val="right"/>
      <w:pPr>
        <w:ind w:left="4320" w:hanging="180"/>
      </w:pPr>
    </w:lvl>
    <w:lvl w:ilvl="6" w:tplc="2BE207E8">
      <w:start w:val="1"/>
      <w:numFmt w:val="decimal"/>
      <w:lvlText w:val="%7."/>
      <w:lvlJc w:val="left"/>
      <w:pPr>
        <w:ind w:left="5040" w:hanging="360"/>
      </w:pPr>
    </w:lvl>
    <w:lvl w:ilvl="7" w:tplc="D368BEF0">
      <w:start w:val="1"/>
      <w:numFmt w:val="lowerLetter"/>
      <w:lvlText w:val="%8."/>
      <w:lvlJc w:val="left"/>
      <w:pPr>
        <w:ind w:left="5760" w:hanging="360"/>
      </w:pPr>
    </w:lvl>
    <w:lvl w:ilvl="8" w:tplc="77509F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65499"/>
    <w:multiLevelType w:val="hybridMultilevel"/>
    <w:tmpl w:val="606A2222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26CCB81"/>
    <w:multiLevelType w:val="hybridMultilevel"/>
    <w:tmpl w:val="F9B07A42"/>
    <w:lvl w:ilvl="0" w:tplc="C55CF6F6">
      <w:start w:val="2"/>
      <w:numFmt w:val="decimal"/>
      <w:lvlText w:val="%1."/>
      <w:lvlJc w:val="left"/>
      <w:pPr>
        <w:ind w:left="720" w:hanging="360"/>
      </w:pPr>
    </w:lvl>
    <w:lvl w:ilvl="1" w:tplc="C874B5A6">
      <w:start w:val="1"/>
      <w:numFmt w:val="lowerLetter"/>
      <w:lvlText w:val="%2."/>
      <w:lvlJc w:val="left"/>
      <w:pPr>
        <w:ind w:left="1440" w:hanging="360"/>
      </w:pPr>
    </w:lvl>
    <w:lvl w:ilvl="2" w:tplc="235E21AA">
      <w:start w:val="1"/>
      <w:numFmt w:val="lowerRoman"/>
      <w:lvlText w:val="%3."/>
      <w:lvlJc w:val="right"/>
      <w:pPr>
        <w:ind w:left="2160" w:hanging="180"/>
      </w:pPr>
    </w:lvl>
    <w:lvl w:ilvl="3" w:tplc="CF78B40E">
      <w:start w:val="1"/>
      <w:numFmt w:val="decimal"/>
      <w:lvlText w:val="%4."/>
      <w:lvlJc w:val="left"/>
      <w:pPr>
        <w:ind w:left="2880" w:hanging="360"/>
      </w:pPr>
    </w:lvl>
    <w:lvl w:ilvl="4" w:tplc="F00A7264">
      <w:start w:val="1"/>
      <w:numFmt w:val="lowerLetter"/>
      <w:lvlText w:val="%5."/>
      <w:lvlJc w:val="left"/>
      <w:pPr>
        <w:ind w:left="3600" w:hanging="360"/>
      </w:pPr>
    </w:lvl>
    <w:lvl w:ilvl="5" w:tplc="C654FBE4">
      <w:start w:val="1"/>
      <w:numFmt w:val="lowerRoman"/>
      <w:lvlText w:val="%6."/>
      <w:lvlJc w:val="right"/>
      <w:pPr>
        <w:ind w:left="4320" w:hanging="180"/>
      </w:pPr>
    </w:lvl>
    <w:lvl w:ilvl="6" w:tplc="E6BC4458">
      <w:start w:val="1"/>
      <w:numFmt w:val="decimal"/>
      <w:lvlText w:val="%7."/>
      <w:lvlJc w:val="left"/>
      <w:pPr>
        <w:ind w:left="5040" w:hanging="360"/>
      </w:pPr>
    </w:lvl>
    <w:lvl w:ilvl="7" w:tplc="3BE2BF40">
      <w:start w:val="1"/>
      <w:numFmt w:val="lowerLetter"/>
      <w:lvlText w:val="%8."/>
      <w:lvlJc w:val="left"/>
      <w:pPr>
        <w:ind w:left="5760" w:hanging="360"/>
      </w:pPr>
    </w:lvl>
    <w:lvl w:ilvl="8" w:tplc="9C1433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D17AB"/>
    <w:multiLevelType w:val="hybridMultilevel"/>
    <w:tmpl w:val="4A3C424E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A51B7"/>
    <w:multiLevelType w:val="hybridMultilevel"/>
    <w:tmpl w:val="28B2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8351B"/>
    <w:multiLevelType w:val="hybridMultilevel"/>
    <w:tmpl w:val="9B92C3A0"/>
    <w:lvl w:ilvl="0" w:tplc="4750274C">
      <w:start w:val="1"/>
      <w:numFmt w:val="decimal"/>
      <w:lvlText w:val="%1."/>
      <w:lvlJc w:val="left"/>
      <w:pPr>
        <w:ind w:left="720" w:hanging="360"/>
      </w:pPr>
    </w:lvl>
    <w:lvl w:ilvl="1" w:tplc="18F01D1E">
      <w:start w:val="1"/>
      <w:numFmt w:val="lowerLetter"/>
      <w:lvlText w:val="%2."/>
      <w:lvlJc w:val="left"/>
      <w:pPr>
        <w:ind w:left="1440" w:hanging="360"/>
      </w:pPr>
    </w:lvl>
    <w:lvl w:ilvl="2" w:tplc="8326DC7A">
      <w:start w:val="1"/>
      <w:numFmt w:val="lowerRoman"/>
      <w:lvlText w:val="%3."/>
      <w:lvlJc w:val="right"/>
      <w:pPr>
        <w:ind w:left="2160" w:hanging="180"/>
      </w:pPr>
    </w:lvl>
    <w:lvl w:ilvl="3" w:tplc="B516BAF0">
      <w:start w:val="1"/>
      <w:numFmt w:val="decimal"/>
      <w:lvlText w:val="%4."/>
      <w:lvlJc w:val="left"/>
      <w:pPr>
        <w:ind w:left="2880" w:hanging="360"/>
      </w:pPr>
    </w:lvl>
    <w:lvl w:ilvl="4" w:tplc="387E9F4A">
      <w:start w:val="1"/>
      <w:numFmt w:val="lowerLetter"/>
      <w:lvlText w:val="%5."/>
      <w:lvlJc w:val="left"/>
      <w:pPr>
        <w:ind w:left="3600" w:hanging="360"/>
      </w:pPr>
    </w:lvl>
    <w:lvl w:ilvl="5" w:tplc="892E31F8">
      <w:start w:val="1"/>
      <w:numFmt w:val="lowerRoman"/>
      <w:lvlText w:val="%6."/>
      <w:lvlJc w:val="right"/>
      <w:pPr>
        <w:ind w:left="4320" w:hanging="180"/>
      </w:pPr>
    </w:lvl>
    <w:lvl w:ilvl="6" w:tplc="423EA68C">
      <w:start w:val="1"/>
      <w:numFmt w:val="decimal"/>
      <w:lvlText w:val="%7."/>
      <w:lvlJc w:val="left"/>
      <w:pPr>
        <w:ind w:left="5040" w:hanging="360"/>
      </w:pPr>
    </w:lvl>
    <w:lvl w:ilvl="7" w:tplc="EBC45D5E">
      <w:start w:val="1"/>
      <w:numFmt w:val="lowerLetter"/>
      <w:lvlText w:val="%8."/>
      <w:lvlJc w:val="left"/>
      <w:pPr>
        <w:ind w:left="5760" w:hanging="360"/>
      </w:pPr>
    </w:lvl>
    <w:lvl w:ilvl="8" w:tplc="4A0050F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050D7"/>
    <w:multiLevelType w:val="multilevel"/>
    <w:tmpl w:val="411E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DE388C"/>
    <w:multiLevelType w:val="hybridMultilevel"/>
    <w:tmpl w:val="07B62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22AE5"/>
    <w:multiLevelType w:val="hybridMultilevel"/>
    <w:tmpl w:val="954E4E4A"/>
    <w:lvl w:ilvl="0" w:tplc="EE2A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A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1A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B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41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716F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2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EC9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31926"/>
    <w:multiLevelType w:val="hybridMultilevel"/>
    <w:tmpl w:val="F67C9584"/>
    <w:lvl w:ilvl="0" w:tplc="F106F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51C81"/>
    <w:multiLevelType w:val="hybridMultilevel"/>
    <w:tmpl w:val="4EDE0736"/>
    <w:lvl w:ilvl="0" w:tplc="E8EC5E0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4466B"/>
    <w:multiLevelType w:val="hybridMultilevel"/>
    <w:tmpl w:val="29528F58"/>
    <w:lvl w:ilvl="0" w:tplc="B6E02450">
      <w:start w:val="3"/>
      <w:numFmt w:val="decimal"/>
      <w:lvlText w:val="%1."/>
      <w:lvlJc w:val="left"/>
      <w:pPr>
        <w:ind w:left="720" w:hanging="360"/>
      </w:pPr>
    </w:lvl>
    <w:lvl w:ilvl="1" w:tplc="7AD4B826">
      <w:start w:val="1"/>
      <w:numFmt w:val="lowerLetter"/>
      <w:lvlText w:val="%2."/>
      <w:lvlJc w:val="left"/>
      <w:pPr>
        <w:ind w:left="1440" w:hanging="360"/>
      </w:pPr>
    </w:lvl>
    <w:lvl w:ilvl="2" w:tplc="2EFE3DD0">
      <w:start w:val="1"/>
      <w:numFmt w:val="lowerRoman"/>
      <w:lvlText w:val="%3."/>
      <w:lvlJc w:val="right"/>
      <w:pPr>
        <w:ind w:left="2160" w:hanging="180"/>
      </w:pPr>
    </w:lvl>
    <w:lvl w:ilvl="3" w:tplc="E7BEF6BA">
      <w:start w:val="1"/>
      <w:numFmt w:val="decimal"/>
      <w:lvlText w:val="%4."/>
      <w:lvlJc w:val="left"/>
      <w:pPr>
        <w:ind w:left="2880" w:hanging="360"/>
      </w:pPr>
    </w:lvl>
    <w:lvl w:ilvl="4" w:tplc="FB907C78">
      <w:start w:val="1"/>
      <w:numFmt w:val="lowerLetter"/>
      <w:lvlText w:val="%5."/>
      <w:lvlJc w:val="left"/>
      <w:pPr>
        <w:ind w:left="3600" w:hanging="360"/>
      </w:pPr>
    </w:lvl>
    <w:lvl w:ilvl="5" w:tplc="99F00C72">
      <w:start w:val="1"/>
      <w:numFmt w:val="lowerRoman"/>
      <w:lvlText w:val="%6."/>
      <w:lvlJc w:val="right"/>
      <w:pPr>
        <w:ind w:left="4320" w:hanging="180"/>
      </w:pPr>
    </w:lvl>
    <w:lvl w:ilvl="6" w:tplc="D6EA7A06">
      <w:start w:val="1"/>
      <w:numFmt w:val="decimal"/>
      <w:lvlText w:val="%7."/>
      <w:lvlJc w:val="left"/>
      <w:pPr>
        <w:ind w:left="5040" w:hanging="360"/>
      </w:pPr>
    </w:lvl>
    <w:lvl w:ilvl="7" w:tplc="9DC87CC0">
      <w:start w:val="1"/>
      <w:numFmt w:val="lowerLetter"/>
      <w:lvlText w:val="%8."/>
      <w:lvlJc w:val="left"/>
      <w:pPr>
        <w:ind w:left="5760" w:hanging="360"/>
      </w:pPr>
    </w:lvl>
    <w:lvl w:ilvl="8" w:tplc="5546F30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53DF9"/>
    <w:multiLevelType w:val="hybridMultilevel"/>
    <w:tmpl w:val="E0F010F2"/>
    <w:lvl w:ilvl="0" w:tplc="50E6D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31EBD"/>
    <w:multiLevelType w:val="multilevel"/>
    <w:tmpl w:val="037A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29"/>
  </w:num>
  <w:num w:numId="4">
    <w:abstractNumId w:val="17"/>
  </w:num>
  <w:num w:numId="5">
    <w:abstractNumId w:val="5"/>
  </w:num>
  <w:num w:numId="6">
    <w:abstractNumId w:val="21"/>
  </w:num>
  <w:num w:numId="7">
    <w:abstractNumId w:val="4"/>
  </w:num>
  <w:num w:numId="8">
    <w:abstractNumId w:val="19"/>
  </w:num>
  <w:num w:numId="9">
    <w:abstractNumId w:val="30"/>
  </w:num>
  <w:num w:numId="10">
    <w:abstractNumId w:val="8"/>
  </w:num>
  <w:num w:numId="11">
    <w:abstractNumId w:val="11"/>
  </w:num>
  <w:num w:numId="12">
    <w:abstractNumId w:val="25"/>
  </w:num>
  <w:num w:numId="13">
    <w:abstractNumId w:val="31"/>
  </w:num>
  <w:num w:numId="14">
    <w:abstractNumId w:val="13"/>
  </w:num>
  <w:num w:numId="15">
    <w:abstractNumId w:val="2"/>
  </w:num>
  <w:num w:numId="16">
    <w:abstractNumId w:val="3"/>
  </w:num>
  <w:num w:numId="17">
    <w:abstractNumId w:val="27"/>
  </w:num>
  <w:num w:numId="18">
    <w:abstractNumId w:val="2"/>
  </w:num>
  <w:num w:numId="19">
    <w:abstractNumId w:val="2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7"/>
  </w:num>
  <w:num w:numId="25">
    <w:abstractNumId w:val="12"/>
  </w:num>
  <w:num w:numId="26">
    <w:abstractNumId w:val="24"/>
  </w:num>
  <w:num w:numId="27">
    <w:abstractNumId w:val="9"/>
  </w:num>
  <w:num w:numId="28">
    <w:abstractNumId w:val="12"/>
  </w:num>
  <w:num w:numId="29">
    <w:abstractNumId w:val="9"/>
  </w:num>
  <w:num w:numId="30">
    <w:abstractNumId w:val="24"/>
  </w:num>
  <w:num w:numId="31">
    <w:abstractNumId w:val="28"/>
  </w:num>
  <w:num w:numId="32">
    <w:abstractNumId w:val="26"/>
  </w:num>
  <w:num w:numId="33">
    <w:abstractNumId w:val="14"/>
  </w:num>
  <w:num w:numId="34">
    <w:abstractNumId w:val="20"/>
  </w:num>
  <w:num w:numId="35">
    <w:abstractNumId w:val="6"/>
  </w:num>
  <w:num w:numId="36">
    <w:abstractNumId w:val="18"/>
  </w:num>
  <w:num w:numId="37">
    <w:abstractNumId w:val="0"/>
  </w:num>
  <w:num w:numId="38">
    <w:abstractNumId w:val="32"/>
  </w:num>
  <w:num w:numId="39">
    <w:abstractNumId w:val="1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2674"/>
    <w:rsid w:val="00006BA9"/>
    <w:rsid w:val="0001536D"/>
    <w:rsid w:val="00022CF7"/>
    <w:rsid w:val="00025C6C"/>
    <w:rsid w:val="00052FEB"/>
    <w:rsid w:val="00054F52"/>
    <w:rsid w:val="000975C4"/>
    <w:rsid w:val="00097CD1"/>
    <w:rsid w:val="000A1EC7"/>
    <w:rsid w:val="000A4537"/>
    <w:rsid w:val="000B3CD6"/>
    <w:rsid w:val="000B6B8A"/>
    <w:rsid w:val="000C16E8"/>
    <w:rsid w:val="000D6DA2"/>
    <w:rsid w:val="000E3104"/>
    <w:rsid w:val="000E7E32"/>
    <w:rsid w:val="001051C4"/>
    <w:rsid w:val="00105274"/>
    <w:rsid w:val="00111591"/>
    <w:rsid w:val="001248B2"/>
    <w:rsid w:val="00161E80"/>
    <w:rsid w:val="001636F5"/>
    <w:rsid w:val="00171DAA"/>
    <w:rsid w:val="001733F6"/>
    <w:rsid w:val="00174B15"/>
    <w:rsid w:val="00197F09"/>
    <w:rsid w:val="001A3C70"/>
    <w:rsid w:val="001C3276"/>
    <w:rsid w:val="001C6C71"/>
    <w:rsid w:val="001E16F4"/>
    <w:rsid w:val="001F5F7A"/>
    <w:rsid w:val="00203C43"/>
    <w:rsid w:val="00217B2A"/>
    <w:rsid w:val="0023555D"/>
    <w:rsid w:val="002426B9"/>
    <w:rsid w:val="00251BCB"/>
    <w:rsid w:val="00264C43"/>
    <w:rsid w:val="00273434"/>
    <w:rsid w:val="00285FC4"/>
    <w:rsid w:val="0029122B"/>
    <w:rsid w:val="002943FA"/>
    <w:rsid w:val="002A3FA9"/>
    <w:rsid w:val="002A7274"/>
    <w:rsid w:val="002B0AE7"/>
    <w:rsid w:val="002B7351"/>
    <w:rsid w:val="002E540D"/>
    <w:rsid w:val="002F08C6"/>
    <w:rsid w:val="002F453A"/>
    <w:rsid w:val="00304028"/>
    <w:rsid w:val="0030695E"/>
    <w:rsid w:val="00306CD4"/>
    <w:rsid w:val="00307022"/>
    <w:rsid w:val="0031245C"/>
    <w:rsid w:val="00314C8C"/>
    <w:rsid w:val="0031528E"/>
    <w:rsid w:val="00323331"/>
    <w:rsid w:val="00337C98"/>
    <w:rsid w:val="00353112"/>
    <w:rsid w:val="00367A56"/>
    <w:rsid w:val="00370AD8"/>
    <w:rsid w:val="0037477A"/>
    <w:rsid w:val="00376A35"/>
    <w:rsid w:val="00381A46"/>
    <w:rsid w:val="00386B96"/>
    <w:rsid w:val="003902F3"/>
    <w:rsid w:val="003A484B"/>
    <w:rsid w:val="003B139A"/>
    <w:rsid w:val="003C0F43"/>
    <w:rsid w:val="003D247C"/>
    <w:rsid w:val="00413384"/>
    <w:rsid w:val="004201FA"/>
    <w:rsid w:val="004329C6"/>
    <w:rsid w:val="00437684"/>
    <w:rsid w:val="004420BC"/>
    <w:rsid w:val="00445108"/>
    <w:rsid w:val="00454B43"/>
    <w:rsid w:val="00454C80"/>
    <w:rsid w:val="00455866"/>
    <w:rsid w:val="004561D5"/>
    <w:rsid w:val="00460B24"/>
    <w:rsid w:val="00464B8E"/>
    <w:rsid w:val="00474268"/>
    <w:rsid w:val="004835C9"/>
    <w:rsid w:val="004929F9"/>
    <w:rsid w:val="00494A64"/>
    <w:rsid w:val="00497E32"/>
    <w:rsid w:val="004A7DDE"/>
    <w:rsid w:val="004B1D3B"/>
    <w:rsid w:val="004B3080"/>
    <w:rsid w:val="004C1945"/>
    <w:rsid w:val="004C3D74"/>
    <w:rsid w:val="004D79D1"/>
    <w:rsid w:val="004E78D3"/>
    <w:rsid w:val="005218EF"/>
    <w:rsid w:val="00522101"/>
    <w:rsid w:val="00530452"/>
    <w:rsid w:val="00532BE3"/>
    <w:rsid w:val="00533263"/>
    <w:rsid w:val="00541040"/>
    <w:rsid w:val="005465A2"/>
    <w:rsid w:val="00547E53"/>
    <w:rsid w:val="005570A7"/>
    <w:rsid w:val="00557EDC"/>
    <w:rsid w:val="005A1ED6"/>
    <w:rsid w:val="005B6314"/>
    <w:rsid w:val="005C0BFF"/>
    <w:rsid w:val="005C5EA9"/>
    <w:rsid w:val="005C77F0"/>
    <w:rsid w:val="005E49FF"/>
    <w:rsid w:val="0062463D"/>
    <w:rsid w:val="00643592"/>
    <w:rsid w:val="006472C2"/>
    <w:rsid w:val="006676D2"/>
    <w:rsid w:val="0067060D"/>
    <w:rsid w:val="00672A2A"/>
    <w:rsid w:val="00674623"/>
    <w:rsid w:val="0069111B"/>
    <w:rsid w:val="00695047"/>
    <w:rsid w:val="00696702"/>
    <w:rsid w:val="006A0D11"/>
    <w:rsid w:val="006C2223"/>
    <w:rsid w:val="006C7224"/>
    <w:rsid w:val="006D3508"/>
    <w:rsid w:val="006D7D81"/>
    <w:rsid w:val="006E6A1B"/>
    <w:rsid w:val="006F5F71"/>
    <w:rsid w:val="00706CB6"/>
    <w:rsid w:val="007128E1"/>
    <w:rsid w:val="00731632"/>
    <w:rsid w:val="0075478F"/>
    <w:rsid w:val="00755761"/>
    <w:rsid w:val="0076572D"/>
    <w:rsid w:val="007707E2"/>
    <w:rsid w:val="0077668D"/>
    <w:rsid w:val="0077767B"/>
    <w:rsid w:val="0078339D"/>
    <w:rsid w:val="00793EBA"/>
    <w:rsid w:val="007A3E60"/>
    <w:rsid w:val="007B34B0"/>
    <w:rsid w:val="007B46ED"/>
    <w:rsid w:val="007E2F13"/>
    <w:rsid w:val="007E33ED"/>
    <w:rsid w:val="007E6713"/>
    <w:rsid w:val="007F17CF"/>
    <w:rsid w:val="007F52F1"/>
    <w:rsid w:val="007F7101"/>
    <w:rsid w:val="00806BA4"/>
    <w:rsid w:val="0082088E"/>
    <w:rsid w:val="00833BCB"/>
    <w:rsid w:val="00836A19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67D5"/>
    <w:rsid w:val="00870F0E"/>
    <w:rsid w:val="00880842"/>
    <w:rsid w:val="0088104F"/>
    <w:rsid w:val="008838CC"/>
    <w:rsid w:val="00884232"/>
    <w:rsid w:val="008904C2"/>
    <w:rsid w:val="008A0202"/>
    <w:rsid w:val="008C3234"/>
    <w:rsid w:val="008C5123"/>
    <w:rsid w:val="008E3B92"/>
    <w:rsid w:val="008F0BA9"/>
    <w:rsid w:val="0090179F"/>
    <w:rsid w:val="00902221"/>
    <w:rsid w:val="009029B5"/>
    <w:rsid w:val="009036EE"/>
    <w:rsid w:val="00904F4D"/>
    <w:rsid w:val="009278A3"/>
    <w:rsid w:val="00932206"/>
    <w:rsid w:val="00945C9E"/>
    <w:rsid w:val="00951860"/>
    <w:rsid w:val="00975B77"/>
    <w:rsid w:val="0099054F"/>
    <w:rsid w:val="009924C7"/>
    <w:rsid w:val="009A510E"/>
    <w:rsid w:val="009B3AA9"/>
    <w:rsid w:val="009B3AB9"/>
    <w:rsid w:val="009B406B"/>
    <w:rsid w:val="009E1472"/>
    <w:rsid w:val="009E16EB"/>
    <w:rsid w:val="009E43C9"/>
    <w:rsid w:val="009F1A30"/>
    <w:rsid w:val="009F60B0"/>
    <w:rsid w:val="00A106C0"/>
    <w:rsid w:val="00A22624"/>
    <w:rsid w:val="00A22E9B"/>
    <w:rsid w:val="00A23E01"/>
    <w:rsid w:val="00A243AE"/>
    <w:rsid w:val="00A27313"/>
    <w:rsid w:val="00A54113"/>
    <w:rsid w:val="00A6025E"/>
    <w:rsid w:val="00A7049D"/>
    <w:rsid w:val="00A7368F"/>
    <w:rsid w:val="00A76D75"/>
    <w:rsid w:val="00A82C7E"/>
    <w:rsid w:val="00A84060"/>
    <w:rsid w:val="00A85155"/>
    <w:rsid w:val="00A9307C"/>
    <w:rsid w:val="00A9395D"/>
    <w:rsid w:val="00AB2F5A"/>
    <w:rsid w:val="00AB6C33"/>
    <w:rsid w:val="00AD3B71"/>
    <w:rsid w:val="00AF4602"/>
    <w:rsid w:val="00B01329"/>
    <w:rsid w:val="00B028B9"/>
    <w:rsid w:val="00B12BE4"/>
    <w:rsid w:val="00B229CD"/>
    <w:rsid w:val="00B51B92"/>
    <w:rsid w:val="00B65021"/>
    <w:rsid w:val="00B72136"/>
    <w:rsid w:val="00B91CA4"/>
    <w:rsid w:val="00B92C2F"/>
    <w:rsid w:val="00B94144"/>
    <w:rsid w:val="00BA1227"/>
    <w:rsid w:val="00BA66A6"/>
    <w:rsid w:val="00BC0F23"/>
    <w:rsid w:val="00BD6A3E"/>
    <w:rsid w:val="00BE3447"/>
    <w:rsid w:val="00BE7D7D"/>
    <w:rsid w:val="00BF4FA1"/>
    <w:rsid w:val="00C24674"/>
    <w:rsid w:val="00C261A5"/>
    <w:rsid w:val="00C50DEE"/>
    <w:rsid w:val="00C53A71"/>
    <w:rsid w:val="00C546AF"/>
    <w:rsid w:val="00C81318"/>
    <w:rsid w:val="00C95BE2"/>
    <w:rsid w:val="00CA3A97"/>
    <w:rsid w:val="00CB4EC3"/>
    <w:rsid w:val="00CD62A1"/>
    <w:rsid w:val="00CD6454"/>
    <w:rsid w:val="00CD7A81"/>
    <w:rsid w:val="00CE0868"/>
    <w:rsid w:val="00CE5A63"/>
    <w:rsid w:val="00CE7D61"/>
    <w:rsid w:val="00CF3396"/>
    <w:rsid w:val="00CF4003"/>
    <w:rsid w:val="00CF47E6"/>
    <w:rsid w:val="00D028E9"/>
    <w:rsid w:val="00D0340B"/>
    <w:rsid w:val="00D03985"/>
    <w:rsid w:val="00D104F6"/>
    <w:rsid w:val="00D22D09"/>
    <w:rsid w:val="00D314B5"/>
    <w:rsid w:val="00D40D80"/>
    <w:rsid w:val="00D56AB9"/>
    <w:rsid w:val="00D65C47"/>
    <w:rsid w:val="00D776DB"/>
    <w:rsid w:val="00D81305"/>
    <w:rsid w:val="00D8204A"/>
    <w:rsid w:val="00D829C9"/>
    <w:rsid w:val="00D8305F"/>
    <w:rsid w:val="00D842D1"/>
    <w:rsid w:val="00D84F8F"/>
    <w:rsid w:val="00D9056F"/>
    <w:rsid w:val="00D9362C"/>
    <w:rsid w:val="00D9382A"/>
    <w:rsid w:val="00D9696F"/>
    <w:rsid w:val="00D96C48"/>
    <w:rsid w:val="00D9718D"/>
    <w:rsid w:val="00DC33D0"/>
    <w:rsid w:val="00DD21FC"/>
    <w:rsid w:val="00DF25A2"/>
    <w:rsid w:val="00DF35BC"/>
    <w:rsid w:val="00DF5934"/>
    <w:rsid w:val="00DF5FCE"/>
    <w:rsid w:val="00DF7C40"/>
    <w:rsid w:val="00E000FC"/>
    <w:rsid w:val="00E023C1"/>
    <w:rsid w:val="00E17A93"/>
    <w:rsid w:val="00E2610C"/>
    <w:rsid w:val="00E26DE1"/>
    <w:rsid w:val="00E316F0"/>
    <w:rsid w:val="00E32AF7"/>
    <w:rsid w:val="00E33044"/>
    <w:rsid w:val="00E57EF6"/>
    <w:rsid w:val="00E61FB4"/>
    <w:rsid w:val="00E6526E"/>
    <w:rsid w:val="00E726FD"/>
    <w:rsid w:val="00E731F6"/>
    <w:rsid w:val="00E77F7C"/>
    <w:rsid w:val="00EA0F60"/>
    <w:rsid w:val="00EA1E39"/>
    <w:rsid w:val="00EA4339"/>
    <w:rsid w:val="00EA4B2A"/>
    <w:rsid w:val="00EC5F89"/>
    <w:rsid w:val="00EE2607"/>
    <w:rsid w:val="00F008E4"/>
    <w:rsid w:val="00F15B78"/>
    <w:rsid w:val="00F16CB4"/>
    <w:rsid w:val="00F22E62"/>
    <w:rsid w:val="00F27A18"/>
    <w:rsid w:val="00F454FF"/>
    <w:rsid w:val="00F5772A"/>
    <w:rsid w:val="00F64B6E"/>
    <w:rsid w:val="00F70630"/>
    <w:rsid w:val="00F74A97"/>
    <w:rsid w:val="00F7633A"/>
    <w:rsid w:val="00F77CDD"/>
    <w:rsid w:val="00F85200"/>
    <w:rsid w:val="00F9631D"/>
    <w:rsid w:val="00FA6E5E"/>
    <w:rsid w:val="00FB09AF"/>
    <w:rsid w:val="00FB54FD"/>
    <w:rsid w:val="00FF350D"/>
    <w:rsid w:val="00FF4DAC"/>
    <w:rsid w:val="02C92481"/>
    <w:rsid w:val="03D89C93"/>
    <w:rsid w:val="05986FCB"/>
    <w:rsid w:val="05A420B1"/>
    <w:rsid w:val="06FECF89"/>
    <w:rsid w:val="0892B7D8"/>
    <w:rsid w:val="0EC8A4CC"/>
    <w:rsid w:val="0EE3805B"/>
    <w:rsid w:val="0F3745B9"/>
    <w:rsid w:val="10CF0349"/>
    <w:rsid w:val="144498A7"/>
    <w:rsid w:val="14651617"/>
    <w:rsid w:val="14E7EEC0"/>
    <w:rsid w:val="1565A33B"/>
    <w:rsid w:val="15E55D03"/>
    <w:rsid w:val="172D3B00"/>
    <w:rsid w:val="18C90B61"/>
    <w:rsid w:val="198AF6EA"/>
    <w:rsid w:val="1FAEF843"/>
    <w:rsid w:val="21575CEB"/>
    <w:rsid w:val="2184183A"/>
    <w:rsid w:val="21889094"/>
    <w:rsid w:val="228F14E9"/>
    <w:rsid w:val="22CE2EA9"/>
    <w:rsid w:val="22D12843"/>
    <w:rsid w:val="250A196D"/>
    <w:rsid w:val="25703226"/>
    <w:rsid w:val="2605CF6B"/>
    <w:rsid w:val="2689F725"/>
    <w:rsid w:val="26FBBDB7"/>
    <w:rsid w:val="2A29459A"/>
    <w:rsid w:val="2AF39E3D"/>
    <w:rsid w:val="2B3FE3DD"/>
    <w:rsid w:val="2F9D2194"/>
    <w:rsid w:val="32077554"/>
    <w:rsid w:val="323C4505"/>
    <w:rsid w:val="339CF91C"/>
    <w:rsid w:val="34A33CF6"/>
    <w:rsid w:val="3AA42FCC"/>
    <w:rsid w:val="3BE3274B"/>
    <w:rsid w:val="3D5507C6"/>
    <w:rsid w:val="3E92091F"/>
    <w:rsid w:val="402DD980"/>
    <w:rsid w:val="409D7011"/>
    <w:rsid w:val="42394072"/>
    <w:rsid w:val="47B1E96A"/>
    <w:rsid w:val="490627EF"/>
    <w:rsid w:val="4A9B0F6B"/>
    <w:rsid w:val="4C30A124"/>
    <w:rsid w:val="4C6D75D7"/>
    <w:rsid w:val="4D302BFB"/>
    <w:rsid w:val="4EE30D03"/>
    <w:rsid w:val="4EEF97F7"/>
    <w:rsid w:val="4F1FB100"/>
    <w:rsid w:val="4F2E7B7F"/>
    <w:rsid w:val="504AAEFB"/>
    <w:rsid w:val="5343272F"/>
    <w:rsid w:val="5428C954"/>
    <w:rsid w:val="54843EDB"/>
    <w:rsid w:val="54890DF2"/>
    <w:rsid w:val="58C7F40C"/>
    <w:rsid w:val="5FDF69A5"/>
    <w:rsid w:val="6A3D96F0"/>
    <w:rsid w:val="6B58FBCC"/>
    <w:rsid w:val="6B8A3944"/>
    <w:rsid w:val="6BC0569F"/>
    <w:rsid w:val="6BC500D6"/>
    <w:rsid w:val="6E37A0B7"/>
    <w:rsid w:val="71C2638B"/>
    <w:rsid w:val="7267AB7D"/>
    <w:rsid w:val="72AE38F8"/>
    <w:rsid w:val="75301F5B"/>
    <w:rsid w:val="7695D4AE"/>
    <w:rsid w:val="785FAEA3"/>
    <w:rsid w:val="7A514295"/>
    <w:rsid w:val="7B920295"/>
    <w:rsid w:val="7DF82F19"/>
    <w:rsid w:val="7F1B15B7"/>
    <w:rsid w:val="7F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69BCD1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9C9"/>
    <w:pPr>
      <w:spacing w:after="120" w:line="360" w:lineRule="auto"/>
      <w:jc w:val="center"/>
      <w:outlineLvl w:val="0"/>
    </w:pPr>
    <w:rPr>
      <w:rFonts w:asciiTheme="minorHAnsi" w:eastAsiaTheme="minorEastAsia" w:hAnsiTheme="minorHAnsi" w:cstheme="minorBidi"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D829C9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paragraph" w:styleId="Tytu">
    <w:name w:val="Title"/>
    <w:basedOn w:val="Normalny"/>
    <w:next w:val="Normalny"/>
    <w:link w:val="TytuZnak"/>
    <w:uiPriority w:val="10"/>
    <w:qFormat/>
    <w:rsid w:val="00D829C9"/>
    <w:pPr>
      <w:spacing w:after="120" w:line="360" w:lineRule="auto"/>
      <w:jc w:val="center"/>
    </w:pPr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829C9"/>
    <w:rPr>
      <w:rFonts w:asciiTheme="minorHAnsi" w:eastAsiaTheme="minorEastAsia" w:hAnsiTheme="minorHAnsi" w:cstheme="minorBidi"/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829C9"/>
    <w:rPr>
      <w:rFonts w:asciiTheme="minorHAnsi" w:eastAsiaTheme="minorEastAsia" w:hAnsiTheme="minorHAnsi" w:cstheme="minorBidi"/>
      <w:bCs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829C9"/>
    <w:rPr>
      <w:rFonts w:asciiTheme="minorHAnsi" w:eastAsiaTheme="minorEastAsia" w:hAnsiTheme="minorHAnsi" w:cstheme="minorBidi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a03a0c5a7d8e7f5dbd299894afed4c1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61874490b719ea04f1647930ccfb9c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B4246-B0E0-4370-BE89-1F50A02382E1}">
  <ds:schemaRefs>
    <ds:schemaRef ds:uri="d4f64a22-a125-4b7a-afce-4a30c86a8f7c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d47a4560-aee9-43e8-973f-2abd655c26a0"/>
  </ds:schemaRefs>
</ds:datastoreItem>
</file>

<file path=customXml/itemProps3.xml><?xml version="1.0" encoding="utf-8"?>
<ds:datastoreItem xmlns:ds="http://schemas.openxmlformats.org/officeDocument/2006/customXml" ds:itemID="{226CCAEC-614E-40F0-A21E-6816B88D5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A2BEFBB1-4B98-478E-A6A1-6542124B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 KM FESL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 KM FESL</dc:title>
  <dc:subject>Uchwała nr 1 KM FE SL 2021-2027</dc:subject>
  <dc:creator>Woźniak Anna</dc:creator>
  <cp:keywords>KM FE SL, uchwała</cp:keywords>
  <cp:lastModifiedBy>Zientara Martyna</cp:lastModifiedBy>
  <cp:revision>22</cp:revision>
  <cp:lastPrinted>2025-02-17T06:27:00Z</cp:lastPrinted>
  <dcterms:created xsi:type="dcterms:W3CDTF">2023-09-04T11:15:00Z</dcterms:created>
  <dcterms:modified xsi:type="dcterms:W3CDTF">2025-02-17T06:53:00Z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NewReviewCycle">
    <vt:lpwstr/>
  </property>
</Properties>
</file>