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45EA" w14:textId="77777777" w:rsidR="00C5636C" w:rsidRPr="00950376" w:rsidRDefault="0055545F" w:rsidP="0095037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950376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1D9A6" w14:textId="44D891A1" w:rsidR="00DB00C3" w:rsidRPr="006469BC" w:rsidRDefault="00DB00C3" w:rsidP="00351447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bCs/>
          <w:sz w:val="24"/>
          <w:szCs w:val="24"/>
        </w:rPr>
        <w:t>Lista wniosków złożonych w odpowiedzi na nabór nr FESL.06.0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6469BC">
        <w:rPr>
          <w:rFonts w:ascii="Tahoma" w:hAnsi="Tahoma" w:cs="Tahoma"/>
          <w:b/>
          <w:bCs/>
          <w:sz w:val="24"/>
          <w:szCs w:val="24"/>
        </w:rPr>
        <w:t>-IZ.01-01</w:t>
      </w:r>
      <w:r>
        <w:rPr>
          <w:rFonts w:ascii="Tahoma" w:hAnsi="Tahoma" w:cs="Tahoma"/>
          <w:b/>
          <w:bCs/>
          <w:sz w:val="24"/>
          <w:szCs w:val="24"/>
        </w:rPr>
        <w:t>9</w:t>
      </w:r>
      <w:r w:rsidRPr="006469BC">
        <w:rPr>
          <w:rFonts w:ascii="Tahoma" w:hAnsi="Tahoma" w:cs="Tahoma"/>
          <w:b/>
          <w:bCs/>
          <w:sz w:val="24"/>
          <w:szCs w:val="24"/>
        </w:rPr>
        <w:t>/23</w:t>
      </w:r>
      <w:r>
        <w:rPr>
          <w:rFonts w:ascii="Tahoma" w:hAnsi="Tahoma" w:cs="Tahoma"/>
          <w:b/>
          <w:bCs/>
          <w:sz w:val="24"/>
          <w:szCs w:val="24"/>
        </w:rPr>
        <w:t xml:space="preserve"> podlegających ponownej ocenie</w:t>
      </w:r>
      <w:r w:rsidR="000B6115">
        <w:rPr>
          <w:rFonts w:ascii="Tahoma" w:hAnsi="Tahoma" w:cs="Tahoma"/>
          <w:b/>
          <w:bCs/>
          <w:sz w:val="24"/>
          <w:szCs w:val="24"/>
        </w:rPr>
        <w:t xml:space="preserve"> cz.2</w:t>
      </w:r>
    </w:p>
    <w:p w14:paraId="71B799A2" w14:textId="77777777" w:rsidR="00DB00C3" w:rsidRPr="006469BC" w:rsidRDefault="00DB00C3" w:rsidP="00351447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>DZIAŁANIE 6.</w:t>
      </w:r>
      <w:r>
        <w:rPr>
          <w:rFonts w:ascii="Tahoma" w:hAnsi="Tahoma" w:cs="Tahoma"/>
          <w:b/>
          <w:sz w:val="24"/>
          <w:szCs w:val="24"/>
        </w:rPr>
        <w:t>1</w:t>
      </w:r>
      <w:r w:rsidRPr="006469BC">
        <w:rPr>
          <w:rFonts w:ascii="Tahoma" w:hAnsi="Tahoma" w:cs="Tahoma"/>
          <w:b/>
          <w:sz w:val="24"/>
          <w:szCs w:val="24"/>
        </w:rPr>
        <w:t xml:space="preserve"> </w:t>
      </w:r>
      <w:r w:rsidRPr="006A7ADE">
        <w:rPr>
          <w:rFonts w:ascii="Tahoma" w:hAnsi="Tahoma" w:cs="Tahoma"/>
          <w:b/>
          <w:sz w:val="24"/>
          <w:szCs w:val="24"/>
        </w:rPr>
        <w:t>Edukacja przedszkolna</w:t>
      </w:r>
    </w:p>
    <w:p w14:paraId="2B8DBE16" w14:textId="77777777" w:rsidR="00DB00C3" w:rsidRPr="006469BC" w:rsidRDefault="00DB00C3" w:rsidP="00DB00C3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bCs/>
          <w:sz w:val="24"/>
          <w:szCs w:val="24"/>
        </w:rPr>
        <w:t>(</w:t>
      </w:r>
      <w:r w:rsidRPr="006469B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TYP: </w:t>
      </w:r>
      <w:r w:rsidRPr="006A7ADE">
        <w:rPr>
          <w:rFonts w:ascii="Tahoma" w:eastAsia="Times New Roman" w:hAnsi="Tahoma" w:cs="Tahoma"/>
          <w:b/>
          <w:sz w:val="24"/>
          <w:szCs w:val="24"/>
          <w:lang w:eastAsia="pl-PL"/>
        </w:rPr>
        <w:t>Wsparcie edukacji przedszkolnej poprzez organizację zajęć dodatkowych oraz doposażenie</w:t>
      </w:r>
      <w:r w:rsidRPr="006469BC">
        <w:rPr>
          <w:rFonts w:ascii="Tahoma" w:hAnsi="Tahoma" w:cs="Tahoma"/>
          <w:sz w:val="24"/>
          <w:szCs w:val="24"/>
        </w:rPr>
        <w:t>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  <w:tblCaption w:val="Lista wniosków złożonych w odpowiedzi na nabór nr FESL.06.01-IZ.01-151/24"/>
        <w:tblDescription w:val="Lista wniosków złożonych w odpowiedzi na nabór nr FESL.06.01-IZ.01-151/24&#10;DZIAŁANIE 6.1 Edukacja przedszkolna&#10;(TYP: Wsparcie edukacji przedszkolnej poprzez organizację zajęć dodatkowych, edukację włączającą oraz doposażenie.)&#10;"/>
      </w:tblPr>
      <w:tblGrid>
        <w:gridCol w:w="538"/>
        <w:gridCol w:w="1501"/>
        <w:gridCol w:w="2210"/>
        <w:gridCol w:w="2707"/>
        <w:gridCol w:w="1973"/>
        <w:gridCol w:w="2780"/>
        <w:gridCol w:w="1832"/>
        <w:gridCol w:w="2052"/>
      </w:tblGrid>
      <w:tr w:rsidR="00510207" w:rsidRPr="00950376" w14:paraId="45A5BAD9" w14:textId="77777777" w:rsidTr="00DB00C3">
        <w:trPr>
          <w:trHeight w:val="495"/>
          <w:tblHeader/>
        </w:trPr>
        <w:tc>
          <w:tcPr>
            <w:tcW w:w="538" w:type="dxa"/>
            <w:shd w:val="clear" w:color="000000" w:fill="D9D9D9"/>
            <w:vAlign w:val="center"/>
            <w:hideMark/>
          </w:tcPr>
          <w:p w14:paraId="6CCD25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1" w:type="dxa"/>
            <w:shd w:val="clear" w:color="000000" w:fill="D9D9D9"/>
            <w:vAlign w:val="center"/>
            <w:hideMark/>
          </w:tcPr>
          <w:p w14:paraId="152B3EC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2210" w:type="dxa"/>
            <w:shd w:val="clear" w:color="000000" w:fill="D9D9D9"/>
            <w:vAlign w:val="center"/>
            <w:hideMark/>
          </w:tcPr>
          <w:p w14:paraId="371540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07" w:type="dxa"/>
            <w:shd w:val="clear" w:color="000000" w:fill="D9D9D9"/>
            <w:vAlign w:val="center"/>
            <w:hideMark/>
          </w:tcPr>
          <w:p w14:paraId="4557416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973" w:type="dxa"/>
            <w:shd w:val="clear" w:color="000000" w:fill="D9D9D9"/>
            <w:vAlign w:val="center"/>
            <w:hideMark/>
          </w:tcPr>
          <w:p w14:paraId="3F7569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2780" w:type="dxa"/>
            <w:shd w:val="clear" w:color="000000" w:fill="D9D9D9"/>
            <w:vAlign w:val="center"/>
            <w:hideMark/>
          </w:tcPr>
          <w:p w14:paraId="164D21D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1832" w:type="dxa"/>
            <w:shd w:val="clear" w:color="000000" w:fill="D9D9D9"/>
            <w:vAlign w:val="center"/>
            <w:hideMark/>
          </w:tcPr>
          <w:p w14:paraId="281845C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2052" w:type="dxa"/>
            <w:shd w:val="clear" w:color="000000" w:fill="D9D9D9"/>
            <w:vAlign w:val="center"/>
            <w:hideMark/>
          </w:tcPr>
          <w:p w14:paraId="463A4CE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DB00C3" w:rsidRPr="00950376" w14:paraId="50974D80" w14:textId="77777777" w:rsidTr="00572A4E">
        <w:trPr>
          <w:trHeight w:val="1005"/>
        </w:trPr>
        <w:tc>
          <w:tcPr>
            <w:tcW w:w="538" w:type="dxa"/>
            <w:vAlign w:val="center"/>
            <w:hideMark/>
          </w:tcPr>
          <w:p w14:paraId="01FDEAC1" w14:textId="77777777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1" w:type="dxa"/>
            <w:hideMark/>
          </w:tcPr>
          <w:p w14:paraId="0523B260" w14:textId="4EBE1EA1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FESL.06.01-IZ.01-016E/23</w:t>
            </w:r>
          </w:p>
        </w:tc>
        <w:tc>
          <w:tcPr>
            <w:tcW w:w="2210" w:type="dxa"/>
            <w:hideMark/>
          </w:tcPr>
          <w:p w14:paraId="457ED290" w14:textId="08E9E758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- bez barier</w:t>
            </w:r>
          </w:p>
        </w:tc>
        <w:tc>
          <w:tcPr>
            <w:tcW w:w="2707" w:type="dxa"/>
            <w:hideMark/>
          </w:tcPr>
          <w:p w14:paraId="2D60A5F0" w14:textId="51B3D0BE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ADEZ S.C.   DARIA STACHNIAK,  ZUZANNA GRUSZCZYŃSKA</w:t>
            </w:r>
          </w:p>
        </w:tc>
        <w:tc>
          <w:tcPr>
            <w:tcW w:w="1973" w:type="dxa"/>
            <w:hideMark/>
          </w:tcPr>
          <w:p w14:paraId="6FCAA540" w14:textId="33ECB502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Śląskich 109; Jastrzębie-Zdrój</w:t>
            </w:r>
          </w:p>
        </w:tc>
        <w:tc>
          <w:tcPr>
            <w:tcW w:w="2780" w:type="dxa"/>
            <w:hideMark/>
          </w:tcPr>
          <w:p w14:paraId="4C3289E0" w14:textId="71A712C3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32" w:type="dxa"/>
            <w:vAlign w:val="center"/>
            <w:hideMark/>
          </w:tcPr>
          <w:p w14:paraId="49E03981" w14:textId="27324361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909 705,65</w:t>
            </w:r>
          </w:p>
        </w:tc>
        <w:tc>
          <w:tcPr>
            <w:tcW w:w="2052" w:type="dxa"/>
            <w:vAlign w:val="center"/>
            <w:hideMark/>
          </w:tcPr>
          <w:p w14:paraId="3A0AEF9E" w14:textId="62D64C1E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818 735,08</w:t>
            </w:r>
          </w:p>
        </w:tc>
      </w:tr>
      <w:tr w:rsidR="00DB00C3" w:rsidRPr="00950376" w14:paraId="3902D3A4" w14:textId="77777777" w:rsidTr="00564953">
        <w:trPr>
          <w:trHeight w:val="495"/>
        </w:trPr>
        <w:tc>
          <w:tcPr>
            <w:tcW w:w="538" w:type="dxa"/>
            <w:vAlign w:val="center"/>
            <w:hideMark/>
          </w:tcPr>
          <w:p w14:paraId="5784FDD1" w14:textId="77777777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01" w:type="dxa"/>
            <w:hideMark/>
          </w:tcPr>
          <w:p w14:paraId="240A1E5C" w14:textId="5D67248D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FESL.06.01-IZ.01-0183/23</w:t>
            </w:r>
          </w:p>
        </w:tc>
        <w:tc>
          <w:tcPr>
            <w:tcW w:w="2210" w:type="dxa"/>
            <w:hideMark/>
          </w:tcPr>
          <w:p w14:paraId="333B6453" w14:textId="5D26BD38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na dobry początek</w:t>
            </w:r>
          </w:p>
        </w:tc>
        <w:tc>
          <w:tcPr>
            <w:tcW w:w="2707" w:type="dxa"/>
            <w:hideMark/>
          </w:tcPr>
          <w:p w14:paraId="088480C6" w14:textId="5B31ADE1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BAJECZKA B.J.MĘDRAK, M.ROBAK SPÓŁKA JAWNA</w:t>
            </w:r>
          </w:p>
        </w:tc>
        <w:tc>
          <w:tcPr>
            <w:tcW w:w="1973" w:type="dxa"/>
            <w:hideMark/>
          </w:tcPr>
          <w:p w14:paraId="5E4CDD61" w14:textId="41332012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2780" w:type="dxa"/>
            <w:hideMark/>
          </w:tcPr>
          <w:p w14:paraId="45D5CDF2" w14:textId="0FDFC4CF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32" w:type="dxa"/>
            <w:vAlign w:val="center"/>
            <w:hideMark/>
          </w:tcPr>
          <w:p w14:paraId="364A927C" w14:textId="150A2A84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530 601,25</w:t>
            </w:r>
          </w:p>
        </w:tc>
        <w:tc>
          <w:tcPr>
            <w:tcW w:w="2052" w:type="dxa"/>
            <w:vAlign w:val="center"/>
            <w:hideMark/>
          </w:tcPr>
          <w:p w14:paraId="65E26328" w14:textId="23EC995A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477 541,12</w:t>
            </w:r>
          </w:p>
        </w:tc>
      </w:tr>
      <w:tr w:rsidR="00DB00C3" w:rsidRPr="00950376" w14:paraId="42E3852A" w14:textId="77777777" w:rsidTr="00DB00C3">
        <w:trPr>
          <w:trHeight w:val="750"/>
        </w:trPr>
        <w:tc>
          <w:tcPr>
            <w:tcW w:w="538" w:type="dxa"/>
            <w:vAlign w:val="center"/>
            <w:hideMark/>
          </w:tcPr>
          <w:p w14:paraId="3C7E19D0" w14:textId="77777777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1" w:type="dxa"/>
            <w:vAlign w:val="center"/>
            <w:hideMark/>
          </w:tcPr>
          <w:p w14:paraId="4CB1153B" w14:textId="3BFC0087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FESL.06.01-IZ.01-00D8/23</w:t>
            </w:r>
          </w:p>
        </w:tc>
        <w:tc>
          <w:tcPr>
            <w:tcW w:w="2210" w:type="dxa"/>
            <w:vAlign w:val="center"/>
            <w:hideMark/>
          </w:tcPr>
          <w:p w14:paraId="40885C03" w14:textId="054BC52A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Przedszkolaki nasza przyszłość. Wsparcie Przedszkola "Świat </w:t>
            </w: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Dzieci" w Chorzowie</w:t>
            </w:r>
          </w:p>
        </w:tc>
        <w:tc>
          <w:tcPr>
            <w:tcW w:w="2707" w:type="dxa"/>
            <w:vAlign w:val="center"/>
            <w:hideMark/>
          </w:tcPr>
          <w:p w14:paraId="4A3EC84A" w14:textId="55D49AED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BENFILEK KWASINSKA MARLENA</w:t>
            </w:r>
          </w:p>
        </w:tc>
        <w:tc>
          <w:tcPr>
            <w:tcW w:w="1973" w:type="dxa"/>
            <w:vAlign w:val="center"/>
            <w:hideMark/>
          </w:tcPr>
          <w:p w14:paraId="6596999E" w14:textId="6AADCAA8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Młodzieżowa 31/3; Chorzów</w:t>
            </w:r>
          </w:p>
        </w:tc>
        <w:tc>
          <w:tcPr>
            <w:tcW w:w="2780" w:type="dxa"/>
            <w:vAlign w:val="center"/>
            <w:hideMark/>
          </w:tcPr>
          <w:p w14:paraId="5D904153" w14:textId="677FF641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vAlign w:val="center"/>
            <w:hideMark/>
          </w:tcPr>
          <w:p w14:paraId="022701D2" w14:textId="1F496140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446 909,90</w:t>
            </w:r>
          </w:p>
        </w:tc>
        <w:tc>
          <w:tcPr>
            <w:tcW w:w="2052" w:type="dxa"/>
            <w:vAlign w:val="center"/>
            <w:hideMark/>
          </w:tcPr>
          <w:p w14:paraId="2D7D81A6" w14:textId="6282622C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402 218,91</w:t>
            </w:r>
          </w:p>
        </w:tc>
      </w:tr>
      <w:tr w:rsidR="00DB00C3" w:rsidRPr="00950376" w14:paraId="2599D2A2" w14:textId="77777777" w:rsidTr="00DB00C3">
        <w:trPr>
          <w:trHeight w:val="495"/>
        </w:trPr>
        <w:tc>
          <w:tcPr>
            <w:tcW w:w="538" w:type="dxa"/>
            <w:vAlign w:val="center"/>
            <w:hideMark/>
          </w:tcPr>
          <w:p w14:paraId="2D786E28" w14:textId="77777777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01" w:type="dxa"/>
            <w:vAlign w:val="center"/>
            <w:hideMark/>
          </w:tcPr>
          <w:p w14:paraId="0026BC77" w14:textId="18357063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FESL.06.01-IZ.01-016D/23</w:t>
            </w:r>
          </w:p>
        </w:tc>
        <w:tc>
          <w:tcPr>
            <w:tcW w:w="2210" w:type="dxa"/>
            <w:vAlign w:val="center"/>
            <w:hideMark/>
          </w:tcPr>
          <w:p w14:paraId="6918E317" w14:textId="0F2DC055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Przyjazne Pasjom Przedszkolaków</w:t>
            </w:r>
          </w:p>
        </w:tc>
        <w:tc>
          <w:tcPr>
            <w:tcW w:w="2707" w:type="dxa"/>
            <w:vAlign w:val="center"/>
            <w:hideMark/>
          </w:tcPr>
          <w:p w14:paraId="7ACCDC98" w14:textId="2A78F22F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AGADYTA  SPÓŁKA CYWILNA</w:t>
            </w:r>
          </w:p>
        </w:tc>
        <w:tc>
          <w:tcPr>
            <w:tcW w:w="1973" w:type="dxa"/>
            <w:vAlign w:val="center"/>
            <w:hideMark/>
          </w:tcPr>
          <w:p w14:paraId="2037A962" w14:textId="120DB04B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Aleja Józefa Piłsudskiego 2A; Dąbrowa Górnicza</w:t>
            </w:r>
          </w:p>
        </w:tc>
        <w:tc>
          <w:tcPr>
            <w:tcW w:w="2780" w:type="dxa"/>
            <w:vAlign w:val="center"/>
            <w:hideMark/>
          </w:tcPr>
          <w:p w14:paraId="1269D950" w14:textId="19325EFC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vAlign w:val="center"/>
            <w:hideMark/>
          </w:tcPr>
          <w:p w14:paraId="01C29B32" w14:textId="67FB3BA2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871 946,87</w:t>
            </w:r>
          </w:p>
        </w:tc>
        <w:tc>
          <w:tcPr>
            <w:tcW w:w="2052" w:type="dxa"/>
            <w:vAlign w:val="center"/>
            <w:hideMark/>
          </w:tcPr>
          <w:p w14:paraId="21C88B6F" w14:textId="21FA1F85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784 752,18</w:t>
            </w:r>
          </w:p>
        </w:tc>
      </w:tr>
      <w:tr w:rsidR="00DB00C3" w:rsidRPr="00950376" w14:paraId="6BA55EEB" w14:textId="77777777" w:rsidTr="00DB00C3">
        <w:trPr>
          <w:trHeight w:val="495"/>
        </w:trPr>
        <w:tc>
          <w:tcPr>
            <w:tcW w:w="538" w:type="dxa"/>
            <w:vAlign w:val="center"/>
            <w:hideMark/>
          </w:tcPr>
          <w:p w14:paraId="193248E7" w14:textId="77777777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01" w:type="dxa"/>
            <w:hideMark/>
          </w:tcPr>
          <w:p w14:paraId="3923744D" w14:textId="58EFCCC8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FESL.06.01-IZ.01-0165/23</w:t>
            </w:r>
          </w:p>
        </w:tc>
        <w:tc>
          <w:tcPr>
            <w:tcW w:w="2210" w:type="dxa"/>
            <w:hideMark/>
          </w:tcPr>
          <w:p w14:paraId="20317229" w14:textId="661C570C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Małe kroki, wielkie marzenia</w:t>
            </w:r>
          </w:p>
        </w:tc>
        <w:tc>
          <w:tcPr>
            <w:tcW w:w="2707" w:type="dxa"/>
            <w:hideMark/>
          </w:tcPr>
          <w:p w14:paraId="23F54D9D" w14:textId="234BA7BB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CZADANKIEWICZ IWONA</w:t>
            </w:r>
          </w:p>
        </w:tc>
        <w:tc>
          <w:tcPr>
            <w:tcW w:w="1973" w:type="dxa"/>
            <w:hideMark/>
          </w:tcPr>
          <w:p w14:paraId="14AF34CA" w14:textId="31255E41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Pięciu Stawów 3; Bielsko-Biała</w:t>
            </w:r>
          </w:p>
        </w:tc>
        <w:tc>
          <w:tcPr>
            <w:tcW w:w="2780" w:type="dxa"/>
            <w:hideMark/>
          </w:tcPr>
          <w:p w14:paraId="2088D811" w14:textId="184C616A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32" w:type="dxa"/>
            <w:vAlign w:val="center"/>
            <w:hideMark/>
          </w:tcPr>
          <w:p w14:paraId="3CD5BDDF" w14:textId="49BDD714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841 638,88</w:t>
            </w:r>
          </w:p>
        </w:tc>
        <w:tc>
          <w:tcPr>
            <w:tcW w:w="2052" w:type="dxa"/>
            <w:vAlign w:val="center"/>
            <w:hideMark/>
          </w:tcPr>
          <w:p w14:paraId="6EE1E89A" w14:textId="41E57511" w:rsidR="00DB00C3" w:rsidRPr="00950376" w:rsidRDefault="00DB00C3" w:rsidP="00DB00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B00C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757 474,99</w:t>
            </w:r>
          </w:p>
        </w:tc>
      </w:tr>
    </w:tbl>
    <w:p w14:paraId="5D20F1E0" w14:textId="77777777" w:rsidR="00C5636C" w:rsidRPr="00950376" w:rsidRDefault="00C5636C" w:rsidP="00950376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950376" w:rsidSect="006A7ADE">
      <w:footerReference w:type="default" r:id="rId12"/>
      <w:pgSz w:w="16838" w:h="11906" w:orient="landscape"/>
      <w:pgMar w:top="1134" w:right="113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221C" w14:textId="77777777" w:rsidR="002634BD" w:rsidRDefault="002634BD" w:rsidP="00C5636C">
      <w:pPr>
        <w:spacing w:after="0" w:line="240" w:lineRule="auto"/>
      </w:pPr>
      <w:r>
        <w:separator/>
      </w:r>
    </w:p>
  </w:endnote>
  <w:endnote w:type="continuationSeparator" w:id="0">
    <w:p w14:paraId="2004580D" w14:textId="77777777" w:rsidR="002634BD" w:rsidRDefault="002634BD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F066" w14:textId="77777777" w:rsidR="002634BD" w:rsidRDefault="002634BD" w:rsidP="00C5636C">
      <w:pPr>
        <w:spacing w:after="0" w:line="240" w:lineRule="auto"/>
      </w:pPr>
      <w:r>
        <w:separator/>
      </w:r>
    </w:p>
  </w:footnote>
  <w:footnote w:type="continuationSeparator" w:id="0">
    <w:p w14:paraId="6164D22B" w14:textId="77777777" w:rsidR="002634BD" w:rsidRDefault="002634BD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A67EF"/>
    <w:rsid w:val="000B6115"/>
    <w:rsid w:val="000D73E9"/>
    <w:rsid w:val="000F48A0"/>
    <w:rsid w:val="00120F82"/>
    <w:rsid w:val="001212DF"/>
    <w:rsid w:val="001726E8"/>
    <w:rsid w:val="001804F5"/>
    <w:rsid w:val="00185BDD"/>
    <w:rsid w:val="001B735F"/>
    <w:rsid w:val="001C2307"/>
    <w:rsid w:val="001E21E5"/>
    <w:rsid w:val="002634BD"/>
    <w:rsid w:val="002F3661"/>
    <w:rsid w:val="00300773"/>
    <w:rsid w:val="00385358"/>
    <w:rsid w:val="003A4FCE"/>
    <w:rsid w:val="003B609C"/>
    <w:rsid w:val="003E619A"/>
    <w:rsid w:val="00433288"/>
    <w:rsid w:val="00490A3E"/>
    <w:rsid w:val="004B69DF"/>
    <w:rsid w:val="004E1623"/>
    <w:rsid w:val="00510207"/>
    <w:rsid w:val="00553D2C"/>
    <w:rsid w:val="0055545F"/>
    <w:rsid w:val="00560E88"/>
    <w:rsid w:val="00575B10"/>
    <w:rsid w:val="005831A8"/>
    <w:rsid w:val="005A7C7A"/>
    <w:rsid w:val="00646665"/>
    <w:rsid w:val="006469BC"/>
    <w:rsid w:val="00692829"/>
    <w:rsid w:val="006A7ADE"/>
    <w:rsid w:val="006E3E9C"/>
    <w:rsid w:val="006E43F2"/>
    <w:rsid w:val="006F3698"/>
    <w:rsid w:val="006F491A"/>
    <w:rsid w:val="007204FF"/>
    <w:rsid w:val="00752461"/>
    <w:rsid w:val="00795B49"/>
    <w:rsid w:val="00805E7A"/>
    <w:rsid w:val="0081349E"/>
    <w:rsid w:val="00844BAB"/>
    <w:rsid w:val="00845296"/>
    <w:rsid w:val="00862BB9"/>
    <w:rsid w:val="00893788"/>
    <w:rsid w:val="008A0901"/>
    <w:rsid w:val="008D66DB"/>
    <w:rsid w:val="008E36D1"/>
    <w:rsid w:val="00903232"/>
    <w:rsid w:val="00923F2D"/>
    <w:rsid w:val="00950376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A703D"/>
    <w:rsid w:val="00BB402B"/>
    <w:rsid w:val="00BC615C"/>
    <w:rsid w:val="00C32A05"/>
    <w:rsid w:val="00C5636C"/>
    <w:rsid w:val="00CD6163"/>
    <w:rsid w:val="00CE6735"/>
    <w:rsid w:val="00D35AA3"/>
    <w:rsid w:val="00DB00C3"/>
    <w:rsid w:val="00DE032D"/>
    <w:rsid w:val="00DF0089"/>
    <w:rsid w:val="00E14591"/>
    <w:rsid w:val="00EA2C77"/>
    <w:rsid w:val="00EE4F75"/>
    <w:rsid w:val="00EE661C"/>
    <w:rsid w:val="00EF04C1"/>
    <w:rsid w:val="00EF2696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51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510207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510207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4d13ad524cbcc85d2071c2eaee8caf3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bceea8eb04871053e55e6cabaf243c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C69A7DE9-D81A-4C7B-BBFC-10601993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FC9D5-0D73-4F70-BB89-D91514622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złożonych w odpowiedzi na nabór nr FESL.06.01-IZ.01-151/24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złożonych w odpowiedzi na nabór nr FESL.06.01-IZ.01-019/23</dc:title>
  <dc:subject>Lista wniosków złożonych w odpowiedzi na nabór nr FESL.06.01-IZ.01-019/23</dc:subject>
  <dc:creator>Wyka-Mikrut Barbara</dc:creator>
  <cp:keywords>lista; Działania FESL 2021-2027</cp:keywords>
  <cp:lastModifiedBy>Kubacka Urszula</cp:lastModifiedBy>
  <cp:revision>2</cp:revision>
  <cp:lastPrinted>2022-11-10T07:29:00Z</cp:lastPrinted>
  <dcterms:created xsi:type="dcterms:W3CDTF">2024-12-23T06:40:00Z</dcterms:created>
  <dcterms:modified xsi:type="dcterms:W3CDTF">2024-12-23T06:40:00Z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