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CE985" w14:textId="61424A00" w:rsidR="7462293B" w:rsidRDefault="00977DAE" w:rsidP="69FA96B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471DD610" wp14:editId="63423C13">
            <wp:extent cx="5731510" cy="604520"/>
            <wp:effectExtent l="0" t="0" r="2540" b="5080"/>
            <wp:docPr id="1" name="Obraz 1" descr="Logotypy&#10;Ciąg czterech logotypów: Funduszy Europejskich dla Śląskiego, Rzeczpospolita Polska, Unii Europejskiej, Województwa Ślą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10E17" w14:textId="40DB0937" w:rsidR="00C57281" w:rsidRPr="00880702" w:rsidRDefault="00C57281" w:rsidP="00794040">
      <w:pPr>
        <w:pStyle w:val="Nagwek"/>
        <w:spacing w:before="480"/>
        <w:rPr>
          <w:rFonts w:ascii="Arial" w:hAnsi="Arial" w:cs="Arial"/>
          <w:i/>
          <w:iCs/>
          <w:sz w:val="18"/>
          <w:szCs w:val="18"/>
        </w:rPr>
      </w:pPr>
    </w:p>
    <w:p w14:paraId="16900427" w14:textId="13107AD3" w:rsidR="0A225DAB" w:rsidRDefault="0A225DAB" w:rsidP="69FA96B0">
      <w:pPr>
        <w:ind w:left="3540" w:firstLine="708"/>
        <w:jc w:val="center"/>
        <w:rPr>
          <w:rFonts w:ascii="Arial" w:eastAsia="Arial" w:hAnsi="Arial" w:cs="Arial"/>
          <w:sz w:val="24"/>
          <w:szCs w:val="24"/>
        </w:rPr>
      </w:pPr>
    </w:p>
    <w:p w14:paraId="48192C09" w14:textId="2DE6EF2B" w:rsidR="00476153" w:rsidRPr="00DC0CD6" w:rsidRDefault="00476153" w:rsidP="00C57281">
      <w:pPr>
        <w:spacing w:before="360" w:after="120" w:line="36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69FA96B0">
        <w:rPr>
          <w:rFonts w:ascii="Arial" w:eastAsia="Arial" w:hAnsi="Arial" w:cs="Arial"/>
          <w:b/>
          <w:bCs/>
          <w:sz w:val="24"/>
          <w:szCs w:val="24"/>
        </w:rPr>
        <w:t>PRZYKŁADOWY OPIS FAKTURY</w:t>
      </w:r>
      <w:r w:rsidR="5D4CAB81" w:rsidRPr="69FA96B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9D41CC" w:rsidRPr="69FA96B0">
        <w:rPr>
          <w:rFonts w:ascii="Arial" w:eastAsia="Arial" w:hAnsi="Arial" w:cs="Arial"/>
          <w:b/>
          <w:bCs/>
          <w:sz w:val="24"/>
          <w:szCs w:val="24"/>
        </w:rPr>
        <w:t>(LUB INNEGO DOKUMENTU POTWIERDZAJĄCEGO PONIESIENIE WYDATKU)</w:t>
      </w:r>
    </w:p>
    <w:p w14:paraId="62DB0171" w14:textId="77777777" w:rsidR="006C4ADC" w:rsidRPr="00DC0CD6" w:rsidRDefault="006C4ADC" w:rsidP="32C32697">
      <w:pPr>
        <w:spacing w:before="120" w:after="120" w:line="36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06D340B8" w14:textId="4F543E2E" w:rsidR="00476153" w:rsidRPr="00DC0CD6" w:rsidRDefault="00476153" w:rsidP="32C32697">
      <w:pPr>
        <w:spacing w:before="120" w:after="120" w:line="360" w:lineRule="auto"/>
        <w:rPr>
          <w:rFonts w:ascii="Arial" w:eastAsia="Arial" w:hAnsi="Arial" w:cs="Arial"/>
          <w:b/>
          <w:bCs/>
          <w:sz w:val="24"/>
          <w:szCs w:val="24"/>
        </w:rPr>
      </w:pPr>
      <w:r w:rsidRPr="69FA96B0">
        <w:rPr>
          <w:rFonts w:ascii="Arial" w:eastAsia="Arial" w:hAnsi="Arial" w:cs="Arial"/>
          <w:b/>
          <w:bCs/>
          <w:sz w:val="24"/>
          <w:szCs w:val="24"/>
        </w:rPr>
        <w:t>Pierwsza strona faktury/innego dokumentu</w:t>
      </w:r>
      <w:r w:rsidR="00441F20">
        <w:rPr>
          <w:rStyle w:val="Odwoanieprzypisudolnego"/>
          <w:rFonts w:ascii="Arial" w:eastAsia="Arial" w:hAnsi="Arial" w:cs="Arial"/>
          <w:b/>
          <w:bCs/>
          <w:sz w:val="24"/>
          <w:szCs w:val="24"/>
        </w:rPr>
        <w:footnoteReference w:id="2"/>
      </w:r>
      <w:r w:rsidR="004217E1" w:rsidRPr="69FA96B0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71667F33" w14:textId="24AB69CE" w:rsidR="00B25905" w:rsidRPr="00DC0CD6" w:rsidRDefault="00B25905" w:rsidP="32C32697">
      <w:pPr>
        <w:pStyle w:val="Akapitzlist"/>
        <w:numPr>
          <w:ilvl w:val="0"/>
          <w:numId w:val="5"/>
        </w:numPr>
        <w:spacing w:before="120" w:after="120" w:line="360" w:lineRule="auto"/>
        <w:rPr>
          <w:rFonts w:ascii="Arial" w:eastAsia="Arial" w:hAnsi="Arial" w:cs="Arial"/>
          <w:sz w:val="24"/>
          <w:szCs w:val="24"/>
        </w:rPr>
      </w:pPr>
      <w:bookmarkStart w:id="0" w:name="_Ref125373605"/>
      <w:r w:rsidRPr="69FA96B0">
        <w:rPr>
          <w:rFonts w:ascii="Arial" w:eastAsia="Arial" w:hAnsi="Arial" w:cs="Arial"/>
          <w:sz w:val="24"/>
          <w:szCs w:val="24"/>
        </w:rPr>
        <w:t>Na pierwszej stronie oryginału (przed skopiowaniem/skanowaniem go na potrzeby wniosku o płatność) należy dokonać zapisu:</w:t>
      </w:r>
      <w:bookmarkEnd w:id="0"/>
    </w:p>
    <w:p w14:paraId="042AB5C0" w14:textId="724EE3EA" w:rsidR="00B25905" w:rsidRPr="00DC0CD6" w:rsidRDefault="004217E1" w:rsidP="32C32697">
      <w:pPr>
        <w:pStyle w:val="Akapitzlist"/>
        <w:spacing w:before="120" w:after="120" w:line="360" w:lineRule="auto"/>
        <w:rPr>
          <w:rFonts w:ascii="Arial" w:eastAsia="Arial" w:hAnsi="Arial" w:cs="Arial"/>
          <w:sz w:val="24"/>
          <w:szCs w:val="24"/>
        </w:rPr>
      </w:pPr>
      <w:r w:rsidRPr="64388DE0">
        <w:rPr>
          <w:rFonts w:ascii="Arial" w:eastAsia="Arial" w:hAnsi="Arial" w:cs="Arial"/>
          <w:b/>
          <w:bCs/>
          <w:sz w:val="24"/>
          <w:szCs w:val="24"/>
        </w:rPr>
        <w:t>„</w:t>
      </w:r>
      <w:r w:rsidR="00B25905" w:rsidRPr="64388DE0">
        <w:rPr>
          <w:rFonts w:ascii="Arial" w:eastAsia="Arial" w:hAnsi="Arial" w:cs="Arial"/>
          <w:b/>
          <w:bCs/>
          <w:sz w:val="24"/>
          <w:szCs w:val="24"/>
        </w:rPr>
        <w:t xml:space="preserve">Projekt jest </w:t>
      </w:r>
      <w:r w:rsidR="63F1817D" w:rsidRPr="783F500B">
        <w:rPr>
          <w:rFonts w:ascii="Arial" w:eastAsia="Arial" w:hAnsi="Arial" w:cs="Arial"/>
          <w:b/>
          <w:bCs/>
          <w:sz w:val="24"/>
          <w:szCs w:val="24"/>
        </w:rPr>
        <w:t>dofinansowany</w:t>
      </w:r>
      <w:r w:rsidR="00B25905" w:rsidRPr="64388DE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2E5523">
        <w:rPr>
          <w:rFonts w:ascii="Arial" w:eastAsia="Arial" w:hAnsi="Arial" w:cs="Arial"/>
          <w:b/>
          <w:bCs/>
          <w:sz w:val="24"/>
          <w:szCs w:val="24"/>
        </w:rPr>
        <w:t>przez</w:t>
      </w:r>
      <w:r w:rsidR="00B25905" w:rsidRPr="64388DE0">
        <w:rPr>
          <w:rFonts w:ascii="Arial" w:eastAsia="Arial" w:hAnsi="Arial" w:cs="Arial"/>
          <w:b/>
          <w:bCs/>
          <w:sz w:val="24"/>
          <w:szCs w:val="24"/>
        </w:rPr>
        <w:t xml:space="preserve"> Uni</w:t>
      </w:r>
      <w:r w:rsidR="002E5523">
        <w:rPr>
          <w:rFonts w:ascii="Arial" w:eastAsia="Arial" w:hAnsi="Arial" w:cs="Arial"/>
          <w:b/>
          <w:bCs/>
          <w:sz w:val="24"/>
          <w:szCs w:val="24"/>
        </w:rPr>
        <w:t>ę</w:t>
      </w:r>
      <w:r w:rsidR="00B25905" w:rsidRPr="64388DE0">
        <w:rPr>
          <w:rFonts w:ascii="Arial" w:eastAsia="Arial" w:hAnsi="Arial" w:cs="Arial"/>
          <w:b/>
          <w:bCs/>
          <w:sz w:val="24"/>
          <w:szCs w:val="24"/>
        </w:rPr>
        <w:t xml:space="preserve"> Europejsk</w:t>
      </w:r>
      <w:r w:rsidR="002E5523">
        <w:rPr>
          <w:rFonts w:ascii="Arial" w:eastAsia="Arial" w:hAnsi="Arial" w:cs="Arial"/>
          <w:b/>
          <w:bCs/>
          <w:sz w:val="24"/>
          <w:szCs w:val="24"/>
        </w:rPr>
        <w:t>ą</w:t>
      </w:r>
      <w:r w:rsidR="00B25905" w:rsidRPr="64388DE0">
        <w:rPr>
          <w:rFonts w:ascii="Arial" w:eastAsia="Arial" w:hAnsi="Arial" w:cs="Arial"/>
          <w:b/>
          <w:bCs/>
          <w:sz w:val="24"/>
          <w:szCs w:val="24"/>
        </w:rPr>
        <w:t xml:space="preserve"> w ramach FE SL 2021-2027</w:t>
      </w:r>
      <w:r w:rsidRPr="64388DE0">
        <w:rPr>
          <w:rFonts w:ascii="Arial" w:eastAsia="Arial" w:hAnsi="Arial" w:cs="Arial"/>
          <w:sz w:val="24"/>
          <w:szCs w:val="24"/>
        </w:rPr>
        <w:t xml:space="preserve"> </w:t>
      </w:r>
      <w:r w:rsidRPr="64388DE0">
        <w:rPr>
          <w:rFonts w:ascii="Arial" w:eastAsia="Arial" w:hAnsi="Arial" w:cs="Arial"/>
          <w:b/>
          <w:bCs/>
          <w:sz w:val="24"/>
          <w:szCs w:val="24"/>
        </w:rPr>
        <w:t>”</w:t>
      </w:r>
      <w:r w:rsidR="00C57281">
        <w:rPr>
          <w:rStyle w:val="Odwoanieprzypisudolnego"/>
          <w:rFonts w:ascii="Arial" w:eastAsia="Arial" w:hAnsi="Arial" w:cs="Arial"/>
          <w:b/>
          <w:bCs/>
          <w:sz w:val="24"/>
          <w:szCs w:val="24"/>
        </w:rPr>
        <w:footnoteReference w:id="3"/>
      </w:r>
    </w:p>
    <w:p w14:paraId="758B41B7" w14:textId="77777777" w:rsidR="004217E1" w:rsidRPr="00DC0CD6" w:rsidRDefault="004217E1" w:rsidP="32C32697">
      <w:pPr>
        <w:pStyle w:val="Akapitzlist"/>
        <w:spacing w:before="120" w:after="120" w:line="360" w:lineRule="auto"/>
        <w:rPr>
          <w:rFonts w:ascii="Arial" w:eastAsia="Arial" w:hAnsi="Arial" w:cs="Arial"/>
          <w:sz w:val="24"/>
          <w:szCs w:val="24"/>
        </w:rPr>
      </w:pPr>
    </w:p>
    <w:p w14:paraId="7A6507CE" w14:textId="67697197" w:rsidR="00B25905" w:rsidRPr="00DC0CD6" w:rsidRDefault="00B25905" w:rsidP="32C32697">
      <w:pPr>
        <w:pStyle w:val="Akapitzlist"/>
        <w:numPr>
          <w:ilvl w:val="0"/>
          <w:numId w:val="5"/>
        </w:numPr>
        <w:spacing w:before="120" w:after="120" w:line="360" w:lineRule="auto"/>
        <w:rPr>
          <w:rFonts w:ascii="Arial" w:eastAsia="Arial" w:hAnsi="Arial" w:cs="Arial"/>
          <w:sz w:val="24"/>
          <w:szCs w:val="24"/>
        </w:rPr>
      </w:pPr>
      <w:r w:rsidRPr="69FA96B0">
        <w:rPr>
          <w:rFonts w:ascii="Arial" w:eastAsia="Arial" w:hAnsi="Arial" w:cs="Arial"/>
          <w:sz w:val="24"/>
          <w:szCs w:val="24"/>
        </w:rPr>
        <w:t>W prawym górnym rogu dokumentu należy podać numer księgowy lub kod księgowy według ewidencji księgowej projektu (podany w kolumnie Numer księgowy lub ewidencyjny w tabeli Zestawienie dokumentów).</w:t>
      </w:r>
    </w:p>
    <w:p w14:paraId="73CB55BE" w14:textId="264EEAC7" w:rsidR="32C32697" w:rsidRDefault="32C32697" w:rsidP="32C32697">
      <w:pPr>
        <w:rPr>
          <w:rFonts w:ascii="Arial" w:eastAsia="Arial" w:hAnsi="Arial" w:cs="Arial"/>
          <w:sz w:val="24"/>
          <w:szCs w:val="24"/>
        </w:rPr>
      </w:pPr>
      <w:r w:rsidRPr="69FA96B0">
        <w:rPr>
          <w:rFonts w:ascii="Arial" w:eastAsia="Arial" w:hAnsi="Arial" w:cs="Arial"/>
          <w:sz w:val="24"/>
          <w:szCs w:val="24"/>
        </w:rPr>
        <w:br w:type="page"/>
      </w:r>
    </w:p>
    <w:p w14:paraId="10E973A2" w14:textId="77777777" w:rsidR="004217E1" w:rsidRPr="00DC0CD6" w:rsidRDefault="004217E1" w:rsidP="32C32697">
      <w:pPr>
        <w:pStyle w:val="Akapitzlist"/>
        <w:spacing w:before="120" w:after="120" w:line="360" w:lineRule="auto"/>
        <w:rPr>
          <w:rFonts w:ascii="Arial" w:eastAsia="Arial" w:hAnsi="Arial" w:cs="Arial"/>
          <w:sz w:val="24"/>
          <w:szCs w:val="24"/>
        </w:rPr>
      </w:pPr>
    </w:p>
    <w:p w14:paraId="6705C2D3" w14:textId="77777777" w:rsidR="00476153" w:rsidRPr="00DC0CD6" w:rsidRDefault="00476153" w:rsidP="32C32697">
      <w:pPr>
        <w:pStyle w:val="Akapitzlist"/>
        <w:spacing w:before="120" w:after="120" w:line="360" w:lineRule="auto"/>
        <w:ind w:hanging="720"/>
        <w:rPr>
          <w:rFonts w:ascii="Arial" w:eastAsia="Arial" w:hAnsi="Arial" w:cs="Arial"/>
          <w:b/>
          <w:bCs/>
          <w:sz w:val="24"/>
          <w:szCs w:val="24"/>
        </w:rPr>
      </w:pPr>
      <w:r w:rsidRPr="69FA96B0">
        <w:rPr>
          <w:rFonts w:ascii="Arial" w:eastAsia="Arial" w:hAnsi="Arial" w:cs="Arial"/>
          <w:b/>
          <w:bCs/>
          <w:sz w:val="24"/>
          <w:szCs w:val="24"/>
        </w:rPr>
        <w:t>Na odwrocie faktury/innego dokumentu:</w:t>
      </w:r>
    </w:p>
    <w:p w14:paraId="63100299" w14:textId="77777777" w:rsidR="00476153" w:rsidRPr="00DC0CD6" w:rsidRDefault="00476153" w:rsidP="32C32697">
      <w:pPr>
        <w:pStyle w:val="Akapitzlist"/>
        <w:numPr>
          <w:ilvl w:val="0"/>
          <w:numId w:val="5"/>
        </w:numPr>
        <w:spacing w:before="120" w:after="120" w:line="360" w:lineRule="auto"/>
        <w:rPr>
          <w:rFonts w:ascii="Arial" w:eastAsia="Arial" w:hAnsi="Arial" w:cs="Arial"/>
          <w:sz w:val="24"/>
          <w:szCs w:val="24"/>
        </w:rPr>
      </w:pPr>
      <w:r w:rsidRPr="56E2C20B">
        <w:rPr>
          <w:rFonts w:ascii="Arial" w:eastAsia="Arial" w:hAnsi="Arial" w:cs="Arial"/>
          <w:sz w:val="24"/>
          <w:szCs w:val="24"/>
        </w:rPr>
        <w:t>numer umowy/</w:t>
      </w:r>
      <w:r w:rsidR="00096A46" w:rsidRPr="56E2C20B">
        <w:rPr>
          <w:rFonts w:ascii="Arial" w:eastAsia="Arial" w:hAnsi="Arial" w:cs="Arial"/>
          <w:sz w:val="24"/>
          <w:szCs w:val="24"/>
        </w:rPr>
        <w:t>decyzji/</w:t>
      </w:r>
      <w:r w:rsidRPr="56E2C20B">
        <w:rPr>
          <w:rFonts w:ascii="Arial" w:eastAsia="Arial" w:hAnsi="Arial" w:cs="Arial"/>
          <w:sz w:val="24"/>
          <w:szCs w:val="24"/>
        </w:rPr>
        <w:t xml:space="preserve">porozumienia o dofinansowanie projektu, </w:t>
      </w:r>
    </w:p>
    <w:p w14:paraId="7840A1A3" w14:textId="12C2FE7C" w:rsidR="00476153" w:rsidRPr="00DC0CD6" w:rsidRDefault="00476153" w:rsidP="32C32697">
      <w:pPr>
        <w:pStyle w:val="Akapitzlist"/>
        <w:numPr>
          <w:ilvl w:val="0"/>
          <w:numId w:val="5"/>
        </w:numPr>
        <w:spacing w:before="120" w:after="120" w:line="360" w:lineRule="auto"/>
        <w:rPr>
          <w:rFonts w:ascii="Arial" w:eastAsia="Arial" w:hAnsi="Arial" w:cs="Arial"/>
          <w:sz w:val="24"/>
          <w:szCs w:val="24"/>
        </w:rPr>
      </w:pPr>
      <w:r w:rsidRPr="32C32697">
        <w:rPr>
          <w:rFonts w:ascii="Arial" w:eastAsia="Arial" w:hAnsi="Arial" w:cs="Arial"/>
          <w:sz w:val="24"/>
          <w:szCs w:val="24"/>
        </w:rPr>
        <w:t>kwotę wydatków kwalifikowalnych w podziale na wartość netto i VAT w</w:t>
      </w:r>
      <w:r w:rsidR="00240C45">
        <w:rPr>
          <w:rFonts w:ascii="Arial" w:eastAsia="Arial" w:hAnsi="Arial" w:cs="Arial"/>
          <w:sz w:val="24"/>
          <w:szCs w:val="24"/>
        </w:rPr>
        <w:t> </w:t>
      </w:r>
      <w:r w:rsidRPr="32C32697">
        <w:rPr>
          <w:rFonts w:ascii="Arial" w:eastAsia="Arial" w:hAnsi="Arial" w:cs="Arial"/>
          <w:sz w:val="24"/>
          <w:szCs w:val="24"/>
        </w:rPr>
        <w:t xml:space="preserve">odniesieniu do nazwy kosztu i </w:t>
      </w:r>
      <w:r w:rsidR="690495FB" w:rsidRPr="32C32697">
        <w:rPr>
          <w:rFonts w:ascii="Arial" w:eastAsia="Arial" w:hAnsi="Arial" w:cs="Arial"/>
          <w:sz w:val="24"/>
          <w:szCs w:val="24"/>
        </w:rPr>
        <w:t>numeru wydatku/</w:t>
      </w:r>
      <w:r w:rsidRPr="32C32697">
        <w:rPr>
          <w:rFonts w:ascii="Arial" w:eastAsia="Arial" w:hAnsi="Arial" w:cs="Arial"/>
          <w:sz w:val="24"/>
          <w:szCs w:val="24"/>
        </w:rPr>
        <w:t>sygnatury</w:t>
      </w:r>
      <w:r w:rsidR="006A295D" w:rsidRPr="32C32697">
        <w:rPr>
          <w:rStyle w:val="Odwoanieprzypisudolnego"/>
          <w:rFonts w:ascii="Arial" w:eastAsia="Arial" w:hAnsi="Arial" w:cs="Arial"/>
          <w:sz w:val="24"/>
          <w:szCs w:val="24"/>
        </w:rPr>
        <w:footnoteReference w:id="4"/>
      </w:r>
      <w:r w:rsidR="004217E1" w:rsidRPr="32C32697">
        <w:rPr>
          <w:rFonts w:ascii="Arial" w:eastAsia="Arial" w:hAnsi="Arial" w:cs="Arial"/>
          <w:sz w:val="24"/>
          <w:szCs w:val="24"/>
        </w:rPr>
        <w:t>,</w:t>
      </w:r>
    </w:p>
    <w:p w14:paraId="5ABED9E6" w14:textId="77777777" w:rsidR="00476153" w:rsidRPr="00DC0CD6" w:rsidRDefault="00476153" w:rsidP="32C32697">
      <w:pPr>
        <w:pStyle w:val="Akapitzlist"/>
        <w:numPr>
          <w:ilvl w:val="0"/>
          <w:numId w:val="5"/>
        </w:numPr>
        <w:spacing w:before="120" w:after="120" w:line="360" w:lineRule="auto"/>
        <w:rPr>
          <w:rFonts w:ascii="Arial" w:eastAsia="Arial" w:hAnsi="Arial" w:cs="Arial"/>
          <w:sz w:val="24"/>
          <w:szCs w:val="24"/>
        </w:rPr>
      </w:pPr>
      <w:r w:rsidRPr="69FA96B0">
        <w:rPr>
          <w:rFonts w:ascii="Arial" w:eastAsia="Arial" w:hAnsi="Arial" w:cs="Arial"/>
          <w:sz w:val="24"/>
          <w:szCs w:val="24"/>
        </w:rPr>
        <w:t>podpisy wraz z datą osób dokonujących akceptacji (pod względem formalno-rachunkowym, merytorycznym i zatwierdzenia do wypłaty w kwocie),</w:t>
      </w:r>
    </w:p>
    <w:p w14:paraId="66BA2C89" w14:textId="77777777" w:rsidR="00476153" w:rsidRPr="00DC0CD6" w:rsidRDefault="00476153" w:rsidP="32C32697">
      <w:pPr>
        <w:pStyle w:val="Akapitzlist"/>
        <w:numPr>
          <w:ilvl w:val="0"/>
          <w:numId w:val="5"/>
        </w:numPr>
        <w:spacing w:before="120" w:after="120" w:line="360" w:lineRule="auto"/>
        <w:rPr>
          <w:rFonts w:ascii="Arial" w:eastAsia="Arial" w:hAnsi="Arial" w:cs="Arial"/>
          <w:sz w:val="24"/>
          <w:szCs w:val="24"/>
        </w:rPr>
      </w:pPr>
      <w:r w:rsidRPr="32C32697">
        <w:rPr>
          <w:rFonts w:ascii="Arial" w:eastAsia="Arial" w:hAnsi="Arial" w:cs="Arial"/>
          <w:sz w:val="24"/>
          <w:szCs w:val="24"/>
        </w:rPr>
        <w:t>dekretację</w:t>
      </w:r>
      <w:r w:rsidR="006A295D" w:rsidRPr="32C32697">
        <w:rPr>
          <w:rFonts w:ascii="Arial" w:eastAsia="Arial" w:hAnsi="Arial" w:cs="Arial"/>
          <w:sz w:val="24"/>
          <w:szCs w:val="24"/>
        </w:rPr>
        <w:t xml:space="preserve"> według klasyfikacji budżetowej</w:t>
      </w:r>
      <w:r w:rsidR="006A295D" w:rsidRPr="32C32697">
        <w:rPr>
          <w:rStyle w:val="Odwoanieprzypisudolnego"/>
          <w:rFonts w:ascii="Arial" w:eastAsia="Arial" w:hAnsi="Arial" w:cs="Arial"/>
          <w:sz w:val="24"/>
          <w:szCs w:val="24"/>
        </w:rPr>
        <w:footnoteReference w:id="5"/>
      </w:r>
      <w:r w:rsidRPr="32C32697">
        <w:rPr>
          <w:rFonts w:ascii="Arial" w:eastAsia="Arial" w:hAnsi="Arial" w:cs="Arial"/>
          <w:sz w:val="24"/>
          <w:szCs w:val="24"/>
        </w:rPr>
        <w:t>,</w:t>
      </w:r>
    </w:p>
    <w:p w14:paraId="5D3E2E35" w14:textId="77777777" w:rsidR="00476153" w:rsidRPr="00DC0CD6" w:rsidRDefault="00476153" w:rsidP="32C32697">
      <w:pPr>
        <w:pStyle w:val="Akapitzlist"/>
        <w:numPr>
          <w:ilvl w:val="0"/>
          <w:numId w:val="5"/>
        </w:numPr>
        <w:spacing w:before="120" w:after="120" w:line="360" w:lineRule="auto"/>
        <w:rPr>
          <w:rFonts w:ascii="Arial" w:eastAsia="Arial" w:hAnsi="Arial" w:cs="Arial"/>
          <w:sz w:val="24"/>
          <w:szCs w:val="24"/>
        </w:rPr>
      </w:pPr>
      <w:r w:rsidRPr="69FA96B0">
        <w:rPr>
          <w:rFonts w:ascii="Arial" w:eastAsia="Arial" w:hAnsi="Arial" w:cs="Arial"/>
          <w:sz w:val="24"/>
          <w:szCs w:val="24"/>
        </w:rPr>
        <w:t>dekretację na konta,</w:t>
      </w:r>
    </w:p>
    <w:p w14:paraId="357F9433" w14:textId="77777777" w:rsidR="001D5DF9" w:rsidRPr="00DC0CD6" w:rsidRDefault="00476153" w:rsidP="32C32697">
      <w:pPr>
        <w:pStyle w:val="Akapitzlist"/>
        <w:numPr>
          <w:ilvl w:val="0"/>
          <w:numId w:val="5"/>
        </w:numPr>
        <w:spacing w:before="120" w:after="12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69FA96B0">
        <w:rPr>
          <w:rFonts w:ascii="Arial" w:eastAsia="Arial" w:hAnsi="Arial" w:cs="Arial"/>
          <w:sz w:val="24"/>
          <w:szCs w:val="24"/>
        </w:rPr>
        <w:t xml:space="preserve">kwotę </w:t>
      </w:r>
      <w:r w:rsidR="00096A46" w:rsidRPr="69FA96B0">
        <w:rPr>
          <w:rFonts w:ascii="Arial" w:eastAsia="Arial" w:hAnsi="Arial" w:cs="Arial"/>
          <w:sz w:val="24"/>
          <w:szCs w:val="24"/>
        </w:rPr>
        <w:t xml:space="preserve">poniesioną z innych </w:t>
      </w:r>
      <w:r w:rsidRPr="69FA96B0">
        <w:rPr>
          <w:rFonts w:ascii="Arial" w:eastAsia="Arial" w:hAnsi="Arial" w:cs="Arial"/>
          <w:sz w:val="24"/>
          <w:szCs w:val="24"/>
        </w:rPr>
        <w:t>źród</w:t>
      </w:r>
      <w:r w:rsidR="001D5DF9" w:rsidRPr="69FA96B0">
        <w:rPr>
          <w:rFonts w:ascii="Arial" w:eastAsia="Arial" w:hAnsi="Arial" w:cs="Arial"/>
          <w:sz w:val="24"/>
          <w:szCs w:val="24"/>
        </w:rPr>
        <w:t>eł zewnętrznych:</w:t>
      </w:r>
    </w:p>
    <w:p w14:paraId="777857E0" w14:textId="77777777" w:rsidR="00E710C7" w:rsidRDefault="001D5DF9" w:rsidP="00E710C7">
      <w:pPr>
        <w:pStyle w:val="Akapitzlist"/>
        <w:numPr>
          <w:ilvl w:val="0"/>
          <w:numId w:val="8"/>
        </w:numPr>
        <w:spacing w:before="120" w:after="120" w:line="360" w:lineRule="auto"/>
        <w:ind w:left="1134"/>
        <w:jc w:val="both"/>
        <w:rPr>
          <w:rFonts w:ascii="Arial" w:eastAsia="Arial" w:hAnsi="Arial" w:cs="Arial"/>
          <w:sz w:val="24"/>
          <w:szCs w:val="24"/>
        </w:rPr>
      </w:pPr>
      <w:r w:rsidRPr="69FA96B0">
        <w:rPr>
          <w:rFonts w:ascii="Arial" w:eastAsia="Arial" w:hAnsi="Arial" w:cs="Arial"/>
          <w:sz w:val="24"/>
          <w:szCs w:val="24"/>
        </w:rPr>
        <w:t>dla całej faktury:</w:t>
      </w:r>
    </w:p>
    <w:p w14:paraId="1A4B1AD7" w14:textId="43784192" w:rsidR="00476153" w:rsidRPr="00E710C7" w:rsidRDefault="001D5DF9" w:rsidP="00E710C7">
      <w:pPr>
        <w:pStyle w:val="Akapitzlist"/>
        <w:numPr>
          <w:ilvl w:val="0"/>
          <w:numId w:val="8"/>
        </w:numPr>
        <w:spacing w:before="120" w:after="120" w:line="360" w:lineRule="auto"/>
        <w:ind w:left="1134"/>
        <w:jc w:val="both"/>
        <w:rPr>
          <w:rFonts w:ascii="Arial" w:eastAsia="Arial" w:hAnsi="Arial" w:cs="Arial"/>
          <w:sz w:val="24"/>
          <w:szCs w:val="24"/>
        </w:rPr>
      </w:pPr>
      <w:r w:rsidRPr="00E710C7">
        <w:rPr>
          <w:rFonts w:ascii="Arial" w:eastAsia="Arial" w:hAnsi="Arial" w:cs="Arial"/>
          <w:sz w:val="24"/>
          <w:szCs w:val="24"/>
        </w:rPr>
        <w:t>dla kosztu kwalifikowalnego</w:t>
      </w:r>
      <w:r w:rsidR="006A295D" w:rsidRPr="32C32697">
        <w:rPr>
          <w:rStyle w:val="Odwoanieprzypisudolnego"/>
          <w:rFonts w:ascii="Arial" w:eastAsia="Arial" w:hAnsi="Arial" w:cs="Arial"/>
          <w:sz w:val="24"/>
          <w:szCs w:val="24"/>
        </w:rPr>
        <w:footnoteReference w:id="6"/>
      </w:r>
      <w:r w:rsidR="00476153" w:rsidRPr="00E710C7">
        <w:rPr>
          <w:rFonts w:ascii="Arial" w:eastAsia="Arial" w:hAnsi="Arial" w:cs="Arial"/>
          <w:sz w:val="24"/>
          <w:szCs w:val="24"/>
        </w:rPr>
        <w:t>,</w:t>
      </w:r>
    </w:p>
    <w:p w14:paraId="2393E263" w14:textId="77777777" w:rsidR="00476153" w:rsidRPr="00DC0CD6" w:rsidRDefault="00476153" w:rsidP="32C32697">
      <w:pPr>
        <w:pStyle w:val="Akapitzlist"/>
        <w:numPr>
          <w:ilvl w:val="0"/>
          <w:numId w:val="5"/>
        </w:numPr>
        <w:spacing w:before="120" w:after="120" w:line="360" w:lineRule="auto"/>
        <w:rPr>
          <w:rFonts w:ascii="Arial" w:eastAsia="Arial" w:hAnsi="Arial" w:cs="Arial"/>
          <w:sz w:val="24"/>
          <w:szCs w:val="24"/>
        </w:rPr>
      </w:pPr>
      <w:r w:rsidRPr="69FA96B0">
        <w:rPr>
          <w:rFonts w:ascii="Arial" w:eastAsia="Arial" w:hAnsi="Arial" w:cs="Arial"/>
          <w:sz w:val="24"/>
          <w:szCs w:val="24"/>
        </w:rPr>
        <w:t>numer umowy / zlecenia</w:t>
      </w:r>
      <w:r w:rsidR="00096A46" w:rsidRPr="69FA96B0">
        <w:rPr>
          <w:rFonts w:ascii="Arial" w:eastAsia="Arial" w:hAnsi="Arial" w:cs="Arial"/>
          <w:sz w:val="24"/>
          <w:szCs w:val="24"/>
        </w:rPr>
        <w:t xml:space="preserve"> z wykonawcą</w:t>
      </w:r>
      <w:r w:rsidRPr="69FA96B0">
        <w:rPr>
          <w:rFonts w:ascii="Arial" w:eastAsia="Arial" w:hAnsi="Arial" w:cs="Arial"/>
          <w:sz w:val="24"/>
          <w:szCs w:val="24"/>
        </w:rPr>
        <w:t>,</w:t>
      </w:r>
    </w:p>
    <w:p w14:paraId="7B60BD5D" w14:textId="77777777" w:rsidR="00476153" w:rsidRPr="00DC0CD6" w:rsidRDefault="00476153" w:rsidP="32C32697">
      <w:pPr>
        <w:pStyle w:val="Akapitzlist"/>
        <w:numPr>
          <w:ilvl w:val="0"/>
          <w:numId w:val="5"/>
        </w:numPr>
        <w:spacing w:before="120" w:after="120" w:line="360" w:lineRule="auto"/>
        <w:rPr>
          <w:rFonts w:ascii="Arial" w:eastAsia="Arial" w:hAnsi="Arial" w:cs="Arial"/>
          <w:sz w:val="24"/>
          <w:szCs w:val="24"/>
        </w:rPr>
      </w:pPr>
      <w:r w:rsidRPr="69FA96B0">
        <w:rPr>
          <w:rFonts w:ascii="Arial" w:eastAsia="Arial" w:hAnsi="Arial" w:cs="Arial"/>
          <w:sz w:val="24"/>
          <w:szCs w:val="24"/>
        </w:rPr>
        <w:t>podstawę prawną udzielenia zamówienia,</w:t>
      </w:r>
    </w:p>
    <w:p w14:paraId="494D8AFA" w14:textId="6A64D316" w:rsidR="00476153" w:rsidRPr="00DC0CD6" w:rsidRDefault="00476153" w:rsidP="32C32697">
      <w:pPr>
        <w:pStyle w:val="Akapitzlist"/>
        <w:numPr>
          <w:ilvl w:val="0"/>
          <w:numId w:val="5"/>
        </w:numPr>
        <w:spacing w:before="120" w:after="120" w:line="360" w:lineRule="auto"/>
        <w:rPr>
          <w:rFonts w:ascii="Arial" w:eastAsia="Arial" w:hAnsi="Arial" w:cs="Arial"/>
          <w:sz w:val="24"/>
          <w:szCs w:val="24"/>
        </w:rPr>
      </w:pPr>
      <w:r w:rsidRPr="32C32697">
        <w:rPr>
          <w:rFonts w:ascii="Arial" w:eastAsia="Arial" w:hAnsi="Arial" w:cs="Arial"/>
          <w:sz w:val="24"/>
          <w:szCs w:val="24"/>
        </w:rPr>
        <w:t xml:space="preserve">informacje na temat kwoty wydatków </w:t>
      </w:r>
      <w:r w:rsidR="29043793" w:rsidRPr="32C32697">
        <w:rPr>
          <w:rFonts w:ascii="Arial" w:eastAsia="Arial" w:hAnsi="Arial" w:cs="Arial"/>
          <w:sz w:val="24"/>
          <w:szCs w:val="24"/>
        </w:rPr>
        <w:t>objętych limitem</w:t>
      </w:r>
      <w:r w:rsidR="00096A46" w:rsidRPr="32C32697">
        <w:rPr>
          <w:rStyle w:val="Odwoanieprzypisudolnego"/>
          <w:rFonts w:ascii="Arial" w:eastAsia="Arial" w:hAnsi="Arial" w:cs="Arial"/>
          <w:sz w:val="24"/>
          <w:szCs w:val="24"/>
        </w:rPr>
        <w:footnoteReference w:id="7"/>
      </w:r>
      <w:r w:rsidR="00E04CD4">
        <w:rPr>
          <w:rFonts w:ascii="Arial" w:eastAsia="Arial" w:hAnsi="Arial" w:cs="Arial"/>
          <w:sz w:val="24"/>
          <w:szCs w:val="24"/>
        </w:rPr>
        <w:t>,</w:t>
      </w:r>
    </w:p>
    <w:p w14:paraId="36081AF7" w14:textId="77777777" w:rsidR="00476153" w:rsidRPr="00DC0CD6" w:rsidRDefault="00476153" w:rsidP="32C32697">
      <w:pPr>
        <w:pStyle w:val="Akapitzlist"/>
        <w:numPr>
          <w:ilvl w:val="0"/>
          <w:numId w:val="5"/>
        </w:numPr>
        <w:spacing w:before="120" w:after="120" w:line="360" w:lineRule="auto"/>
        <w:rPr>
          <w:rFonts w:ascii="Arial" w:eastAsia="Arial" w:hAnsi="Arial" w:cs="Arial"/>
          <w:sz w:val="24"/>
          <w:szCs w:val="24"/>
        </w:rPr>
      </w:pPr>
      <w:r w:rsidRPr="69FA96B0">
        <w:rPr>
          <w:rFonts w:ascii="Arial" w:eastAsia="Arial" w:hAnsi="Arial" w:cs="Arial"/>
          <w:sz w:val="24"/>
          <w:szCs w:val="24"/>
        </w:rPr>
        <w:t>potwierdzenie prawidłowego wykonania robót zgodnie z</w:t>
      </w:r>
      <w:r w:rsidR="004217E1" w:rsidRPr="69FA96B0">
        <w:rPr>
          <w:rFonts w:ascii="Arial" w:eastAsia="Arial" w:hAnsi="Arial" w:cs="Arial"/>
          <w:sz w:val="24"/>
          <w:szCs w:val="24"/>
        </w:rPr>
        <w:t>e wskazanym protokołem odbioru,</w:t>
      </w:r>
    </w:p>
    <w:p w14:paraId="6FFF4A9F" w14:textId="77777777" w:rsidR="00B55663" w:rsidRPr="00DC0CD6" w:rsidRDefault="00476153" w:rsidP="32C32697">
      <w:pPr>
        <w:pStyle w:val="Akapitzlist"/>
        <w:numPr>
          <w:ilvl w:val="0"/>
          <w:numId w:val="5"/>
        </w:numPr>
        <w:spacing w:before="120" w:after="120" w:line="360" w:lineRule="auto"/>
        <w:rPr>
          <w:rFonts w:ascii="Arial" w:eastAsia="Arial" w:hAnsi="Arial" w:cs="Arial"/>
          <w:sz w:val="24"/>
          <w:szCs w:val="24"/>
        </w:rPr>
      </w:pPr>
      <w:r w:rsidRPr="69FA96B0">
        <w:rPr>
          <w:rFonts w:ascii="Arial" w:eastAsia="Arial" w:hAnsi="Arial" w:cs="Arial"/>
          <w:sz w:val="24"/>
          <w:szCs w:val="24"/>
        </w:rPr>
        <w:t>sposób wyodrębnienia kosztu w ewidencji księgowej (np. numer kodu księgowego, numery kont analitycznych, słowny opis wyodrębnienia, itp.).</w:t>
      </w:r>
    </w:p>
    <w:p w14:paraId="2FDEAE3F" w14:textId="59618857" w:rsidR="006C4ADC" w:rsidRPr="00DC0CD6" w:rsidRDefault="006C4ADC" w:rsidP="32C32697">
      <w:pPr>
        <w:spacing w:before="120" w:after="120" w:line="360" w:lineRule="auto"/>
        <w:rPr>
          <w:rFonts w:ascii="Arial" w:eastAsia="Arial" w:hAnsi="Arial" w:cs="Arial"/>
          <w:sz w:val="24"/>
          <w:szCs w:val="24"/>
        </w:rPr>
      </w:pPr>
      <w:r w:rsidRPr="69FA96B0">
        <w:rPr>
          <w:rFonts w:ascii="Arial" w:eastAsia="Arial" w:hAnsi="Arial" w:cs="Arial"/>
          <w:sz w:val="24"/>
          <w:szCs w:val="24"/>
        </w:rPr>
        <w:t>&lt;W przypadku, gdy dokument księgowy nie zawiera wystarczająco miejsca na kompletny opis, możesz umieścić część opisu na dodatkowej kartce złączonej w</w:t>
      </w:r>
      <w:r w:rsidR="00240C45">
        <w:rPr>
          <w:rFonts w:ascii="Arial" w:eastAsia="Arial" w:hAnsi="Arial" w:cs="Arial"/>
          <w:sz w:val="24"/>
          <w:szCs w:val="24"/>
        </w:rPr>
        <w:t> </w:t>
      </w:r>
      <w:r w:rsidRPr="69FA96B0">
        <w:rPr>
          <w:rFonts w:ascii="Arial" w:eastAsia="Arial" w:hAnsi="Arial" w:cs="Arial"/>
          <w:sz w:val="24"/>
          <w:szCs w:val="24"/>
        </w:rPr>
        <w:t>trwały sposób z oryginałem dokumentu. Jednak w takim przypadku na oryginale dokumentu musisz umieścić odpowiednią adnotację, np.: „</w:t>
      </w:r>
      <w:r w:rsidRPr="69FA96B0">
        <w:rPr>
          <w:rFonts w:ascii="Arial" w:eastAsia="Arial" w:hAnsi="Arial" w:cs="Arial"/>
          <w:b/>
          <w:bCs/>
          <w:sz w:val="24"/>
          <w:szCs w:val="24"/>
        </w:rPr>
        <w:t>opis do faktury w</w:t>
      </w:r>
      <w:r w:rsidR="00240C45">
        <w:rPr>
          <w:rFonts w:ascii="Arial" w:eastAsia="Arial" w:hAnsi="Arial" w:cs="Arial"/>
          <w:b/>
          <w:bCs/>
          <w:sz w:val="24"/>
          <w:szCs w:val="24"/>
        </w:rPr>
        <w:t> </w:t>
      </w:r>
      <w:r w:rsidRPr="69FA96B0">
        <w:rPr>
          <w:rFonts w:ascii="Arial" w:eastAsia="Arial" w:hAnsi="Arial" w:cs="Arial"/>
          <w:b/>
          <w:bCs/>
          <w:sz w:val="24"/>
          <w:szCs w:val="24"/>
        </w:rPr>
        <w:t>załączniku</w:t>
      </w:r>
      <w:r w:rsidRPr="69FA96B0">
        <w:rPr>
          <w:rFonts w:ascii="Arial" w:eastAsia="Arial" w:hAnsi="Arial" w:cs="Arial"/>
          <w:sz w:val="24"/>
          <w:szCs w:val="24"/>
        </w:rPr>
        <w:t>”&gt;</w:t>
      </w:r>
    </w:p>
    <w:p w14:paraId="0CCF83BA" w14:textId="5CC0863A" w:rsidR="006C4ADC" w:rsidRPr="00DC0CD6" w:rsidRDefault="004217E1" w:rsidP="32C32697">
      <w:pPr>
        <w:spacing w:before="120" w:after="120" w:line="360" w:lineRule="auto"/>
        <w:rPr>
          <w:rFonts w:ascii="Arial" w:eastAsia="Arial" w:hAnsi="Arial" w:cs="Arial"/>
          <w:b/>
          <w:bCs/>
          <w:sz w:val="24"/>
          <w:szCs w:val="24"/>
        </w:rPr>
      </w:pPr>
      <w:r w:rsidRPr="69FA96B0">
        <w:rPr>
          <w:rFonts w:ascii="Arial" w:eastAsia="Arial" w:hAnsi="Arial" w:cs="Arial"/>
          <w:b/>
          <w:bCs/>
          <w:sz w:val="24"/>
          <w:szCs w:val="24"/>
        </w:rPr>
        <w:t>&lt;</w:t>
      </w:r>
      <w:r w:rsidR="006C4ADC" w:rsidRPr="69FA96B0">
        <w:rPr>
          <w:rFonts w:ascii="Arial" w:eastAsia="Arial" w:hAnsi="Arial" w:cs="Arial"/>
          <w:b/>
          <w:bCs/>
          <w:sz w:val="24"/>
          <w:szCs w:val="24"/>
        </w:rPr>
        <w:t xml:space="preserve"> na opisie do faktury należy uwzględnić wszystkie punkty wyodrębnione na wzorze. Jeżeli któryś z punktów nie dotyczy, należy w miejscu wyznaczonym </w:t>
      </w:r>
      <w:r w:rsidR="006C4ADC" w:rsidRPr="69FA96B0">
        <w:rPr>
          <w:rFonts w:ascii="Arial" w:eastAsia="Arial" w:hAnsi="Arial" w:cs="Arial"/>
          <w:b/>
          <w:bCs/>
          <w:sz w:val="24"/>
          <w:szCs w:val="24"/>
        </w:rPr>
        <w:lastRenderedPageBreak/>
        <w:t>do uzupełnienia wpisać nie dotyczy. Ponadto w przypadku gdy na fakturze widnieje już jakiś zapis jaki musi zostać wyodrębniony na opisie do faktury,</w:t>
      </w:r>
      <w:r w:rsidR="00240C45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6C4ADC" w:rsidRPr="69FA96B0">
        <w:rPr>
          <w:rFonts w:ascii="Arial" w:eastAsia="Arial" w:hAnsi="Arial" w:cs="Arial"/>
          <w:b/>
          <w:bCs/>
          <w:sz w:val="24"/>
          <w:szCs w:val="24"/>
        </w:rPr>
        <w:t>to</w:t>
      </w:r>
      <w:r w:rsidR="00240C45">
        <w:rPr>
          <w:rFonts w:ascii="Arial" w:eastAsia="Arial" w:hAnsi="Arial" w:cs="Arial"/>
          <w:b/>
          <w:bCs/>
          <w:sz w:val="24"/>
          <w:szCs w:val="24"/>
        </w:rPr>
        <w:t> </w:t>
      </w:r>
      <w:r w:rsidR="006C4ADC" w:rsidRPr="69FA96B0">
        <w:rPr>
          <w:rFonts w:ascii="Arial" w:eastAsia="Arial" w:hAnsi="Arial" w:cs="Arial"/>
          <w:b/>
          <w:bCs/>
          <w:sz w:val="24"/>
          <w:szCs w:val="24"/>
        </w:rPr>
        <w:t>nie należy go powielać &gt;</w:t>
      </w:r>
    </w:p>
    <w:p w14:paraId="0FFD2C13" w14:textId="77777777" w:rsidR="006A295D" w:rsidRPr="00DC0CD6" w:rsidRDefault="006A295D" w:rsidP="32C32697">
      <w:pPr>
        <w:spacing w:before="120" w:after="120" w:line="360" w:lineRule="auto"/>
        <w:rPr>
          <w:rFonts w:ascii="Arial" w:eastAsia="Arial" w:hAnsi="Arial" w:cs="Arial"/>
          <w:b/>
          <w:bCs/>
          <w:sz w:val="24"/>
          <w:szCs w:val="24"/>
        </w:rPr>
      </w:pPr>
      <w:r w:rsidRPr="69FA96B0">
        <w:rPr>
          <w:rFonts w:ascii="Arial" w:eastAsia="Arial" w:hAnsi="Arial" w:cs="Arial"/>
          <w:b/>
          <w:bCs/>
          <w:sz w:val="24"/>
          <w:szCs w:val="24"/>
        </w:rPr>
        <w:t>&lt;w przypadku, gdy faktura zostanie wykazana w kilku wnioskach o płatność należy dodatkowo podać kwotę wydatku kwalifikowalnego i dofinansowania odrębnie dla każdego wniosku o płatność z jednoczesnym wykazaniem numeru wniosku o płatność&gt;</w:t>
      </w:r>
    </w:p>
    <w:p w14:paraId="08069759" w14:textId="71E86CF0" w:rsidR="004217E1" w:rsidRPr="00240C45" w:rsidRDefault="23CE6C3A" w:rsidP="00240C45">
      <w:pPr>
        <w:spacing w:after="120" w:line="360" w:lineRule="auto"/>
        <w:rPr>
          <w:rFonts w:ascii="Arial" w:eastAsia="Arial" w:hAnsi="Arial" w:cs="Arial"/>
          <w:b/>
          <w:bCs/>
          <w:sz w:val="24"/>
          <w:szCs w:val="24"/>
        </w:rPr>
      </w:pPr>
      <w:r w:rsidRPr="69FA96B0">
        <w:rPr>
          <w:rFonts w:ascii="Arial" w:eastAsia="Arial" w:hAnsi="Arial" w:cs="Arial"/>
          <w:b/>
          <w:bCs/>
          <w:sz w:val="24"/>
          <w:szCs w:val="24"/>
        </w:rPr>
        <w:t>&lt;</w:t>
      </w:r>
      <w:r w:rsidRPr="69FA96B0">
        <w:rPr>
          <w:rFonts w:ascii="Arial" w:eastAsia="Arial" w:hAnsi="Arial" w:cs="Arial"/>
          <w:sz w:val="24"/>
          <w:szCs w:val="24"/>
        </w:rPr>
        <w:t xml:space="preserve"> </w:t>
      </w:r>
      <w:r w:rsidRPr="69FA96B0">
        <w:rPr>
          <w:rFonts w:ascii="Arial" w:eastAsia="Arial" w:hAnsi="Arial" w:cs="Arial"/>
          <w:b/>
          <w:bCs/>
          <w:sz w:val="24"/>
          <w:szCs w:val="24"/>
        </w:rPr>
        <w:t>na oryginale każdej faktury lub dokumencie o równoważnej wartości dowodowej jesteś zobowiązany umieścić opis zgodnie z</w:t>
      </w:r>
      <w:r w:rsidR="5FD8FC4E" w:rsidRPr="69FA96B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69FA96B0">
        <w:rPr>
          <w:rFonts w:ascii="Arial" w:eastAsia="Arial" w:hAnsi="Arial" w:cs="Arial"/>
          <w:b/>
          <w:bCs/>
          <w:sz w:val="24"/>
          <w:szCs w:val="24"/>
        </w:rPr>
        <w:t>wzorem opisu faktury</w:t>
      </w:r>
      <w:r w:rsidR="09951C9D" w:rsidRPr="69FA96B0">
        <w:rPr>
          <w:rFonts w:ascii="Arial" w:eastAsia="Arial" w:hAnsi="Arial" w:cs="Arial"/>
          <w:b/>
          <w:bCs/>
          <w:sz w:val="24"/>
          <w:szCs w:val="24"/>
        </w:rPr>
        <w:t>.</w:t>
      </w:r>
      <w:r w:rsidRPr="69FA96B0">
        <w:rPr>
          <w:rFonts w:ascii="Arial" w:eastAsia="Arial" w:hAnsi="Arial" w:cs="Arial"/>
          <w:b/>
          <w:bCs/>
          <w:sz w:val="24"/>
          <w:szCs w:val="24"/>
        </w:rPr>
        <w:t xml:space="preserve"> Faktura lub inny dokument o równoważnej wartości dowodowej musisz opisać przed wykonaniem odwzorowania cyfrowego (skanu) dokumentu</w:t>
      </w:r>
      <w:r w:rsidR="00441F2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41F20">
        <w:rPr>
          <w:rFonts w:ascii="Arial" w:eastAsia="Arial" w:hAnsi="Arial" w:cs="Arial"/>
          <w:b/>
          <w:bCs/>
          <w:sz w:val="24"/>
          <w:szCs w:val="24"/>
        </w:rPr>
        <w:t xml:space="preserve">(nie dotyczy faktury elektronicznej) </w:t>
      </w:r>
      <w:r w:rsidRPr="69FA96B0">
        <w:rPr>
          <w:rFonts w:ascii="Arial" w:eastAsia="Arial" w:hAnsi="Arial" w:cs="Arial"/>
          <w:b/>
          <w:bCs/>
          <w:sz w:val="24"/>
          <w:szCs w:val="24"/>
        </w:rPr>
        <w:t xml:space="preserve"> &gt;</w:t>
      </w:r>
    </w:p>
    <w:sectPr w:rsidR="004217E1" w:rsidRPr="00240C45" w:rsidSect="00C5728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1F601" w14:textId="77777777" w:rsidR="00DA7BAC" w:rsidRDefault="00DA7BAC" w:rsidP="006A295D">
      <w:pPr>
        <w:spacing w:after="0" w:line="240" w:lineRule="auto"/>
      </w:pPr>
      <w:r>
        <w:separator/>
      </w:r>
    </w:p>
  </w:endnote>
  <w:endnote w:type="continuationSeparator" w:id="0">
    <w:p w14:paraId="605C601B" w14:textId="77777777" w:rsidR="00DA7BAC" w:rsidRDefault="00DA7BAC" w:rsidP="006A295D">
      <w:pPr>
        <w:spacing w:after="0" w:line="240" w:lineRule="auto"/>
      </w:pPr>
      <w:r>
        <w:continuationSeparator/>
      </w:r>
    </w:p>
  </w:endnote>
  <w:endnote w:type="continuationNotice" w:id="1">
    <w:p w14:paraId="6D60A677" w14:textId="77777777" w:rsidR="00DA7BAC" w:rsidRDefault="00DA7B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8B7D2" w14:textId="77777777" w:rsidR="00DA7BAC" w:rsidRDefault="00DA7BAC" w:rsidP="006A295D">
      <w:pPr>
        <w:spacing w:after="0" w:line="240" w:lineRule="auto"/>
      </w:pPr>
      <w:r>
        <w:separator/>
      </w:r>
    </w:p>
  </w:footnote>
  <w:footnote w:type="continuationSeparator" w:id="0">
    <w:p w14:paraId="6E041558" w14:textId="77777777" w:rsidR="00DA7BAC" w:rsidRDefault="00DA7BAC" w:rsidP="006A295D">
      <w:pPr>
        <w:spacing w:after="0" w:line="240" w:lineRule="auto"/>
      </w:pPr>
      <w:r>
        <w:continuationSeparator/>
      </w:r>
    </w:p>
  </w:footnote>
  <w:footnote w:type="continuationNotice" w:id="1">
    <w:p w14:paraId="629542F5" w14:textId="77777777" w:rsidR="00DA7BAC" w:rsidRDefault="00DA7BAC">
      <w:pPr>
        <w:spacing w:after="0" w:line="240" w:lineRule="auto"/>
      </w:pPr>
    </w:p>
  </w:footnote>
  <w:footnote w:id="2">
    <w:p w14:paraId="6DE2449F" w14:textId="190CFB19" w:rsidR="00441F20" w:rsidRDefault="00441F20" w:rsidP="00441F20">
      <w:pPr>
        <w:pStyle w:val="Tekstprzypisudolnego"/>
        <w:spacing w:line="360" w:lineRule="aut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W przypadku faktury elektronicznej oraz jej opisu w systemie elektronicznym łącznie, dopuszcza się 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umieszczenie zapisów z pkt.1 i 2 w opisie do faktury</w:t>
      </w:r>
    </w:p>
  </w:footnote>
  <w:footnote w:id="3">
    <w:p w14:paraId="76D41DBF" w14:textId="3C2560EF" w:rsidR="00B55663" w:rsidRPr="00F81EFB" w:rsidRDefault="00B55663" w:rsidP="00441F20">
      <w:pPr>
        <w:pStyle w:val="Tekstprzypisudolnego"/>
        <w:spacing w:line="360" w:lineRule="auto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F81EFB">
        <w:rPr>
          <w:rFonts w:ascii="Arial" w:hAnsi="Arial" w:cs="Arial"/>
          <w:sz w:val="18"/>
          <w:szCs w:val="18"/>
        </w:rPr>
        <w:t xml:space="preserve">W przypadku gdy projekt jest finansowany w 100% ze środków z Funduszy Europejskich to należy uwzględnić zapis „Projekt jest finansowany </w:t>
      </w:r>
      <w:r w:rsidR="002E5523" w:rsidRPr="00F81EFB">
        <w:rPr>
          <w:rFonts w:ascii="Arial" w:hAnsi="Arial" w:cs="Arial"/>
          <w:sz w:val="18"/>
          <w:szCs w:val="18"/>
        </w:rPr>
        <w:t>przez Unię Europejską w ramach FE SL 2021-2027</w:t>
      </w:r>
      <w:r w:rsidRPr="00F81EFB">
        <w:rPr>
          <w:rFonts w:ascii="Arial" w:hAnsi="Arial" w:cs="Arial"/>
          <w:sz w:val="18"/>
          <w:szCs w:val="18"/>
        </w:rPr>
        <w:t xml:space="preserve">” </w:t>
      </w:r>
    </w:p>
    <w:p w14:paraId="5943395F" w14:textId="77777777" w:rsidR="00B55663" w:rsidRDefault="00B55663">
      <w:pPr>
        <w:pStyle w:val="Tekstprzypisudolnego"/>
      </w:pPr>
    </w:p>
  </w:footnote>
  <w:footnote w:id="4">
    <w:p w14:paraId="6ED8B2A3" w14:textId="680FED71" w:rsidR="00B55663" w:rsidRPr="00F81EFB" w:rsidRDefault="00B55663" w:rsidP="002520B2">
      <w:pPr>
        <w:pStyle w:val="Tekstprzypisudolnego"/>
        <w:spacing w:before="120" w:line="360" w:lineRule="auto"/>
        <w:rPr>
          <w:rFonts w:ascii="Arial" w:hAnsi="Arial" w:cs="Arial"/>
          <w:sz w:val="18"/>
          <w:szCs w:val="18"/>
        </w:rPr>
      </w:pPr>
      <w:r w:rsidRPr="00F81EF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81EFB">
        <w:rPr>
          <w:rFonts w:ascii="Arial" w:hAnsi="Arial" w:cs="Arial"/>
          <w:sz w:val="18"/>
          <w:szCs w:val="18"/>
        </w:rPr>
        <w:t xml:space="preserve"> Jeśli na jednym dowodzie występują zarówno wydatki kwalifikowalne jak i niekwalifikowane (m.in. związane z</w:t>
      </w:r>
      <w:r w:rsidR="002520B2">
        <w:rPr>
          <w:rFonts w:ascii="Arial" w:hAnsi="Arial" w:cs="Arial"/>
          <w:sz w:val="18"/>
          <w:szCs w:val="18"/>
        </w:rPr>
        <w:t> </w:t>
      </w:r>
      <w:r w:rsidRPr="00F81EFB">
        <w:rPr>
          <w:rFonts w:ascii="Arial" w:hAnsi="Arial" w:cs="Arial"/>
          <w:sz w:val="18"/>
          <w:szCs w:val="18"/>
        </w:rPr>
        <w:t>naliczoną korektą finansową) lub wydatki niezwiązane z projektem, opis powinien pozwolić na identyfikację wydatku niekwalifikowalnego lub niezwiązanego z projektem (procent korekty finansowej, kwota, rodzaj, ilość).</w:t>
      </w:r>
    </w:p>
  </w:footnote>
  <w:footnote w:id="5">
    <w:p w14:paraId="0A4A06DD" w14:textId="77777777" w:rsidR="00B55663" w:rsidRPr="00F81EFB" w:rsidRDefault="00B55663" w:rsidP="002520B2">
      <w:pPr>
        <w:pStyle w:val="Tekstprzypisudolnego"/>
        <w:spacing w:before="120" w:line="360" w:lineRule="auto"/>
        <w:rPr>
          <w:rFonts w:ascii="Arial" w:hAnsi="Arial" w:cs="Arial"/>
          <w:sz w:val="18"/>
          <w:szCs w:val="18"/>
        </w:rPr>
      </w:pPr>
      <w:r w:rsidRPr="00F81EF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81EFB">
        <w:rPr>
          <w:rFonts w:ascii="Arial" w:hAnsi="Arial" w:cs="Arial"/>
          <w:sz w:val="18"/>
          <w:szCs w:val="18"/>
        </w:rPr>
        <w:t xml:space="preserve"> Jeśli dotyczy</w:t>
      </w:r>
    </w:p>
  </w:footnote>
  <w:footnote w:id="6">
    <w:p w14:paraId="54F5F246" w14:textId="77777777" w:rsidR="00B55663" w:rsidRPr="00F81EFB" w:rsidRDefault="00B55663" w:rsidP="002520B2">
      <w:pPr>
        <w:pStyle w:val="Tekstprzypisudolnego"/>
        <w:spacing w:before="120" w:line="360" w:lineRule="auto"/>
        <w:rPr>
          <w:rFonts w:ascii="Arial" w:hAnsi="Arial" w:cs="Arial"/>
          <w:sz w:val="18"/>
          <w:szCs w:val="18"/>
        </w:rPr>
      </w:pPr>
      <w:r w:rsidRPr="00F81EF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81EFB">
        <w:rPr>
          <w:rFonts w:ascii="Arial" w:hAnsi="Arial" w:cs="Arial"/>
          <w:sz w:val="18"/>
          <w:szCs w:val="18"/>
        </w:rPr>
        <w:t xml:space="preserve"> Do źródeł zewnętrznych zalicza się środki dotyczące bezzwrotnej pomocy finansowej z innego źródła (min. krajowego , unijnego ) lub z częściowo umorzonej pożyczki.</w:t>
      </w:r>
    </w:p>
  </w:footnote>
  <w:footnote w:id="7">
    <w:p w14:paraId="4D410295" w14:textId="7E304293" w:rsidR="00B55663" w:rsidRDefault="00B55663" w:rsidP="6836CA1D">
      <w:pPr>
        <w:spacing w:before="120" w:after="0" w:line="360" w:lineRule="auto"/>
      </w:pPr>
      <w:r w:rsidRPr="00F81EFB">
        <w:rPr>
          <w:rStyle w:val="Odwoanieprzypisudolnego"/>
          <w:rFonts w:ascii="Arial" w:hAnsi="Arial" w:cs="Arial"/>
          <w:sz w:val="18"/>
          <w:szCs w:val="18"/>
        </w:rPr>
        <w:footnoteRef/>
      </w:r>
      <w:r w:rsidR="6836CA1D" w:rsidRPr="00F81EFB">
        <w:rPr>
          <w:rFonts w:ascii="Arial" w:hAnsi="Arial" w:cs="Arial"/>
          <w:sz w:val="18"/>
          <w:szCs w:val="18"/>
        </w:rPr>
        <w:t xml:space="preserve"> Jeśli dotyczy n</w:t>
      </w:r>
      <w:r w:rsidR="6836CA1D" w:rsidRPr="6836CA1D">
        <w:rPr>
          <w:rFonts w:ascii="Arial" w:eastAsia="Arial" w:hAnsi="Arial" w:cs="Arial"/>
          <w:sz w:val="18"/>
          <w:szCs w:val="18"/>
        </w:rPr>
        <w:t>ależy wskazać koszty objęte limitem wynikającym  z  SZOP FE SL 2021-2027, Regulaminu wyboru projektu, Kryteriów wyboru FE SL 2021-2027 lub  innych dokumentów programowych</w:t>
      </w:r>
    </w:p>
    <w:p w14:paraId="7A5C44C9" w14:textId="1329A210" w:rsidR="00B55663" w:rsidRDefault="00B55663" w:rsidP="6836CA1D">
      <w:pPr>
        <w:pStyle w:val="Tekstprzypisudolnego"/>
        <w:spacing w:before="120" w:line="360" w:lineRule="auto"/>
        <w:rPr>
          <w:rFonts w:ascii="Arial" w:hAnsi="Arial" w:cs="Arial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3702B"/>
    <w:multiLevelType w:val="hybridMultilevel"/>
    <w:tmpl w:val="E1307A0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F9F1D2D"/>
    <w:multiLevelType w:val="hybridMultilevel"/>
    <w:tmpl w:val="D9E025E8"/>
    <w:lvl w:ilvl="0" w:tplc="1C9E35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5E0ED5"/>
    <w:multiLevelType w:val="hybridMultilevel"/>
    <w:tmpl w:val="16808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CA49C7"/>
    <w:multiLevelType w:val="hybridMultilevel"/>
    <w:tmpl w:val="5C7219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10711B2"/>
    <w:multiLevelType w:val="hybridMultilevel"/>
    <w:tmpl w:val="FDB25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03CA7"/>
    <w:multiLevelType w:val="hybridMultilevel"/>
    <w:tmpl w:val="214A63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116309"/>
    <w:multiLevelType w:val="hybridMultilevel"/>
    <w:tmpl w:val="E46CB676"/>
    <w:lvl w:ilvl="0" w:tplc="A4C6E738">
      <w:start w:val="1"/>
      <w:numFmt w:val="decimal"/>
      <w:lvlText w:val="%1."/>
      <w:lvlJc w:val="left"/>
      <w:pPr>
        <w:ind w:left="870" w:hanging="1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D975ABA"/>
    <w:multiLevelType w:val="hybridMultilevel"/>
    <w:tmpl w:val="3DBCCC9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153"/>
    <w:rsid w:val="00003E68"/>
    <w:rsid w:val="00031554"/>
    <w:rsid w:val="00033513"/>
    <w:rsid w:val="00096A46"/>
    <w:rsid w:val="000B34C1"/>
    <w:rsid w:val="000C75CC"/>
    <w:rsid w:val="000E4AE2"/>
    <w:rsid w:val="00195CD7"/>
    <w:rsid w:val="001D5DF9"/>
    <w:rsid w:val="00240C45"/>
    <w:rsid w:val="002520B2"/>
    <w:rsid w:val="002B7951"/>
    <w:rsid w:val="002E5523"/>
    <w:rsid w:val="002F5F99"/>
    <w:rsid w:val="00343A46"/>
    <w:rsid w:val="003C5A1F"/>
    <w:rsid w:val="003D4681"/>
    <w:rsid w:val="004217E1"/>
    <w:rsid w:val="004359FE"/>
    <w:rsid w:val="00441F20"/>
    <w:rsid w:val="00476153"/>
    <w:rsid w:val="00476E5E"/>
    <w:rsid w:val="004E0F3F"/>
    <w:rsid w:val="004E1BFC"/>
    <w:rsid w:val="0050504A"/>
    <w:rsid w:val="00591A97"/>
    <w:rsid w:val="005A0F83"/>
    <w:rsid w:val="005D6925"/>
    <w:rsid w:val="005D7EDE"/>
    <w:rsid w:val="00613FAA"/>
    <w:rsid w:val="006A295D"/>
    <w:rsid w:val="006A5475"/>
    <w:rsid w:val="006C4ADC"/>
    <w:rsid w:val="006E6591"/>
    <w:rsid w:val="007008B9"/>
    <w:rsid w:val="007304E4"/>
    <w:rsid w:val="00753AF1"/>
    <w:rsid w:val="007679FE"/>
    <w:rsid w:val="00770ADC"/>
    <w:rsid w:val="00773BF1"/>
    <w:rsid w:val="00794040"/>
    <w:rsid w:val="00795BF8"/>
    <w:rsid w:val="007C2350"/>
    <w:rsid w:val="007E700A"/>
    <w:rsid w:val="0086239A"/>
    <w:rsid w:val="00880702"/>
    <w:rsid w:val="008B5DCD"/>
    <w:rsid w:val="008E3835"/>
    <w:rsid w:val="00920C98"/>
    <w:rsid w:val="00967634"/>
    <w:rsid w:val="00976816"/>
    <w:rsid w:val="00977DAE"/>
    <w:rsid w:val="009D41CC"/>
    <w:rsid w:val="009F7137"/>
    <w:rsid w:val="00A0269F"/>
    <w:rsid w:val="00A41857"/>
    <w:rsid w:val="00A644A8"/>
    <w:rsid w:val="00AB1680"/>
    <w:rsid w:val="00AB2BB4"/>
    <w:rsid w:val="00B1046E"/>
    <w:rsid w:val="00B25905"/>
    <w:rsid w:val="00B55663"/>
    <w:rsid w:val="00B804D7"/>
    <w:rsid w:val="00BB7D42"/>
    <w:rsid w:val="00C57281"/>
    <w:rsid w:val="00CB2D3E"/>
    <w:rsid w:val="00CE3B15"/>
    <w:rsid w:val="00D5294B"/>
    <w:rsid w:val="00DA03AA"/>
    <w:rsid w:val="00DA7BAC"/>
    <w:rsid w:val="00DB1B99"/>
    <w:rsid w:val="00DC0CD6"/>
    <w:rsid w:val="00E04CD4"/>
    <w:rsid w:val="00E227F0"/>
    <w:rsid w:val="00E710C7"/>
    <w:rsid w:val="00ED2ECF"/>
    <w:rsid w:val="00F0570F"/>
    <w:rsid w:val="00F21DAF"/>
    <w:rsid w:val="00F5531C"/>
    <w:rsid w:val="00F70A75"/>
    <w:rsid w:val="00F745EC"/>
    <w:rsid w:val="00F81EFB"/>
    <w:rsid w:val="00FC4791"/>
    <w:rsid w:val="00FF3DCB"/>
    <w:rsid w:val="06359957"/>
    <w:rsid w:val="0911B510"/>
    <w:rsid w:val="09951C9D"/>
    <w:rsid w:val="0A225DAB"/>
    <w:rsid w:val="2375F5AE"/>
    <w:rsid w:val="23CE6C3A"/>
    <w:rsid w:val="28D87C52"/>
    <w:rsid w:val="29043793"/>
    <w:rsid w:val="2BA5D9D1"/>
    <w:rsid w:val="2C98D49D"/>
    <w:rsid w:val="32C32697"/>
    <w:rsid w:val="33CB2451"/>
    <w:rsid w:val="3702C513"/>
    <w:rsid w:val="384692AE"/>
    <w:rsid w:val="3E0D9654"/>
    <w:rsid w:val="40C780C3"/>
    <w:rsid w:val="45E5F172"/>
    <w:rsid w:val="49825DED"/>
    <w:rsid w:val="49EE3C6E"/>
    <w:rsid w:val="4B8A0CCF"/>
    <w:rsid w:val="4D25DD30"/>
    <w:rsid w:val="4EA0FE4B"/>
    <w:rsid w:val="50FB86B4"/>
    <w:rsid w:val="5456A070"/>
    <w:rsid w:val="56E2C20B"/>
    <w:rsid w:val="5D4CAB81"/>
    <w:rsid w:val="5FD8FC4E"/>
    <w:rsid w:val="601CA6A8"/>
    <w:rsid w:val="60680F31"/>
    <w:rsid w:val="618FE293"/>
    <w:rsid w:val="63B341E5"/>
    <w:rsid w:val="63F1817D"/>
    <w:rsid w:val="64388DE0"/>
    <w:rsid w:val="668BE82C"/>
    <w:rsid w:val="67BD7DD6"/>
    <w:rsid w:val="6836CA1D"/>
    <w:rsid w:val="690495FB"/>
    <w:rsid w:val="69FA96B0"/>
    <w:rsid w:val="6F1BD327"/>
    <w:rsid w:val="7462293B"/>
    <w:rsid w:val="783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BBAD5"/>
  <w15:chartTrackingRefBased/>
  <w15:docId w15:val="{2B0342C6-7AC5-4C85-A888-7639DF702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615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29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295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295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0C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0C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0C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0C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0CD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0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CD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A03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03AA"/>
  </w:style>
  <w:style w:type="paragraph" w:styleId="Stopka">
    <w:name w:val="footer"/>
    <w:basedOn w:val="Normalny"/>
    <w:link w:val="StopkaZnak"/>
    <w:uiPriority w:val="99"/>
    <w:unhideWhenUsed/>
    <w:rsid w:val="00DA03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3AA"/>
  </w:style>
  <w:style w:type="paragraph" w:customStyle="1" w:styleId="Default">
    <w:name w:val="Default"/>
    <w:rsid w:val="002E55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52D847786EBE4FB3DF1A65CD2A07AC" ma:contentTypeVersion="6" ma:contentTypeDescription="Utwórz nowy dokument." ma:contentTypeScope="" ma:versionID="a180c7129b148bf9c0a6184b24ed7390">
  <xsd:schema xmlns:xsd="http://www.w3.org/2001/XMLSchema" xmlns:xs="http://www.w3.org/2001/XMLSchema" xmlns:p="http://schemas.microsoft.com/office/2006/metadata/properties" xmlns:ns2="cd3c5b66-25f6-4b57-a627-2b053f7da8c0" xmlns:ns3="c5f4c482-ac9c-4b79-b19e-3c04c3e49534" targetNamespace="http://schemas.microsoft.com/office/2006/metadata/properties" ma:root="true" ma:fieldsID="fa681a49054f13730cc8f1ff5c37d469" ns2:_="" ns3:_="">
    <xsd:import namespace="cd3c5b66-25f6-4b57-a627-2b053f7da8c0"/>
    <xsd:import namespace="c5f4c482-ac9c-4b79-b19e-3c04c3e495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c5b66-25f6-4b57-a627-2b053f7da8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f4c482-ac9c-4b79-b19e-3c04c3e495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5B122F-EA46-43A9-918B-0E9527D683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26FC12-BFC4-4026-AFFC-E03850143B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3c5b66-25f6-4b57-a627-2b053f7da8c0"/>
    <ds:schemaRef ds:uri="c5f4c482-ac9c-4b79-b19e-3c04c3e495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B70694-DEDD-419C-B6D2-F18402DDEC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8C17A90-5AD5-4ABB-A04B-A1489188DC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Przykładowy opis faktury</vt:lpstr>
    </vt:vector>
  </TitlesOfParts>
  <Company>UM WSL -DFR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Przykładowy opis faktury</dc:title>
  <dc:subject>Przykładowy opis faktury</dc:subject>
  <dc:creator>Panek-Bryja Aleksandra</dc:creator>
  <cp:keywords>Zasady realizacji FE SL</cp:keywords>
  <dc:description/>
  <cp:lastModifiedBy>Styrnol Dorota</cp:lastModifiedBy>
  <cp:revision>2</cp:revision>
  <dcterms:created xsi:type="dcterms:W3CDTF">2024-11-12T08:02:00Z</dcterms:created>
  <dcterms:modified xsi:type="dcterms:W3CDTF">2024-11-12T08:02:00Z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0x0101008B52D847786EBE4FB3DF1A65CD2A07AC</vt:lpwstr>
  </property>
  <property fmtid="{D5CDD505-2E9C-101B-9397-08002B2CF9AE}" pid="3" name="MediaServiceImageTags">
    <vt:lpwstr/>
  </property>
</Properties>
</file>