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2E19C" w14:textId="77777777" w:rsidR="00AF55D5" w:rsidRDefault="00411E3B"/>
    <w:p w14:paraId="5C160885" w14:textId="77777777" w:rsidR="00B03004" w:rsidRDefault="00B03004" w:rsidP="00B03004">
      <w:pPr>
        <w:jc w:val="center"/>
      </w:pPr>
      <w:r>
        <w:rPr>
          <w:noProof/>
          <w:lang w:eastAsia="pl-PL"/>
        </w:rPr>
        <w:drawing>
          <wp:inline distT="0" distB="0" distL="0" distR="0" wp14:anchorId="401E9F6A" wp14:editId="4976BDE1">
            <wp:extent cx="7553325" cy="780415"/>
            <wp:effectExtent l="0" t="0" r="9525" b="635"/>
            <wp:docPr id="1" name="Obraz 1" descr="Wersja kolorowa: Logo Funduszy Europejskich i napis Fundusze Europejskie dla Śląskiego, flaga PL i napis Rzeczpospolita Polska, napis Dofinansowane przez Unię Europejską, flaga UE, godło Województwa Śląskiego i napis Województwo Ślą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51B10E" w14:textId="77777777" w:rsidR="00B03004" w:rsidRDefault="00B03004"/>
    <w:p w14:paraId="3A2A5AF8" w14:textId="758F1BD9" w:rsidR="00B03004" w:rsidRDefault="001E00F6" w:rsidP="001E00F6">
      <w:pPr>
        <w:jc w:val="center"/>
        <w:rPr>
          <w:rFonts w:ascii="Tahoma" w:hAnsi="Tahoma" w:cs="Tahoma"/>
          <w:b/>
          <w:sz w:val="24"/>
          <w:szCs w:val="24"/>
        </w:rPr>
      </w:pPr>
      <w:r w:rsidRPr="001E00F6">
        <w:rPr>
          <w:rFonts w:ascii="Tahoma" w:hAnsi="Tahoma" w:cs="Tahoma"/>
          <w:b/>
          <w:sz w:val="24"/>
          <w:szCs w:val="24"/>
        </w:rPr>
        <w:t>Lista członków Komisji Oceny Projektów</w:t>
      </w:r>
    </w:p>
    <w:p w14:paraId="0E2C4068" w14:textId="77777777" w:rsidR="001E00F6" w:rsidRPr="001E00F6" w:rsidRDefault="001E00F6" w:rsidP="001E00F6">
      <w:pPr>
        <w:jc w:val="center"/>
        <w:rPr>
          <w:rFonts w:ascii="Tahoma" w:hAnsi="Tahoma" w:cs="Tahoma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Lista członków Komisji Oceny Projektów"/>
        <w:tblDescription w:val="Wskazanie członków Komisji oceny Projektów wraz z funkcją pełnioną w Komisji"/>
      </w:tblPr>
      <w:tblGrid>
        <w:gridCol w:w="817"/>
        <w:gridCol w:w="3402"/>
        <w:gridCol w:w="5419"/>
      </w:tblGrid>
      <w:tr w:rsidR="00B03004" w:rsidRPr="001E00F6" w14:paraId="70AEBE27" w14:textId="77777777" w:rsidTr="00F7077A">
        <w:trPr>
          <w:jc w:val="center"/>
        </w:trPr>
        <w:tc>
          <w:tcPr>
            <w:tcW w:w="817" w:type="dxa"/>
            <w:shd w:val="clear" w:color="auto" w:fill="BFBFBF"/>
          </w:tcPr>
          <w:p w14:paraId="05F0AED2" w14:textId="77777777" w:rsidR="00B03004" w:rsidRPr="001E00F6" w:rsidRDefault="00B03004" w:rsidP="00B0300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E00F6">
              <w:rPr>
                <w:rFonts w:ascii="Tahoma" w:hAnsi="Tahoma" w:cs="Tahoma"/>
                <w:b/>
                <w:sz w:val="24"/>
                <w:szCs w:val="24"/>
              </w:rPr>
              <w:t>L.p.</w:t>
            </w:r>
          </w:p>
        </w:tc>
        <w:tc>
          <w:tcPr>
            <w:tcW w:w="3402" w:type="dxa"/>
            <w:shd w:val="clear" w:color="auto" w:fill="BFBFBF"/>
          </w:tcPr>
          <w:p w14:paraId="7D6F4FC7" w14:textId="77777777" w:rsidR="00B03004" w:rsidRPr="001E00F6" w:rsidRDefault="00B03004" w:rsidP="00B0300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E00F6">
              <w:rPr>
                <w:rFonts w:ascii="Tahoma" w:hAnsi="Tahoma" w:cs="Tahoma"/>
                <w:b/>
                <w:sz w:val="24"/>
                <w:szCs w:val="24"/>
              </w:rPr>
              <w:t>Imię i Nazwisko</w:t>
            </w:r>
          </w:p>
        </w:tc>
        <w:tc>
          <w:tcPr>
            <w:tcW w:w="5419" w:type="dxa"/>
            <w:shd w:val="clear" w:color="auto" w:fill="BFBFBF"/>
          </w:tcPr>
          <w:p w14:paraId="32548CEA" w14:textId="77777777" w:rsidR="00B03004" w:rsidRPr="001E00F6" w:rsidRDefault="00B03004" w:rsidP="00B0300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E00F6">
              <w:rPr>
                <w:rFonts w:ascii="Tahoma" w:hAnsi="Tahoma" w:cs="Tahoma"/>
                <w:b/>
                <w:sz w:val="24"/>
                <w:szCs w:val="24"/>
              </w:rPr>
              <w:t>Funkcja pełniona w KOP</w:t>
            </w:r>
          </w:p>
        </w:tc>
      </w:tr>
      <w:tr w:rsidR="00B03004" w:rsidRPr="001E00F6" w14:paraId="6C5411C7" w14:textId="77777777" w:rsidTr="00F7077A">
        <w:trPr>
          <w:jc w:val="center"/>
        </w:trPr>
        <w:tc>
          <w:tcPr>
            <w:tcW w:w="817" w:type="dxa"/>
          </w:tcPr>
          <w:p w14:paraId="7AC1D381" w14:textId="77777777" w:rsidR="00B03004" w:rsidRPr="001E00F6" w:rsidRDefault="00B03004" w:rsidP="00B03004">
            <w:pPr>
              <w:numPr>
                <w:ilvl w:val="0"/>
                <w:numId w:val="1"/>
              </w:num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78DBE715" w14:textId="20490200" w:rsidR="00B03004" w:rsidRPr="001E00F6" w:rsidRDefault="00411E3B" w:rsidP="00B0300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E00F6">
              <w:rPr>
                <w:rFonts w:ascii="Tahoma" w:hAnsi="Tahoma" w:cs="Tahoma"/>
                <w:b/>
                <w:sz w:val="24"/>
                <w:szCs w:val="24"/>
              </w:rPr>
              <w:t>Anna Tofilska</w:t>
            </w:r>
          </w:p>
        </w:tc>
        <w:tc>
          <w:tcPr>
            <w:tcW w:w="5419" w:type="dxa"/>
          </w:tcPr>
          <w:p w14:paraId="273D0E23" w14:textId="77777777" w:rsidR="00B03004" w:rsidRPr="001E00F6" w:rsidRDefault="00B03004" w:rsidP="00B03004">
            <w:pPr>
              <w:rPr>
                <w:rFonts w:ascii="Tahoma" w:hAnsi="Tahoma" w:cs="Tahoma"/>
                <w:sz w:val="24"/>
                <w:szCs w:val="24"/>
              </w:rPr>
            </w:pPr>
            <w:r w:rsidRPr="001E00F6">
              <w:rPr>
                <w:rFonts w:ascii="Tahoma" w:hAnsi="Tahoma" w:cs="Tahoma"/>
                <w:sz w:val="24"/>
                <w:szCs w:val="24"/>
              </w:rPr>
              <w:t>Przewodniczący KOP</w:t>
            </w:r>
          </w:p>
        </w:tc>
      </w:tr>
      <w:tr w:rsidR="00B03004" w:rsidRPr="001E00F6" w14:paraId="43D61896" w14:textId="77777777" w:rsidTr="00F7077A">
        <w:trPr>
          <w:jc w:val="center"/>
        </w:trPr>
        <w:tc>
          <w:tcPr>
            <w:tcW w:w="817" w:type="dxa"/>
          </w:tcPr>
          <w:p w14:paraId="703B00EB" w14:textId="77777777" w:rsidR="00B03004" w:rsidRPr="001E00F6" w:rsidRDefault="00B03004" w:rsidP="00B03004">
            <w:pPr>
              <w:numPr>
                <w:ilvl w:val="0"/>
                <w:numId w:val="1"/>
              </w:num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229F1A81" w14:textId="2F6A0B38" w:rsidR="00B03004" w:rsidRPr="001E00F6" w:rsidRDefault="00411E3B" w:rsidP="00B03004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Adam Skupnik</w:t>
            </w:r>
          </w:p>
        </w:tc>
        <w:tc>
          <w:tcPr>
            <w:tcW w:w="5419" w:type="dxa"/>
          </w:tcPr>
          <w:p w14:paraId="4CC88654" w14:textId="77777777" w:rsidR="00B03004" w:rsidRPr="001E00F6" w:rsidRDefault="00B03004" w:rsidP="00B03004">
            <w:pPr>
              <w:rPr>
                <w:rFonts w:ascii="Tahoma" w:hAnsi="Tahoma" w:cs="Tahoma"/>
                <w:sz w:val="24"/>
                <w:szCs w:val="24"/>
              </w:rPr>
            </w:pPr>
            <w:r w:rsidRPr="001E00F6">
              <w:rPr>
                <w:rFonts w:ascii="Tahoma" w:hAnsi="Tahoma" w:cs="Tahoma"/>
                <w:sz w:val="24"/>
                <w:szCs w:val="24"/>
              </w:rPr>
              <w:t>Zastępca Przewodniczącego KOP</w:t>
            </w:r>
          </w:p>
        </w:tc>
      </w:tr>
      <w:tr w:rsidR="00B03004" w:rsidRPr="001E00F6" w14:paraId="2AD8ECA8" w14:textId="77777777" w:rsidTr="00F7077A">
        <w:trPr>
          <w:jc w:val="center"/>
        </w:trPr>
        <w:tc>
          <w:tcPr>
            <w:tcW w:w="817" w:type="dxa"/>
          </w:tcPr>
          <w:p w14:paraId="077A04B1" w14:textId="77777777" w:rsidR="00B03004" w:rsidRPr="001E00F6" w:rsidRDefault="00B03004" w:rsidP="00B03004">
            <w:pPr>
              <w:numPr>
                <w:ilvl w:val="0"/>
                <w:numId w:val="1"/>
              </w:num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6F12B7BD" w14:textId="161D4154" w:rsidR="00B03004" w:rsidRPr="001E00F6" w:rsidRDefault="00411E3B" w:rsidP="00B0300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411E3B">
              <w:rPr>
                <w:rFonts w:ascii="Tahoma" w:hAnsi="Tahoma" w:cs="Tahoma"/>
                <w:b/>
                <w:sz w:val="24"/>
                <w:szCs w:val="24"/>
              </w:rPr>
              <w:t>Agnieszka Bożek</w:t>
            </w:r>
          </w:p>
        </w:tc>
        <w:tc>
          <w:tcPr>
            <w:tcW w:w="5419" w:type="dxa"/>
          </w:tcPr>
          <w:p w14:paraId="3C1FCBC4" w14:textId="039625D4" w:rsidR="00B03004" w:rsidRPr="001E00F6" w:rsidRDefault="00411E3B" w:rsidP="00B03004">
            <w:pPr>
              <w:rPr>
                <w:rFonts w:ascii="Tahoma" w:hAnsi="Tahoma" w:cs="Tahoma"/>
                <w:sz w:val="24"/>
                <w:szCs w:val="24"/>
              </w:rPr>
            </w:pPr>
            <w:r w:rsidRPr="00411E3B">
              <w:rPr>
                <w:rFonts w:ascii="Tahoma" w:hAnsi="Tahoma" w:cs="Tahoma"/>
                <w:sz w:val="24"/>
                <w:szCs w:val="24"/>
              </w:rPr>
              <w:t>Sekretarz KOP</w:t>
            </w:r>
          </w:p>
        </w:tc>
      </w:tr>
      <w:tr w:rsidR="00B03004" w:rsidRPr="001E00F6" w14:paraId="06A35C98" w14:textId="77777777" w:rsidTr="00F7077A">
        <w:trPr>
          <w:jc w:val="center"/>
        </w:trPr>
        <w:tc>
          <w:tcPr>
            <w:tcW w:w="817" w:type="dxa"/>
          </w:tcPr>
          <w:p w14:paraId="5EFBA353" w14:textId="77777777" w:rsidR="00B03004" w:rsidRPr="001E00F6" w:rsidRDefault="00B03004" w:rsidP="00B03004">
            <w:pPr>
              <w:numPr>
                <w:ilvl w:val="0"/>
                <w:numId w:val="1"/>
              </w:num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76B58D20" w14:textId="5DFF8C8D" w:rsidR="00B03004" w:rsidRPr="001E00F6" w:rsidRDefault="00411E3B" w:rsidP="00B0300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411E3B">
              <w:rPr>
                <w:rFonts w:ascii="Tahoma" w:hAnsi="Tahoma" w:cs="Tahoma"/>
                <w:b/>
                <w:sz w:val="24"/>
                <w:szCs w:val="24"/>
              </w:rPr>
              <w:t>Krystyna Brząkalik</w:t>
            </w:r>
          </w:p>
        </w:tc>
        <w:tc>
          <w:tcPr>
            <w:tcW w:w="5419" w:type="dxa"/>
          </w:tcPr>
          <w:p w14:paraId="2DF40CFF" w14:textId="31CC5399" w:rsidR="00B03004" w:rsidRPr="001E00F6" w:rsidRDefault="00411E3B" w:rsidP="00B03004">
            <w:pPr>
              <w:rPr>
                <w:rFonts w:ascii="Tahoma" w:hAnsi="Tahoma" w:cs="Tahoma"/>
                <w:sz w:val="24"/>
                <w:szCs w:val="24"/>
              </w:rPr>
            </w:pPr>
            <w:r w:rsidRPr="00411E3B">
              <w:rPr>
                <w:rFonts w:ascii="Tahoma" w:hAnsi="Tahoma" w:cs="Tahoma"/>
                <w:sz w:val="24"/>
                <w:szCs w:val="24"/>
              </w:rPr>
              <w:t>Członek KOP - Ekspert</w:t>
            </w:r>
          </w:p>
        </w:tc>
      </w:tr>
    </w:tbl>
    <w:p w14:paraId="468D91C9" w14:textId="77777777" w:rsidR="00B03004" w:rsidRDefault="00B03004">
      <w:bookmarkStart w:id="0" w:name="_GoBack"/>
      <w:bookmarkEnd w:id="0"/>
    </w:p>
    <w:sectPr w:rsidR="00B03004" w:rsidSect="00B030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159AF"/>
    <w:multiLevelType w:val="hybridMultilevel"/>
    <w:tmpl w:val="E9063D94"/>
    <w:lvl w:ilvl="0" w:tplc="48C8B2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004"/>
    <w:rsid w:val="001E00F6"/>
    <w:rsid w:val="00411E3B"/>
    <w:rsid w:val="00475DFE"/>
    <w:rsid w:val="008119D5"/>
    <w:rsid w:val="00B03004"/>
    <w:rsid w:val="00C6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504B2"/>
  <w15:chartTrackingRefBased/>
  <w15:docId w15:val="{1726CC80-5B9B-4F9D-8BCD-63DF8ADE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f64a22-a125-4b7a-afce-4a30c86a8f7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4" ma:contentTypeDescription="Utwórz nowy dokument." ma:contentTypeScope="" ma:versionID="821e5223c1108b51708547d33a2bb829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7e122d087c9b720db754f6094afdea3e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_activity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647263-B21A-4A04-BE42-3C3E68EABCCE}">
  <ds:schemaRefs>
    <ds:schemaRef ds:uri="http://www.w3.org/XML/1998/namespace"/>
    <ds:schemaRef ds:uri="http://schemas.microsoft.com/office/infopath/2007/PartnerControls"/>
    <ds:schemaRef ds:uri="http://purl.org/dc/elements/1.1/"/>
    <ds:schemaRef ds:uri="d4f64a22-a125-4b7a-afce-4a30c86a8f7c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d47a4560-aee9-43e8-973f-2abd655c26a0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02E0C1C-9CF3-4E87-A34F-92217A5B21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21A996-7EED-420D-A3FE-2DA24861FB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Bożek Agnieszka (FS)</dc:creator>
  <cp:keywords/>
  <dc:description/>
  <cp:lastModifiedBy>Bożek Agnieszka (FS)</cp:lastModifiedBy>
  <cp:revision>3</cp:revision>
  <dcterms:created xsi:type="dcterms:W3CDTF">2023-10-17T10:51:00Z</dcterms:created>
  <dcterms:modified xsi:type="dcterms:W3CDTF">2024-06-20T08:39:00Z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</Properties>
</file>