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F0013" w14:textId="77777777" w:rsidR="001A6CC2" w:rsidRDefault="009829D4" w:rsidP="001A6CC2">
      <w:pPr>
        <w:pStyle w:val="Tytu"/>
        <w:spacing w:before="0"/>
      </w:pPr>
      <w:bookmarkStart w:id="0" w:name="_Hlk144482021"/>
      <w:r w:rsidRPr="001A6CC2">
        <w:t>Mężczyźni przyszłości – konferencja promująca równość kobiet i mężczyzn w Funduszach Europejskich</w:t>
      </w:r>
    </w:p>
    <w:p w14:paraId="7E38DD2E" w14:textId="0B84FDE4" w:rsidR="007F5FD3" w:rsidRPr="001A6CC2" w:rsidRDefault="009829D4" w:rsidP="001A6CC2">
      <w:pPr>
        <w:pStyle w:val="Podtytu"/>
      </w:pPr>
      <w:r w:rsidRPr="001A6CC2">
        <w:t>27 września 2023 r., Teatr Tańca Rozbark, Bytom</w:t>
      </w:r>
    </w:p>
    <w:bookmarkEnd w:id="0"/>
    <w:p w14:paraId="6994EB89" w14:textId="77777777" w:rsidR="001A6CC2" w:rsidRPr="001A6CC2" w:rsidRDefault="001A6CC2" w:rsidP="001A6CC2">
      <w:pPr>
        <w:spacing w:before="100" w:beforeAutospacing="1" w:after="100" w:afterAutospacing="1" w:line="420" w:lineRule="atLeast"/>
        <w:rPr>
          <w:rFonts w:ascii="Open Sans" w:eastAsia="Times New Roman" w:hAnsi="Open Sans" w:cs="Open Sans"/>
          <w:color w:val="1A1D75"/>
          <w:sz w:val="24"/>
          <w:szCs w:val="24"/>
        </w:rPr>
      </w:pPr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>Prowadzenie i moderacja:</w:t>
      </w:r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 xml:space="preserve"> Robert Jałocha</w:t>
      </w:r>
    </w:p>
    <w:p w14:paraId="111CD571" w14:textId="77777777" w:rsidR="001A6CC2" w:rsidRPr="001A6CC2" w:rsidRDefault="001A6CC2" w:rsidP="001A6CC2">
      <w:pPr>
        <w:spacing w:before="100" w:beforeAutospacing="1" w:after="100" w:afterAutospacing="1" w:line="420" w:lineRule="atLeast"/>
        <w:rPr>
          <w:rFonts w:ascii="Open Sans" w:eastAsia="Times New Roman" w:hAnsi="Open Sans" w:cs="Open Sans"/>
          <w:color w:val="1A1D75"/>
          <w:sz w:val="24"/>
          <w:szCs w:val="24"/>
        </w:rPr>
      </w:pPr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 xml:space="preserve">9:00 – 10:00 </w:t>
      </w:r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>– rejestracja/powitalna kawa</w:t>
      </w:r>
    </w:p>
    <w:p w14:paraId="1A350E65" w14:textId="77777777" w:rsidR="001A6CC2" w:rsidRPr="001A6CC2" w:rsidRDefault="001A6CC2" w:rsidP="001A6CC2">
      <w:pPr>
        <w:spacing w:before="100" w:beforeAutospacing="1" w:after="100" w:afterAutospacing="1" w:line="420" w:lineRule="atLeast"/>
        <w:rPr>
          <w:rFonts w:ascii="Open Sans" w:eastAsia="Times New Roman" w:hAnsi="Open Sans" w:cs="Open Sans"/>
          <w:color w:val="1A1D75"/>
          <w:sz w:val="24"/>
          <w:szCs w:val="24"/>
        </w:rPr>
      </w:pPr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 xml:space="preserve">10:00 – 10:15 </w:t>
      </w:r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>– oficjalnie powitanie:</w:t>
      </w:r>
    </w:p>
    <w:p w14:paraId="0075F0F7" w14:textId="77777777" w:rsidR="001A6CC2" w:rsidRPr="001A6CC2" w:rsidRDefault="001A6CC2" w:rsidP="001A6CC2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sz w:val="24"/>
          <w:szCs w:val="24"/>
        </w:rPr>
      </w:pPr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 xml:space="preserve">Jakub Chełstowski </w:t>
      </w:r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>– Marszałek Województwa Śląskiego</w:t>
      </w:r>
    </w:p>
    <w:p w14:paraId="47A9F704" w14:textId="77777777" w:rsidR="001A6CC2" w:rsidRPr="001A6CC2" w:rsidRDefault="001A6CC2" w:rsidP="001A6CC2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sz w:val="24"/>
          <w:szCs w:val="24"/>
        </w:rPr>
      </w:pPr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>Anna Jedynak</w:t>
      </w:r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 xml:space="preserve"> – Wicemarszałek Województwa Śląskiego</w:t>
      </w:r>
    </w:p>
    <w:p w14:paraId="5E7632A3" w14:textId="3CDB846E" w:rsidR="001A6CC2" w:rsidRPr="001A6CC2" w:rsidRDefault="001A6CC2" w:rsidP="001A6CC2">
      <w:pPr>
        <w:spacing w:before="100" w:beforeAutospacing="1" w:after="100" w:afterAutospacing="1" w:line="420" w:lineRule="atLeast"/>
        <w:rPr>
          <w:rFonts w:ascii="Open Sans" w:eastAsia="Times New Roman" w:hAnsi="Open Sans" w:cs="Open Sans"/>
          <w:color w:val="1A1D75"/>
          <w:sz w:val="24"/>
          <w:szCs w:val="24"/>
        </w:rPr>
      </w:pPr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 xml:space="preserve">10:15 – 11:45 </w:t>
      </w:r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 xml:space="preserve">– panel: </w:t>
      </w:r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 xml:space="preserve">Czy </w:t>
      </w:r>
      <w:r w:rsidR="0017653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>„</w:t>
      </w:r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>samiec alfa</w:t>
      </w:r>
      <w:r w:rsidR="0017653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>”</w:t>
      </w:r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 xml:space="preserve"> musi odejść? Bariery równościowe, zdrowie i emocje w męskim świecie</w:t>
      </w:r>
    </w:p>
    <w:p w14:paraId="3F6D0EA2" w14:textId="2AD9D1A7" w:rsidR="001A6CC2" w:rsidRPr="009959D8" w:rsidRDefault="001A6CC2" w:rsidP="001A6CC2">
      <w:pPr>
        <w:numPr>
          <w:ilvl w:val="0"/>
          <w:numId w:val="5"/>
        </w:numPr>
        <w:spacing w:before="100" w:beforeAutospacing="1" w:after="100" w:afterAutospacing="1"/>
        <w:rPr>
          <w:rFonts w:ascii="Open Sans" w:eastAsia="Times New Roman" w:hAnsi="Open Sans" w:cs="Open Sans"/>
          <w:sz w:val="24"/>
          <w:szCs w:val="24"/>
        </w:rPr>
      </w:pPr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 xml:space="preserve">Urszula Koszutska </w:t>
      </w:r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 xml:space="preserve">– </w:t>
      </w:r>
      <w:r w:rsidR="00837EAC" w:rsidRPr="00837EAC">
        <w:rPr>
          <w:rFonts w:ascii="Open Sans" w:eastAsia="Times New Roman" w:hAnsi="Open Sans" w:cs="Open Sans"/>
          <w:color w:val="1A1D75"/>
          <w:sz w:val="24"/>
          <w:szCs w:val="24"/>
        </w:rPr>
        <w:t>Wiceprzewodnicząca Sejmiku Województwa Śląskiego</w:t>
      </w:r>
    </w:p>
    <w:p w14:paraId="014CB53C" w14:textId="1D4B8C9E" w:rsidR="009959D8" w:rsidRPr="009959D8" w:rsidRDefault="009959D8" w:rsidP="009959D8">
      <w:pPr>
        <w:numPr>
          <w:ilvl w:val="0"/>
          <w:numId w:val="5"/>
        </w:numPr>
        <w:spacing w:before="100" w:beforeAutospacing="1" w:after="100" w:afterAutospacing="1"/>
        <w:rPr>
          <w:rFonts w:ascii="Open Sans" w:eastAsia="Times New Roman" w:hAnsi="Open Sans" w:cs="Open Sans"/>
          <w:sz w:val="24"/>
          <w:szCs w:val="24"/>
        </w:rPr>
      </w:pPr>
      <w:r w:rsidRPr="00660281">
        <w:rPr>
          <w:rFonts w:ascii="Open Sans" w:eastAsia="Times New Roman" w:hAnsi="Open Sans" w:cs="Open Sans"/>
          <w:b/>
          <w:color w:val="1A1D75"/>
          <w:sz w:val="24"/>
          <w:szCs w:val="24"/>
        </w:rPr>
        <w:t>Małgorzata Staś</w:t>
      </w:r>
      <w:r>
        <w:rPr>
          <w:rFonts w:ascii="Open Sans" w:eastAsia="Times New Roman" w:hAnsi="Open Sans" w:cs="Open Sans"/>
          <w:color w:val="1A1D75"/>
          <w:sz w:val="24"/>
          <w:szCs w:val="24"/>
        </w:rPr>
        <w:t xml:space="preserve"> – </w:t>
      </w:r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>Dyrektor</w:t>
      </w:r>
      <w:r w:rsidR="005A2D78">
        <w:rPr>
          <w:rFonts w:ascii="Open Sans" w:eastAsia="Times New Roman" w:hAnsi="Open Sans" w:cs="Open Sans"/>
          <w:color w:val="1A1D75"/>
          <w:sz w:val="24"/>
          <w:szCs w:val="24"/>
        </w:rPr>
        <w:t>ka</w:t>
      </w:r>
      <w:bookmarkStart w:id="1" w:name="_GoBack"/>
      <w:bookmarkEnd w:id="1"/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 xml:space="preserve"> Departamentu </w:t>
      </w:r>
      <w:r>
        <w:rPr>
          <w:rFonts w:ascii="Open Sans" w:eastAsia="Times New Roman" w:hAnsi="Open Sans" w:cs="Open Sans"/>
          <w:color w:val="1A1D75"/>
          <w:sz w:val="24"/>
          <w:szCs w:val="24"/>
        </w:rPr>
        <w:t>Rozwoju i Transformacji Regionu</w:t>
      </w:r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 xml:space="preserve"> Urzędu Marszałkowskiego</w:t>
      </w:r>
      <w:r>
        <w:rPr>
          <w:rFonts w:ascii="Open Sans" w:eastAsia="Times New Roman" w:hAnsi="Open Sans" w:cs="Open Sans"/>
          <w:color w:val="1A1D75"/>
          <w:sz w:val="24"/>
          <w:szCs w:val="24"/>
        </w:rPr>
        <w:t xml:space="preserve"> Województwa Śląskiego</w:t>
      </w:r>
    </w:p>
    <w:p w14:paraId="55D73019" w14:textId="38F7EAD4" w:rsidR="001A6CC2" w:rsidRPr="001A6CC2" w:rsidRDefault="001A6CC2" w:rsidP="001A6CC2">
      <w:pPr>
        <w:numPr>
          <w:ilvl w:val="0"/>
          <w:numId w:val="5"/>
        </w:numPr>
        <w:spacing w:before="100" w:beforeAutospacing="1" w:after="100" w:afterAutospacing="1"/>
        <w:rPr>
          <w:rFonts w:ascii="Open Sans" w:eastAsia="Times New Roman" w:hAnsi="Open Sans" w:cs="Open Sans"/>
          <w:sz w:val="24"/>
          <w:szCs w:val="24"/>
        </w:rPr>
      </w:pPr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>dr J</w:t>
      </w:r>
      <w:r w:rsidR="0022622E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>olanta</w:t>
      </w:r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 xml:space="preserve"> Klimczak </w:t>
      </w:r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>– Instytut Socjologii UŚ</w:t>
      </w:r>
    </w:p>
    <w:p w14:paraId="3B5D015B" w14:textId="77777777" w:rsidR="001A6CC2" w:rsidRPr="001A6CC2" w:rsidRDefault="001A6CC2" w:rsidP="001A6CC2">
      <w:pPr>
        <w:numPr>
          <w:ilvl w:val="0"/>
          <w:numId w:val="5"/>
        </w:numPr>
        <w:spacing w:before="100" w:beforeAutospacing="1" w:after="100" w:afterAutospacing="1"/>
        <w:rPr>
          <w:rFonts w:ascii="Open Sans" w:eastAsia="Times New Roman" w:hAnsi="Open Sans" w:cs="Open Sans"/>
          <w:sz w:val="24"/>
          <w:szCs w:val="24"/>
        </w:rPr>
      </w:pPr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 xml:space="preserve">Michał Gulczyński </w:t>
      </w:r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>– Stowarzyszenie na rzecz Chłopców i Mężczyzn</w:t>
      </w:r>
    </w:p>
    <w:p w14:paraId="7A09C477" w14:textId="77777777" w:rsidR="001A6CC2" w:rsidRPr="001A6CC2" w:rsidRDefault="001A6CC2" w:rsidP="001A6CC2">
      <w:pPr>
        <w:numPr>
          <w:ilvl w:val="0"/>
          <w:numId w:val="5"/>
        </w:numPr>
        <w:spacing w:before="100" w:beforeAutospacing="1" w:after="100" w:afterAutospacing="1"/>
        <w:rPr>
          <w:rFonts w:ascii="Open Sans" w:eastAsia="Times New Roman" w:hAnsi="Open Sans" w:cs="Open Sans"/>
          <w:sz w:val="24"/>
          <w:szCs w:val="24"/>
        </w:rPr>
      </w:pPr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 xml:space="preserve">Bartek Jędrzejak </w:t>
      </w:r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>– dziennikarz, ambasador kampanii „Twarze depresji. Nie oceniam. Akceptuję”</w:t>
      </w:r>
    </w:p>
    <w:p w14:paraId="63C30336" w14:textId="77777777" w:rsidR="001A6CC2" w:rsidRPr="001A6CC2" w:rsidRDefault="001A6CC2" w:rsidP="001A6CC2">
      <w:pPr>
        <w:numPr>
          <w:ilvl w:val="0"/>
          <w:numId w:val="5"/>
        </w:numPr>
        <w:spacing w:before="100" w:beforeAutospacing="1" w:after="100" w:afterAutospacing="1"/>
        <w:rPr>
          <w:rFonts w:ascii="Open Sans" w:eastAsia="Times New Roman" w:hAnsi="Open Sans" w:cs="Open Sans"/>
          <w:sz w:val="24"/>
          <w:szCs w:val="24"/>
        </w:rPr>
      </w:pPr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 xml:space="preserve">Jakub </w:t>
      </w:r>
      <w:proofErr w:type="spellStart"/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>Kajdaniuk</w:t>
      </w:r>
      <w:proofErr w:type="spellEnd"/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 xml:space="preserve"> </w:t>
      </w:r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 xml:space="preserve">– koordynator kampanii </w:t>
      </w:r>
      <w:proofErr w:type="spellStart"/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>Movember</w:t>
      </w:r>
      <w:proofErr w:type="spellEnd"/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>/</w:t>
      </w:r>
      <w:proofErr w:type="spellStart"/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>Mosznowładcy</w:t>
      </w:r>
      <w:proofErr w:type="spellEnd"/>
    </w:p>
    <w:p w14:paraId="4B5F23BB" w14:textId="77777777" w:rsidR="001A6CC2" w:rsidRPr="001A6CC2" w:rsidRDefault="001A6CC2" w:rsidP="001A6CC2">
      <w:pPr>
        <w:numPr>
          <w:ilvl w:val="0"/>
          <w:numId w:val="5"/>
        </w:numPr>
        <w:spacing w:before="100" w:beforeAutospacing="1" w:after="100" w:afterAutospacing="1"/>
        <w:rPr>
          <w:rFonts w:ascii="Open Sans" w:eastAsia="Times New Roman" w:hAnsi="Open Sans" w:cs="Open Sans"/>
          <w:sz w:val="24"/>
          <w:szCs w:val="24"/>
        </w:rPr>
      </w:pPr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 xml:space="preserve">Rafał Grabowski </w:t>
      </w:r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 xml:space="preserve">– Instytut Przeciwdziałaniu </w:t>
      </w:r>
      <w:proofErr w:type="spellStart"/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>Wykluczeniom</w:t>
      </w:r>
      <w:proofErr w:type="spellEnd"/>
    </w:p>
    <w:p w14:paraId="1BEA931B" w14:textId="77777777" w:rsidR="001A6CC2" w:rsidRPr="001A6CC2" w:rsidRDefault="001A6CC2" w:rsidP="001A6CC2">
      <w:pPr>
        <w:spacing w:before="100" w:beforeAutospacing="1" w:after="100" w:afterAutospacing="1" w:line="420" w:lineRule="atLeast"/>
        <w:rPr>
          <w:rFonts w:ascii="Open Sans" w:eastAsia="Times New Roman" w:hAnsi="Open Sans" w:cs="Open Sans"/>
          <w:color w:val="1A1D75"/>
          <w:sz w:val="24"/>
          <w:szCs w:val="24"/>
        </w:rPr>
      </w:pPr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 xml:space="preserve">11:45 – 12:00 </w:t>
      </w:r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>– przerwa kawowa</w:t>
      </w:r>
    </w:p>
    <w:p w14:paraId="3294D7B2" w14:textId="46826315" w:rsidR="001A6CC2" w:rsidRPr="001A6CC2" w:rsidRDefault="001A6CC2" w:rsidP="001A6CC2">
      <w:pPr>
        <w:spacing w:before="100" w:beforeAutospacing="1" w:after="100" w:afterAutospacing="1" w:line="420" w:lineRule="atLeast"/>
        <w:rPr>
          <w:rFonts w:ascii="Open Sans" w:eastAsia="Times New Roman" w:hAnsi="Open Sans" w:cs="Open Sans"/>
          <w:color w:val="1A1D75"/>
          <w:sz w:val="24"/>
          <w:szCs w:val="24"/>
        </w:rPr>
      </w:pPr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 xml:space="preserve">12:00 – 13:30 </w:t>
      </w:r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>– panel:</w:t>
      </w:r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 xml:space="preserve"> Czy rzeczywiście mogę być, kim chcę?</w:t>
      </w:r>
      <w:r w:rsidR="00176532">
        <w:rPr>
          <w:rFonts w:ascii="Open Sans" w:eastAsia="Times New Roman" w:hAnsi="Open Sans" w:cs="Open Sans"/>
          <w:color w:val="1A1D75"/>
          <w:sz w:val="24"/>
          <w:szCs w:val="24"/>
        </w:rPr>
        <w:t xml:space="preserve"> </w:t>
      </w:r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>Edukacja, rynek pracy i dom a współczesny wzorzec męskości</w:t>
      </w:r>
    </w:p>
    <w:p w14:paraId="13238389" w14:textId="77777777" w:rsidR="001A6CC2" w:rsidRPr="001A6CC2" w:rsidRDefault="001A6CC2" w:rsidP="001A6CC2">
      <w:pPr>
        <w:numPr>
          <w:ilvl w:val="0"/>
          <w:numId w:val="6"/>
        </w:numPr>
        <w:spacing w:before="100" w:beforeAutospacing="1" w:after="100" w:afterAutospacing="1"/>
        <w:rPr>
          <w:rFonts w:ascii="Open Sans" w:eastAsia="Times New Roman" w:hAnsi="Open Sans" w:cs="Open Sans"/>
          <w:sz w:val="24"/>
          <w:szCs w:val="24"/>
        </w:rPr>
      </w:pPr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 xml:space="preserve">prof. dr hab. inż. Marek Gzik </w:t>
      </w:r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>– Przewodniczący Sejmiku Województwa Śląskiego</w:t>
      </w:r>
    </w:p>
    <w:p w14:paraId="5479D744" w14:textId="564FA627" w:rsidR="001A6CC2" w:rsidRPr="001A6CC2" w:rsidRDefault="0022622E" w:rsidP="001A6CC2">
      <w:pPr>
        <w:numPr>
          <w:ilvl w:val="0"/>
          <w:numId w:val="6"/>
        </w:numPr>
        <w:spacing w:before="100" w:beforeAutospacing="1" w:after="100" w:afterAutospacing="1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>Tomasz Macioł</w:t>
      </w:r>
      <w:r w:rsidR="001A6CC2"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 xml:space="preserve"> </w:t>
      </w:r>
      <w:r w:rsidR="001A6CC2" w:rsidRPr="001A6CC2">
        <w:rPr>
          <w:rFonts w:ascii="Open Sans" w:eastAsia="Times New Roman" w:hAnsi="Open Sans" w:cs="Open Sans"/>
          <w:color w:val="1A1D75"/>
          <w:sz w:val="24"/>
          <w:szCs w:val="24"/>
        </w:rPr>
        <w:t xml:space="preserve">– </w:t>
      </w:r>
      <w:r>
        <w:rPr>
          <w:rFonts w:ascii="Open Sans" w:eastAsia="Times New Roman" w:hAnsi="Open Sans" w:cs="Open Sans"/>
          <w:color w:val="1A1D75"/>
          <w:sz w:val="24"/>
          <w:szCs w:val="24"/>
        </w:rPr>
        <w:t xml:space="preserve">Zastępca </w:t>
      </w:r>
      <w:r w:rsidR="001A6CC2" w:rsidRPr="001A6CC2">
        <w:rPr>
          <w:rFonts w:ascii="Open Sans" w:eastAsia="Times New Roman" w:hAnsi="Open Sans" w:cs="Open Sans"/>
          <w:color w:val="1A1D75"/>
          <w:sz w:val="24"/>
          <w:szCs w:val="24"/>
        </w:rPr>
        <w:t>Dyrektor</w:t>
      </w:r>
      <w:r>
        <w:rPr>
          <w:rFonts w:ascii="Open Sans" w:eastAsia="Times New Roman" w:hAnsi="Open Sans" w:cs="Open Sans"/>
          <w:color w:val="1A1D75"/>
          <w:sz w:val="24"/>
          <w:szCs w:val="24"/>
        </w:rPr>
        <w:t>a</w:t>
      </w:r>
      <w:r w:rsidR="001A6CC2" w:rsidRPr="001A6CC2">
        <w:rPr>
          <w:rFonts w:ascii="Open Sans" w:eastAsia="Times New Roman" w:hAnsi="Open Sans" w:cs="Open Sans"/>
          <w:color w:val="1A1D75"/>
          <w:sz w:val="24"/>
          <w:szCs w:val="24"/>
        </w:rPr>
        <w:t xml:space="preserve"> Departamentu Europejskiego Funduszu Społecznego Urzędu Marszałkowskiego</w:t>
      </w:r>
      <w:r w:rsidR="00C56E71">
        <w:rPr>
          <w:rFonts w:ascii="Open Sans" w:eastAsia="Times New Roman" w:hAnsi="Open Sans" w:cs="Open Sans"/>
          <w:color w:val="1A1D75"/>
          <w:sz w:val="24"/>
          <w:szCs w:val="24"/>
        </w:rPr>
        <w:t xml:space="preserve"> Województwa Śląskiego</w:t>
      </w:r>
    </w:p>
    <w:p w14:paraId="614423E4" w14:textId="77777777" w:rsidR="001A6CC2" w:rsidRPr="001A6CC2" w:rsidRDefault="001A6CC2" w:rsidP="001A6CC2">
      <w:pPr>
        <w:numPr>
          <w:ilvl w:val="0"/>
          <w:numId w:val="6"/>
        </w:numPr>
        <w:spacing w:before="100" w:beforeAutospacing="1" w:after="100" w:afterAutospacing="1"/>
        <w:rPr>
          <w:rFonts w:ascii="Open Sans" w:eastAsia="Times New Roman" w:hAnsi="Open Sans" w:cs="Open Sans"/>
          <w:sz w:val="24"/>
          <w:szCs w:val="24"/>
        </w:rPr>
      </w:pPr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lastRenderedPageBreak/>
        <w:t xml:space="preserve">Piotr Kuczera </w:t>
      </w:r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>– Prezydent Rybnika</w:t>
      </w:r>
    </w:p>
    <w:p w14:paraId="0E21DA04" w14:textId="77777777" w:rsidR="001A6CC2" w:rsidRPr="001A6CC2" w:rsidRDefault="001A6CC2" w:rsidP="001A6CC2">
      <w:pPr>
        <w:numPr>
          <w:ilvl w:val="0"/>
          <w:numId w:val="6"/>
        </w:numPr>
        <w:spacing w:before="100" w:beforeAutospacing="1" w:after="100" w:afterAutospacing="1"/>
        <w:rPr>
          <w:rFonts w:ascii="Open Sans" w:eastAsia="Times New Roman" w:hAnsi="Open Sans" w:cs="Open Sans"/>
          <w:sz w:val="24"/>
          <w:szCs w:val="24"/>
        </w:rPr>
      </w:pPr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 xml:space="preserve">dr Kamil Wilk </w:t>
      </w:r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>– nauczyciel wychowania przedszkolnego</w:t>
      </w:r>
    </w:p>
    <w:p w14:paraId="43B58C6B" w14:textId="77777777" w:rsidR="001A6CC2" w:rsidRPr="001A6CC2" w:rsidRDefault="001A6CC2" w:rsidP="001A6CC2">
      <w:pPr>
        <w:numPr>
          <w:ilvl w:val="0"/>
          <w:numId w:val="6"/>
        </w:numPr>
        <w:spacing w:before="100" w:beforeAutospacing="1" w:after="100" w:afterAutospacing="1"/>
        <w:rPr>
          <w:rFonts w:ascii="Open Sans" w:eastAsia="Times New Roman" w:hAnsi="Open Sans" w:cs="Open Sans"/>
          <w:sz w:val="24"/>
          <w:szCs w:val="24"/>
        </w:rPr>
      </w:pPr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 xml:space="preserve">Kamil Błoch </w:t>
      </w:r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 xml:space="preserve">– Grupa </w:t>
      </w:r>
      <w:proofErr w:type="spellStart"/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>Performatywna</w:t>
      </w:r>
      <w:proofErr w:type="spellEnd"/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 xml:space="preserve"> Chłopaki, Fundacja Czułych Mężczyzn</w:t>
      </w:r>
    </w:p>
    <w:p w14:paraId="26D8AADB" w14:textId="7EC5108B" w:rsidR="001A6CC2" w:rsidRPr="001A6CC2" w:rsidRDefault="001A6CC2" w:rsidP="001A6CC2">
      <w:pPr>
        <w:numPr>
          <w:ilvl w:val="0"/>
          <w:numId w:val="6"/>
        </w:numPr>
        <w:spacing w:before="100" w:beforeAutospacing="1" w:after="100" w:afterAutospacing="1"/>
        <w:rPr>
          <w:rFonts w:ascii="Open Sans" w:eastAsia="Times New Roman" w:hAnsi="Open Sans" w:cs="Open Sans"/>
          <w:sz w:val="24"/>
          <w:szCs w:val="24"/>
        </w:rPr>
      </w:pPr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 xml:space="preserve">Małgorzata Jonczy-Adamska </w:t>
      </w:r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>– Towarzystw</w:t>
      </w:r>
      <w:r w:rsidR="00863C33">
        <w:rPr>
          <w:rFonts w:ascii="Open Sans" w:eastAsia="Times New Roman" w:hAnsi="Open Sans" w:cs="Open Sans"/>
          <w:color w:val="1A1D75"/>
          <w:sz w:val="24"/>
          <w:szCs w:val="24"/>
        </w:rPr>
        <w:t>o</w:t>
      </w:r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 xml:space="preserve"> Edukacji Antydyskryminacyjnej</w:t>
      </w:r>
    </w:p>
    <w:p w14:paraId="611F600F" w14:textId="77777777" w:rsidR="001A6CC2" w:rsidRPr="001A6CC2" w:rsidRDefault="001A6CC2" w:rsidP="001A6CC2">
      <w:pPr>
        <w:numPr>
          <w:ilvl w:val="0"/>
          <w:numId w:val="6"/>
        </w:numPr>
        <w:spacing w:before="100" w:beforeAutospacing="1" w:after="100" w:afterAutospacing="1"/>
        <w:rPr>
          <w:rFonts w:ascii="Open Sans" w:eastAsia="Times New Roman" w:hAnsi="Open Sans" w:cs="Open Sans"/>
          <w:sz w:val="24"/>
          <w:szCs w:val="24"/>
        </w:rPr>
      </w:pPr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 xml:space="preserve">Filip Jach </w:t>
      </w:r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 xml:space="preserve">– Instytut Przeciwdziałaniu </w:t>
      </w:r>
      <w:proofErr w:type="spellStart"/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>Wykluczeniom</w:t>
      </w:r>
      <w:proofErr w:type="spellEnd"/>
    </w:p>
    <w:p w14:paraId="0BB50AC0" w14:textId="77777777" w:rsidR="001A6CC2" w:rsidRPr="001A6CC2" w:rsidRDefault="001A6CC2" w:rsidP="001A6CC2">
      <w:pPr>
        <w:numPr>
          <w:ilvl w:val="0"/>
          <w:numId w:val="6"/>
        </w:numPr>
        <w:spacing w:before="100" w:beforeAutospacing="1" w:after="100" w:afterAutospacing="1"/>
        <w:rPr>
          <w:rFonts w:ascii="Open Sans" w:eastAsia="Times New Roman" w:hAnsi="Open Sans" w:cs="Open Sans"/>
          <w:sz w:val="24"/>
          <w:szCs w:val="24"/>
        </w:rPr>
      </w:pPr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 xml:space="preserve">Agnieszka Biela </w:t>
      </w:r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>– Fundacja Owoc Spotkania</w:t>
      </w:r>
    </w:p>
    <w:p w14:paraId="3B6A1F6C" w14:textId="77777777" w:rsidR="001A6CC2" w:rsidRPr="001A6CC2" w:rsidRDefault="001A6CC2" w:rsidP="001A6CC2">
      <w:pPr>
        <w:spacing w:before="100" w:beforeAutospacing="1" w:after="100" w:afterAutospacing="1" w:line="420" w:lineRule="atLeast"/>
        <w:rPr>
          <w:rFonts w:ascii="Open Sans" w:eastAsia="Times New Roman" w:hAnsi="Open Sans" w:cs="Open Sans"/>
          <w:color w:val="1A1D75"/>
          <w:sz w:val="24"/>
          <w:szCs w:val="24"/>
        </w:rPr>
      </w:pPr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 xml:space="preserve">13:30 – 14:00 </w:t>
      </w:r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>– lunch</w:t>
      </w:r>
    </w:p>
    <w:p w14:paraId="71444A7F" w14:textId="087A5996" w:rsidR="001A6CC2" w:rsidRPr="001A6CC2" w:rsidRDefault="001A6CC2" w:rsidP="001A6CC2">
      <w:pPr>
        <w:spacing w:before="100" w:beforeAutospacing="1" w:after="100" w:afterAutospacing="1" w:line="420" w:lineRule="atLeast"/>
        <w:rPr>
          <w:rFonts w:ascii="Open Sans" w:eastAsia="Times New Roman" w:hAnsi="Open Sans" w:cs="Open Sans"/>
          <w:color w:val="1A1D75"/>
          <w:sz w:val="24"/>
          <w:szCs w:val="24"/>
        </w:rPr>
      </w:pPr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 xml:space="preserve">14:00 – 15:30 </w:t>
      </w:r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>– prezent na Dzień Chłopaka – warsztat</w:t>
      </w:r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 xml:space="preserve"> „</w:t>
      </w:r>
      <w:proofErr w:type="spellStart"/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>Mindfulness</w:t>
      </w:r>
      <w:proofErr w:type="spellEnd"/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 xml:space="preserve"> – uważność </w:t>
      </w:r>
      <w:r w:rsidR="00A023DD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br/>
      </w:r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>w męskim świecie” Celina Zawiślak</w:t>
      </w:r>
    </w:p>
    <w:p w14:paraId="37105E56" w14:textId="4477AA49" w:rsidR="00665008" w:rsidRPr="007C31EB" w:rsidRDefault="001A6CC2" w:rsidP="007C31EB">
      <w:pPr>
        <w:spacing w:before="100" w:beforeAutospacing="1" w:after="100" w:afterAutospacing="1" w:line="420" w:lineRule="atLeast"/>
        <w:rPr>
          <w:rFonts w:ascii="Open Sans" w:eastAsia="Times New Roman" w:hAnsi="Open Sans" w:cs="Open Sans"/>
          <w:color w:val="1A1D75"/>
          <w:sz w:val="24"/>
          <w:szCs w:val="24"/>
        </w:rPr>
      </w:pPr>
      <w:r w:rsidRPr="001A6CC2">
        <w:rPr>
          <w:rFonts w:ascii="Open Sans" w:eastAsia="Times New Roman" w:hAnsi="Open Sans" w:cs="Open Sans"/>
          <w:b/>
          <w:bCs/>
          <w:color w:val="1A1D75"/>
          <w:sz w:val="24"/>
          <w:szCs w:val="24"/>
        </w:rPr>
        <w:t xml:space="preserve">15:30 </w:t>
      </w:r>
      <w:r w:rsidRPr="001A6CC2">
        <w:rPr>
          <w:rFonts w:ascii="Open Sans" w:eastAsia="Times New Roman" w:hAnsi="Open Sans" w:cs="Open Sans"/>
          <w:color w:val="1A1D75"/>
          <w:sz w:val="24"/>
          <w:szCs w:val="24"/>
        </w:rPr>
        <w:t>– zakończenie</w:t>
      </w:r>
    </w:p>
    <w:sectPr w:rsidR="00665008" w:rsidRPr="007C31E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C09D1" w14:textId="77777777" w:rsidR="00392490" w:rsidRDefault="00392490" w:rsidP="007C31EB">
      <w:r>
        <w:separator/>
      </w:r>
    </w:p>
  </w:endnote>
  <w:endnote w:type="continuationSeparator" w:id="0">
    <w:p w14:paraId="1B61EF40" w14:textId="77777777" w:rsidR="00392490" w:rsidRDefault="00392490" w:rsidP="007C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767A2" w14:textId="1281001F" w:rsidR="007C31EB" w:rsidRDefault="007C31EB">
    <w:pPr>
      <w:pStyle w:val="Stopka"/>
    </w:pPr>
    <w:r>
      <w:rPr>
        <w:noProof/>
      </w:rPr>
      <w:drawing>
        <wp:inline distT="0" distB="0" distL="0" distR="0" wp14:anchorId="334FD102" wp14:editId="46C0E415">
          <wp:extent cx="5760720" cy="607332"/>
          <wp:effectExtent l="0" t="0" r="0" b="2540"/>
          <wp:docPr id="1" name="Obraz 1" descr="Zestawienie logotypów Funduszy Europejskich dla Śląskiego - od lewej: znak Funduszy Europejskich z napisem &quot;Fundusze Europejskie dla Śląskiego&quot;, barwy Rzeczypospolitej z napisem &quot;Rzeczpospolita Polska&quot;, flaga UE z napisem &quot;Dofinansowane przez Unię Europejską&quot; i znak herbowy województwa śląskiego (żółty orzeł piastowski na błękitnej tarczy z dopiskiem &quot;Województwo Śląskie&quot;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CA526" w14:textId="77777777" w:rsidR="00392490" w:rsidRDefault="00392490" w:rsidP="007C31EB">
      <w:r>
        <w:separator/>
      </w:r>
    </w:p>
  </w:footnote>
  <w:footnote w:type="continuationSeparator" w:id="0">
    <w:p w14:paraId="5A00029C" w14:textId="77777777" w:rsidR="00392490" w:rsidRDefault="00392490" w:rsidP="007C3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D6D7B"/>
    <w:multiLevelType w:val="multilevel"/>
    <w:tmpl w:val="C438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C7D17"/>
    <w:multiLevelType w:val="multilevel"/>
    <w:tmpl w:val="5082FD4A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8606776"/>
    <w:multiLevelType w:val="multilevel"/>
    <w:tmpl w:val="DF5C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E65243"/>
    <w:multiLevelType w:val="multilevel"/>
    <w:tmpl w:val="4496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6E16A9"/>
    <w:multiLevelType w:val="hybridMultilevel"/>
    <w:tmpl w:val="2278D28A"/>
    <w:lvl w:ilvl="0" w:tplc="04150015">
      <w:start w:val="1"/>
      <w:numFmt w:val="upperLetter"/>
      <w:lvlText w:val="%1."/>
      <w:lvlJc w:val="left"/>
      <w:pPr>
        <w:ind w:left="720" w:hanging="720"/>
      </w:pPr>
      <w:rPr>
        <w:rFonts w:hint="default"/>
        <w:b/>
        <w:i/>
      </w:r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C4B588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D57EECF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9">
      <w:start w:val="1"/>
      <w:numFmt w:val="lowerLetter"/>
      <w:lvlText w:val="%6."/>
      <w:lvlJc w:val="left"/>
      <w:pPr>
        <w:ind w:left="1494" w:hanging="36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F67DD"/>
    <w:multiLevelType w:val="hybridMultilevel"/>
    <w:tmpl w:val="55505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08"/>
    <w:rsid w:val="00012DFD"/>
    <w:rsid w:val="00033BA1"/>
    <w:rsid w:val="00033FC2"/>
    <w:rsid w:val="000461F6"/>
    <w:rsid w:val="000644FE"/>
    <w:rsid w:val="00082D10"/>
    <w:rsid w:val="000B20C6"/>
    <w:rsid w:val="000C76BF"/>
    <w:rsid w:val="00176532"/>
    <w:rsid w:val="001A6CC2"/>
    <w:rsid w:val="001C054A"/>
    <w:rsid w:val="0021049B"/>
    <w:rsid w:val="00213CEF"/>
    <w:rsid w:val="0022622E"/>
    <w:rsid w:val="002336A7"/>
    <w:rsid w:val="00245C23"/>
    <w:rsid w:val="002600E4"/>
    <w:rsid w:val="00292372"/>
    <w:rsid w:val="002A373E"/>
    <w:rsid w:val="002A4D97"/>
    <w:rsid w:val="002B47FC"/>
    <w:rsid w:val="002B721F"/>
    <w:rsid w:val="00325933"/>
    <w:rsid w:val="003907BD"/>
    <w:rsid w:val="00392490"/>
    <w:rsid w:val="003C46C7"/>
    <w:rsid w:val="004247CA"/>
    <w:rsid w:val="00447354"/>
    <w:rsid w:val="00470C26"/>
    <w:rsid w:val="004767EF"/>
    <w:rsid w:val="004876FE"/>
    <w:rsid w:val="004B223C"/>
    <w:rsid w:val="004C1249"/>
    <w:rsid w:val="004E255B"/>
    <w:rsid w:val="005241BF"/>
    <w:rsid w:val="00535829"/>
    <w:rsid w:val="0057130C"/>
    <w:rsid w:val="005A2D78"/>
    <w:rsid w:val="005C5937"/>
    <w:rsid w:val="005D23CB"/>
    <w:rsid w:val="00600242"/>
    <w:rsid w:val="006033C5"/>
    <w:rsid w:val="0060463B"/>
    <w:rsid w:val="006403A1"/>
    <w:rsid w:val="00660281"/>
    <w:rsid w:val="00665008"/>
    <w:rsid w:val="006A2494"/>
    <w:rsid w:val="006A7612"/>
    <w:rsid w:val="006B45E4"/>
    <w:rsid w:val="006D2E98"/>
    <w:rsid w:val="006E5F01"/>
    <w:rsid w:val="00703CF7"/>
    <w:rsid w:val="00716636"/>
    <w:rsid w:val="007177BE"/>
    <w:rsid w:val="00722F2F"/>
    <w:rsid w:val="007450DB"/>
    <w:rsid w:val="00782712"/>
    <w:rsid w:val="007B29F1"/>
    <w:rsid w:val="007C1E25"/>
    <w:rsid w:val="007C31EB"/>
    <w:rsid w:val="007E4E5E"/>
    <w:rsid w:val="007F4132"/>
    <w:rsid w:val="007F5FD3"/>
    <w:rsid w:val="00837EAC"/>
    <w:rsid w:val="00847CE3"/>
    <w:rsid w:val="00863C33"/>
    <w:rsid w:val="00874B73"/>
    <w:rsid w:val="008837DD"/>
    <w:rsid w:val="008A56A9"/>
    <w:rsid w:val="00912A51"/>
    <w:rsid w:val="0095355A"/>
    <w:rsid w:val="00963053"/>
    <w:rsid w:val="00964483"/>
    <w:rsid w:val="00971A7D"/>
    <w:rsid w:val="009804D5"/>
    <w:rsid w:val="009829D4"/>
    <w:rsid w:val="00986D31"/>
    <w:rsid w:val="00994B5C"/>
    <w:rsid w:val="009959D8"/>
    <w:rsid w:val="009D73F6"/>
    <w:rsid w:val="009F2976"/>
    <w:rsid w:val="00A023DD"/>
    <w:rsid w:val="00A22A71"/>
    <w:rsid w:val="00A62C9D"/>
    <w:rsid w:val="00AA2BD9"/>
    <w:rsid w:val="00B24B46"/>
    <w:rsid w:val="00B6283F"/>
    <w:rsid w:val="00B84548"/>
    <w:rsid w:val="00BC2146"/>
    <w:rsid w:val="00BE66AF"/>
    <w:rsid w:val="00BE7388"/>
    <w:rsid w:val="00C03534"/>
    <w:rsid w:val="00C1504C"/>
    <w:rsid w:val="00C53F14"/>
    <w:rsid w:val="00C55BC3"/>
    <w:rsid w:val="00C56E71"/>
    <w:rsid w:val="00CA3431"/>
    <w:rsid w:val="00CC10AE"/>
    <w:rsid w:val="00CF42C5"/>
    <w:rsid w:val="00CF6072"/>
    <w:rsid w:val="00D54678"/>
    <w:rsid w:val="00D779C1"/>
    <w:rsid w:val="00DA4B7E"/>
    <w:rsid w:val="00DB063D"/>
    <w:rsid w:val="00DD5DEC"/>
    <w:rsid w:val="00DE12AA"/>
    <w:rsid w:val="00E024DF"/>
    <w:rsid w:val="00E3393D"/>
    <w:rsid w:val="00E62F41"/>
    <w:rsid w:val="00E83454"/>
    <w:rsid w:val="00E91484"/>
    <w:rsid w:val="00EB01A2"/>
    <w:rsid w:val="00EE5C64"/>
    <w:rsid w:val="00F02D68"/>
    <w:rsid w:val="00F22E67"/>
    <w:rsid w:val="00F235D6"/>
    <w:rsid w:val="00F30CD8"/>
    <w:rsid w:val="00F3298C"/>
    <w:rsid w:val="00F853BD"/>
    <w:rsid w:val="00F85ED0"/>
    <w:rsid w:val="00FC7344"/>
    <w:rsid w:val="00FE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5904"/>
  <w15:chartTrackingRefBased/>
  <w15:docId w15:val="{B8955C8C-6A3C-4D74-ADC9-148683D8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5008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6650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665008"/>
    <w:pPr>
      <w:suppressAutoHyphens/>
      <w:spacing w:after="200" w:line="276" w:lineRule="auto"/>
      <w:ind w:left="720"/>
    </w:pPr>
    <w:rPr>
      <w:rFonts w:eastAsia="Calibri"/>
      <w:lang w:eastAsia="ar-SA"/>
    </w:rPr>
  </w:style>
  <w:style w:type="paragraph" w:customStyle="1" w:styleId="cvgsua">
    <w:name w:val="cvgsua"/>
    <w:basedOn w:val="Normalny"/>
    <w:rsid w:val="001A6C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omylnaczcionkaakapitu"/>
    <w:rsid w:val="001A6CC2"/>
  </w:style>
  <w:style w:type="paragraph" w:styleId="Tytu">
    <w:name w:val="Title"/>
    <w:basedOn w:val="Normalny"/>
    <w:next w:val="Normalny"/>
    <w:link w:val="TytuZnak"/>
    <w:uiPriority w:val="10"/>
    <w:qFormat/>
    <w:rsid w:val="001A6CC2"/>
    <w:pPr>
      <w:spacing w:before="360" w:after="360"/>
      <w:contextualSpacing/>
    </w:pPr>
    <w:rPr>
      <w:rFonts w:ascii="Open Sans" w:eastAsiaTheme="majorEastAsia" w:hAnsi="Open Sans" w:cstheme="majorBidi"/>
      <w:b/>
      <w:color w:val="002060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6CC2"/>
    <w:rPr>
      <w:rFonts w:ascii="Open Sans" w:eastAsiaTheme="majorEastAsia" w:hAnsi="Open Sans" w:cstheme="majorBidi"/>
      <w:b/>
      <w:color w:val="002060"/>
      <w:spacing w:val="-10"/>
      <w:kern w:val="28"/>
      <w:sz w:val="40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6CC2"/>
    <w:pPr>
      <w:numPr>
        <w:ilvl w:val="1"/>
      </w:numPr>
      <w:spacing w:before="120" w:after="280"/>
    </w:pPr>
    <w:rPr>
      <w:rFonts w:ascii="Open Sans" w:eastAsiaTheme="minorEastAsia" w:hAnsi="Open Sans" w:cstheme="minorBidi"/>
      <w:color w:val="002060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A6CC2"/>
    <w:rPr>
      <w:rFonts w:ascii="Open Sans" w:eastAsiaTheme="minorEastAsia" w:hAnsi="Open Sans"/>
      <w:color w:val="002060"/>
      <w:spacing w:val="15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31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31EB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31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1EB"/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0e3e85ba2ddd7160d837fa228d6334c1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7eb53e3ca7bdc56eade23b8f66cfcf1d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Props1.xml><?xml version="1.0" encoding="utf-8"?>
<ds:datastoreItem xmlns:ds="http://schemas.openxmlformats.org/officeDocument/2006/customXml" ds:itemID="{04730AE0-6679-4B02-B9E2-695BAD8DFD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EFDE3-8DF3-432F-A758-F8D9D1673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79CA64-B07C-482A-818F-A085C6FC26C8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Agata</dc:creator>
  <cp:keywords/>
  <dc:description/>
  <cp:lastModifiedBy>Banek Michał</cp:lastModifiedBy>
  <cp:revision>7</cp:revision>
  <dcterms:created xsi:type="dcterms:W3CDTF">2023-09-18T09:41:00Z</dcterms:created>
  <dcterms:modified xsi:type="dcterms:W3CDTF">2023-09-21T06:18:00Z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