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C85F45" w14:textId="77777777" w:rsidR="003D6F38" w:rsidRDefault="003D6F38" w:rsidP="003D6F38">
      <w:pPr>
        <w:rPr>
          <w:rFonts w:ascii="Arial" w:hAnsi="Arial" w:cs="Arial"/>
          <w:b/>
          <w:sz w:val="18"/>
          <w:szCs w:val="18"/>
        </w:rPr>
      </w:pPr>
    </w:p>
    <w:p w14:paraId="00633F05" w14:textId="1E5AB211" w:rsidR="008604B4" w:rsidRPr="007C405E" w:rsidRDefault="00251B98" w:rsidP="007C405E">
      <w:pPr>
        <w:pStyle w:val="Nagwek1"/>
        <w:spacing w:before="1080" w:beforeAutospacing="0" w:line="360" w:lineRule="auto"/>
        <w:jc w:val="center"/>
        <w:rPr>
          <w:rFonts w:ascii="Arial" w:hAnsi="Arial" w:cs="Arial"/>
        </w:rPr>
      </w:pPr>
      <w:r w:rsidRPr="007C405E">
        <w:rPr>
          <w:rFonts w:ascii="Arial" w:hAnsi="Arial" w:cs="Arial"/>
        </w:rPr>
        <w:t>Fundusze Europejskie dla Śląskiego 2021 – 2027</w:t>
      </w:r>
      <w:r w:rsidR="00B76CE6" w:rsidRPr="007C405E">
        <w:rPr>
          <w:rFonts w:ascii="Arial" w:hAnsi="Arial" w:cs="Arial"/>
        </w:rPr>
        <w:br/>
      </w:r>
      <w:r w:rsidR="008604B4" w:rsidRPr="007C405E">
        <w:rPr>
          <w:rFonts w:ascii="Arial" w:hAnsi="Arial" w:cs="Arial"/>
        </w:rPr>
        <w:t>FESL.05.11 Równość szans na rynku pracy</w:t>
      </w:r>
    </w:p>
    <w:p w14:paraId="2A0FF0D6" w14:textId="77777777" w:rsidR="004F2272" w:rsidRPr="007C405E" w:rsidRDefault="004F2272" w:rsidP="007C405E">
      <w:pPr>
        <w:spacing w:after="840"/>
        <w:rPr>
          <w:rFonts w:ascii="Arial" w:hAnsi="Arial" w:cs="Arial"/>
          <w:b/>
          <w:sz w:val="32"/>
          <w:szCs w:val="32"/>
        </w:rPr>
      </w:pPr>
      <w:r w:rsidRPr="007C405E">
        <w:rPr>
          <w:rFonts w:ascii="Arial" w:hAnsi="Arial" w:cs="Arial"/>
          <w:b/>
          <w:sz w:val="32"/>
          <w:szCs w:val="32"/>
          <w:highlight w:val="lightGray"/>
          <w:shd w:val="clear" w:color="auto" w:fill="92D050"/>
        </w:rPr>
        <w:t>Informacje zamieszczono na podstawie danych uzyskanych od instytucji realizujących projekty.</w:t>
      </w:r>
    </w:p>
    <w:p w14:paraId="40971C41" w14:textId="1910C244" w:rsidR="00B76CE6" w:rsidRDefault="004F2272" w:rsidP="007C405E">
      <w:pPr>
        <w:rPr>
          <w:rFonts w:ascii="Arial" w:hAnsi="Arial" w:cs="Arial"/>
          <w:b/>
          <w:color w:val="FFFF00"/>
          <w:sz w:val="32"/>
          <w:szCs w:val="32"/>
          <w:highlight w:val="black"/>
        </w:rPr>
      </w:pPr>
      <w:r w:rsidRPr="007C405E">
        <w:rPr>
          <w:rFonts w:ascii="Arial" w:hAnsi="Arial" w:cs="Arial"/>
          <w:b/>
          <w:color w:val="FFFF00"/>
          <w:sz w:val="32"/>
          <w:szCs w:val="32"/>
          <w:highlight w:val="black"/>
        </w:rPr>
        <w:t>Wszelkie pytania szczegółowe należy kierować bezpośrednio do instytucji realizującej dany projekt.</w:t>
      </w:r>
    </w:p>
    <w:p w14:paraId="32F97CAD" w14:textId="5E158295" w:rsidR="007C405E" w:rsidRPr="007C405E" w:rsidRDefault="007C405E" w:rsidP="007C405E">
      <w:pPr>
        <w:spacing w:before="840"/>
        <w:jc w:val="center"/>
        <w:rPr>
          <w:rFonts w:ascii="Arial" w:hAnsi="Arial" w:cs="Arial"/>
          <w:b/>
          <w:sz w:val="32"/>
          <w:szCs w:val="32"/>
          <w:highlight w:val="black"/>
        </w:rPr>
      </w:pPr>
      <w:r w:rsidRPr="00B76CE6">
        <w:rPr>
          <w:rFonts w:ascii="Arial" w:hAnsi="Arial" w:cs="Arial"/>
          <w:b/>
          <w:color w:val="000000"/>
          <w:sz w:val="24"/>
          <w:szCs w:val="24"/>
        </w:rPr>
        <w:t xml:space="preserve">Stan na dzień: </w:t>
      </w:r>
      <w:r w:rsidR="00A357EA">
        <w:rPr>
          <w:rFonts w:ascii="Arial" w:hAnsi="Arial" w:cs="Arial"/>
          <w:b/>
          <w:color w:val="000000"/>
          <w:sz w:val="24"/>
          <w:szCs w:val="24"/>
        </w:rPr>
        <w:t>12</w:t>
      </w:r>
      <w:r w:rsidRPr="00B76CE6">
        <w:rPr>
          <w:rFonts w:ascii="Arial" w:hAnsi="Arial" w:cs="Arial"/>
          <w:b/>
          <w:color w:val="000000"/>
          <w:sz w:val="24"/>
          <w:szCs w:val="24"/>
        </w:rPr>
        <w:t>.</w:t>
      </w:r>
      <w:r w:rsidR="00DE7DE3">
        <w:rPr>
          <w:rFonts w:ascii="Arial" w:hAnsi="Arial" w:cs="Arial"/>
          <w:b/>
          <w:color w:val="000000"/>
          <w:sz w:val="24"/>
          <w:szCs w:val="24"/>
        </w:rPr>
        <w:t>1</w:t>
      </w:r>
      <w:r w:rsidR="00A357EA">
        <w:rPr>
          <w:rFonts w:ascii="Arial" w:hAnsi="Arial" w:cs="Arial"/>
          <w:b/>
          <w:color w:val="000000"/>
          <w:sz w:val="24"/>
          <w:szCs w:val="24"/>
        </w:rPr>
        <w:t>1</w:t>
      </w:r>
      <w:r w:rsidRPr="00B76CE6">
        <w:rPr>
          <w:rFonts w:ascii="Arial" w:hAnsi="Arial" w:cs="Arial"/>
          <w:b/>
          <w:color w:val="000000"/>
          <w:sz w:val="24"/>
          <w:szCs w:val="24"/>
        </w:rPr>
        <w:t>.2025</w:t>
      </w:r>
    </w:p>
    <w:p w14:paraId="4D94DB98" w14:textId="77777777" w:rsidR="00B76CE6" w:rsidRDefault="00B76CE6">
      <w:pPr>
        <w:spacing w:after="0" w:line="240" w:lineRule="auto"/>
        <w:rPr>
          <w:rFonts w:ascii="Arial" w:hAnsi="Arial" w:cs="Arial"/>
          <w:b/>
          <w:color w:val="FFFF00"/>
          <w:sz w:val="24"/>
          <w:szCs w:val="24"/>
          <w:highlight w:val="black"/>
        </w:rPr>
      </w:pPr>
      <w:r>
        <w:rPr>
          <w:rFonts w:ascii="Arial" w:hAnsi="Arial" w:cs="Arial"/>
          <w:b/>
          <w:color w:val="FFFF00"/>
          <w:sz w:val="24"/>
          <w:szCs w:val="24"/>
          <w:highlight w:val="black"/>
        </w:rPr>
        <w:br w:type="page"/>
      </w:r>
    </w:p>
    <w:tbl>
      <w:tblPr>
        <w:tblW w:w="5287" w:type="pct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20" w:firstRow="1" w:lastRow="0" w:firstColumn="0" w:lastColumn="0" w:noHBand="0" w:noVBand="1"/>
      </w:tblPr>
      <w:tblGrid>
        <w:gridCol w:w="1453"/>
        <w:gridCol w:w="2152"/>
        <w:gridCol w:w="2633"/>
        <w:gridCol w:w="2824"/>
        <w:gridCol w:w="2830"/>
        <w:gridCol w:w="1718"/>
        <w:gridCol w:w="1786"/>
      </w:tblGrid>
      <w:tr w:rsidR="00B76CE6" w:rsidRPr="00B76CE6" w14:paraId="5AE1BD2B" w14:textId="77777777" w:rsidTr="00C474E6">
        <w:trPr>
          <w:trHeight w:val="20"/>
          <w:tblHeader/>
        </w:trPr>
        <w:tc>
          <w:tcPr>
            <w:tcW w:w="472" w:type="pct"/>
            <w:shd w:val="clear" w:color="auto" w:fill="D9D9D9"/>
          </w:tcPr>
          <w:p w14:paraId="797AEEE0" w14:textId="77777777" w:rsidR="00393946" w:rsidRPr="00B76CE6" w:rsidRDefault="00393946" w:rsidP="00C474E6">
            <w:pPr>
              <w:spacing w:beforeLines="40" w:before="96" w:afterLines="40" w:after="96" w:line="23" w:lineRule="atLeast"/>
              <w:rPr>
                <w:rFonts w:ascii="Arial" w:hAnsi="Arial" w:cs="Arial"/>
                <w:b/>
                <w:sz w:val="24"/>
                <w:szCs w:val="24"/>
              </w:rPr>
            </w:pPr>
            <w:r w:rsidRPr="00B76CE6">
              <w:rPr>
                <w:rFonts w:ascii="Arial" w:hAnsi="Arial" w:cs="Arial"/>
                <w:b/>
                <w:sz w:val="24"/>
                <w:szCs w:val="24"/>
              </w:rPr>
              <w:lastRenderedPageBreak/>
              <w:t>Tytuł projektu</w:t>
            </w:r>
          </w:p>
        </w:tc>
        <w:tc>
          <w:tcPr>
            <w:tcW w:w="699" w:type="pct"/>
            <w:shd w:val="clear" w:color="auto" w:fill="D9D9D9"/>
          </w:tcPr>
          <w:p w14:paraId="7C2AFF55" w14:textId="77777777" w:rsidR="00393946" w:rsidRPr="00B76CE6" w:rsidRDefault="00393946" w:rsidP="00C474E6">
            <w:pPr>
              <w:spacing w:beforeLines="40" w:before="96" w:afterLines="40" w:after="96" w:line="23" w:lineRule="atLeast"/>
              <w:rPr>
                <w:rFonts w:ascii="Arial" w:hAnsi="Arial" w:cs="Arial"/>
                <w:b/>
                <w:sz w:val="24"/>
                <w:szCs w:val="24"/>
              </w:rPr>
            </w:pPr>
            <w:r w:rsidRPr="00B76CE6">
              <w:rPr>
                <w:rFonts w:ascii="Arial" w:hAnsi="Arial" w:cs="Arial"/>
                <w:b/>
                <w:sz w:val="24"/>
                <w:szCs w:val="24"/>
              </w:rPr>
              <w:t>Instytucja realizująca projekt</w:t>
            </w:r>
          </w:p>
        </w:tc>
        <w:tc>
          <w:tcPr>
            <w:tcW w:w="855" w:type="pct"/>
            <w:shd w:val="clear" w:color="auto" w:fill="D9D9D9"/>
          </w:tcPr>
          <w:p w14:paraId="18926721" w14:textId="77777777" w:rsidR="00393946" w:rsidRPr="00B76CE6" w:rsidRDefault="00393946" w:rsidP="00C474E6">
            <w:pPr>
              <w:spacing w:beforeLines="40" w:before="96" w:afterLines="40" w:after="96" w:line="23" w:lineRule="atLeast"/>
              <w:rPr>
                <w:rFonts w:ascii="Arial" w:hAnsi="Arial" w:cs="Arial"/>
                <w:b/>
                <w:sz w:val="24"/>
                <w:szCs w:val="24"/>
              </w:rPr>
            </w:pPr>
            <w:r w:rsidRPr="00B76CE6">
              <w:rPr>
                <w:rFonts w:ascii="Arial" w:hAnsi="Arial" w:cs="Arial"/>
                <w:b/>
                <w:sz w:val="24"/>
                <w:szCs w:val="24"/>
              </w:rPr>
              <w:t xml:space="preserve">Dane kontaktowe </w:t>
            </w:r>
            <w:r w:rsidRPr="00B76CE6">
              <w:rPr>
                <w:rFonts w:ascii="Arial" w:hAnsi="Arial" w:cs="Arial"/>
                <w:b/>
                <w:sz w:val="24"/>
                <w:szCs w:val="24"/>
              </w:rPr>
              <w:br/>
              <w:t xml:space="preserve">w zakresie szczegółowych informacji </w:t>
            </w:r>
            <w:r w:rsidRPr="00B76CE6">
              <w:rPr>
                <w:rFonts w:ascii="Arial" w:hAnsi="Arial" w:cs="Arial"/>
                <w:b/>
                <w:sz w:val="24"/>
                <w:szCs w:val="24"/>
              </w:rPr>
              <w:br/>
              <w:t>o projekcie</w:t>
            </w:r>
          </w:p>
        </w:tc>
        <w:tc>
          <w:tcPr>
            <w:tcW w:w="917" w:type="pct"/>
            <w:shd w:val="clear" w:color="auto" w:fill="D9D9D9"/>
          </w:tcPr>
          <w:p w14:paraId="438B0B38" w14:textId="77777777" w:rsidR="00393946" w:rsidRPr="00B76CE6" w:rsidRDefault="00393946" w:rsidP="00C474E6">
            <w:pPr>
              <w:spacing w:beforeLines="40" w:before="96" w:afterLines="40" w:after="96" w:line="23" w:lineRule="atLeast"/>
              <w:rPr>
                <w:rFonts w:ascii="Arial" w:hAnsi="Arial" w:cs="Arial"/>
                <w:b/>
                <w:sz w:val="24"/>
                <w:szCs w:val="24"/>
              </w:rPr>
            </w:pPr>
            <w:r w:rsidRPr="00B76CE6">
              <w:rPr>
                <w:rFonts w:ascii="Arial" w:hAnsi="Arial" w:cs="Arial"/>
                <w:b/>
                <w:sz w:val="24"/>
                <w:szCs w:val="24"/>
              </w:rPr>
              <w:t xml:space="preserve">Kryteria udziału </w:t>
            </w:r>
            <w:r w:rsidRPr="00B76CE6">
              <w:rPr>
                <w:rFonts w:ascii="Arial" w:hAnsi="Arial" w:cs="Arial"/>
                <w:b/>
                <w:sz w:val="24"/>
                <w:szCs w:val="24"/>
              </w:rPr>
              <w:br/>
              <w:t>w projekcie</w:t>
            </w:r>
          </w:p>
        </w:tc>
        <w:tc>
          <w:tcPr>
            <w:tcW w:w="919" w:type="pct"/>
            <w:shd w:val="clear" w:color="auto" w:fill="D9D9D9"/>
          </w:tcPr>
          <w:p w14:paraId="417E330F" w14:textId="77777777" w:rsidR="00393946" w:rsidRPr="00B76CE6" w:rsidRDefault="00393946" w:rsidP="00C474E6">
            <w:pPr>
              <w:spacing w:beforeLines="40" w:before="96" w:afterLines="40" w:after="96" w:line="23" w:lineRule="atLeast"/>
              <w:rPr>
                <w:rFonts w:ascii="Arial" w:hAnsi="Arial" w:cs="Arial"/>
                <w:b/>
                <w:sz w:val="24"/>
                <w:szCs w:val="24"/>
              </w:rPr>
            </w:pPr>
            <w:r w:rsidRPr="00B76CE6">
              <w:rPr>
                <w:rFonts w:ascii="Arial" w:hAnsi="Arial" w:cs="Arial"/>
                <w:b/>
                <w:sz w:val="24"/>
                <w:szCs w:val="24"/>
              </w:rPr>
              <w:t>Formy wsparcia w projekcie</w:t>
            </w:r>
          </w:p>
          <w:p w14:paraId="483A3FF4" w14:textId="121703C0" w:rsidR="008604B4" w:rsidRPr="00B76CE6" w:rsidRDefault="008604B4" w:rsidP="00C474E6">
            <w:pPr>
              <w:spacing w:beforeLines="40" w:before="96" w:afterLines="40" w:after="96" w:line="23" w:lineRule="atLeast"/>
              <w:rPr>
                <w:rFonts w:ascii="Arial" w:hAnsi="Arial" w:cs="Arial"/>
                <w:b/>
                <w:sz w:val="24"/>
                <w:szCs w:val="24"/>
              </w:rPr>
            </w:pPr>
            <w:r w:rsidRPr="00B76CE6">
              <w:rPr>
                <w:rFonts w:ascii="Arial" w:hAnsi="Arial" w:cs="Arial"/>
                <w:b/>
                <w:sz w:val="24"/>
                <w:szCs w:val="24"/>
              </w:rPr>
              <w:t>(typ)</w:t>
            </w:r>
          </w:p>
        </w:tc>
        <w:tc>
          <w:tcPr>
            <w:tcW w:w="558" w:type="pct"/>
            <w:shd w:val="clear" w:color="auto" w:fill="D9D9D9"/>
          </w:tcPr>
          <w:p w14:paraId="7DB460F5" w14:textId="2F3AD5D7" w:rsidR="00393946" w:rsidRPr="00B76CE6" w:rsidRDefault="00393946" w:rsidP="00C474E6">
            <w:pPr>
              <w:spacing w:beforeLines="40" w:before="96" w:afterLines="40" w:after="96" w:line="23" w:lineRule="atLeast"/>
              <w:rPr>
                <w:rFonts w:ascii="Arial" w:hAnsi="Arial" w:cs="Arial"/>
                <w:b/>
                <w:sz w:val="24"/>
                <w:szCs w:val="24"/>
              </w:rPr>
            </w:pPr>
            <w:r w:rsidRPr="00B76CE6">
              <w:rPr>
                <w:rFonts w:ascii="Arial" w:hAnsi="Arial" w:cs="Arial"/>
                <w:b/>
                <w:sz w:val="24"/>
                <w:szCs w:val="24"/>
              </w:rPr>
              <w:t xml:space="preserve">Obszar, </w:t>
            </w:r>
            <w:r w:rsidRPr="00B76CE6">
              <w:rPr>
                <w:rFonts w:ascii="Arial" w:hAnsi="Arial" w:cs="Arial"/>
                <w:b/>
                <w:sz w:val="24"/>
                <w:szCs w:val="24"/>
              </w:rPr>
              <w:br/>
              <w:t xml:space="preserve">z którego pochodzą uczestnicy / okres realizacji projektu </w:t>
            </w:r>
          </w:p>
        </w:tc>
        <w:tc>
          <w:tcPr>
            <w:tcW w:w="580" w:type="pct"/>
            <w:shd w:val="clear" w:color="auto" w:fill="D9D9D9"/>
          </w:tcPr>
          <w:p w14:paraId="0BF897BC" w14:textId="77777777" w:rsidR="00393946" w:rsidRPr="00B76CE6" w:rsidRDefault="001824C7" w:rsidP="00C474E6">
            <w:pPr>
              <w:spacing w:beforeLines="40" w:before="96" w:afterLines="40" w:after="96" w:line="23" w:lineRule="atLeast"/>
              <w:rPr>
                <w:rFonts w:ascii="Arial" w:hAnsi="Arial" w:cs="Arial"/>
                <w:b/>
                <w:sz w:val="24"/>
                <w:szCs w:val="24"/>
              </w:rPr>
            </w:pPr>
            <w:r w:rsidRPr="00B76CE6">
              <w:rPr>
                <w:rFonts w:ascii="Arial" w:hAnsi="Arial" w:cs="Arial"/>
                <w:b/>
                <w:sz w:val="24"/>
                <w:szCs w:val="24"/>
              </w:rPr>
              <w:t>Planowany termin rekrutacji</w:t>
            </w:r>
          </w:p>
        </w:tc>
      </w:tr>
      <w:tr w:rsidR="00B76CE6" w:rsidRPr="00CE12BB" w14:paraId="3D80D81E" w14:textId="77777777" w:rsidTr="00C474E6">
        <w:trPr>
          <w:trHeight w:val="3064"/>
        </w:trPr>
        <w:tc>
          <w:tcPr>
            <w:tcW w:w="472" w:type="pct"/>
            <w:shd w:val="clear" w:color="auto" w:fill="FFFFFF"/>
          </w:tcPr>
          <w:p w14:paraId="21230B77" w14:textId="28C537CB" w:rsidR="00393946" w:rsidRPr="00CE12BB" w:rsidRDefault="007A1E26" w:rsidP="00C474E6">
            <w:pPr>
              <w:spacing w:beforeLines="40" w:before="96" w:afterLines="40" w:after="96" w:line="23" w:lineRule="atLeast"/>
              <w:rPr>
                <w:rFonts w:cs="Calibri"/>
                <w:bCs/>
                <w:color w:val="C00000"/>
                <w:sz w:val="24"/>
                <w:szCs w:val="24"/>
              </w:rPr>
            </w:pPr>
            <w:r w:rsidRPr="00CE12BB">
              <w:rPr>
                <w:rFonts w:cs="Calibri"/>
                <w:b/>
                <w:sz w:val="24"/>
                <w:szCs w:val="24"/>
              </w:rPr>
              <w:t>Równowaga pracy i życia: klucz do zdrowia i sukcesu</w:t>
            </w:r>
          </w:p>
        </w:tc>
        <w:tc>
          <w:tcPr>
            <w:tcW w:w="699" w:type="pct"/>
            <w:shd w:val="clear" w:color="auto" w:fill="FFFFFF"/>
          </w:tcPr>
          <w:p w14:paraId="0CF5B7E4" w14:textId="77777777" w:rsidR="007A1E26" w:rsidRPr="00CE12BB" w:rsidRDefault="007A1E26" w:rsidP="00C474E6">
            <w:pPr>
              <w:spacing w:beforeLines="40" w:before="96" w:afterLines="40" w:after="96" w:line="23" w:lineRule="atLeast"/>
              <w:rPr>
                <w:rFonts w:cs="Calibri"/>
                <w:b/>
                <w:bCs/>
                <w:sz w:val="24"/>
                <w:szCs w:val="24"/>
                <w:lang w:val="en-GB"/>
              </w:rPr>
            </w:pPr>
            <w:r w:rsidRPr="00CE12BB">
              <w:rPr>
                <w:rFonts w:cs="Calibri"/>
                <w:b/>
                <w:bCs/>
                <w:sz w:val="24"/>
                <w:szCs w:val="24"/>
                <w:lang w:val="en-GB"/>
              </w:rPr>
              <w:t xml:space="preserve">RECON CONSULTING </w:t>
            </w:r>
          </w:p>
          <w:p w14:paraId="587B9CD6" w14:textId="499C70D5" w:rsidR="00393946" w:rsidRPr="00CE12BB" w:rsidRDefault="007A1E26" w:rsidP="00C474E6">
            <w:pPr>
              <w:spacing w:beforeLines="40" w:before="96" w:afterLines="40" w:after="96" w:line="23" w:lineRule="atLeast"/>
              <w:rPr>
                <w:rFonts w:cs="Calibri"/>
                <w:b/>
                <w:bCs/>
                <w:color w:val="074F6A"/>
                <w:sz w:val="24"/>
                <w:szCs w:val="24"/>
                <w:lang w:val="en-GB"/>
              </w:rPr>
            </w:pPr>
            <w:r w:rsidRPr="00CE12BB">
              <w:rPr>
                <w:rFonts w:cs="Calibri"/>
                <w:b/>
                <w:bCs/>
                <w:sz w:val="24"/>
                <w:szCs w:val="24"/>
                <w:lang w:val="en-GB"/>
              </w:rPr>
              <w:t xml:space="preserve">Sp. z </w:t>
            </w:r>
            <w:proofErr w:type="spellStart"/>
            <w:r w:rsidRPr="00CE12BB">
              <w:rPr>
                <w:rFonts w:cs="Calibri"/>
                <w:b/>
                <w:bCs/>
                <w:sz w:val="24"/>
                <w:szCs w:val="24"/>
                <w:lang w:val="en-GB"/>
              </w:rPr>
              <w:t>o.o.</w:t>
            </w:r>
            <w:proofErr w:type="spellEnd"/>
          </w:p>
        </w:tc>
        <w:tc>
          <w:tcPr>
            <w:tcW w:w="855" w:type="pct"/>
            <w:shd w:val="clear" w:color="auto" w:fill="FFFFFF"/>
          </w:tcPr>
          <w:p w14:paraId="0F78BED7" w14:textId="729A2534" w:rsidR="007A1E26" w:rsidRPr="00CE12BB" w:rsidRDefault="007A1E26" w:rsidP="00C474E6">
            <w:pPr>
              <w:spacing w:beforeLines="40" w:before="96" w:afterLines="40" w:after="96" w:line="23" w:lineRule="atLeast"/>
              <w:rPr>
                <w:rFonts w:cs="Calibri"/>
                <w:sz w:val="24"/>
                <w:szCs w:val="24"/>
              </w:rPr>
            </w:pPr>
            <w:r w:rsidRPr="00CE12BB">
              <w:rPr>
                <w:rFonts w:cs="Calibri"/>
                <w:sz w:val="24"/>
                <w:szCs w:val="24"/>
              </w:rPr>
              <w:t>Numer do kontaktu: +48 533 112 183</w:t>
            </w:r>
          </w:p>
          <w:p w14:paraId="30ABFB56" w14:textId="6005D67C" w:rsidR="007A1E26" w:rsidRPr="00CE12BB" w:rsidRDefault="00B76CE6" w:rsidP="00C474E6">
            <w:pPr>
              <w:spacing w:beforeLines="40" w:before="96" w:afterLines="40" w:after="96" w:line="23" w:lineRule="atLeast"/>
              <w:rPr>
                <w:rFonts w:cs="Calibri"/>
                <w:sz w:val="24"/>
                <w:szCs w:val="24"/>
              </w:rPr>
            </w:pPr>
            <w:r w:rsidRPr="00CE12BB">
              <w:rPr>
                <w:rFonts w:cs="Calibri"/>
                <w:sz w:val="24"/>
                <w:szCs w:val="24"/>
              </w:rPr>
              <w:br/>
            </w:r>
            <w:r w:rsidR="007A1E26" w:rsidRPr="00CE12BB">
              <w:rPr>
                <w:rFonts w:cs="Calibri"/>
                <w:sz w:val="24"/>
                <w:szCs w:val="24"/>
              </w:rPr>
              <w:t xml:space="preserve">Adres biura projektu: </w:t>
            </w:r>
          </w:p>
          <w:p w14:paraId="3A41AE21" w14:textId="696EC99B" w:rsidR="007A1E26" w:rsidRPr="00CE12BB" w:rsidRDefault="007A1E26" w:rsidP="00C474E6">
            <w:pPr>
              <w:spacing w:beforeLines="40" w:before="96" w:afterLines="40" w:after="96" w:line="23" w:lineRule="atLeast"/>
              <w:rPr>
                <w:rFonts w:cs="Calibri"/>
                <w:sz w:val="24"/>
                <w:szCs w:val="24"/>
              </w:rPr>
            </w:pPr>
            <w:r w:rsidRPr="00CE12BB">
              <w:rPr>
                <w:rFonts w:cs="Calibri"/>
                <w:sz w:val="24"/>
                <w:szCs w:val="24"/>
              </w:rPr>
              <w:t xml:space="preserve">41-506Chorzowie, </w:t>
            </w:r>
            <w:r w:rsidR="00387241" w:rsidRPr="00CE12BB">
              <w:rPr>
                <w:rFonts w:cs="Calibri"/>
                <w:sz w:val="24"/>
                <w:szCs w:val="24"/>
              </w:rPr>
              <w:br/>
            </w:r>
            <w:r w:rsidRPr="00CE12BB">
              <w:rPr>
                <w:rFonts w:cs="Calibri"/>
                <w:sz w:val="24"/>
                <w:szCs w:val="24"/>
              </w:rPr>
              <w:t>ul. Armii Krajowej 81/12</w:t>
            </w:r>
          </w:p>
          <w:p w14:paraId="2006C820" w14:textId="5B024131" w:rsidR="007A1E26" w:rsidRPr="00CE12BB" w:rsidRDefault="00B76CE6" w:rsidP="00C474E6">
            <w:pPr>
              <w:spacing w:beforeLines="40" w:before="96" w:afterLines="40" w:after="96" w:line="23" w:lineRule="atLeast"/>
              <w:rPr>
                <w:rFonts w:cs="Calibri"/>
                <w:sz w:val="24"/>
                <w:szCs w:val="24"/>
              </w:rPr>
            </w:pPr>
            <w:r w:rsidRPr="00CE12BB">
              <w:rPr>
                <w:rFonts w:cs="Calibri"/>
                <w:sz w:val="24"/>
                <w:szCs w:val="24"/>
              </w:rPr>
              <w:br/>
            </w:r>
            <w:r w:rsidR="007A1E26" w:rsidRPr="00CE12BB">
              <w:rPr>
                <w:rFonts w:cs="Calibri"/>
                <w:sz w:val="24"/>
                <w:szCs w:val="24"/>
              </w:rPr>
              <w:t xml:space="preserve">Godziny pracy biura: </w:t>
            </w:r>
          </w:p>
          <w:p w14:paraId="3F38259A" w14:textId="77777777" w:rsidR="007A1E26" w:rsidRPr="00CE12BB" w:rsidRDefault="007A1E26" w:rsidP="00C474E6">
            <w:pPr>
              <w:spacing w:beforeLines="40" w:before="96" w:afterLines="40" w:after="96" w:line="23" w:lineRule="atLeast"/>
              <w:rPr>
                <w:rFonts w:cs="Calibri"/>
                <w:sz w:val="24"/>
                <w:szCs w:val="24"/>
              </w:rPr>
            </w:pPr>
            <w:r w:rsidRPr="00CE12BB">
              <w:rPr>
                <w:rFonts w:cs="Calibri"/>
                <w:sz w:val="24"/>
                <w:szCs w:val="24"/>
              </w:rPr>
              <w:t>Pon. – pt. 7.30 – 16.00</w:t>
            </w:r>
          </w:p>
          <w:p w14:paraId="680764B4" w14:textId="77777777" w:rsidR="007A1E26" w:rsidRPr="00CE12BB" w:rsidRDefault="007A1E26" w:rsidP="00C474E6">
            <w:pPr>
              <w:spacing w:beforeLines="40" w:before="96" w:afterLines="40" w:after="96" w:line="23" w:lineRule="atLeast"/>
              <w:rPr>
                <w:rFonts w:cs="Calibri"/>
                <w:sz w:val="24"/>
                <w:szCs w:val="24"/>
              </w:rPr>
            </w:pPr>
            <w:r w:rsidRPr="00CE12BB">
              <w:rPr>
                <w:rFonts w:cs="Calibri"/>
                <w:sz w:val="24"/>
                <w:szCs w:val="24"/>
              </w:rPr>
              <w:t>Wt. 7.30-17.00</w:t>
            </w:r>
          </w:p>
          <w:p w14:paraId="214A0B0E" w14:textId="6934D3E1" w:rsidR="007A1E26" w:rsidRPr="00CE12BB" w:rsidRDefault="00387241" w:rsidP="00C474E6">
            <w:pPr>
              <w:spacing w:beforeLines="40" w:before="96" w:afterLines="40" w:after="96" w:line="23" w:lineRule="atLeast"/>
              <w:rPr>
                <w:rFonts w:cs="Calibri"/>
                <w:sz w:val="24"/>
                <w:szCs w:val="24"/>
              </w:rPr>
            </w:pPr>
            <w:r w:rsidRPr="00CE12BB">
              <w:rPr>
                <w:rFonts w:cs="Calibri"/>
                <w:sz w:val="24"/>
                <w:szCs w:val="24"/>
              </w:rPr>
              <w:t>e</w:t>
            </w:r>
            <w:r w:rsidR="007A1E26" w:rsidRPr="00CE12BB">
              <w:rPr>
                <w:rFonts w:cs="Calibri"/>
                <w:sz w:val="24"/>
                <w:szCs w:val="24"/>
              </w:rPr>
              <w:t>mail:</w:t>
            </w:r>
            <w:hyperlink r:id="rId8" w:history="1">
              <w:r w:rsidR="007A1E26" w:rsidRPr="00CE12BB">
                <w:rPr>
                  <w:rStyle w:val="Hipercze"/>
                  <w:rFonts w:cs="Calibri"/>
                  <w:sz w:val="24"/>
                  <w:szCs w:val="24"/>
                </w:rPr>
                <w:t>projekt511@rcon.com.pl</w:t>
              </w:r>
            </w:hyperlink>
          </w:p>
          <w:p w14:paraId="449E6027" w14:textId="1623427E" w:rsidR="00393946" w:rsidRPr="00CE12BB" w:rsidRDefault="007A1E26" w:rsidP="00C474E6">
            <w:pPr>
              <w:spacing w:beforeLines="40" w:before="96" w:afterLines="40" w:after="96" w:line="23" w:lineRule="atLeast"/>
              <w:rPr>
                <w:rFonts w:cs="Calibri"/>
                <w:sz w:val="24"/>
                <w:szCs w:val="24"/>
              </w:rPr>
            </w:pPr>
            <w:r w:rsidRPr="00CE12BB">
              <w:rPr>
                <w:rFonts w:cs="Calibri"/>
                <w:sz w:val="24"/>
                <w:szCs w:val="24"/>
              </w:rPr>
              <w:t xml:space="preserve">Adres strony internetowej projektu: </w:t>
            </w:r>
            <w:hyperlink r:id="rId9" w:history="1">
              <w:r w:rsidRPr="00CE12BB">
                <w:rPr>
                  <w:rStyle w:val="Hipercze"/>
                  <w:rFonts w:cs="Calibri"/>
                  <w:sz w:val="24"/>
                  <w:szCs w:val="24"/>
                </w:rPr>
                <w:t>www.reconconsulting.pl</w:t>
              </w:r>
            </w:hyperlink>
          </w:p>
        </w:tc>
        <w:tc>
          <w:tcPr>
            <w:tcW w:w="917" w:type="pct"/>
            <w:shd w:val="clear" w:color="auto" w:fill="FFFFFF"/>
          </w:tcPr>
          <w:p w14:paraId="7B59EA5F" w14:textId="77777777" w:rsidR="007A1E26" w:rsidRPr="00CE12BB" w:rsidRDefault="007A1E26" w:rsidP="00C474E6">
            <w:pPr>
              <w:spacing w:beforeLines="40" w:before="96" w:afterLines="40" w:after="96" w:line="23" w:lineRule="atLeast"/>
              <w:rPr>
                <w:rFonts w:cs="Calibri"/>
                <w:b/>
                <w:sz w:val="24"/>
                <w:szCs w:val="24"/>
              </w:rPr>
            </w:pPr>
            <w:r w:rsidRPr="00CE12BB">
              <w:rPr>
                <w:rFonts w:cs="Calibri"/>
                <w:sz w:val="24"/>
                <w:szCs w:val="24"/>
              </w:rPr>
              <w:t>Grupa docelowa:</w:t>
            </w:r>
            <w:r w:rsidRPr="00CE12BB">
              <w:rPr>
                <w:rFonts w:cs="Calibri"/>
                <w:b/>
                <w:sz w:val="24"/>
                <w:szCs w:val="24"/>
              </w:rPr>
              <w:t>372 osoby,</w:t>
            </w:r>
          </w:p>
          <w:p w14:paraId="43812B4F" w14:textId="77777777" w:rsidR="007A1E26" w:rsidRPr="00CE12BB" w:rsidRDefault="007A1E26" w:rsidP="00C474E6">
            <w:pPr>
              <w:spacing w:beforeLines="40" w:before="96" w:afterLines="40" w:after="96" w:line="23" w:lineRule="atLeast"/>
              <w:rPr>
                <w:rFonts w:cs="Calibri"/>
                <w:sz w:val="24"/>
                <w:szCs w:val="24"/>
              </w:rPr>
            </w:pPr>
            <w:r w:rsidRPr="00CE12BB">
              <w:rPr>
                <w:rFonts w:cs="Calibri"/>
                <w:sz w:val="24"/>
                <w:szCs w:val="24"/>
              </w:rPr>
              <w:t>skierowani przez pracodawcę pracownicy gminnych i powiatowych jednostek samorządu terytorialnego oraz ich jednostek organizacyjnych z województwa śląskiego (dla których nie są przewidziane inne programy/formy wsparcia).</w:t>
            </w:r>
          </w:p>
          <w:p w14:paraId="4D6745A6" w14:textId="77777777" w:rsidR="007A1E26" w:rsidRPr="00CE12BB" w:rsidRDefault="007A1E26" w:rsidP="00C474E6">
            <w:pPr>
              <w:spacing w:beforeLines="40" w:before="96" w:afterLines="40" w:after="96" w:line="23" w:lineRule="atLeast"/>
              <w:rPr>
                <w:rFonts w:cs="Calibri"/>
                <w:sz w:val="24"/>
                <w:szCs w:val="24"/>
              </w:rPr>
            </w:pPr>
            <w:r w:rsidRPr="00CE12BB">
              <w:rPr>
                <w:rFonts w:cs="Calibri"/>
                <w:sz w:val="24"/>
                <w:szCs w:val="24"/>
              </w:rPr>
              <w:t xml:space="preserve">W pierwszej kolejności wsparciem zostaną objęci </w:t>
            </w:r>
            <w:r w:rsidRPr="00CE12BB">
              <w:rPr>
                <w:rFonts w:cs="Calibri"/>
                <w:b/>
                <w:bCs/>
                <w:sz w:val="24"/>
                <w:szCs w:val="24"/>
              </w:rPr>
              <w:t>pracownicy JST wywodzący się z publicznych służb zatrudnienia,</w:t>
            </w:r>
            <w:r w:rsidRPr="00CE12BB">
              <w:rPr>
                <w:rFonts w:cs="Calibri"/>
                <w:sz w:val="24"/>
                <w:szCs w:val="24"/>
              </w:rPr>
              <w:t xml:space="preserve"> a następnie pozostali pracownicy JST, zgodnie ze zdiagnozowanymi potrzebami</w:t>
            </w:r>
          </w:p>
          <w:p w14:paraId="0ADBA352" w14:textId="0DE7C3E1" w:rsidR="00393946" w:rsidRPr="00CE12BB" w:rsidRDefault="007A1E26" w:rsidP="00C474E6">
            <w:pPr>
              <w:spacing w:beforeLines="40" w:before="96" w:afterLines="40" w:after="96" w:line="23" w:lineRule="atLeast"/>
              <w:rPr>
                <w:rFonts w:cs="Calibri"/>
                <w:sz w:val="24"/>
                <w:szCs w:val="24"/>
              </w:rPr>
            </w:pPr>
            <w:r w:rsidRPr="00CE12BB">
              <w:rPr>
                <w:rFonts w:cs="Calibri"/>
                <w:sz w:val="24"/>
                <w:szCs w:val="24"/>
              </w:rPr>
              <w:lastRenderedPageBreak/>
              <w:t>szkoleniowymi. Zaplanowano wsparcie dla ok. 31 JST z województwa śląskiego.</w:t>
            </w:r>
          </w:p>
        </w:tc>
        <w:tc>
          <w:tcPr>
            <w:tcW w:w="919" w:type="pct"/>
            <w:shd w:val="clear" w:color="auto" w:fill="FFFFFF"/>
          </w:tcPr>
          <w:p w14:paraId="1EC8AD64" w14:textId="77777777" w:rsidR="007A1E26" w:rsidRPr="00CE12BB" w:rsidRDefault="007A1E26" w:rsidP="00C474E6">
            <w:pPr>
              <w:tabs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</w:tabs>
              <w:spacing w:beforeLines="40" w:before="96" w:afterLines="40" w:after="96" w:line="23" w:lineRule="atLeast"/>
              <w:rPr>
                <w:rFonts w:cs="Calibri"/>
                <w:b/>
                <w:sz w:val="24"/>
                <w:szCs w:val="24"/>
              </w:rPr>
            </w:pPr>
            <w:r w:rsidRPr="00CE12BB">
              <w:rPr>
                <w:rFonts w:cs="Calibri"/>
                <w:b/>
                <w:sz w:val="24"/>
                <w:szCs w:val="24"/>
              </w:rPr>
              <w:lastRenderedPageBreak/>
              <w:t>Typ 2: Szkolenia dla JST.</w:t>
            </w:r>
          </w:p>
          <w:p w14:paraId="13B09AB7" w14:textId="77777777" w:rsidR="007A1E26" w:rsidRPr="00CE12BB" w:rsidRDefault="007A1E26" w:rsidP="00C474E6">
            <w:pPr>
              <w:tabs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</w:tabs>
              <w:spacing w:beforeLines="40" w:before="96" w:afterLines="40" w:after="96" w:line="23" w:lineRule="atLeast"/>
              <w:rPr>
                <w:rFonts w:cs="Calibri"/>
                <w:sz w:val="24"/>
                <w:szCs w:val="24"/>
              </w:rPr>
            </w:pPr>
            <w:r w:rsidRPr="00CE12BB">
              <w:rPr>
                <w:rFonts w:cs="Calibri"/>
                <w:sz w:val="24"/>
                <w:szCs w:val="24"/>
              </w:rPr>
              <w:t xml:space="preserve">Szkolenia dla pracowników jednostek samorządu terytorialnego realizowane poza BUR, ale zgodne ze zidentyfikowanymi potrzebami. </w:t>
            </w:r>
          </w:p>
          <w:p w14:paraId="792C1999" w14:textId="77777777" w:rsidR="007A1E26" w:rsidRPr="00CE12BB" w:rsidRDefault="007A1E26" w:rsidP="00C474E6">
            <w:pPr>
              <w:tabs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</w:tabs>
              <w:spacing w:beforeLines="40" w:before="96" w:afterLines="40" w:after="96" w:line="23" w:lineRule="atLeast"/>
              <w:rPr>
                <w:rFonts w:cs="Calibri"/>
                <w:sz w:val="24"/>
                <w:szCs w:val="24"/>
              </w:rPr>
            </w:pPr>
            <w:r w:rsidRPr="00CE12BB">
              <w:rPr>
                <w:rFonts w:cs="Calibri"/>
                <w:sz w:val="24"/>
                <w:szCs w:val="24"/>
              </w:rPr>
              <w:t>W ramach interwencji realizowane będą szkolenia i doradztwo z zakresu  zarządzania zasobami ludzkimi i prawa</w:t>
            </w:r>
          </w:p>
          <w:p w14:paraId="2189B816" w14:textId="3D6237FC" w:rsidR="007A1E26" w:rsidRPr="00CE12BB" w:rsidRDefault="007A1E26" w:rsidP="00C474E6">
            <w:pPr>
              <w:tabs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</w:tabs>
              <w:spacing w:beforeLines="40" w:before="96" w:afterLines="40" w:after="96" w:line="23" w:lineRule="atLeast"/>
              <w:rPr>
                <w:rFonts w:cs="Calibri"/>
                <w:sz w:val="24"/>
                <w:szCs w:val="24"/>
              </w:rPr>
            </w:pPr>
            <w:r w:rsidRPr="00CE12BB">
              <w:rPr>
                <w:rFonts w:cs="Calibri"/>
                <w:sz w:val="24"/>
                <w:szCs w:val="24"/>
              </w:rPr>
              <w:t>pracy, w kontekście równości szans kobiet i mężczyzn oraz zarządzania różnorodnością, równouprawnienia na rynku pracy,</w:t>
            </w:r>
            <w:r w:rsidR="00E07D47" w:rsidRPr="00CE12BB">
              <w:rPr>
                <w:rFonts w:cs="Calibri"/>
                <w:sz w:val="24"/>
                <w:szCs w:val="24"/>
              </w:rPr>
              <w:t xml:space="preserve"> </w:t>
            </w:r>
            <w:r w:rsidRPr="00CE12BB">
              <w:rPr>
                <w:rFonts w:cs="Calibri"/>
                <w:sz w:val="24"/>
                <w:szCs w:val="24"/>
              </w:rPr>
              <w:t>zapewnienia większej równowagi między życiem zawodowym a prywatnym (</w:t>
            </w:r>
            <w:proofErr w:type="spellStart"/>
            <w:r w:rsidRPr="00CE12BB">
              <w:rPr>
                <w:rFonts w:cs="Calibri"/>
                <w:sz w:val="24"/>
                <w:szCs w:val="24"/>
              </w:rPr>
              <w:t>work</w:t>
            </w:r>
            <w:proofErr w:type="spellEnd"/>
            <w:r w:rsidRPr="00CE12BB">
              <w:rPr>
                <w:rFonts w:cs="Calibri"/>
                <w:sz w:val="24"/>
                <w:szCs w:val="24"/>
              </w:rPr>
              <w:t xml:space="preserve">-life </w:t>
            </w:r>
            <w:proofErr w:type="spellStart"/>
            <w:r w:rsidRPr="00CE12BB">
              <w:rPr>
                <w:rFonts w:cs="Calibri"/>
                <w:sz w:val="24"/>
                <w:szCs w:val="24"/>
              </w:rPr>
              <w:t>balance</w:t>
            </w:r>
            <w:proofErr w:type="spellEnd"/>
            <w:r w:rsidRPr="00CE12BB">
              <w:rPr>
                <w:rFonts w:cs="Calibri"/>
                <w:sz w:val="24"/>
                <w:szCs w:val="24"/>
              </w:rPr>
              <w:t xml:space="preserve">), </w:t>
            </w:r>
            <w:r w:rsidRPr="00CE12BB">
              <w:rPr>
                <w:rFonts w:cs="Calibri"/>
                <w:sz w:val="24"/>
                <w:szCs w:val="24"/>
              </w:rPr>
              <w:lastRenderedPageBreak/>
              <w:t>przełamywania stereotypów</w:t>
            </w:r>
          </w:p>
          <w:p w14:paraId="3B67F211" w14:textId="52D3E59B" w:rsidR="007A1E26" w:rsidRPr="00CE12BB" w:rsidRDefault="007A1E26" w:rsidP="00C474E6">
            <w:pPr>
              <w:tabs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</w:tabs>
              <w:spacing w:beforeLines="40" w:before="96" w:afterLines="40" w:after="96" w:line="23" w:lineRule="atLeast"/>
              <w:rPr>
                <w:rFonts w:cs="Calibri"/>
                <w:sz w:val="24"/>
                <w:szCs w:val="24"/>
              </w:rPr>
            </w:pPr>
            <w:r w:rsidRPr="00CE12BB">
              <w:rPr>
                <w:rFonts w:cs="Calibri"/>
                <w:sz w:val="24"/>
                <w:szCs w:val="24"/>
              </w:rPr>
              <w:t>związanych z płcią oraz zapobiegania dyskryminacji na rynku pracy</w:t>
            </w:r>
            <w:r w:rsidR="00E07D47" w:rsidRPr="00CE12BB">
              <w:rPr>
                <w:rFonts w:cs="Calibri"/>
                <w:sz w:val="24"/>
                <w:szCs w:val="24"/>
              </w:rPr>
              <w:t xml:space="preserve">. </w:t>
            </w:r>
            <w:r w:rsidRPr="00CE12BB">
              <w:rPr>
                <w:rFonts w:cs="Calibri"/>
                <w:sz w:val="24"/>
                <w:szCs w:val="24"/>
              </w:rPr>
              <w:t>Wsparcie w projekcie obejmuje trzy typy szkoleń:</w:t>
            </w:r>
          </w:p>
          <w:p w14:paraId="1DBE5A5B" w14:textId="77777777" w:rsidR="007A1E26" w:rsidRPr="00CE12BB" w:rsidRDefault="007A1E26" w:rsidP="00C474E6">
            <w:pPr>
              <w:pStyle w:val="Akapitzlist"/>
              <w:numPr>
                <w:ilvl w:val="0"/>
                <w:numId w:val="18"/>
              </w:numPr>
              <w:tabs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</w:tabs>
              <w:spacing w:beforeLines="40" w:before="96" w:afterLines="40" w:after="96" w:line="23" w:lineRule="atLeast"/>
              <w:ind w:left="187" w:hanging="187"/>
              <w:rPr>
                <w:rFonts w:cs="Calibri"/>
                <w:sz w:val="24"/>
                <w:szCs w:val="24"/>
              </w:rPr>
            </w:pPr>
            <w:r w:rsidRPr="00CE12BB">
              <w:rPr>
                <w:rFonts w:cs="Calibri"/>
                <w:sz w:val="24"/>
                <w:szCs w:val="24"/>
              </w:rPr>
              <w:t xml:space="preserve">Szkolenia stacjonarne w siedzibie JST </w:t>
            </w:r>
          </w:p>
          <w:p w14:paraId="4C3C259B" w14:textId="77777777" w:rsidR="00E07D47" w:rsidRPr="00CE12BB" w:rsidRDefault="007A1E26" w:rsidP="00C474E6">
            <w:pPr>
              <w:pStyle w:val="Akapitzlist"/>
              <w:numPr>
                <w:ilvl w:val="0"/>
                <w:numId w:val="18"/>
              </w:numPr>
              <w:tabs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</w:tabs>
              <w:spacing w:beforeLines="40" w:before="96" w:afterLines="40" w:after="96" w:line="23" w:lineRule="atLeast"/>
              <w:ind w:left="187" w:hanging="187"/>
              <w:rPr>
                <w:rFonts w:cs="Calibri"/>
                <w:sz w:val="24"/>
                <w:szCs w:val="24"/>
              </w:rPr>
            </w:pPr>
            <w:r w:rsidRPr="00CE12BB">
              <w:rPr>
                <w:rFonts w:cs="Calibri"/>
                <w:sz w:val="24"/>
                <w:szCs w:val="24"/>
              </w:rPr>
              <w:t>Szkolenia stacjonarne poza siedzibą JST na terenie Katowic i okolic.</w:t>
            </w:r>
          </w:p>
          <w:p w14:paraId="720D372F" w14:textId="3AEF7445" w:rsidR="00393946" w:rsidRPr="00CE12BB" w:rsidRDefault="007A1E26" w:rsidP="00C474E6">
            <w:pPr>
              <w:pStyle w:val="Akapitzlist"/>
              <w:numPr>
                <w:ilvl w:val="0"/>
                <w:numId w:val="18"/>
              </w:numPr>
              <w:tabs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</w:tabs>
              <w:spacing w:beforeLines="40" w:before="96" w:afterLines="40" w:after="96" w:line="23" w:lineRule="atLeast"/>
              <w:ind w:left="187" w:hanging="187"/>
              <w:rPr>
                <w:rFonts w:cs="Calibri"/>
                <w:sz w:val="24"/>
                <w:szCs w:val="24"/>
              </w:rPr>
            </w:pPr>
            <w:r w:rsidRPr="00CE12BB">
              <w:rPr>
                <w:rFonts w:cs="Calibri"/>
                <w:sz w:val="24"/>
                <w:szCs w:val="24"/>
              </w:rPr>
              <w:t>Szkolenia wyjazdowe 2-dniowe na terenie woj. śląskiego.</w:t>
            </w:r>
          </w:p>
        </w:tc>
        <w:tc>
          <w:tcPr>
            <w:tcW w:w="558" w:type="pct"/>
            <w:shd w:val="clear" w:color="auto" w:fill="FFFFFF"/>
          </w:tcPr>
          <w:p w14:paraId="7D7CF7C9" w14:textId="7B56BA82" w:rsidR="007A1E26" w:rsidRPr="00CE12BB" w:rsidRDefault="007A1E26" w:rsidP="00C474E6">
            <w:pPr>
              <w:tabs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</w:tabs>
              <w:spacing w:beforeLines="40" w:before="96" w:afterLines="40" w:after="96" w:line="23" w:lineRule="atLeast"/>
              <w:rPr>
                <w:rFonts w:cs="Calibri"/>
                <w:sz w:val="24"/>
                <w:szCs w:val="24"/>
              </w:rPr>
            </w:pPr>
            <w:r w:rsidRPr="00CE12BB">
              <w:rPr>
                <w:rFonts w:cs="Calibri"/>
                <w:b/>
                <w:sz w:val="24"/>
                <w:szCs w:val="24"/>
              </w:rPr>
              <w:lastRenderedPageBreak/>
              <w:t>Obszar wsparcia:</w:t>
            </w:r>
            <w:r w:rsidRPr="00CE12BB">
              <w:rPr>
                <w:rFonts w:cs="Calibri"/>
                <w:sz w:val="24"/>
                <w:szCs w:val="24"/>
              </w:rPr>
              <w:t xml:space="preserve"> województwo śląskie</w:t>
            </w:r>
          </w:p>
          <w:p w14:paraId="000B047C" w14:textId="0D7775D0" w:rsidR="00FC469C" w:rsidRPr="00CE12BB" w:rsidRDefault="007A1E26" w:rsidP="00C474E6">
            <w:pPr>
              <w:tabs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</w:tabs>
              <w:spacing w:beforeLines="40" w:before="96" w:afterLines="40" w:after="96" w:line="23" w:lineRule="atLeast"/>
              <w:rPr>
                <w:rFonts w:cs="Calibri"/>
                <w:bCs/>
                <w:sz w:val="24"/>
                <w:szCs w:val="24"/>
              </w:rPr>
            </w:pPr>
            <w:r w:rsidRPr="00CE12BB">
              <w:rPr>
                <w:rFonts w:cs="Calibri"/>
                <w:b/>
                <w:sz w:val="24"/>
                <w:szCs w:val="24"/>
              </w:rPr>
              <w:t>Okres realizacji projektu:</w:t>
            </w:r>
            <w:r w:rsidR="00387241" w:rsidRPr="00CE12BB">
              <w:rPr>
                <w:rFonts w:cs="Calibri"/>
                <w:sz w:val="24"/>
                <w:szCs w:val="24"/>
              </w:rPr>
              <w:t xml:space="preserve"> 2025-05-01 -</w:t>
            </w:r>
            <w:r w:rsidR="00387241" w:rsidRPr="00CE12BB">
              <w:rPr>
                <w:rFonts w:cs="Calibri"/>
                <w:sz w:val="24"/>
                <w:szCs w:val="24"/>
              </w:rPr>
              <w:br/>
            </w:r>
            <w:r w:rsidRPr="00CE12BB">
              <w:rPr>
                <w:rFonts w:cs="Calibri"/>
                <w:sz w:val="24"/>
                <w:szCs w:val="24"/>
              </w:rPr>
              <w:t>2027-04-30</w:t>
            </w:r>
          </w:p>
        </w:tc>
        <w:tc>
          <w:tcPr>
            <w:tcW w:w="580" w:type="pct"/>
            <w:shd w:val="clear" w:color="auto" w:fill="FAE2D5"/>
          </w:tcPr>
          <w:p w14:paraId="41B7A6A5" w14:textId="5B738F8B" w:rsidR="00B158B6" w:rsidRPr="00CE12BB" w:rsidRDefault="007A1E26" w:rsidP="00C474E6">
            <w:pPr>
              <w:spacing w:beforeLines="40" w:before="96" w:afterLines="40" w:after="96" w:line="23" w:lineRule="atLeast"/>
              <w:rPr>
                <w:rFonts w:cs="Calibri"/>
                <w:b/>
                <w:sz w:val="24"/>
                <w:szCs w:val="24"/>
              </w:rPr>
            </w:pPr>
            <w:r w:rsidRPr="00CE12BB">
              <w:rPr>
                <w:rFonts w:cs="Calibri"/>
                <w:bCs/>
                <w:sz w:val="24"/>
                <w:szCs w:val="24"/>
              </w:rPr>
              <w:t>Rekrutacja prowadzona jest w sposób ciągły</w:t>
            </w:r>
            <w:r w:rsidR="00B76CE6" w:rsidRPr="00CE12BB">
              <w:rPr>
                <w:rFonts w:cs="Calibri"/>
                <w:bCs/>
                <w:sz w:val="24"/>
                <w:szCs w:val="24"/>
              </w:rPr>
              <w:t xml:space="preserve"> </w:t>
            </w:r>
            <w:r w:rsidRPr="00CE12BB">
              <w:rPr>
                <w:rFonts w:cs="Calibri"/>
                <w:bCs/>
                <w:sz w:val="24"/>
                <w:szCs w:val="24"/>
              </w:rPr>
              <w:t>do zrekrutowania grupy docelowej</w:t>
            </w:r>
          </w:p>
        </w:tc>
      </w:tr>
      <w:tr w:rsidR="00B76CE6" w:rsidRPr="00CE12BB" w14:paraId="322A7F6E" w14:textId="77777777" w:rsidTr="00C474E6">
        <w:trPr>
          <w:trHeight w:val="2896"/>
        </w:trPr>
        <w:tc>
          <w:tcPr>
            <w:tcW w:w="472" w:type="pct"/>
            <w:shd w:val="clear" w:color="auto" w:fill="FFFFFF"/>
          </w:tcPr>
          <w:p w14:paraId="03CC6649" w14:textId="77777777" w:rsidR="007A1E26" w:rsidRPr="00CE12BB" w:rsidRDefault="007A1E26" w:rsidP="00C474E6">
            <w:pPr>
              <w:spacing w:beforeLines="40" w:before="96" w:afterLines="40" w:after="96" w:line="23" w:lineRule="atLeast"/>
              <w:rPr>
                <w:rFonts w:eastAsiaTheme="minorHAnsi" w:cs="Calibri"/>
                <w:b/>
                <w:bCs/>
                <w:sz w:val="24"/>
                <w:szCs w:val="24"/>
                <w:lang w:eastAsia="en-US"/>
              </w:rPr>
            </w:pPr>
            <w:r w:rsidRPr="00CE12BB">
              <w:rPr>
                <w:rFonts w:eastAsiaTheme="minorHAnsi" w:cs="Calibri"/>
                <w:b/>
                <w:bCs/>
                <w:sz w:val="24"/>
                <w:szCs w:val="24"/>
                <w:lang w:eastAsia="en-US"/>
              </w:rPr>
              <w:lastRenderedPageBreak/>
              <w:t>ZZL I WLB w samorządach subregionu południowego Województwa Śląskiego -Typ 2: szkolenia dla JST</w:t>
            </w:r>
          </w:p>
          <w:p w14:paraId="3B94470C" w14:textId="77777777" w:rsidR="007A1E26" w:rsidRPr="00CE12BB" w:rsidRDefault="007A1E26" w:rsidP="00C474E6">
            <w:pPr>
              <w:spacing w:beforeLines="40" w:before="96" w:afterLines="40" w:after="96" w:line="23" w:lineRule="atLeast"/>
              <w:rPr>
                <w:rFonts w:cs="Calibri"/>
                <w:bCs/>
                <w:i/>
                <w:iCs/>
                <w:color w:val="C00000"/>
                <w:sz w:val="24"/>
                <w:szCs w:val="24"/>
              </w:rPr>
            </w:pPr>
          </w:p>
        </w:tc>
        <w:tc>
          <w:tcPr>
            <w:tcW w:w="699" w:type="pct"/>
            <w:shd w:val="clear" w:color="auto" w:fill="FFFFFF"/>
          </w:tcPr>
          <w:p w14:paraId="700522FD" w14:textId="77777777" w:rsidR="007A1E26" w:rsidRPr="00CE12BB" w:rsidRDefault="007A1E26" w:rsidP="00C474E6">
            <w:pPr>
              <w:spacing w:beforeLines="40" w:before="96" w:afterLines="40" w:after="96" w:line="23" w:lineRule="atLeast"/>
              <w:rPr>
                <w:rFonts w:cs="Calibri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CE12BB">
              <w:rPr>
                <w:rFonts w:cs="Calibri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  <w:t>IRP Inwestycje</w:t>
            </w:r>
          </w:p>
          <w:p w14:paraId="42767D7D" w14:textId="101C294B" w:rsidR="007A1E26" w:rsidRPr="00CE12BB" w:rsidRDefault="007A1E26" w:rsidP="00C474E6">
            <w:pPr>
              <w:spacing w:beforeLines="40" w:before="96" w:afterLines="40" w:after="96" w:line="23" w:lineRule="atLeast"/>
              <w:rPr>
                <w:rFonts w:cs="Calibri"/>
                <w:b/>
                <w:bCs/>
                <w:color w:val="074F6A"/>
                <w:sz w:val="24"/>
                <w:szCs w:val="24"/>
              </w:rPr>
            </w:pPr>
            <w:r w:rsidRPr="00CE12BB">
              <w:rPr>
                <w:rFonts w:cs="Calibri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  <w:t>Rozwój -Personel Spółka z o.o.</w:t>
            </w:r>
          </w:p>
        </w:tc>
        <w:tc>
          <w:tcPr>
            <w:tcW w:w="855" w:type="pct"/>
            <w:shd w:val="clear" w:color="auto" w:fill="FFFFFF"/>
          </w:tcPr>
          <w:p w14:paraId="2C0133FE" w14:textId="77777777" w:rsidR="007A1E26" w:rsidRPr="00CE12BB" w:rsidRDefault="007A1E26" w:rsidP="00C474E6">
            <w:pPr>
              <w:spacing w:beforeLines="40" w:before="96" w:afterLines="40" w:after="96" w:line="23" w:lineRule="atLeast"/>
              <w:rPr>
                <w:rFonts w:cs="Calibri"/>
                <w:bCs/>
                <w:color w:val="000000" w:themeColor="text1"/>
                <w:sz w:val="24"/>
                <w:szCs w:val="24"/>
              </w:rPr>
            </w:pPr>
            <w:r w:rsidRPr="00CE12BB">
              <w:rPr>
                <w:rFonts w:cs="Calibri"/>
                <w:bCs/>
                <w:color w:val="000000" w:themeColor="text1"/>
                <w:sz w:val="24"/>
                <w:szCs w:val="24"/>
              </w:rPr>
              <w:t>Numer do kontaktu:</w:t>
            </w:r>
          </w:p>
          <w:p w14:paraId="00FE0DEF" w14:textId="36768A9B" w:rsidR="00387241" w:rsidRPr="00CE12BB" w:rsidRDefault="007A1E26" w:rsidP="00C474E6">
            <w:pPr>
              <w:spacing w:beforeLines="40" w:before="96" w:afterLines="40" w:after="96" w:line="23" w:lineRule="atLeast"/>
              <w:rPr>
                <w:rFonts w:cs="Calibri"/>
                <w:bCs/>
                <w:color w:val="000000" w:themeColor="text1"/>
                <w:sz w:val="24"/>
                <w:szCs w:val="24"/>
              </w:rPr>
            </w:pPr>
            <w:r w:rsidRPr="00CE12BB">
              <w:rPr>
                <w:rFonts w:cs="Calibri"/>
                <w:bCs/>
                <w:color w:val="000000" w:themeColor="text1"/>
                <w:sz w:val="24"/>
                <w:szCs w:val="24"/>
                <w:shd w:val="clear" w:color="auto" w:fill="FFFFFF"/>
              </w:rPr>
              <w:t>606 936</w:t>
            </w:r>
            <w:r w:rsidR="00387241" w:rsidRPr="00CE12BB">
              <w:rPr>
                <w:rFonts w:cs="Calibri"/>
                <w:bCs/>
                <w:color w:val="000000" w:themeColor="text1"/>
                <w:sz w:val="24"/>
                <w:szCs w:val="24"/>
                <w:shd w:val="clear" w:color="auto" w:fill="FFFFFF"/>
              </w:rPr>
              <w:t> </w:t>
            </w:r>
            <w:r w:rsidRPr="00CE12BB">
              <w:rPr>
                <w:rFonts w:cs="Calibri"/>
                <w:bCs/>
                <w:color w:val="000000" w:themeColor="text1"/>
                <w:sz w:val="24"/>
                <w:szCs w:val="24"/>
                <w:shd w:val="clear" w:color="auto" w:fill="FFFFFF"/>
              </w:rPr>
              <w:t>511</w:t>
            </w:r>
          </w:p>
          <w:p w14:paraId="0C8BC105" w14:textId="7DE5707E" w:rsidR="007A1E26" w:rsidRPr="00CE12BB" w:rsidRDefault="00387241" w:rsidP="00C474E6">
            <w:pPr>
              <w:spacing w:beforeLines="40" w:before="96" w:afterLines="40" w:after="96" w:line="23" w:lineRule="atLeast"/>
              <w:rPr>
                <w:rFonts w:cs="Calibri"/>
                <w:bCs/>
                <w:sz w:val="24"/>
                <w:szCs w:val="24"/>
              </w:rPr>
            </w:pPr>
            <w:r w:rsidRPr="00CE12BB">
              <w:rPr>
                <w:rFonts w:cs="Calibri"/>
                <w:bCs/>
                <w:sz w:val="24"/>
                <w:szCs w:val="24"/>
              </w:rPr>
              <w:br/>
            </w:r>
            <w:r w:rsidR="007A1E26" w:rsidRPr="00CE12BB">
              <w:rPr>
                <w:rFonts w:cs="Calibri"/>
                <w:bCs/>
                <w:sz w:val="24"/>
                <w:szCs w:val="24"/>
              </w:rPr>
              <w:t>Adres biura projektu:</w:t>
            </w:r>
          </w:p>
          <w:p w14:paraId="68788414" w14:textId="77777777" w:rsidR="007A1E26" w:rsidRPr="00CE12BB" w:rsidRDefault="007A1E26" w:rsidP="00C474E6">
            <w:pPr>
              <w:spacing w:beforeLines="40" w:before="96" w:afterLines="40" w:after="96" w:line="23" w:lineRule="atLeast"/>
              <w:rPr>
                <w:rFonts w:cs="Calibri"/>
                <w:bCs/>
                <w:sz w:val="24"/>
                <w:szCs w:val="24"/>
              </w:rPr>
            </w:pPr>
            <w:r w:rsidRPr="00CE12BB">
              <w:rPr>
                <w:rFonts w:cs="Calibri"/>
                <w:bCs/>
                <w:sz w:val="24"/>
                <w:szCs w:val="24"/>
              </w:rPr>
              <w:t>ul. Armii Krajowej 220 43-300 Bielsko-Biała, pawilon III pokój 113</w:t>
            </w:r>
          </w:p>
          <w:p w14:paraId="4724CA95" w14:textId="77777777" w:rsidR="007A1E26" w:rsidRPr="00CE12BB" w:rsidRDefault="007A1E26" w:rsidP="00C474E6">
            <w:pPr>
              <w:spacing w:beforeLines="40" w:before="96" w:afterLines="40" w:after="96" w:line="23" w:lineRule="atLeast"/>
              <w:rPr>
                <w:rFonts w:cs="Calibri"/>
                <w:bCs/>
                <w:sz w:val="24"/>
                <w:szCs w:val="24"/>
              </w:rPr>
            </w:pPr>
            <w:r w:rsidRPr="00CE12BB">
              <w:rPr>
                <w:rFonts w:cs="Calibri"/>
                <w:bCs/>
                <w:sz w:val="24"/>
                <w:szCs w:val="24"/>
              </w:rPr>
              <w:t>Godziny pracy biura:</w:t>
            </w:r>
          </w:p>
          <w:p w14:paraId="697C9429" w14:textId="77777777" w:rsidR="007A1E26" w:rsidRPr="00CE12BB" w:rsidRDefault="007A1E26" w:rsidP="00C474E6">
            <w:pPr>
              <w:spacing w:beforeLines="40" w:before="96" w:afterLines="40" w:after="96" w:line="23" w:lineRule="atLeast"/>
              <w:rPr>
                <w:rFonts w:cs="Calibri"/>
                <w:bCs/>
                <w:sz w:val="24"/>
                <w:szCs w:val="24"/>
              </w:rPr>
            </w:pPr>
            <w:r w:rsidRPr="00CE12BB">
              <w:rPr>
                <w:rFonts w:cs="Calibri"/>
                <w:bCs/>
                <w:sz w:val="24"/>
                <w:szCs w:val="24"/>
              </w:rPr>
              <w:t>8:00 – 15:00</w:t>
            </w:r>
          </w:p>
          <w:p w14:paraId="005AD879" w14:textId="77777777" w:rsidR="007A1E26" w:rsidRPr="00CE12BB" w:rsidRDefault="007A1E26" w:rsidP="00C474E6">
            <w:pPr>
              <w:spacing w:beforeLines="40" w:before="96" w:afterLines="40" w:after="96" w:line="23" w:lineRule="atLeast"/>
              <w:rPr>
                <w:rFonts w:cs="Calibri"/>
                <w:bCs/>
                <w:sz w:val="24"/>
                <w:szCs w:val="24"/>
              </w:rPr>
            </w:pPr>
            <w:r w:rsidRPr="00CE12BB">
              <w:rPr>
                <w:rFonts w:cs="Calibri"/>
                <w:bCs/>
                <w:sz w:val="24"/>
                <w:szCs w:val="24"/>
              </w:rPr>
              <w:t>e-mail:</w:t>
            </w:r>
          </w:p>
          <w:p w14:paraId="382F56E0" w14:textId="734EAA65" w:rsidR="007A1E26" w:rsidRPr="00CE12BB" w:rsidRDefault="007A1E26" w:rsidP="00C474E6">
            <w:pPr>
              <w:spacing w:beforeLines="40" w:before="96" w:afterLines="40" w:after="96" w:line="23" w:lineRule="atLeast"/>
              <w:rPr>
                <w:rFonts w:cs="Calibri"/>
                <w:bCs/>
                <w:sz w:val="24"/>
                <w:szCs w:val="24"/>
              </w:rPr>
            </w:pPr>
            <w:hyperlink r:id="rId10" w:history="1">
              <w:r w:rsidRPr="00CE12BB">
                <w:rPr>
                  <w:rStyle w:val="Hipercze"/>
                  <w:rFonts w:cs="Calibri"/>
                  <w:bCs/>
                  <w:sz w:val="24"/>
                  <w:szCs w:val="24"/>
                </w:rPr>
                <w:t>biuro@irpbb.pl</w:t>
              </w:r>
            </w:hyperlink>
          </w:p>
          <w:p w14:paraId="169C78A4" w14:textId="77777777" w:rsidR="007A1E26" w:rsidRPr="00CE12BB" w:rsidRDefault="007A1E26" w:rsidP="00C474E6">
            <w:pPr>
              <w:spacing w:beforeLines="40" w:before="96" w:afterLines="40" w:after="96" w:line="23" w:lineRule="atLeast"/>
              <w:rPr>
                <w:rFonts w:cs="Calibri"/>
                <w:bCs/>
                <w:sz w:val="24"/>
                <w:szCs w:val="24"/>
              </w:rPr>
            </w:pPr>
            <w:r w:rsidRPr="00CE12BB">
              <w:rPr>
                <w:rFonts w:cs="Calibri"/>
                <w:bCs/>
                <w:sz w:val="24"/>
                <w:szCs w:val="24"/>
              </w:rPr>
              <w:t>Adres strony internetowej projektu:</w:t>
            </w:r>
          </w:p>
          <w:p w14:paraId="0BCCD77D" w14:textId="77B33531" w:rsidR="007A1E26" w:rsidRPr="00CE12BB" w:rsidRDefault="007A1E26" w:rsidP="00C474E6">
            <w:pPr>
              <w:spacing w:beforeLines="40" w:before="96" w:afterLines="40" w:after="96" w:line="23" w:lineRule="atLeast"/>
              <w:rPr>
                <w:rFonts w:cs="Calibri"/>
                <w:bCs/>
                <w:sz w:val="24"/>
                <w:szCs w:val="24"/>
              </w:rPr>
            </w:pPr>
            <w:hyperlink r:id="rId11" w:history="1">
              <w:r w:rsidRPr="00CE12BB">
                <w:rPr>
                  <w:rStyle w:val="Hipercze"/>
                  <w:rFonts w:cs="Calibri"/>
                  <w:bCs/>
                  <w:sz w:val="24"/>
                  <w:szCs w:val="24"/>
                </w:rPr>
                <w:t>https://irpbb.com.pl/projekty/zzl-i-wlb-w-samorzadach/</w:t>
              </w:r>
            </w:hyperlink>
          </w:p>
          <w:p w14:paraId="56B8EDFD" w14:textId="77777777" w:rsidR="007A1E26" w:rsidRPr="00CE12BB" w:rsidRDefault="007A1E26" w:rsidP="00C474E6">
            <w:pPr>
              <w:spacing w:beforeLines="40" w:before="96" w:afterLines="40" w:after="96" w:line="23" w:lineRule="atLeast"/>
              <w:rPr>
                <w:rFonts w:cs="Calibri"/>
                <w:sz w:val="24"/>
                <w:szCs w:val="24"/>
              </w:rPr>
            </w:pPr>
          </w:p>
        </w:tc>
        <w:tc>
          <w:tcPr>
            <w:tcW w:w="917" w:type="pct"/>
            <w:shd w:val="clear" w:color="auto" w:fill="FFFFFF"/>
          </w:tcPr>
          <w:p w14:paraId="40528A2D" w14:textId="77777777" w:rsidR="007A1E26" w:rsidRPr="00CE12BB" w:rsidRDefault="007A1E26" w:rsidP="00C474E6">
            <w:pPr>
              <w:spacing w:beforeLines="40" w:before="96" w:afterLines="40" w:after="96" w:line="23" w:lineRule="atLeast"/>
              <w:rPr>
                <w:rFonts w:cs="Calibri"/>
                <w:color w:val="000000" w:themeColor="text1"/>
                <w:sz w:val="24"/>
                <w:szCs w:val="24"/>
              </w:rPr>
            </w:pPr>
            <w:r w:rsidRPr="00CE12BB">
              <w:rPr>
                <w:rFonts w:cs="Calibri"/>
                <w:color w:val="000000" w:themeColor="text1"/>
                <w:sz w:val="24"/>
                <w:szCs w:val="24"/>
              </w:rPr>
              <w:t>Obligatoryjne: spełnienie w/w kryteriów ocenia się̨ na zasadzie 0-1:</w:t>
            </w:r>
          </w:p>
          <w:p w14:paraId="62B150E6" w14:textId="2D09F7D7" w:rsidR="007A1E26" w:rsidRPr="00CE12BB" w:rsidRDefault="007A1E26" w:rsidP="00C474E6">
            <w:pPr>
              <w:pStyle w:val="Akapitzlist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Lines="40" w:before="96" w:afterLines="40" w:after="96" w:line="23" w:lineRule="atLeast"/>
              <w:ind w:left="177" w:hanging="177"/>
              <w:rPr>
                <w:rFonts w:eastAsiaTheme="minorHAnsi" w:cs="Calibri"/>
                <w:sz w:val="24"/>
                <w:szCs w:val="24"/>
                <w:lang w:eastAsia="en-US"/>
              </w:rPr>
            </w:pPr>
            <w:r w:rsidRPr="00CE12BB">
              <w:rPr>
                <w:rFonts w:eastAsiaTheme="minorHAnsi" w:cs="Calibri"/>
                <w:sz w:val="24"/>
                <w:szCs w:val="24"/>
                <w:lang w:eastAsia="en-US"/>
              </w:rPr>
              <w:t>pracownice i pracownicy zatrudnieni w urzędach gmin i powiatów na terenie pow. bielskiego, żywieckiego, cieszyńskiego oraz m. Bielsko - Biała (</w:t>
            </w:r>
            <w:r w:rsidR="00E07D47" w:rsidRPr="00CE12BB">
              <w:rPr>
                <w:rFonts w:eastAsiaTheme="minorHAnsi" w:cs="Calibri"/>
                <w:sz w:val="24"/>
                <w:szCs w:val="24"/>
                <w:lang w:eastAsia="en-US"/>
              </w:rPr>
              <w:t xml:space="preserve">ź: </w:t>
            </w:r>
            <w:r w:rsidRPr="00CE12BB">
              <w:rPr>
                <w:rFonts w:eastAsiaTheme="minorHAnsi" w:cs="Calibri"/>
                <w:sz w:val="24"/>
                <w:szCs w:val="24"/>
                <w:lang w:eastAsia="en-US"/>
              </w:rPr>
              <w:t>umowa o pracę),</w:t>
            </w:r>
          </w:p>
          <w:p w14:paraId="3D959617" w14:textId="447F4CC7" w:rsidR="007A1E26" w:rsidRPr="00CE12BB" w:rsidRDefault="007A1E26" w:rsidP="00C474E6">
            <w:pPr>
              <w:pStyle w:val="Akapitzlist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Lines="40" w:before="96" w:afterLines="40" w:after="96" w:line="23" w:lineRule="atLeast"/>
              <w:ind w:left="177" w:hanging="177"/>
              <w:rPr>
                <w:rFonts w:eastAsiaTheme="minorHAnsi" w:cs="Calibri"/>
                <w:sz w:val="24"/>
                <w:szCs w:val="24"/>
                <w:lang w:eastAsia="en-US"/>
              </w:rPr>
            </w:pPr>
            <w:r w:rsidRPr="00CE12BB">
              <w:rPr>
                <w:rFonts w:eastAsiaTheme="minorHAnsi" w:cs="Calibri"/>
                <w:sz w:val="24"/>
                <w:szCs w:val="24"/>
                <w:lang w:eastAsia="en-US"/>
              </w:rPr>
              <w:t>skierowanie do projektu przez pracodawcę (ź: zał. do dokumentacji rekrutacyjnej - skierowanie).</w:t>
            </w:r>
          </w:p>
          <w:p w14:paraId="0BE97AD6" w14:textId="77777777" w:rsidR="007A1E26" w:rsidRPr="00CE12BB" w:rsidRDefault="007A1E26" w:rsidP="00C474E6">
            <w:pPr>
              <w:pStyle w:val="NormalnyWeb"/>
              <w:numPr>
                <w:ilvl w:val="0"/>
                <w:numId w:val="13"/>
              </w:numPr>
              <w:spacing w:beforeLines="40" w:before="96" w:beforeAutospacing="0" w:afterLines="40" w:after="96" w:afterAutospacing="0" w:line="23" w:lineRule="atLeast"/>
              <w:ind w:left="177" w:hanging="177"/>
              <w:rPr>
                <w:rFonts w:ascii="Calibri" w:hAnsi="Calibri" w:cs="Calibri"/>
              </w:rPr>
            </w:pPr>
            <w:r w:rsidRPr="00CE12BB">
              <w:rPr>
                <w:rFonts w:ascii="Calibri" w:eastAsia="DejaVuSans" w:hAnsi="Calibri" w:cs="Calibri"/>
              </w:rPr>
              <w:t>Kryterium premiujące:</w:t>
            </w:r>
          </w:p>
          <w:p w14:paraId="171A18CB" w14:textId="77777777" w:rsidR="007A1E26" w:rsidRPr="00CE12BB" w:rsidRDefault="007A1E26" w:rsidP="00C474E6">
            <w:pPr>
              <w:pStyle w:val="Akapitzlist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Lines="40" w:before="96" w:afterLines="40" w:after="96" w:line="23" w:lineRule="atLeast"/>
              <w:ind w:left="177" w:hanging="177"/>
              <w:rPr>
                <w:rFonts w:eastAsiaTheme="minorHAnsi" w:cs="Calibri"/>
                <w:sz w:val="24"/>
                <w:szCs w:val="24"/>
                <w:lang w:eastAsia="en-US"/>
              </w:rPr>
            </w:pPr>
            <w:r w:rsidRPr="00CE12BB">
              <w:rPr>
                <w:rFonts w:eastAsiaTheme="minorHAnsi" w:cs="Calibri"/>
                <w:sz w:val="24"/>
                <w:szCs w:val="24"/>
                <w:lang w:eastAsia="en-US"/>
              </w:rPr>
              <w:t>kobiety (70% miejsc w projekcie),</w:t>
            </w:r>
          </w:p>
          <w:p w14:paraId="5F35EE4C" w14:textId="77777777" w:rsidR="007A1E26" w:rsidRPr="00CE12BB" w:rsidRDefault="007A1E26" w:rsidP="00C474E6">
            <w:pPr>
              <w:pStyle w:val="Akapitzlist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Lines="40" w:before="96" w:afterLines="40" w:after="96" w:line="23" w:lineRule="atLeast"/>
              <w:ind w:left="177" w:hanging="177"/>
              <w:rPr>
                <w:rFonts w:eastAsiaTheme="minorHAnsi" w:cs="Calibri"/>
                <w:sz w:val="24"/>
                <w:szCs w:val="24"/>
                <w:lang w:eastAsia="en-US"/>
              </w:rPr>
            </w:pPr>
            <w:r w:rsidRPr="00CE12BB">
              <w:rPr>
                <w:rFonts w:eastAsiaTheme="minorHAnsi" w:cs="Calibri"/>
                <w:sz w:val="24"/>
                <w:szCs w:val="24"/>
                <w:lang w:eastAsia="en-US"/>
              </w:rPr>
              <w:t xml:space="preserve">pracownicy i pracownice sprawujący opiekę nad osobą zależną, tj. dzieckiem lub innym członkiem rodziny (ź: np. </w:t>
            </w:r>
            <w:r w:rsidRPr="00CE12BB">
              <w:rPr>
                <w:rFonts w:eastAsiaTheme="minorHAnsi" w:cs="Calibri"/>
                <w:sz w:val="24"/>
                <w:szCs w:val="24"/>
                <w:lang w:eastAsia="en-US"/>
              </w:rPr>
              <w:lastRenderedPageBreak/>
              <w:t>akt urodzenia dziecka, zaświadczenie lekarskie dotyczące konieczności sprawowania opieki nad członkiem rodziny) – 1 pkt za każdą osobę zależną.</w:t>
            </w:r>
          </w:p>
          <w:p w14:paraId="0F8EEAFD" w14:textId="77777777" w:rsidR="007A1E26" w:rsidRPr="00CE12BB" w:rsidRDefault="007A1E26" w:rsidP="00C474E6">
            <w:pPr>
              <w:spacing w:beforeLines="40" w:before="96" w:afterLines="40" w:after="96" w:line="23" w:lineRule="atLeast"/>
              <w:rPr>
                <w:rFonts w:cs="Calibri"/>
                <w:sz w:val="24"/>
                <w:szCs w:val="24"/>
              </w:rPr>
            </w:pPr>
          </w:p>
        </w:tc>
        <w:tc>
          <w:tcPr>
            <w:tcW w:w="919" w:type="pct"/>
            <w:shd w:val="clear" w:color="auto" w:fill="FFFFFF"/>
          </w:tcPr>
          <w:p w14:paraId="78E79E32" w14:textId="77777777" w:rsidR="007A1E26" w:rsidRPr="00CE12BB" w:rsidRDefault="007A1E26" w:rsidP="00C474E6">
            <w:pPr>
              <w:spacing w:beforeLines="40" w:before="96" w:afterLines="40" w:after="96" w:line="23" w:lineRule="atLeast"/>
              <w:rPr>
                <w:rFonts w:eastAsiaTheme="minorHAnsi" w:cs="Calibri"/>
                <w:sz w:val="24"/>
                <w:szCs w:val="24"/>
                <w:lang w:eastAsia="en-US"/>
              </w:rPr>
            </w:pPr>
            <w:r w:rsidRPr="00CE12BB">
              <w:rPr>
                <w:rFonts w:eastAsiaTheme="minorHAnsi" w:cs="Calibri"/>
                <w:sz w:val="24"/>
                <w:szCs w:val="24"/>
                <w:lang w:eastAsia="en-US"/>
              </w:rPr>
              <w:lastRenderedPageBreak/>
              <w:t>Typ 2: szkolenia dla JST</w:t>
            </w:r>
          </w:p>
          <w:p w14:paraId="01AA3CD9" w14:textId="77777777" w:rsidR="007A1E26" w:rsidRPr="00CE12BB" w:rsidRDefault="007A1E26" w:rsidP="00C474E6">
            <w:pPr>
              <w:pStyle w:val="Akapitzlist"/>
              <w:numPr>
                <w:ilvl w:val="0"/>
                <w:numId w:val="14"/>
              </w:numPr>
              <w:spacing w:beforeLines="40" w:before="96" w:afterLines="40" w:after="96" w:line="23" w:lineRule="atLeast"/>
              <w:ind w:left="177" w:hanging="177"/>
              <w:rPr>
                <w:rFonts w:cs="Calibri"/>
                <w:color w:val="000000" w:themeColor="text1"/>
                <w:sz w:val="24"/>
                <w:szCs w:val="24"/>
              </w:rPr>
            </w:pPr>
            <w:r w:rsidRPr="00CE12BB">
              <w:rPr>
                <w:rFonts w:cs="Calibri"/>
                <w:color w:val="000000" w:themeColor="text1"/>
                <w:sz w:val="24"/>
                <w:szCs w:val="24"/>
                <w:bdr w:val="none" w:sz="0" w:space="0" w:color="auto" w:frame="1"/>
              </w:rPr>
              <w:t>Seminarium Szkoleniowo-Informacyjne „</w:t>
            </w:r>
            <w:proofErr w:type="spellStart"/>
            <w:r w:rsidRPr="00CE12BB">
              <w:rPr>
                <w:rFonts w:cs="Calibri"/>
                <w:color w:val="000000" w:themeColor="text1"/>
                <w:sz w:val="24"/>
                <w:szCs w:val="24"/>
                <w:bdr w:val="none" w:sz="0" w:space="0" w:color="auto" w:frame="1"/>
              </w:rPr>
              <w:t>Work</w:t>
            </w:r>
            <w:proofErr w:type="spellEnd"/>
            <w:r w:rsidRPr="00CE12BB">
              <w:rPr>
                <w:rFonts w:cs="Calibri"/>
                <w:color w:val="000000" w:themeColor="text1"/>
                <w:sz w:val="24"/>
                <w:szCs w:val="24"/>
                <w:bdr w:val="none" w:sz="0" w:space="0" w:color="auto" w:frame="1"/>
              </w:rPr>
              <w:t xml:space="preserve"> &amp; Life </w:t>
            </w:r>
            <w:proofErr w:type="spellStart"/>
            <w:r w:rsidRPr="00CE12BB">
              <w:rPr>
                <w:rFonts w:cs="Calibri"/>
                <w:color w:val="000000" w:themeColor="text1"/>
                <w:sz w:val="24"/>
                <w:szCs w:val="24"/>
                <w:bdr w:val="none" w:sz="0" w:space="0" w:color="auto" w:frame="1"/>
              </w:rPr>
              <w:t>Balance</w:t>
            </w:r>
            <w:proofErr w:type="spellEnd"/>
            <w:r w:rsidRPr="00CE12BB">
              <w:rPr>
                <w:rFonts w:cs="Calibri"/>
                <w:color w:val="000000" w:themeColor="text1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CE12BB">
              <w:rPr>
                <w:rFonts w:cs="Calibri"/>
                <w:color w:val="000000" w:themeColor="text1"/>
                <w:sz w:val="24"/>
                <w:szCs w:val="24"/>
                <w:bdr w:val="none" w:sz="0" w:space="0" w:color="auto" w:frame="1"/>
              </w:rPr>
              <w:t>Local</w:t>
            </w:r>
            <w:proofErr w:type="spellEnd"/>
            <w:r w:rsidRPr="00CE12BB">
              <w:rPr>
                <w:rFonts w:cs="Calibri"/>
                <w:color w:val="000000" w:themeColor="text1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CE12BB">
              <w:rPr>
                <w:rFonts w:cs="Calibri"/>
                <w:color w:val="000000" w:themeColor="text1"/>
                <w:sz w:val="24"/>
                <w:szCs w:val="24"/>
                <w:bdr w:val="none" w:sz="0" w:space="0" w:color="auto" w:frame="1"/>
              </w:rPr>
              <w:t>Government</w:t>
            </w:r>
            <w:proofErr w:type="spellEnd"/>
            <w:r w:rsidRPr="00CE12BB">
              <w:rPr>
                <w:rFonts w:cs="Calibri"/>
                <w:color w:val="000000" w:themeColor="text1"/>
                <w:sz w:val="24"/>
                <w:szCs w:val="24"/>
                <w:bdr w:val="none" w:sz="0" w:space="0" w:color="auto" w:frame="1"/>
              </w:rPr>
              <w:t>”</w:t>
            </w:r>
            <w:r w:rsidRPr="00CE12BB">
              <w:rPr>
                <w:rFonts w:cs="Calibri"/>
                <w:color w:val="000000" w:themeColor="text1"/>
                <w:sz w:val="24"/>
                <w:szCs w:val="24"/>
              </w:rPr>
              <w:t xml:space="preserve"> (wyjazdowe, 2 dni, 16h);</w:t>
            </w:r>
          </w:p>
          <w:p w14:paraId="4CE87371" w14:textId="7275B231" w:rsidR="007A1E26" w:rsidRPr="00CE12BB" w:rsidRDefault="007A1E26" w:rsidP="00C474E6">
            <w:pPr>
              <w:pStyle w:val="Akapitzlist"/>
              <w:numPr>
                <w:ilvl w:val="0"/>
                <w:numId w:val="14"/>
              </w:numPr>
              <w:spacing w:beforeLines="40" w:before="96" w:afterLines="40" w:after="96" w:line="23" w:lineRule="atLeast"/>
              <w:ind w:left="177" w:hanging="177"/>
              <w:rPr>
                <w:rFonts w:cs="Calibri"/>
                <w:color w:val="000000" w:themeColor="text1"/>
                <w:sz w:val="24"/>
                <w:szCs w:val="24"/>
              </w:rPr>
            </w:pPr>
            <w:r w:rsidRPr="00CE12BB">
              <w:rPr>
                <w:rFonts w:cs="Calibri"/>
                <w:color w:val="000000" w:themeColor="text1"/>
                <w:sz w:val="24"/>
                <w:szCs w:val="24"/>
                <w:bdr w:val="none" w:sz="0" w:space="0" w:color="auto" w:frame="1"/>
              </w:rPr>
              <w:t xml:space="preserve">Szkolenie i Warsztaty - Zarządzanie Zasobami Ludzkimi i Prawo Pracy w Samorządzie Terytorialnym </w:t>
            </w:r>
            <w:r w:rsidRPr="00CE12BB">
              <w:rPr>
                <w:rFonts w:cs="Calibri"/>
                <w:color w:val="000000" w:themeColor="text1"/>
                <w:sz w:val="24"/>
                <w:szCs w:val="24"/>
              </w:rPr>
              <w:t>(wyjazdowe, 2 dni, 16h);</w:t>
            </w:r>
          </w:p>
          <w:p w14:paraId="535727C3" w14:textId="77777777" w:rsidR="007A1E26" w:rsidRPr="00CE12BB" w:rsidRDefault="007A1E26" w:rsidP="00C474E6">
            <w:pPr>
              <w:pStyle w:val="Akapitzlist"/>
              <w:numPr>
                <w:ilvl w:val="0"/>
                <w:numId w:val="14"/>
              </w:numPr>
              <w:spacing w:beforeLines="40" w:before="96" w:afterLines="40" w:after="96" w:line="23" w:lineRule="atLeast"/>
              <w:ind w:left="177" w:hanging="177"/>
              <w:rPr>
                <w:rFonts w:cs="Calibri"/>
                <w:color w:val="000000" w:themeColor="text1"/>
                <w:sz w:val="24"/>
                <w:szCs w:val="24"/>
              </w:rPr>
            </w:pPr>
            <w:r w:rsidRPr="00CE12BB">
              <w:rPr>
                <w:rFonts w:cs="Calibri"/>
                <w:color w:val="000000" w:themeColor="text1"/>
                <w:sz w:val="24"/>
                <w:szCs w:val="24"/>
                <w:bdr w:val="none" w:sz="0" w:space="0" w:color="auto" w:frame="1"/>
              </w:rPr>
              <w:t>Warsztaty Równości</w:t>
            </w:r>
            <w:r w:rsidRPr="00CE12BB">
              <w:rPr>
                <w:rFonts w:cs="Calibri"/>
                <w:color w:val="000000" w:themeColor="text1"/>
                <w:sz w:val="24"/>
                <w:szCs w:val="24"/>
              </w:rPr>
              <w:t xml:space="preserve"> (wyjazdowe, 2 dni, 16h);</w:t>
            </w:r>
          </w:p>
          <w:p w14:paraId="481EEEFE" w14:textId="77777777" w:rsidR="007A1E26" w:rsidRPr="00CE12BB" w:rsidRDefault="007A1E26" w:rsidP="00C474E6">
            <w:pPr>
              <w:pStyle w:val="Akapitzlist"/>
              <w:numPr>
                <w:ilvl w:val="0"/>
                <w:numId w:val="14"/>
              </w:numPr>
              <w:spacing w:beforeLines="40" w:before="96" w:afterLines="40" w:after="96" w:line="23" w:lineRule="atLeast"/>
              <w:ind w:left="177" w:hanging="177"/>
              <w:rPr>
                <w:rFonts w:cs="Calibri"/>
                <w:color w:val="000000" w:themeColor="text1"/>
                <w:sz w:val="24"/>
                <w:szCs w:val="24"/>
              </w:rPr>
            </w:pPr>
            <w:r w:rsidRPr="00CE12BB">
              <w:rPr>
                <w:rFonts w:cs="Calibri"/>
                <w:color w:val="000000" w:themeColor="text1"/>
                <w:sz w:val="24"/>
                <w:szCs w:val="24"/>
                <w:bdr w:val="none" w:sz="0" w:space="0" w:color="auto" w:frame="1"/>
              </w:rPr>
              <w:t>Konsultacje indywidualne z Prawnikiem/Specjalistą/Doradcą</w:t>
            </w:r>
            <w:r w:rsidRPr="00CE12BB">
              <w:rPr>
                <w:rFonts w:cs="Calibri"/>
                <w:color w:val="000000" w:themeColor="text1"/>
                <w:sz w:val="24"/>
                <w:szCs w:val="24"/>
              </w:rPr>
              <w:t xml:space="preserve"> (stacjonarne w miejscu pracy, średnio 2h/os);</w:t>
            </w:r>
          </w:p>
          <w:p w14:paraId="77B3704A" w14:textId="5FE75118" w:rsidR="007A1E26" w:rsidRPr="00CE12BB" w:rsidRDefault="007A1E26" w:rsidP="00C474E6">
            <w:pPr>
              <w:pStyle w:val="Akapitzlist"/>
              <w:numPr>
                <w:ilvl w:val="0"/>
                <w:numId w:val="14"/>
              </w:numPr>
              <w:spacing w:beforeLines="40" w:before="96" w:afterLines="40" w:after="96" w:line="23" w:lineRule="atLeast"/>
              <w:ind w:left="177" w:hanging="177"/>
              <w:rPr>
                <w:rFonts w:cs="Calibri"/>
                <w:color w:val="000000" w:themeColor="text1"/>
                <w:sz w:val="24"/>
                <w:szCs w:val="24"/>
              </w:rPr>
            </w:pPr>
            <w:r w:rsidRPr="00CE12BB">
              <w:rPr>
                <w:rFonts w:cs="Calibri"/>
                <w:color w:val="000000" w:themeColor="text1"/>
                <w:sz w:val="24"/>
                <w:szCs w:val="24"/>
                <w:bdr w:val="none" w:sz="0" w:space="0" w:color="auto" w:frame="1"/>
              </w:rPr>
              <w:t>Doradztwo indywidualne dla Kadry Zarządzającej + Pracowników Działu HR/Kadr</w:t>
            </w:r>
            <w:r w:rsidRPr="00CE12BB">
              <w:rPr>
                <w:rFonts w:cs="Calibri"/>
                <w:color w:val="000000" w:themeColor="text1"/>
                <w:sz w:val="24"/>
                <w:szCs w:val="24"/>
              </w:rPr>
              <w:t xml:space="preserve"> (stacjonarne w </w:t>
            </w:r>
            <w:r w:rsidRPr="00CE12BB">
              <w:rPr>
                <w:rFonts w:cs="Calibri"/>
                <w:color w:val="000000" w:themeColor="text1"/>
                <w:sz w:val="24"/>
                <w:szCs w:val="24"/>
              </w:rPr>
              <w:lastRenderedPageBreak/>
              <w:t>miejscu pracy, średnio 5h/os).</w:t>
            </w:r>
          </w:p>
          <w:p w14:paraId="78D9AAD9" w14:textId="77777777" w:rsidR="007A1E26" w:rsidRPr="00CE12BB" w:rsidRDefault="007A1E26" w:rsidP="00C474E6">
            <w:pPr>
              <w:tabs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</w:tabs>
              <w:spacing w:beforeLines="40" w:before="96" w:afterLines="40" w:after="96" w:line="23" w:lineRule="atLeast"/>
              <w:rPr>
                <w:rFonts w:cs="Calibri"/>
                <w:sz w:val="24"/>
                <w:szCs w:val="24"/>
              </w:rPr>
            </w:pPr>
          </w:p>
        </w:tc>
        <w:tc>
          <w:tcPr>
            <w:tcW w:w="558" w:type="pct"/>
            <w:shd w:val="clear" w:color="auto" w:fill="FFFFFF"/>
          </w:tcPr>
          <w:p w14:paraId="7DDA3FFC" w14:textId="63050B94" w:rsidR="007A1E26" w:rsidRPr="00CE12BB" w:rsidRDefault="00F4679C" w:rsidP="00C474E6">
            <w:pPr>
              <w:spacing w:beforeLines="40" w:before="96" w:afterLines="40" w:after="96" w:line="23" w:lineRule="atLeast"/>
              <w:rPr>
                <w:rFonts w:cs="Calibri"/>
                <w:sz w:val="24"/>
                <w:szCs w:val="24"/>
              </w:rPr>
            </w:pPr>
            <w:r w:rsidRPr="00CE12BB">
              <w:rPr>
                <w:rFonts w:cs="Calibri"/>
                <w:b/>
                <w:sz w:val="24"/>
                <w:szCs w:val="24"/>
              </w:rPr>
              <w:lastRenderedPageBreak/>
              <w:t>Obszar wsparcia:</w:t>
            </w:r>
            <w:r w:rsidRPr="00CE12BB">
              <w:rPr>
                <w:rFonts w:cs="Calibri"/>
                <w:sz w:val="24"/>
                <w:szCs w:val="24"/>
              </w:rPr>
              <w:t xml:space="preserve"> </w:t>
            </w:r>
            <w:r w:rsidR="007A1E26" w:rsidRPr="00CE12BB">
              <w:rPr>
                <w:rFonts w:eastAsiaTheme="minorHAnsi" w:cs="Calibri"/>
                <w:sz w:val="24"/>
                <w:szCs w:val="24"/>
                <w:lang w:eastAsia="en-US"/>
              </w:rPr>
              <w:t>Subregion południowy Województwa</w:t>
            </w:r>
            <w:r w:rsidR="007A1E26" w:rsidRPr="00CE12BB">
              <w:rPr>
                <w:rFonts w:cs="Calibri"/>
                <w:sz w:val="24"/>
                <w:szCs w:val="24"/>
              </w:rPr>
              <w:t xml:space="preserve"> </w:t>
            </w:r>
            <w:r w:rsidR="007A1E26" w:rsidRPr="00CE12BB">
              <w:rPr>
                <w:rFonts w:eastAsiaTheme="minorHAnsi" w:cs="Calibri"/>
                <w:sz w:val="24"/>
                <w:szCs w:val="24"/>
                <w:lang w:eastAsia="en-US"/>
              </w:rPr>
              <w:t xml:space="preserve">Śląskiego - </w:t>
            </w:r>
          </w:p>
          <w:p w14:paraId="38D5A6AD" w14:textId="1057BDF2" w:rsidR="007A1E26" w:rsidRPr="00CE12BB" w:rsidRDefault="007A1E26" w:rsidP="00C474E6">
            <w:pPr>
              <w:spacing w:beforeLines="40" w:before="96" w:afterLines="40" w:after="96" w:line="23" w:lineRule="atLeast"/>
              <w:rPr>
                <w:rFonts w:cs="Calibri"/>
                <w:sz w:val="24"/>
                <w:szCs w:val="24"/>
              </w:rPr>
            </w:pPr>
            <w:r w:rsidRPr="00CE12BB">
              <w:rPr>
                <w:rFonts w:cs="Calibri"/>
                <w:sz w:val="24"/>
                <w:szCs w:val="24"/>
              </w:rPr>
              <w:t>Powiat bielski, cieszyński</w:t>
            </w:r>
            <w:r w:rsidR="00387241" w:rsidRPr="00CE12BB">
              <w:rPr>
                <w:rFonts w:cs="Calibri"/>
                <w:sz w:val="24"/>
                <w:szCs w:val="24"/>
              </w:rPr>
              <w:t>,</w:t>
            </w:r>
            <w:r w:rsidRPr="00CE12BB">
              <w:rPr>
                <w:rFonts w:cs="Calibri"/>
                <w:sz w:val="24"/>
                <w:szCs w:val="24"/>
              </w:rPr>
              <w:t xml:space="preserve"> żywiecki oraz M. Bielsko-Biała </w:t>
            </w:r>
          </w:p>
          <w:p w14:paraId="6CAF8F79" w14:textId="77777777" w:rsidR="007A1E26" w:rsidRPr="00CE12BB" w:rsidRDefault="007A1E26" w:rsidP="00C474E6">
            <w:pPr>
              <w:spacing w:beforeLines="40" w:before="96" w:afterLines="40" w:after="96" w:line="23" w:lineRule="atLeast"/>
              <w:rPr>
                <w:rFonts w:cs="Calibri"/>
                <w:sz w:val="24"/>
                <w:szCs w:val="24"/>
              </w:rPr>
            </w:pPr>
            <w:r w:rsidRPr="00CE12BB">
              <w:rPr>
                <w:rFonts w:cs="Calibri"/>
                <w:b/>
                <w:sz w:val="24"/>
                <w:szCs w:val="24"/>
              </w:rPr>
              <w:t>Okres realizacji</w:t>
            </w:r>
            <w:r w:rsidRPr="00CE12BB">
              <w:rPr>
                <w:rFonts w:cs="Calibri"/>
                <w:sz w:val="24"/>
                <w:szCs w:val="24"/>
              </w:rPr>
              <w:t xml:space="preserve"> projektu: </w:t>
            </w:r>
          </w:p>
          <w:p w14:paraId="06FD75FE" w14:textId="6F30116D" w:rsidR="00E07D47" w:rsidRPr="00CE12BB" w:rsidRDefault="007A1E26" w:rsidP="00C474E6">
            <w:pPr>
              <w:spacing w:beforeLines="40" w:before="96" w:afterLines="40" w:after="96" w:line="23" w:lineRule="atLeast"/>
              <w:rPr>
                <w:rFonts w:cs="Calibri"/>
                <w:sz w:val="24"/>
                <w:szCs w:val="24"/>
              </w:rPr>
            </w:pPr>
            <w:r w:rsidRPr="00CE12BB">
              <w:rPr>
                <w:rFonts w:cs="Calibri"/>
                <w:sz w:val="24"/>
                <w:szCs w:val="24"/>
              </w:rPr>
              <w:t xml:space="preserve">2025-03-01 </w:t>
            </w:r>
            <w:r w:rsidR="00E07D47" w:rsidRPr="00CE12BB">
              <w:rPr>
                <w:rFonts w:cs="Calibri"/>
                <w:sz w:val="24"/>
                <w:szCs w:val="24"/>
              </w:rPr>
              <w:t>–</w:t>
            </w:r>
            <w:r w:rsidRPr="00CE12BB">
              <w:rPr>
                <w:rFonts w:cs="Calibri"/>
                <w:sz w:val="24"/>
                <w:szCs w:val="24"/>
              </w:rPr>
              <w:t xml:space="preserve"> </w:t>
            </w:r>
          </w:p>
          <w:p w14:paraId="517C36D9" w14:textId="2841FFC2" w:rsidR="007A1E26" w:rsidRPr="00CE12BB" w:rsidRDefault="007A1E26" w:rsidP="00C474E6">
            <w:pPr>
              <w:spacing w:beforeLines="40" w:before="96" w:afterLines="40" w:after="96" w:line="23" w:lineRule="atLeast"/>
              <w:rPr>
                <w:rFonts w:cs="Calibri"/>
                <w:bCs/>
                <w:sz w:val="24"/>
                <w:szCs w:val="24"/>
              </w:rPr>
            </w:pPr>
            <w:r w:rsidRPr="00CE12BB">
              <w:rPr>
                <w:rFonts w:cs="Calibri"/>
                <w:sz w:val="24"/>
                <w:szCs w:val="24"/>
              </w:rPr>
              <w:t>2026-12-31</w:t>
            </w:r>
          </w:p>
        </w:tc>
        <w:tc>
          <w:tcPr>
            <w:tcW w:w="580" w:type="pct"/>
            <w:shd w:val="clear" w:color="auto" w:fill="FAE2D5"/>
          </w:tcPr>
          <w:p w14:paraId="580F179E" w14:textId="7FC349D5" w:rsidR="007A1E26" w:rsidRPr="00CE12BB" w:rsidRDefault="00F4679C" w:rsidP="00C474E6">
            <w:pPr>
              <w:spacing w:beforeLines="40" w:before="96" w:afterLines="40" w:after="96" w:line="23" w:lineRule="atLeast"/>
              <w:rPr>
                <w:rFonts w:cs="Calibri"/>
                <w:sz w:val="24"/>
                <w:szCs w:val="24"/>
              </w:rPr>
            </w:pPr>
            <w:r w:rsidRPr="00CE12BB">
              <w:rPr>
                <w:rFonts w:eastAsia="DejaVuSans" w:cs="Calibri"/>
                <w:sz w:val="24"/>
                <w:szCs w:val="24"/>
              </w:rPr>
              <w:t xml:space="preserve">2025.03.01 do </w:t>
            </w:r>
            <w:r w:rsidR="007A1E26" w:rsidRPr="00CE12BB">
              <w:rPr>
                <w:rFonts w:eastAsia="DejaVuSans" w:cs="Calibri"/>
                <w:sz w:val="24"/>
                <w:szCs w:val="24"/>
              </w:rPr>
              <w:t>2025</w:t>
            </w:r>
            <w:r w:rsidRPr="00CE12BB">
              <w:rPr>
                <w:rFonts w:eastAsia="DejaVuSans" w:cs="Calibri"/>
                <w:sz w:val="24"/>
                <w:szCs w:val="24"/>
              </w:rPr>
              <w:t>.04.30</w:t>
            </w:r>
            <w:r w:rsidR="007A1E26" w:rsidRPr="00CE12BB">
              <w:rPr>
                <w:rFonts w:eastAsia="DejaVuSans" w:cs="Calibri"/>
                <w:sz w:val="24"/>
                <w:szCs w:val="24"/>
              </w:rPr>
              <w:t>.</w:t>
            </w:r>
          </w:p>
          <w:p w14:paraId="418978E6" w14:textId="0B3BD157" w:rsidR="007A1E26" w:rsidRPr="00CE12BB" w:rsidRDefault="007A1E26" w:rsidP="00C474E6">
            <w:pPr>
              <w:spacing w:beforeLines="40" w:before="96" w:afterLines="40" w:after="96" w:line="23" w:lineRule="atLeast"/>
              <w:rPr>
                <w:rFonts w:cs="Calibri"/>
                <w:sz w:val="24"/>
                <w:szCs w:val="24"/>
              </w:rPr>
            </w:pPr>
            <w:r w:rsidRPr="00CE12BB">
              <w:rPr>
                <w:rFonts w:cs="Calibri"/>
                <w:sz w:val="24"/>
                <w:szCs w:val="24"/>
              </w:rPr>
              <w:t xml:space="preserve">następnie </w:t>
            </w:r>
          </w:p>
          <w:p w14:paraId="255111F4" w14:textId="51EFEA5E" w:rsidR="007A1E26" w:rsidRPr="00CE12BB" w:rsidRDefault="007A1E26" w:rsidP="00C474E6">
            <w:pPr>
              <w:spacing w:beforeLines="40" w:before="96" w:afterLines="40" w:after="96" w:line="23" w:lineRule="atLeast"/>
              <w:rPr>
                <w:rFonts w:cs="Calibri"/>
                <w:b/>
                <w:sz w:val="24"/>
                <w:szCs w:val="24"/>
              </w:rPr>
            </w:pPr>
            <w:r w:rsidRPr="00CE12BB">
              <w:rPr>
                <w:rFonts w:cs="Calibri"/>
                <w:sz w:val="24"/>
                <w:szCs w:val="24"/>
              </w:rPr>
              <w:t>Rekrutacja ciągła uzupełniająca</w:t>
            </w:r>
          </w:p>
        </w:tc>
      </w:tr>
      <w:tr w:rsidR="00B76CE6" w:rsidRPr="00CE12BB" w14:paraId="6ECDDB3A" w14:textId="77777777" w:rsidTr="00C474E6">
        <w:trPr>
          <w:trHeight w:val="3064"/>
        </w:trPr>
        <w:tc>
          <w:tcPr>
            <w:tcW w:w="472" w:type="pct"/>
            <w:shd w:val="clear" w:color="auto" w:fill="FFFFFF"/>
          </w:tcPr>
          <w:p w14:paraId="6CEAABAD" w14:textId="55CA6DD4" w:rsidR="007A1E26" w:rsidRPr="00CE12BB" w:rsidRDefault="007A1E26" w:rsidP="00C474E6">
            <w:pPr>
              <w:spacing w:beforeLines="40" w:before="96" w:afterLines="40" w:after="96" w:line="23" w:lineRule="atLeast"/>
              <w:rPr>
                <w:rFonts w:cs="Calibri"/>
                <w:b/>
                <w:i/>
                <w:iCs/>
                <w:color w:val="C00000"/>
                <w:sz w:val="24"/>
                <w:szCs w:val="24"/>
              </w:rPr>
            </w:pPr>
            <w:r w:rsidRPr="00CE12BB">
              <w:rPr>
                <w:rFonts w:eastAsiaTheme="minorHAnsi" w:cs="Calibri"/>
                <w:b/>
                <w:bCs/>
                <w:sz w:val="24"/>
                <w:szCs w:val="24"/>
                <w:lang w:eastAsia="en-US"/>
              </w:rPr>
              <w:t xml:space="preserve">Kobiecy life </w:t>
            </w:r>
            <w:proofErr w:type="spellStart"/>
            <w:r w:rsidRPr="00CE12BB">
              <w:rPr>
                <w:rFonts w:eastAsiaTheme="minorHAnsi" w:cs="Calibri"/>
                <w:b/>
                <w:bCs/>
                <w:sz w:val="24"/>
                <w:szCs w:val="24"/>
                <w:lang w:eastAsia="en-US"/>
              </w:rPr>
              <w:t>balance</w:t>
            </w:r>
            <w:proofErr w:type="spellEnd"/>
            <w:r w:rsidRPr="00CE12BB">
              <w:rPr>
                <w:rFonts w:eastAsiaTheme="minorHAnsi" w:cs="Calibri"/>
                <w:b/>
                <w:bCs/>
                <w:sz w:val="24"/>
                <w:szCs w:val="24"/>
                <w:lang w:eastAsia="en-US"/>
              </w:rPr>
              <w:t>. Typ 3</w:t>
            </w:r>
          </w:p>
        </w:tc>
        <w:tc>
          <w:tcPr>
            <w:tcW w:w="699" w:type="pct"/>
            <w:shd w:val="clear" w:color="auto" w:fill="FFFFFF"/>
          </w:tcPr>
          <w:p w14:paraId="2B0CA702" w14:textId="77777777" w:rsidR="007A1E26" w:rsidRPr="00CE12BB" w:rsidRDefault="007A1E26" w:rsidP="00C474E6">
            <w:pPr>
              <w:spacing w:beforeLines="40" w:before="96" w:afterLines="40" w:after="96" w:line="23" w:lineRule="atLeast"/>
              <w:rPr>
                <w:rFonts w:cs="Calibri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CE12BB">
              <w:rPr>
                <w:rFonts w:cs="Calibri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  <w:t>MEDIA LEARNING TOMASZ PIESIUR</w:t>
            </w:r>
          </w:p>
          <w:p w14:paraId="01C8EF48" w14:textId="60F17B1B" w:rsidR="007A1E26" w:rsidRPr="00CE12BB" w:rsidRDefault="007A1E26" w:rsidP="00C474E6">
            <w:pPr>
              <w:spacing w:beforeLines="40" w:before="96" w:afterLines="40" w:after="96" w:line="23" w:lineRule="atLeast"/>
              <w:rPr>
                <w:rFonts w:cs="Calibri"/>
                <w:b/>
                <w:bCs/>
                <w:color w:val="074F6A"/>
                <w:sz w:val="24"/>
                <w:szCs w:val="24"/>
              </w:rPr>
            </w:pPr>
            <w:r w:rsidRPr="00CE12BB">
              <w:rPr>
                <w:rFonts w:cs="Calibri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  <w:t>SZKOLENIA, DORADZTWO, KONSULTING</w:t>
            </w:r>
          </w:p>
        </w:tc>
        <w:tc>
          <w:tcPr>
            <w:tcW w:w="855" w:type="pct"/>
            <w:shd w:val="clear" w:color="auto" w:fill="FFFFFF"/>
          </w:tcPr>
          <w:p w14:paraId="3260B2C6" w14:textId="7B45E045" w:rsidR="007A1E26" w:rsidRPr="00CE12BB" w:rsidRDefault="007A1E26" w:rsidP="00C474E6">
            <w:pPr>
              <w:spacing w:beforeLines="40" w:before="96" w:afterLines="40" w:after="96" w:line="23" w:lineRule="atLeast"/>
              <w:rPr>
                <w:rFonts w:cs="Calibri"/>
                <w:bCs/>
                <w:color w:val="000000" w:themeColor="text1"/>
                <w:sz w:val="24"/>
                <w:szCs w:val="24"/>
              </w:rPr>
            </w:pPr>
            <w:r w:rsidRPr="00CE12BB">
              <w:rPr>
                <w:rFonts w:cs="Calibri"/>
                <w:bCs/>
                <w:color w:val="000000" w:themeColor="text1"/>
                <w:sz w:val="24"/>
                <w:szCs w:val="24"/>
              </w:rPr>
              <w:t xml:space="preserve">Numer do kontaktu: </w:t>
            </w:r>
          </w:p>
          <w:p w14:paraId="42B71C83" w14:textId="77777777" w:rsidR="007A1E26" w:rsidRPr="000D79A2" w:rsidRDefault="007A1E26" w:rsidP="00C474E6">
            <w:pPr>
              <w:spacing w:beforeLines="40" w:before="96" w:afterLines="40" w:after="96" w:line="23" w:lineRule="atLeast"/>
              <w:rPr>
                <w:rFonts w:cs="Calibri"/>
                <w:b/>
                <w:bCs/>
                <w:color w:val="000000" w:themeColor="text1"/>
                <w:sz w:val="24"/>
                <w:szCs w:val="24"/>
              </w:rPr>
            </w:pPr>
            <w:r w:rsidRPr="000D79A2">
              <w:rPr>
                <w:rFonts w:cs="Calibri"/>
                <w:b/>
                <w:bCs/>
                <w:color w:val="000000" w:themeColor="text1"/>
                <w:sz w:val="24"/>
                <w:szCs w:val="24"/>
              </w:rPr>
              <w:t>661 409 446</w:t>
            </w:r>
          </w:p>
          <w:p w14:paraId="3E3831A6" w14:textId="77777777" w:rsidR="007A1E26" w:rsidRPr="00CE12BB" w:rsidRDefault="007A1E26" w:rsidP="00C474E6">
            <w:pPr>
              <w:spacing w:beforeLines="40" w:before="96" w:afterLines="40" w:after="96" w:line="23" w:lineRule="atLeast"/>
              <w:rPr>
                <w:rFonts w:cs="Calibri"/>
                <w:bCs/>
                <w:color w:val="000000" w:themeColor="text1"/>
                <w:sz w:val="24"/>
                <w:szCs w:val="24"/>
              </w:rPr>
            </w:pPr>
            <w:r w:rsidRPr="00CE12BB">
              <w:rPr>
                <w:rFonts w:cs="Calibri"/>
                <w:bCs/>
                <w:color w:val="000000" w:themeColor="text1"/>
                <w:sz w:val="24"/>
                <w:szCs w:val="24"/>
              </w:rPr>
              <w:t>Adres biura projektu:</w:t>
            </w:r>
          </w:p>
          <w:p w14:paraId="0CD58E57" w14:textId="77777777" w:rsidR="007A1E26" w:rsidRPr="000D79A2" w:rsidRDefault="007A1E26" w:rsidP="00C474E6">
            <w:pPr>
              <w:spacing w:beforeLines="40" w:before="96" w:afterLines="40" w:after="96" w:line="23" w:lineRule="atLeast"/>
              <w:rPr>
                <w:rFonts w:cs="Calibri"/>
                <w:b/>
                <w:bCs/>
                <w:color w:val="000000" w:themeColor="text1"/>
                <w:sz w:val="24"/>
                <w:szCs w:val="24"/>
              </w:rPr>
            </w:pPr>
            <w:r w:rsidRPr="000D79A2">
              <w:rPr>
                <w:rFonts w:cs="Calibri"/>
                <w:b/>
                <w:bCs/>
                <w:color w:val="000000" w:themeColor="text1"/>
                <w:sz w:val="24"/>
                <w:szCs w:val="24"/>
              </w:rPr>
              <w:t>ul. Powstańców Warszawskich 4/2</w:t>
            </w:r>
          </w:p>
          <w:p w14:paraId="77C25BB2" w14:textId="77777777" w:rsidR="007A1E26" w:rsidRPr="000D79A2" w:rsidRDefault="007A1E26" w:rsidP="00C474E6">
            <w:pPr>
              <w:spacing w:beforeLines="40" w:before="96" w:afterLines="40" w:after="96" w:line="23" w:lineRule="atLeast"/>
              <w:rPr>
                <w:rFonts w:cs="Calibri"/>
                <w:b/>
                <w:bCs/>
                <w:color w:val="000000" w:themeColor="text1"/>
                <w:sz w:val="24"/>
                <w:szCs w:val="24"/>
              </w:rPr>
            </w:pPr>
            <w:r w:rsidRPr="000D79A2">
              <w:rPr>
                <w:rFonts w:cs="Calibri"/>
                <w:b/>
                <w:bCs/>
                <w:color w:val="000000" w:themeColor="text1"/>
                <w:sz w:val="24"/>
                <w:szCs w:val="24"/>
              </w:rPr>
              <w:t>41- 902 Bytom</w:t>
            </w:r>
          </w:p>
          <w:p w14:paraId="440ADADD" w14:textId="77777777" w:rsidR="007A1E26" w:rsidRPr="00CE12BB" w:rsidRDefault="007A1E26" w:rsidP="00C474E6">
            <w:pPr>
              <w:spacing w:beforeLines="40" w:before="96" w:afterLines="40" w:after="96" w:line="23" w:lineRule="atLeast"/>
              <w:rPr>
                <w:rFonts w:cs="Calibri"/>
                <w:bCs/>
                <w:color w:val="000000" w:themeColor="text1"/>
                <w:sz w:val="24"/>
                <w:szCs w:val="24"/>
              </w:rPr>
            </w:pPr>
            <w:r w:rsidRPr="00CE12BB">
              <w:rPr>
                <w:rFonts w:cs="Calibri"/>
                <w:bCs/>
                <w:color w:val="000000" w:themeColor="text1"/>
                <w:sz w:val="24"/>
                <w:szCs w:val="24"/>
              </w:rPr>
              <w:t>Godziny pracy biura:</w:t>
            </w:r>
          </w:p>
          <w:p w14:paraId="6F7B2A45" w14:textId="77777777" w:rsidR="007A1E26" w:rsidRPr="000D79A2" w:rsidRDefault="007A1E26" w:rsidP="00C474E6">
            <w:pPr>
              <w:spacing w:beforeLines="40" w:before="96" w:afterLines="40" w:after="96" w:line="23" w:lineRule="atLeast"/>
              <w:rPr>
                <w:rFonts w:cs="Calibri"/>
                <w:b/>
                <w:bCs/>
                <w:color w:val="000000" w:themeColor="text1"/>
                <w:sz w:val="24"/>
                <w:szCs w:val="24"/>
              </w:rPr>
            </w:pPr>
            <w:r w:rsidRPr="000D79A2">
              <w:rPr>
                <w:rFonts w:cs="Calibri"/>
                <w:b/>
                <w:bCs/>
                <w:color w:val="000000" w:themeColor="text1"/>
                <w:sz w:val="24"/>
                <w:szCs w:val="24"/>
              </w:rPr>
              <w:t>8:00 – 14:00</w:t>
            </w:r>
          </w:p>
          <w:p w14:paraId="63119F09" w14:textId="77777777" w:rsidR="007A1E26" w:rsidRPr="00CE12BB" w:rsidRDefault="007A1E26" w:rsidP="00C474E6">
            <w:pPr>
              <w:spacing w:beforeLines="40" w:before="96" w:afterLines="40" w:after="96" w:line="23" w:lineRule="atLeast"/>
              <w:rPr>
                <w:rFonts w:cs="Calibri"/>
                <w:bCs/>
                <w:color w:val="000000" w:themeColor="text1"/>
                <w:sz w:val="24"/>
                <w:szCs w:val="24"/>
              </w:rPr>
            </w:pPr>
            <w:r w:rsidRPr="00CE12BB">
              <w:rPr>
                <w:rFonts w:cs="Calibri"/>
                <w:bCs/>
                <w:color w:val="000000" w:themeColor="text1"/>
                <w:sz w:val="24"/>
                <w:szCs w:val="24"/>
              </w:rPr>
              <w:t>e-mail:</w:t>
            </w:r>
          </w:p>
          <w:p w14:paraId="360F13C8" w14:textId="77777777" w:rsidR="007A1E26" w:rsidRPr="00CE12BB" w:rsidRDefault="007A1E26" w:rsidP="00C474E6">
            <w:pPr>
              <w:spacing w:beforeLines="40" w:before="96" w:afterLines="40" w:after="96" w:line="23" w:lineRule="atLeast"/>
              <w:rPr>
                <w:rFonts w:cs="Calibri"/>
                <w:bCs/>
                <w:color w:val="000000" w:themeColor="text1"/>
                <w:sz w:val="24"/>
                <w:szCs w:val="24"/>
              </w:rPr>
            </w:pPr>
            <w:hyperlink r:id="rId12" w:history="1">
              <w:r w:rsidRPr="00CE12BB">
                <w:rPr>
                  <w:rStyle w:val="Hipercze"/>
                  <w:rFonts w:cs="Calibri"/>
                  <w:bCs/>
                  <w:sz w:val="24"/>
                  <w:szCs w:val="24"/>
                </w:rPr>
                <w:t>biuro@medialearning.pl</w:t>
              </w:r>
            </w:hyperlink>
          </w:p>
          <w:p w14:paraId="14905222" w14:textId="60530C2E" w:rsidR="007A1E26" w:rsidRPr="00CE12BB" w:rsidRDefault="007A1E26" w:rsidP="000D79A2">
            <w:pPr>
              <w:spacing w:beforeLines="40" w:before="96" w:afterLines="40" w:after="96" w:line="23" w:lineRule="atLeast"/>
              <w:rPr>
                <w:rFonts w:cs="Calibri"/>
                <w:sz w:val="24"/>
                <w:szCs w:val="24"/>
              </w:rPr>
            </w:pPr>
            <w:r w:rsidRPr="00CE12BB">
              <w:rPr>
                <w:rFonts w:cs="Calibri"/>
                <w:bCs/>
                <w:color w:val="000000" w:themeColor="text1"/>
                <w:sz w:val="24"/>
                <w:szCs w:val="24"/>
              </w:rPr>
              <w:t xml:space="preserve">Adres strony </w:t>
            </w:r>
            <w:hyperlink r:id="rId13" w:history="1">
              <w:r w:rsidRPr="00CE12BB">
                <w:rPr>
                  <w:rStyle w:val="Hipercze"/>
                  <w:rFonts w:cs="Calibri"/>
                  <w:bCs/>
                  <w:sz w:val="24"/>
                  <w:szCs w:val="24"/>
                </w:rPr>
                <w:t>https://www.medialear</w:t>
              </w:r>
              <w:r w:rsidRPr="00CE12BB">
                <w:rPr>
                  <w:rStyle w:val="Hipercze"/>
                  <w:rFonts w:cs="Calibri"/>
                  <w:bCs/>
                  <w:sz w:val="24"/>
                  <w:szCs w:val="24"/>
                </w:rPr>
                <w:lastRenderedPageBreak/>
                <w:t>ning.pl/aktualne-projekty/</w:t>
              </w:r>
            </w:hyperlink>
          </w:p>
        </w:tc>
        <w:tc>
          <w:tcPr>
            <w:tcW w:w="917" w:type="pct"/>
            <w:shd w:val="clear" w:color="auto" w:fill="FFFFFF"/>
          </w:tcPr>
          <w:p w14:paraId="79C0669C" w14:textId="5D3B1FA7" w:rsidR="007A1E26" w:rsidRPr="000D79A2" w:rsidRDefault="007A1E26" w:rsidP="000D79A2">
            <w:pPr>
              <w:pStyle w:val="Akapitzlist"/>
              <w:numPr>
                <w:ilvl w:val="0"/>
                <w:numId w:val="21"/>
              </w:numPr>
              <w:spacing w:beforeLines="40" w:before="96" w:afterLines="40" w:after="96" w:line="23" w:lineRule="atLeast"/>
              <w:rPr>
                <w:rFonts w:cs="Calibri"/>
                <w:b/>
                <w:color w:val="000000" w:themeColor="text1"/>
                <w:sz w:val="24"/>
                <w:szCs w:val="24"/>
              </w:rPr>
            </w:pPr>
            <w:r w:rsidRPr="000D79A2">
              <w:rPr>
                <w:rFonts w:cs="Calibri"/>
                <w:b/>
                <w:color w:val="000000" w:themeColor="text1"/>
                <w:sz w:val="24"/>
                <w:szCs w:val="24"/>
              </w:rPr>
              <w:lastRenderedPageBreak/>
              <w:t>Osoby powracające na rynek pracy:</w:t>
            </w:r>
          </w:p>
          <w:p w14:paraId="652D559F" w14:textId="3B43F6BB" w:rsidR="007A1E26" w:rsidRPr="00CE12BB" w:rsidRDefault="007A1E26" w:rsidP="007C1562">
            <w:pPr>
              <w:pStyle w:val="Akapitzlist"/>
              <w:spacing w:beforeLines="40" w:before="96" w:afterLines="40" w:after="96" w:line="23" w:lineRule="atLeast"/>
              <w:ind w:left="455"/>
              <w:rPr>
                <w:rFonts w:cs="Calibri"/>
                <w:color w:val="000000" w:themeColor="text1"/>
                <w:sz w:val="24"/>
                <w:szCs w:val="24"/>
              </w:rPr>
            </w:pPr>
            <w:r w:rsidRPr="00CE12BB">
              <w:rPr>
                <w:rFonts w:cs="Calibri"/>
                <w:color w:val="000000" w:themeColor="text1"/>
                <w:sz w:val="24"/>
                <w:szCs w:val="24"/>
              </w:rPr>
              <w:t xml:space="preserve">Mieszkańcy woj. </w:t>
            </w:r>
            <w:r w:rsidR="00E07D47" w:rsidRPr="00CE12BB">
              <w:rPr>
                <w:rFonts w:cs="Calibri"/>
                <w:color w:val="000000" w:themeColor="text1"/>
                <w:sz w:val="24"/>
                <w:szCs w:val="24"/>
              </w:rPr>
              <w:t>ś</w:t>
            </w:r>
            <w:r w:rsidRPr="00CE12BB">
              <w:rPr>
                <w:rFonts w:cs="Calibri"/>
                <w:color w:val="000000" w:themeColor="text1"/>
                <w:sz w:val="24"/>
                <w:szCs w:val="24"/>
              </w:rPr>
              <w:t>ląskiego, powracający na rynek pracy po przerwie związanej z:</w:t>
            </w:r>
          </w:p>
          <w:p w14:paraId="173AA4C8" w14:textId="6AE710B4" w:rsidR="007A1E26" w:rsidRPr="00CE12BB" w:rsidRDefault="007A1E26" w:rsidP="000D79A2">
            <w:pPr>
              <w:pStyle w:val="Akapitzlist"/>
              <w:numPr>
                <w:ilvl w:val="1"/>
                <w:numId w:val="21"/>
              </w:numPr>
              <w:spacing w:beforeLines="40" w:before="96" w:afterLines="40" w:after="96" w:line="23" w:lineRule="atLeast"/>
              <w:ind w:left="455" w:hanging="425"/>
              <w:rPr>
                <w:rFonts w:cs="Calibri"/>
                <w:color w:val="000000" w:themeColor="text1"/>
                <w:sz w:val="24"/>
                <w:szCs w:val="24"/>
              </w:rPr>
            </w:pPr>
            <w:r w:rsidRPr="00CE12BB">
              <w:rPr>
                <w:rFonts w:cs="Calibri"/>
                <w:color w:val="000000" w:themeColor="text1"/>
                <w:sz w:val="24"/>
                <w:szCs w:val="24"/>
              </w:rPr>
              <w:t>opieką nad dzieckiem:</w:t>
            </w:r>
          </w:p>
          <w:p w14:paraId="3FD05556" w14:textId="3DA3FE6B" w:rsidR="007A1E26" w:rsidRPr="00CE12BB" w:rsidRDefault="007A1E26" w:rsidP="007C1562">
            <w:pPr>
              <w:pStyle w:val="Akapitzlist"/>
              <w:numPr>
                <w:ilvl w:val="2"/>
                <w:numId w:val="21"/>
              </w:numPr>
              <w:spacing w:beforeLines="40" w:before="96" w:afterLines="40" w:after="96" w:line="23" w:lineRule="atLeast"/>
              <w:ind w:left="739" w:hanging="284"/>
              <w:rPr>
                <w:rFonts w:cs="Calibri"/>
                <w:color w:val="000000" w:themeColor="text1"/>
                <w:sz w:val="24"/>
                <w:szCs w:val="24"/>
              </w:rPr>
            </w:pPr>
            <w:r w:rsidRPr="00CE12BB">
              <w:rPr>
                <w:rFonts w:cs="Calibri"/>
                <w:color w:val="000000" w:themeColor="text1"/>
                <w:sz w:val="24"/>
                <w:szCs w:val="24"/>
              </w:rPr>
              <w:t>osoba bezrobotna lub bierna</w:t>
            </w:r>
            <w:r w:rsidR="00E07D47" w:rsidRPr="00CE12BB">
              <w:rPr>
                <w:rFonts w:cs="Calibri"/>
                <w:color w:val="000000" w:themeColor="text1"/>
                <w:sz w:val="24"/>
                <w:szCs w:val="24"/>
              </w:rPr>
              <w:t>,</w:t>
            </w:r>
            <w:r w:rsidRPr="00CE12BB">
              <w:rPr>
                <w:rFonts w:cs="Calibri"/>
                <w:color w:val="000000" w:themeColor="text1"/>
                <w:sz w:val="24"/>
                <w:szCs w:val="24"/>
              </w:rPr>
              <w:t xml:space="preserve"> która nie była zatrudniona ani nie wykonywała innej pracy </w:t>
            </w:r>
            <w:r w:rsidRPr="00CE12BB">
              <w:rPr>
                <w:rFonts w:cs="Calibri"/>
                <w:color w:val="000000" w:themeColor="text1"/>
                <w:sz w:val="24"/>
                <w:szCs w:val="24"/>
              </w:rPr>
              <w:lastRenderedPageBreak/>
              <w:t>zarobkowej co najmniej 12 miesięcy przed przystąpieniem do projektu i nie dłużej niż 3 lata od urodzenia dziecka,</w:t>
            </w:r>
          </w:p>
          <w:p w14:paraId="3666A56D" w14:textId="13D4DC84" w:rsidR="007A1E26" w:rsidRPr="00CE12BB" w:rsidRDefault="007A1E26" w:rsidP="000D79A2">
            <w:pPr>
              <w:pStyle w:val="Akapitzlist"/>
              <w:numPr>
                <w:ilvl w:val="1"/>
                <w:numId w:val="21"/>
              </w:numPr>
              <w:spacing w:beforeLines="40" w:before="96" w:afterLines="40" w:after="96" w:line="23" w:lineRule="atLeast"/>
              <w:ind w:left="455" w:hanging="425"/>
              <w:rPr>
                <w:rFonts w:cs="Calibri"/>
                <w:color w:val="000000" w:themeColor="text1"/>
                <w:sz w:val="24"/>
                <w:szCs w:val="24"/>
              </w:rPr>
            </w:pPr>
            <w:r w:rsidRPr="00CE12BB">
              <w:rPr>
                <w:rFonts w:cs="Calibri"/>
                <w:color w:val="000000" w:themeColor="text1"/>
                <w:sz w:val="24"/>
                <w:szCs w:val="24"/>
              </w:rPr>
              <w:t>opieką nad osobą potrzebującą wsparcia w</w:t>
            </w:r>
            <w:r w:rsidR="00E07D47" w:rsidRPr="00CE12BB">
              <w:rPr>
                <w:rFonts w:cs="Calibri"/>
                <w:color w:val="000000" w:themeColor="text1"/>
                <w:sz w:val="24"/>
                <w:szCs w:val="24"/>
              </w:rPr>
              <w:t xml:space="preserve"> </w:t>
            </w:r>
            <w:r w:rsidRPr="00CE12BB">
              <w:rPr>
                <w:rFonts w:cs="Calibri"/>
                <w:color w:val="000000" w:themeColor="text1"/>
                <w:sz w:val="24"/>
                <w:szCs w:val="24"/>
              </w:rPr>
              <w:t>codziennym funkcjonowaniu:</w:t>
            </w:r>
          </w:p>
          <w:p w14:paraId="60BBB5A5" w14:textId="636B9B78" w:rsidR="007A1E26" w:rsidRPr="00CE12BB" w:rsidRDefault="007A1E26" w:rsidP="007C1562">
            <w:pPr>
              <w:pStyle w:val="Akapitzlist"/>
              <w:numPr>
                <w:ilvl w:val="2"/>
                <w:numId w:val="21"/>
              </w:numPr>
              <w:spacing w:beforeLines="40" w:before="96" w:afterLines="40" w:after="96" w:line="23" w:lineRule="atLeast"/>
              <w:ind w:left="739" w:hanging="284"/>
              <w:rPr>
                <w:rFonts w:cs="Calibri"/>
                <w:color w:val="000000" w:themeColor="text1"/>
                <w:sz w:val="24"/>
                <w:szCs w:val="24"/>
              </w:rPr>
            </w:pPr>
            <w:r w:rsidRPr="00CE12BB">
              <w:rPr>
                <w:rFonts w:cs="Calibri"/>
                <w:color w:val="000000" w:themeColor="text1"/>
                <w:sz w:val="24"/>
                <w:szCs w:val="24"/>
              </w:rPr>
              <w:t>osoba bezrobotna lub bierna zawodowo, która nie była zatrudniona ani nie wykonywała innej pracy zarobkowej co najmniej 12 miesięcy przed przystąpieniem do</w:t>
            </w:r>
            <w:r w:rsidR="00E07D47" w:rsidRPr="00CE12BB">
              <w:rPr>
                <w:rFonts w:cs="Calibri"/>
                <w:color w:val="000000" w:themeColor="text1"/>
                <w:sz w:val="24"/>
                <w:szCs w:val="24"/>
              </w:rPr>
              <w:t xml:space="preserve"> </w:t>
            </w:r>
            <w:r w:rsidRPr="00CE12BB">
              <w:rPr>
                <w:rFonts w:cs="Calibri"/>
                <w:color w:val="000000" w:themeColor="text1"/>
                <w:sz w:val="24"/>
                <w:szCs w:val="24"/>
              </w:rPr>
              <w:t>projektu,</w:t>
            </w:r>
          </w:p>
          <w:p w14:paraId="1C346DE2" w14:textId="6D07311A" w:rsidR="007A1E26" w:rsidRPr="000D79A2" w:rsidRDefault="007A1E26" w:rsidP="000D79A2">
            <w:pPr>
              <w:pStyle w:val="Akapitzlist"/>
              <w:numPr>
                <w:ilvl w:val="0"/>
                <w:numId w:val="21"/>
              </w:numPr>
              <w:spacing w:beforeLines="40" w:before="96" w:afterLines="40" w:after="96" w:line="23" w:lineRule="atLeast"/>
              <w:rPr>
                <w:rFonts w:cs="Calibri"/>
                <w:color w:val="000000" w:themeColor="text1"/>
                <w:sz w:val="24"/>
                <w:szCs w:val="24"/>
              </w:rPr>
            </w:pPr>
            <w:r w:rsidRPr="000D79A2">
              <w:rPr>
                <w:rFonts w:cs="Calibri"/>
                <w:color w:val="000000" w:themeColor="text1"/>
                <w:sz w:val="24"/>
                <w:szCs w:val="24"/>
              </w:rPr>
              <w:t>Osoby pracujące:</w:t>
            </w:r>
            <w:r w:rsidRPr="000D79A2">
              <w:rPr>
                <w:rFonts w:cs="Calibri"/>
                <w:color w:val="000000" w:themeColor="text1"/>
                <w:sz w:val="24"/>
                <w:szCs w:val="24"/>
              </w:rPr>
              <w:br/>
            </w:r>
            <w:r w:rsidR="00E07D47" w:rsidRPr="000D79A2">
              <w:rPr>
                <w:rFonts w:cs="Calibri"/>
                <w:color w:val="000000" w:themeColor="text1"/>
                <w:sz w:val="24"/>
                <w:szCs w:val="24"/>
              </w:rPr>
              <w:t>M</w:t>
            </w:r>
            <w:r w:rsidRPr="000D79A2">
              <w:rPr>
                <w:rFonts w:cs="Calibri"/>
                <w:color w:val="000000" w:themeColor="text1"/>
                <w:sz w:val="24"/>
                <w:szCs w:val="24"/>
              </w:rPr>
              <w:t xml:space="preserve">ieszkańcy woj. </w:t>
            </w:r>
            <w:r w:rsidR="00E07D47" w:rsidRPr="000D79A2">
              <w:rPr>
                <w:rFonts w:cs="Calibri"/>
                <w:color w:val="000000" w:themeColor="text1"/>
                <w:sz w:val="24"/>
                <w:szCs w:val="24"/>
              </w:rPr>
              <w:lastRenderedPageBreak/>
              <w:t>ś</w:t>
            </w:r>
            <w:r w:rsidRPr="000D79A2">
              <w:rPr>
                <w:rFonts w:cs="Calibri"/>
                <w:color w:val="000000" w:themeColor="text1"/>
                <w:sz w:val="24"/>
                <w:szCs w:val="24"/>
              </w:rPr>
              <w:t>ląskiego, powracających na rynek pracy</w:t>
            </w:r>
            <w:r w:rsidR="00E07D47" w:rsidRPr="000D79A2">
              <w:rPr>
                <w:rFonts w:cs="Calibri"/>
                <w:color w:val="000000" w:themeColor="text1"/>
                <w:sz w:val="24"/>
                <w:szCs w:val="24"/>
              </w:rPr>
              <w:t xml:space="preserve"> </w:t>
            </w:r>
            <w:r w:rsidRPr="000D79A2">
              <w:rPr>
                <w:rFonts w:cs="Calibri"/>
                <w:color w:val="000000" w:themeColor="text1"/>
                <w:sz w:val="24"/>
                <w:szCs w:val="24"/>
              </w:rPr>
              <w:t>po przerwie związanej z:</w:t>
            </w:r>
          </w:p>
          <w:p w14:paraId="22684302" w14:textId="3DF7A13D" w:rsidR="007A1E26" w:rsidRPr="00CE12BB" w:rsidRDefault="007A1E26" w:rsidP="007C1562">
            <w:pPr>
              <w:pStyle w:val="Akapitzlist"/>
              <w:numPr>
                <w:ilvl w:val="1"/>
                <w:numId w:val="21"/>
              </w:numPr>
              <w:spacing w:beforeLines="40" w:before="96" w:afterLines="40" w:after="96" w:line="23" w:lineRule="atLeast"/>
              <w:ind w:left="455" w:hanging="425"/>
              <w:rPr>
                <w:rFonts w:cs="Calibri"/>
                <w:color w:val="000000" w:themeColor="text1"/>
                <w:sz w:val="24"/>
                <w:szCs w:val="24"/>
              </w:rPr>
            </w:pPr>
            <w:r w:rsidRPr="00CE12BB">
              <w:rPr>
                <w:rFonts w:cs="Calibri"/>
                <w:color w:val="000000" w:themeColor="text1"/>
                <w:sz w:val="24"/>
                <w:szCs w:val="24"/>
              </w:rPr>
              <w:t>opieką nad dzieckiem, tj. kobiety, które były zatrudnione lub wykonują inną pracę zarobkową nie dłużej niż 12 miesięcy przed przystąpieniem do projektu i nie dłużej niż 3 lata od urodzenia dziecka ; i/lub</w:t>
            </w:r>
          </w:p>
          <w:p w14:paraId="1EA3D298" w14:textId="04DA0CF3" w:rsidR="007A1E26" w:rsidRPr="000D79A2" w:rsidRDefault="007A1E26" w:rsidP="007C1562">
            <w:pPr>
              <w:pStyle w:val="Akapitzlist"/>
              <w:numPr>
                <w:ilvl w:val="1"/>
                <w:numId w:val="21"/>
              </w:numPr>
              <w:spacing w:beforeLines="40" w:before="96" w:afterLines="40" w:after="96" w:line="23" w:lineRule="atLeast"/>
              <w:ind w:left="455" w:hanging="425"/>
              <w:rPr>
                <w:rFonts w:cs="Calibri"/>
                <w:color w:val="000000" w:themeColor="text1"/>
                <w:sz w:val="24"/>
                <w:szCs w:val="24"/>
              </w:rPr>
            </w:pPr>
            <w:r w:rsidRPr="000D79A2">
              <w:rPr>
                <w:rFonts w:cs="Calibri"/>
                <w:color w:val="000000" w:themeColor="text1"/>
                <w:sz w:val="24"/>
                <w:szCs w:val="24"/>
              </w:rPr>
              <w:t xml:space="preserve">opieką nad osobą potrzebującą wsparcia w codziennym funkcjonowaniu, tj. kobiety, które są zatrudnione lub wykonują inną pracę zarobkową nie dłużej niż 12miesięcy przed </w:t>
            </w:r>
            <w:r w:rsidRPr="000D79A2">
              <w:rPr>
                <w:rFonts w:cs="Calibri"/>
                <w:color w:val="000000" w:themeColor="text1"/>
                <w:sz w:val="24"/>
                <w:szCs w:val="24"/>
              </w:rPr>
              <w:lastRenderedPageBreak/>
              <w:t>przystąpieniem do projektu które z własnej inicjatywy chcą podnosić swoje umiejętności lub kompetencje albo nabyć kwalifikacje (w tym szkolenia</w:t>
            </w:r>
            <w:r w:rsidR="000D79A2">
              <w:rPr>
                <w:rFonts w:cs="Calibri"/>
                <w:color w:val="000000" w:themeColor="text1"/>
                <w:sz w:val="24"/>
                <w:szCs w:val="24"/>
              </w:rPr>
              <w:t xml:space="preserve"> </w:t>
            </w:r>
            <w:r w:rsidRPr="000D79A2">
              <w:rPr>
                <w:rFonts w:cs="Calibri"/>
                <w:color w:val="000000" w:themeColor="text1"/>
                <w:sz w:val="24"/>
                <w:szCs w:val="24"/>
              </w:rPr>
              <w:t>zawodowe)</w:t>
            </w:r>
            <w:r w:rsidR="000D79A2">
              <w:rPr>
                <w:rFonts w:cs="Calibri"/>
                <w:color w:val="000000" w:themeColor="text1"/>
                <w:sz w:val="24"/>
                <w:szCs w:val="24"/>
              </w:rPr>
              <w:t>.</w:t>
            </w:r>
          </w:p>
          <w:p w14:paraId="57EEACE9" w14:textId="77777777" w:rsidR="00E07D47" w:rsidRPr="000D79A2" w:rsidRDefault="007A1E26" w:rsidP="000D79A2">
            <w:pPr>
              <w:spacing w:beforeLines="40" w:before="96" w:afterLines="40" w:after="96" w:line="23" w:lineRule="atLeast"/>
              <w:ind w:left="-112"/>
              <w:rPr>
                <w:rFonts w:cs="Calibri"/>
                <w:b/>
                <w:color w:val="000000" w:themeColor="text1"/>
                <w:sz w:val="24"/>
                <w:szCs w:val="24"/>
              </w:rPr>
            </w:pPr>
            <w:r w:rsidRPr="000D79A2">
              <w:rPr>
                <w:rFonts w:cs="Calibri"/>
                <w:b/>
                <w:color w:val="000000" w:themeColor="text1"/>
                <w:sz w:val="24"/>
                <w:szCs w:val="24"/>
              </w:rPr>
              <w:t>Z grupy docelowej są wykluczeni:</w:t>
            </w:r>
          </w:p>
          <w:p w14:paraId="6C645B1C" w14:textId="77777777" w:rsidR="00E07D47" w:rsidRPr="00CE12BB" w:rsidRDefault="007A1E26" w:rsidP="00C474E6">
            <w:pPr>
              <w:pStyle w:val="Akapitzlist"/>
              <w:numPr>
                <w:ilvl w:val="0"/>
                <w:numId w:val="15"/>
              </w:numPr>
              <w:spacing w:beforeLines="40" w:before="96" w:afterLines="40" w:after="96" w:line="23" w:lineRule="atLeast"/>
              <w:ind w:left="172" w:hanging="284"/>
              <w:rPr>
                <w:rFonts w:cs="Calibri"/>
                <w:color w:val="000000" w:themeColor="text1"/>
                <w:sz w:val="24"/>
                <w:szCs w:val="24"/>
              </w:rPr>
            </w:pPr>
            <w:r w:rsidRPr="00CE12BB">
              <w:rPr>
                <w:rFonts w:cs="Calibri"/>
                <w:color w:val="000000" w:themeColor="text1"/>
                <w:sz w:val="24"/>
                <w:szCs w:val="24"/>
              </w:rPr>
              <w:t>przedsiębiorcy w rozumieniu art. 4 ust. 1-2 ustawy Prawo przedsiębiorców,</w:t>
            </w:r>
          </w:p>
          <w:p w14:paraId="7FABA5F0" w14:textId="48BD074D" w:rsidR="007A1E26" w:rsidRPr="00CE12BB" w:rsidRDefault="007A1E26" w:rsidP="00C474E6">
            <w:pPr>
              <w:pStyle w:val="Akapitzlist"/>
              <w:numPr>
                <w:ilvl w:val="0"/>
                <w:numId w:val="15"/>
              </w:numPr>
              <w:spacing w:beforeLines="40" w:before="96" w:afterLines="40" w:after="96" w:line="23" w:lineRule="atLeast"/>
              <w:ind w:left="172" w:hanging="284"/>
              <w:rPr>
                <w:rFonts w:cs="Calibri"/>
                <w:sz w:val="24"/>
                <w:szCs w:val="24"/>
              </w:rPr>
            </w:pPr>
            <w:r w:rsidRPr="00CE12BB">
              <w:rPr>
                <w:rFonts w:cs="Calibri"/>
                <w:color w:val="000000" w:themeColor="text1"/>
                <w:sz w:val="24"/>
                <w:szCs w:val="24"/>
              </w:rPr>
              <w:t>praco</w:t>
            </w:r>
            <w:r w:rsidR="00387241" w:rsidRPr="00CE12BB">
              <w:rPr>
                <w:rFonts w:cs="Calibri"/>
                <w:color w:val="000000" w:themeColor="text1"/>
                <w:sz w:val="24"/>
                <w:szCs w:val="24"/>
              </w:rPr>
              <w:t>wnicy wnioskodawcy lub partnera</w:t>
            </w:r>
          </w:p>
        </w:tc>
        <w:tc>
          <w:tcPr>
            <w:tcW w:w="919" w:type="pct"/>
            <w:shd w:val="clear" w:color="auto" w:fill="FFFFFF"/>
          </w:tcPr>
          <w:p w14:paraId="58F5E9FA" w14:textId="77777777" w:rsidR="007A1E26" w:rsidRPr="00CE12BB" w:rsidRDefault="007A1E26" w:rsidP="00C474E6">
            <w:pPr>
              <w:pStyle w:val="Akapitzlist"/>
              <w:numPr>
                <w:ilvl w:val="0"/>
                <w:numId w:val="17"/>
              </w:numPr>
              <w:spacing w:beforeLines="40" w:before="96" w:afterLines="40" w:after="96" w:line="23" w:lineRule="atLeast"/>
              <w:ind w:left="45" w:hanging="142"/>
              <w:rPr>
                <w:rFonts w:eastAsiaTheme="minorHAnsi" w:cs="Calibri"/>
                <w:sz w:val="24"/>
                <w:szCs w:val="24"/>
                <w:lang w:eastAsia="en-US"/>
              </w:rPr>
            </w:pPr>
            <w:r w:rsidRPr="00CE12BB">
              <w:rPr>
                <w:rFonts w:eastAsiaTheme="minorHAnsi" w:cs="Calibri"/>
                <w:sz w:val="24"/>
                <w:szCs w:val="24"/>
                <w:lang w:eastAsia="en-US"/>
              </w:rPr>
              <w:lastRenderedPageBreak/>
              <w:t>Opracowanie Indywidualnego Planu Działania – 2 spotkania x 2h</w:t>
            </w:r>
          </w:p>
          <w:p w14:paraId="75F1A353" w14:textId="77777777" w:rsidR="007A1E26" w:rsidRPr="00CE12BB" w:rsidRDefault="007A1E26" w:rsidP="00C474E6">
            <w:pPr>
              <w:pStyle w:val="Akapitzlist"/>
              <w:numPr>
                <w:ilvl w:val="0"/>
                <w:numId w:val="17"/>
              </w:numPr>
              <w:spacing w:beforeLines="40" w:before="96" w:afterLines="40" w:after="96" w:line="23" w:lineRule="atLeast"/>
              <w:ind w:left="45" w:hanging="142"/>
              <w:rPr>
                <w:rFonts w:eastAsiaTheme="minorHAnsi" w:cs="Calibri"/>
                <w:sz w:val="24"/>
                <w:szCs w:val="24"/>
                <w:lang w:eastAsia="en-US"/>
              </w:rPr>
            </w:pPr>
            <w:r w:rsidRPr="00CE12BB">
              <w:rPr>
                <w:rFonts w:eastAsiaTheme="minorHAnsi" w:cs="Calibri"/>
                <w:sz w:val="24"/>
                <w:szCs w:val="24"/>
                <w:lang w:eastAsia="en-US"/>
              </w:rPr>
              <w:t>Indywidualne wsparcie psychologiczne – 2 spotkania x 2h</w:t>
            </w:r>
          </w:p>
          <w:p w14:paraId="72AFC4A3" w14:textId="3D36AF58" w:rsidR="007A1E26" w:rsidRPr="00CE12BB" w:rsidRDefault="007A1E26" w:rsidP="00C474E6">
            <w:pPr>
              <w:pStyle w:val="Akapitzlist"/>
              <w:numPr>
                <w:ilvl w:val="0"/>
                <w:numId w:val="17"/>
              </w:numPr>
              <w:spacing w:beforeLines="40" w:before="96" w:afterLines="40" w:after="96" w:line="23" w:lineRule="atLeast"/>
              <w:ind w:left="45" w:hanging="142"/>
              <w:rPr>
                <w:rFonts w:eastAsiaTheme="minorHAnsi" w:cs="Calibri"/>
                <w:sz w:val="24"/>
                <w:szCs w:val="24"/>
                <w:lang w:eastAsia="en-US"/>
              </w:rPr>
            </w:pPr>
            <w:r w:rsidRPr="00CE12BB">
              <w:rPr>
                <w:rFonts w:eastAsiaTheme="minorHAnsi" w:cs="Calibri"/>
                <w:sz w:val="24"/>
                <w:szCs w:val="24"/>
                <w:lang w:eastAsia="en-US"/>
              </w:rPr>
              <w:t>Szkolenie zawodowe wynikające z IPD, realizowane w oparciu o Bazę Usług Rozwojowych</w:t>
            </w:r>
          </w:p>
          <w:p w14:paraId="7709D2E2" w14:textId="77777777" w:rsidR="007A1E26" w:rsidRPr="00CE12BB" w:rsidRDefault="007A1E26" w:rsidP="00C474E6">
            <w:pPr>
              <w:tabs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</w:tabs>
              <w:spacing w:beforeLines="40" w:before="96" w:afterLines="40" w:after="96" w:line="23" w:lineRule="atLeast"/>
              <w:ind w:left="45" w:hanging="142"/>
              <w:rPr>
                <w:rFonts w:cs="Calibri"/>
                <w:sz w:val="24"/>
                <w:szCs w:val="24"/>
              </w:rPr>
            </w:pPr>
          </w:p>
        </w:tc>
        <w:tc>
          <w:tcPr>
            <w:tcW w:w="558" w:type="pct"/>
            <w:shd w:val="clear" w:color="auto" w:fill="FFFFFF"/>
          </w:tcPr>
          <w:p w14:paraId="364BC5E6" w14:textId="539A1DAF" w:rsidR="00F74288" w:rsidRPr="00CE12BB" w:rsidRDefault="00F4679C" w:rsidP="00C474E6">
            <w:pPr>
              <w:spacing w:beforeLines="40" w:before="96" w:afterLines="40" w:after="96" w:line="23" w:lineRule="atLeast"/>
              <w:rPr>
                <w:rFonts w:cs="Calibri"/>
                <w:sz w:val="24"/>
                <w:szCs w:val="24"/>
              </w:rPr>
            </w:pPr>
            <w:r w:rsidRPr="00CE12BB">
              <w:rPr>
                <w:rFonts w:cs="Calibri"/>
                <w:b/>
                <w:sz w:val="24"/>
                <w:szCs w:val="24"/>
              </w:rPr>
              <w:t>Obszar wsparcia:</w:t>
            </w:r>
            <w:r w:rsidRPr="00CE12BB">
              <w:rPr>
                <w:rFonts w:cs="Calibri"/>
                <w:sz w:val="24"/>
                <w:szCs w:val="24"/>
              </w:rPr>
              <w:t xml:space="preserve"> </w:t>
            </w:r>
            <w:r w:rsidR="00F74288" w:rsidRPr="00CE12BB">
              <w:rPr>
                <w:rFonts w:cs="Calibri"/>
                <w:sz w:val="24"/>
                <w:szCs w:val="24"/>
              </w:rPr>
              <w:t>województwo śląskie</w:t>
            </w:r>
          </w:p>
          <w:p w14:paraId="13F3C699" w14:textId="5A719226" w:rsidR="00F74288" w:rsidRPr="00CE12BB" w:rsidRDefault="00F74288" w:rsidP="00C474E6">
            <w:pPr>
              <w:spacing w:beforeLines="40" w:before="96" w:afterLines="40" w:after="96" w:line="23" w:lineRule="atLeast"/>
              <w:rPr>
                <w:rFonts w:cs="Calibri"/>
                <w:sz w:val="24"/>
                <w:szCs w:val="24"/>
              </w:rPr>
            </w:pPr>
            <w:r w:rsidRPr="00CE12BB">
              <w:rPr>
                <w:rFonts w:cs="Calibri"/>
                <w:b/>
                <w:sz w:val="24"/>
                <w:szCs w:val="24"/>
              </w:rPr>
              <w:t>Okres realizacji</w:t>
            </w:r>
            <w:r w:rsidRPr="00CE12BB">
              <w:rPr>
                <w:rFonts w:cs="Calibri"/>
                <w:sz w:val="24"/>
                <w:szCs w:val="24"/>
              </w:rPr>
              <w:t xml:space="preserve">: </w:t>
            </w:r>
          </w:p>
          <w:p w14:paraId="4EEC1B1E" w14:textId="713C1D8A" w:rsidR="007A1E26" w:rsidRPr="00CE12BB" w:rsidRDefault="000D79A2" w:rsidP="00C474E6">
            <w:pPr>
              <w:spacing w:beforeLines="40" w:before="96" w:afterLines="40" w:after="96" w:line="23" w:lineRule="atLeast"/>
              <w:rPr>
                <w:rFonts w:cs="Calibri"/>
                <w:bCs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2025-03-01 -</w:t>
            </w:r>
            <w:r w:rsidR="00F74288" w:rsidRPr="00CE12BB">
              <w:rPr>
                <w:rFonts w:cs="Calibri"/>
                <w:sz w:val="24"/>
                <w:szCs w:val="24"/>
              </w:rPr>
              <w:t xml:space="preserve"> 2025-12-31</w:t>
            </w:r>
          </w:p>
        </w:tc>
        <w:tc>
          <w:tcPr>
            <w:tcW w:w="580" w:type="pct"/>
            <w:shd w:val="clear" w:color="auto" w:fill="FAE2D5"/>
          </w:tcPr>
          <w:p w14:paraId="52D920D8" w14:textId="28EBB9D0" w:rsidR="007A1E26" w:rsidRPr="00CE12BB" w:rsidRDefault="00F74288" w:rsidP="00C474E6">
            <w:pPr>
              <w:spacing w:beforeLines="40" w:before="96" w:afterLines="40" w:after="96" w:line="23" w:lineRule="atLeast"/>
              <w:rPr>
                <w:rFonts w:cs="Calibri"/>
                <w:b/>
                <w:sz w:val="24"/>
                <w:szCs w:val="24"/>
              </w:rPr>
            </w:pPr>
            <w:r w:rsidRPr="00CE12BB">
              <w:rPr>
                <w:rFonts w:cs="Calibri"/>
                <w:sz w:val="24"/>
                <w:szCs w:val="24"/>
              </w:rPr>
              <w:t>Od 2025-03-01 Do 2025-11-31</w:t>
            </w:r>
          </w:p>
        </w:tc>
      </w:tr>
      <w:tr w:rsidR="00B76CE6" w:rsidRPr="00CE12BB" w14:paraId="39F60CD2" w14:textId="77777777" w:rsidTr="00C474E6">
        <w:trPr>
          <w:trHeight w:val="3064"/>
        </w:trPr>
        <w:tc>
          <w:tcPr>
            <w:tcW w:w="472" w:type="pct"/>
            <w:shd w:val="clear" w:color="auto" w:fill="FFFFFF"/>
          </w:tcPr>
          <w:p w14:paraId="1E420C29" w14:textId="359F0570" w:rsidR="007A1E26" w:rsidRPr="00CE12BB" w:rsidRDefault="00F74288" w:rsidP="00C474E6">
            <w:pPr>
              <w:spacing w:beforeLines="40" w:before="96" w:afterLines="40" w:after="96" w:line="23" w:lineRule="atLeast"/>
              <w:rPr>
                <w:rFonts w:cs="Calibri"/>
                <w:b/>
                <w:i/>
                <w:iCs/>
                <w:color w:val="C00000"/>
                <w:sz w:val="24"/>
                <w:szCs w:val="24"/>
              </w:rPr>
            </w:pPr>
            <w:r w:rsidRPr="00CE12BB">
              <w:rPr>
                <w:rFonts w:eastAsiaTheme="minorHAnsi" w:cs="Calibri"/>
                <w:b/>
                <w:bCs/>
                <w:sz w:val="24"/>
                <w:szCs w:val="24"/>
                <w:lang w:eastAsia="en-US"/>
              </w:rPr>
              <w:lastRenderedPageBreak/>
              <w:t xml:space="preserve">Równy powrót na rynek pracy z </w:t>
            </w:r>
            <w:proofErr w:type="spellStart"/>
            <w:r w:rsidRPr="00CE12BB">
              <w:rPr>
                <w:rFonts w:eastAsiaTheme="minorHAnsi" w:cs="Calibri"/>
                <w:b/>
                <w:bCs/>
                <w:sz w:val="24"/>
                <w:szCs w:val="24"/>
                <w:lang w:eastAsia="en-US"/>
              </w:rPr>
              <w:t>TuPRZYSTAŃ</w:t>
            </w:r>
            <w:proofErr w:type="spellEnd"/>
          </w:p>
        </w:tc>
        <w:tc>
          <w:tcPr>
            <w:tcW w:w="699" w:type="pct"/>
            <w:shd w:val="clear" w:color="auto" w:fill="FFFFFF"/>
          </w:tcPr>
          <w:p w14:paraId="66D94F31" w14:textId="3207BE95" w:rsidR="007A1E26" w:rsidRPr="00CE12BB" w:rsidRDefault="00F74288" w:rsidP="00C474E6">
            <w:pPr>
              <w:spacing w:beforeLines="40" w:before="96" w:afterLines="40" w:after="96" w:line="23" w:lineRule="atLeast"/>
              <w:rPr>
                <w:rFonts w:cs="Calibri"/>
                <w:b/>
                <w:bCs/>
                <w:color w:val="074F6A"/>
                <w:sz w:val="24"/>
                <w:szCs w:val="24"/>
              </w:rPr>
            </w:pPr>
            <w:r w:rsidRPr="00CE12BB">
              <w:rPr>
                <w:rFonts w:eastAsiaTheme="minorHAnsi" w:cs="Calibri"/>
                <w:b/>
                <w:bCs/>
                <w:sz w:val="24"/>
                <w:szCs w:val="24"/>
                <w:lang w:eastAsia="en-US"/>
              </w:rPr>
              <w:t xml:space="preserve">Ośrodek Psychoterapii </w:t>
            </w:r>
            <w:proofErr w:type="spellStart"/>
            <w:r w:rsidRPr="00CE12BB">
              <w:rPr>
                <w:rFonts w:eastAsiaTheme="minorHAnsi" w:cs="Calibri"/>
                <w:b/>
                <w:bCs/>
                <w:sz w:val="24"/>
                <w:szCs w:val="24"/>
                <w:lang w:eastAsia="en-US"/>
              </w:rPr>
              <w:t>TuPRZYSTAŃ</w:t>
            </w:r>
            <w:proofErr w:type="spellEnd"/>
            <w:r w:rsidRPr="00CE12BB">
              <w:rPr>
                <w:rFonts w:eastAsiaTheme="minorHAnsi" w:cs="Calibri"/>
                <w:b/>
                <w:bCs/>
                <w:sz w:val="24"/>
                <w:szCs w:val="24"/>
                <w:lang w:eastAsia="en-US"/>
              </w:rPr>
              <w:t xml:space="preserve"> Sp. </w:t>
            </w:r>
            <w:proofErr w:type="spellStart"/>
            <w:r w:rsidRPr="00CE12BB">
              <w:rPr>
                <w:rFonts w:eastAsiaTheme="minorHAnsi" w:cs="Calibri"/>
                <w:b/>
                <w:bCs/>
                <w:sz w:val="24"/>
                <w:szCs w:val="24"/>
                <w:lang w:eastAsia="en-US"/>
              </w:rPr>
              <w:t>zo.o</w:t>
            </w:r>
            <w:proofErr w:type="spellEnd"/>
            <w:r w:rsidRPr="00CE12BB">
              <w:rPr>
                <w:rFonts w:eastAsiaTheme="minorHAnsi" w:cs="Calibri"/>
                <w:b/>
                <w:bCs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855" w:type="pct"/>
            <w:shd w:val="clear" w:color="auto" w:fill="FFFFFF"/>
          </w:tcPr>
          <w:p w14:paraId="0D97363C" w14:textId="77777777" w:rsidR="00F74288" w:rsidRPr="00CE12BB" w:rsidRDefault="00F74288" w:rsidP="00C474E6">
            <w:pPr>
              <w:spacing w:beforeLines="40" w:before="96" w:afterLines="40" w:after="96" w:line="23" w:lineRule="atLeast"/>
              <w:rPr>
                <w:rFonts w:cs="Calibri"/>
                <w:bCs/>
                <w:sz w:val="24"/>
                <w:szCs w:val="24"/>
              </w:rPr>
            </w:pPr>
            <w:r w:rsidRPr="00CE12BB">
              <w:rPr>
                <w:rFonts w:cs="Calibri"/>
                <w:bCs/>
                <w:sz w:val="24"/>
                <w:szCs w:val="24"/>
              </w:rPr>
              <w:t>Numer do kontaktu:</w:t>
            </w:r>
          </w:p>
          <w:p w14:paraId="7D08569D" w14:textId="13F4EFDA" w:rsidR="00F74288" w:rsidRPr="00CE12BB" w:rsidRDefault="00CE12BB" w:rsidP="00C474E6">
            <w:pPr>
              <w:spacing w:beforeLines="40" w:before="96" w:afterLines="40" w:after="96" w:line="23" w:lineRule="atLeast"/>
              <w:rPr>
                <w:rFonts w:cs="Calibri"/>
                <w:b/>
                <w:bCs/>
                <w:sz w:val="24"/>
                <w:szCs w:val="24"/>
              </w:rPr>
            </w:pPr>
            <w:r w:rsidRPr="00CE12BB">
              <w:rPr>
                <w:rFonts w:cs="Calibri"/>
                <w:b/>
                <w:bCs/>
                <w:sz w:val="24"/>
                <w:szCs w:val="24"/>
              </w:rPr>
              <w:t>780 638 746</w:t>
            </w:r>
          </w:p>
          <w:p w14:paraId="43EFB56D" w14:textId="77777777" w:rsidR="00F74288" w:rsidRPr="00CE12BB" w:rsidRDefault="00F74288" w:rsidP="00C474E6">
            <w:pPr>
              <w:spacing w:beforeLines="40" w:before="96" w:afterLines="40" w:after="96" w:line="23" w:lineRule="atLeast"/>
              <w:rPr>
                <w:rFonts w:cs="Calibri"/>
                <w:bCs/>
                <w:sz w:val="24"/>
                <w:szCs w:val="24"/>
              </w:rPr>
            </w:pPr>
            <w:r w:rsidRPr="00CE12BB">
              <w:rPr>
                <w:rFonts w:cs="Calibri"/>
                <w:bCs/>
                <w:sz w:val="24"/>
                <w:szCs w:val="24"/>
              </w:rPr>
              <w:t>Adres biura projektu:</w:t>
            </w:r>
          </w:p>
          <w:p w14:paraId="5E10021E" w14:textId="1CF276E7" w:rsidR="00F74288" w:rsidRPr="00CE12BB" w:rsidRDefault="000D79A2" w:rsidP="00C474E6">
            <w:pPr>
              <w:spacing w:beforeLines="40" w:before="96" w:afterLines="40" w:after="96" w:line="23" w:lineRule="atLeast"/>
              <w:rPr>
                <w:rFonts w:cs="Calibri"/>
                <w:bCs/>
                <w:sz w:val="24"/>
                <w:szCs w:val="24"/>
              </w:rPr>
            </w:pPr>
            <w:r>
              <w:rPr>
                <w:rFonts w:cs="Calibri"/>
                <w:bCs/>
                <w:sz w:val="24"/>
                <w:szCs w:val="24"/>
              </w:rPr>
              <w:t>Ul.</w:t>
            </w:r>
            <w:r w:rsidR="00F74288" w:rsidRPr="00CE12BB">
              <w:rPr>
                <w:rFonts w:cs="Calibri"/>
                <w:bCs/>
                <w:sz w:val="24"/>
                <w:szCs w:val="24"/>
              </w:rPr>
              <w:t xml:space="preserve"> Kościuszki 43/3 </w:t>
            </w:r>
          </w:p>
          <w:p w14:paraId="272E2BD7" w14:textId="77777777" w:rsidR="00F74288" w:rsidRPr="00CE12BB" w:rsidRDefault="00F74288" w:rsidP="00C474E6">
            <w:pPr>
              <w:spacing w:beforeLines="40" w:before="96" w:afterLines="40" w:after="96" w:line="23" w:lineRule="atLeast"/>
              <w:rPr>
                <w:rFonts w:cs="Calibri"/>
                <w:bCs/>
                <w:sz w:val="24"/>
                <w:szCs w:val="24"/>
              </w:rPr>
            </w:pPr>
            <w:r w:rsidRPr="00CE12BB">
              <w:rPr>
                <w:rFonts w:cs="Calibri"/>
                <w:bCs/>
                <w:sz w:val="24"/>
                <w:szCs w:val="24"/>
              </w:rPr>
              <w:t xml:space="preserve">Katowice </w:t>
            </w:r>
          </w:p>
          <w:p w14:paraId="3154A302" w14:textId="77777777" w:rsidR="00F74288" w:rsidRPr="00CE12BB" w:rsidRDefault="00F74288" w:rsidP="00C474E6">
            <w:pPr>
              <w:spacing w:beforeLines="40" w:before="96" w:afterLines="40" w:after="96" w:line="23" w:lineRule="atLeast"/>
              <w:rPr>
                <w:rFonts w:cs="Calibri"/>
                <w:bCs/>
                <w:sz w:val="24"/>
                <w:szCs w:val="24"/>
              </w:rPr>
            </w:pPr>
            <w:r w:rsidRPr="00CE12BB">
              <w:rPr>
                <w:rFonts w:cs="Calibri"/>
                <w:bCs/>
                <w:sz w:val="24"/>
                <w:szCs w:val="24"/>
              </w:rPr>
              <w:t>Godziny pracy biura:</w:t>
            </w:r>
          </w:p>
          <w:p w14:paraId="375B3538" w14:textId="098FBD20" w:rsidR="00F74288" w:rsidRPr="00CE12BB" w:rsidRDefault="00F74288" w:rsidP="00C474E6">
            <w:pPr>
              <w:spacing w:beforeLines="40" w:before="96" w:afterLines="40" w:after="96" w:line="23" w:lineRule="atLeast"/>
              <w:rPr>
                <w:rFonts w:cs="Calibri"/>
                <w:bCs/>
                <w:sz w:val="24"/>
                <w:szCs w:val="24"/>
              </w:rPr>
            </w:pPr>
            <w:r w:rsidRPr="00CE12BB">
              <w:rPr>
                <w:rFonts w:cs="Calibri"/>
                <w:bCs/>
                <w:sz w:val="24"/>
                <w:szCs w:val="24"/>
              </w:rPr>
              <w:t xml:space="preserve">10:00 – 15:00 w środy </w:t>
            </w:r>
          </w:p>
          <w:p w14:paraId="41157A9D" w14:textId="6A571FEE" w:rsidR="00F74288" w:rsidRPr="00CE12BB" w:rsidRDefault="00387241" w:rsidP="00C474E6">
            <w:pPr>
              <w:spacing w:beforeLines="40" w:before="96" w:afterLines="40" w:after="96" w:line="23" w:lineRule="atLeast"/>
              <w:rPr>
                <w:rFonts w:cs="Calibri"/>
                <w:bCs/>
                <w:sz w:val="24"/>
                <w:szCs w:val="24"/>
              </w:rPr>
            </w:pPr>
            <w:r w:rsidRPr="00CE12BB">
              <w:rPr>
                <w:rFonts w:cs="Calibri"/>
                <w:bCs/>
                <w:sz w:val="24"/>
                <w:szCs w:val="24"/>
              </w:rPr>
              <w:br/>
            </w:r>
            <w:r w:rsidR="00F74288" w:rsidRPr="00CE12BB">
              <w:rPr>
                <w:rFonts w:cs="Calibri"/>
                <w:bCs/>
                <w:sz w:val="24"/>
                <w:szCs w:val="24"/>
              </w:rPr>
              <w:t>e-mail:</w:t>
            </w:r>
          </w:p>
          <w:p w14:paraId="700DA7A2" w14:textId="77777777" w:rsidR="00F74288" w:rsidRPr="00CE12BB" w:rsidRDefault="00F74288" w:rsidP="00C474E6">
            <w:pPr>
              <w:spacing w:beforeLines="40" w:before="96" w:afterLines="40" w:after="96" w:line="23" w:lineRule="atLeast"/>
              <w:rPr>
                <w:rFonts w:cs="Calibri"/>
                <w:bCs/>
                <w:sz w:val="24"/>
                <w:szCs w:val="24"/>
              </w:rPr>
            </w:pPr>
            <w:hyperlink r:id="rId14" w:history="1">
              <w:r w:rsidRPr="00CE12BB">
                <w:rPr>
                  <w:rStyle w:val="Hipercze"/>
                  <w:rFonts w:cs="Calibri"/>
                  <w:bCs/>
                  <w:sz w:val="24"/>
                  <w:szCs w:val="24"/>
                </w:rPr>
                <w:t>psychoterapiatuprzystan@gmail.com</w:t>
              </w:r>
            </w:hyperlink>
          </w:p>
          <w:p w14:paraId="25835327" w14:textId="2B70ED37" w:rsidR="00F74288" w:rsidRPr="00CE12BB" w:rsidRDefault="00387241" w:rsidP="00C474E6">
            <w:pPr>
              <w:spacing w:beforeLines="40" w:before="96" w:afterLines="40" w:after="96" w:line="23" w:lineRule="atLeast"/>
              <w:rPr>
                <w:rFonts w:cs="Calibri"/>
                <w:bCs/>
                <w:sz w:val="24"/>
                <w:szCs w:val="24"/>
              </w:rPr>
            </w:pPr>
            <w:r w:rsidRPr="00CE12BB">
              <w:rPr>
                <w:rFonts w:cs="Calibri"/>
                <w:bCs/>
                <w:sz w:val="24"/>
                <w:szCs w:val="24"/>
              </w:rPr>
              <w:br/>
            </w:r>
            <w:r w:rsidR="00F74288" w:rsidRPr="00CE12BB">
              <w:rPr>
                <w:rFonts w:cs="Calibri"/>
                <w:bCs/>
                <w:sz w:val="24"/>
                <w:szCs w:val="24"/>
              </w:rPr>
              <w:t>Adres strony internetowej projektu:</w:t>
            </w:r>
          </w:p>
          <w:p w14:paraId="3A19BB90" w14:textId="125877AE" w:rsidR="00F74288" w:rsidRPr="00CE12BB" w:rsidRDefault="00F74288" w:rsidP="00C474E6">
            <w:pPr>
              <w:spacing w:beforeLines="40" w:before="96" w:afterLines="40" w:after="96" w:line="23" w:lineRule="atLeast"/>
              <w:rPr>
                <w:rFonts w:cs="Calibri"/>
                <w:bCs/>
                <w:sz w:val="24"/>
                <w:szCs w:val="24"/>
              </w:rPr>
            </w:pPr>
            <w:hyperlink r:id="rId15" w:history="1">
              <w:r w:rsidRPr="00CE12BB">
                <w:rPr>
                  <w:rStyle w:val="Hipercze"/>
                  <w:rFonts w:cs="Calibri"/>
                  <w:bCs/>
                  <w:sz w:val="24"/>
                  <w:szCs w:val="24"/>
                </w:rPr>
                <w:t>www.tuprzystan.pl</w:t>
              </w:r>
            </w:hyperlink>
          </w:p>
          <w:p w14:paraId="39C003E3" w14:textId="77777777" w:rsidR="007A1E26" w:rsidRPr="00CE12BB" w:rsidRDefault="007A1E26" w:rsidP="00C474E6">
            <w:pPr>
              <w:spacing w:beforeLines="40" w:before="96" w:afterLines="40" w:after="96" w:line="23" w:lineRule="atLeast"/>
              <w:rPr>
                <w:rFonts w:cs="Calibri"/>
                <w:sz w:val="24"/>
                <w:szCs w:val="24"/>
              </w:rPr>
            </w:pPr>
          </w:p>
        </w:tc>
        <w:tc>
          <w:tcPr>
            <w:tcW w:w="917" w:type="pct"/>
            <w:shd w:val="clear" w:color="auto" w:fill="FFFFFF"/>
          </w:tcPr>
          <w:p w14:paraId="01EA5452" w14:textId="77777777" w:rsidR="00E07D47" w:rsidRPr="00CE12BB" w:rsidRDefault="00F74288" w:rsidP="00C474E6">
            <w:pPr>
              <w:pStyle w:val="Akapitzlist"/>
              <w:numPr>
                <w:ilvl w:val="0"/>
                <w:numId w:val="16"/>
              </w:numPr>
              <w:spacing w:beforeLines="40" w:before="96" w:afterLines="40" w:after="96" w:line="23" w:lineRule="atLeast"/>
              <w:ind w:left="172" w:hanging="284"/>
              <w:rPr>
                <w:rFonts w:cs="Calibri"/>
                <w:sz w:val="24"/>
                <w:szCs w:val="24"/>
              </w:rPr>
            </w:pPr>
            <w:r w:rsidRPr="00CE12BB">
              <w:rPr>
                <w:rFonts w:cs="Calibri"/>
                <w:sz w:val="24"/>
                <w:szCs w:val="24"/>
              </w:rPr>
              <w:t>osoba dorosła (min. 18 lat) - potwierdzane numerem PESEL (lub datą urodzenia w przypadku osób nieposiadających</w:t>
            </w:r>
            <w:r w:rsidRPr="00CE12BB">
              <w:rPr>
                <w:rFonts w:cs="Calibri"/>
                <w:sz w:val="24"/>
                <w:szCs w:val="24"/>
              </w:rPr>
              <w:br/>
              <w:t>numeru PESEL)</w:t>
            </w:r>
          </w:p>
          <w:p w14:paraId="32256939" w14:textId="62926F7D" w:rsidR="00E07D47" w:rsidRPr="00CE12BB" w:rsidRDefault="00F74288" w:rsidP="00C474E6">
            <w:pPr>
              <w:pStyle w:val="Akapitzlist"/>
              <w:numPr>
                <w:ilvl w:val="0"/>
                <w:numId w:val="16"/>
              </w:numPr>
              <w:spacing w:beforeLines="40" w:before="96" w:afterLines="40" w:after="96" w:line="23" w:lineRule="atLeast"/>
              <w:ind w:left="172" w:hanging="284"/>
              <w:rPr>
                <w:rFonts w:cs="Calibri"/>
                <w:sz w:val="24"/>
                <w:szCs w:val="24"/>
              </w:rPr>
            </w:pPr>
            <w:r w:rsidRPr="00CE12BB">
              <w:rPr>
                <w:rFonts w:cs="Calibri"/>
                <w:sz w:val="24"/>
                <w:szCs w:val="24"/>
              </w:rPr>
              <w:t>osoba powracająca na rynek pracy po przerwie związanej z opieką nad dzieckiem/osobą potrzebującą wsparcia w</w:t>
            </w:r>
            <w:r w:rsidR="00F4679C" w:rsidRPr="00CE12BB">
              <w:rPr>
                <w:rFonts w:cs="Calibri"/>
                <w:sz w:val="24"/>
                <w:szCs w:val="24"/>
              </w:rPr>
              <w:t xml:space="preserve"> </w:t>
            </w:r>
            <w:r w:rsidRPr="00CE12BB">
              <w:rPr>
                <w:rFonts w:cs="Calibri"/>
                <w:sz w:val="24"/>
                <w:szCs w:val="24"/>
              </w:rPr>
              <w:t>codziennym funkcjonowaniu (dokument potwierdzający stałe miejsce zamieszkania z osobą zależną oraz dokument</w:t>
            </w:r>
            <w:r w:rsidR="00F4679C" w:rsidRPr="00CE12BB">
              <w:rPr>
                <w:rFonts w:cs="Calibri"/>
                <w:sz w:val="24"/>
                <w:szCs w:val="24"/>
              </w:rPr>
              <w:t xml:space="preserve"> </w:t>
            </w:r>
            <w:r w:rsidRPr="00CE12BB">
              <w:rPr>
                <w:rFonts w:cs="Calibri"/>
                <w:sz w:val="24"/>
                <w:szCs w:val="24"/>
              </w:rPr>
              <w:t>potwierdzający, iż dana osoba została prawnie uznana za osobę potrzebującą wsparcia w codziennym funkcjonowaniu) -</w:t>
            </w:r>
            <w:r w:rsidRPr="00CE12BB">
              <w:rPr>
                <w:rFonts w:cs="Calibri"/>
                <w:sz w:val="24"/>
                <w:szCs w:val="24"/>
              </w:rPr>
              <w:lastRenderedPageBreak/>
              <w:t>spełniająca kryteria określone w Regulaminie wyboru (pkt 1.6 lit. c) dot. statusu na rynku pracy w okresie 12 miesięcy przed</w:t>
            </w:r>
            <w:r w:rsidRPr="00CE12BB">
              <w:rPr>
                <w:rFonts w:cs="Calibri"/>
                <w:sz w:val="24"/>
                <w:szCs w:val="24"/>
              </w:rPr>
              <w:br/>
              <w:t>przystąpieniem do projektu w związku z opieką nad dzieckiem/osobą zależną</w:t>
            </w:r>
          </w:p>
          <w:p w14:paraId="5D27B0C8" w14:textId="77777777" w:rsidR="00E07D47" w:rsidRPr="00CE12BB" w:rsidRDefault="00F74288" w:rsidP="00C474E6">
            <w:pPr>
              <w:pStyle w:val="Akapitzlist"/>
              <w:numPr>
                <w:ilvl w:val="0"/>
                <w:numId w:val="16"/>
              </w:numPr>
              <w:spacing w:beforeLines="40" w:before="96" w:afterLines="40" w:after="96" w:line="23" w:lineRule="atLeast"/>
              <w:ind w:left="172" w:hanging="284"/>
              <w:rPr>
                <w:rFonts w:cs="Calibri"/>
                <w:sz w:val="24"/>
                <w:szCs w:val="24"/>
              </w:rPr>
            </w:pPr>
            <w:r w:rsidRPr="00CE12BB">
              <w:rPr>
                <w:rFonts w:cs="Calibri"/>
                <w:sz w:val="24"/>
                <w:szCs w:val="24"/>
              </w:rPr>
              <w:t>osoba mieszkająca w województwie śląskim (dokument potwierdzający stałe miejsce zamieszkania z osobą zależną)</w:t>
            </w:r>
          </w:p>
          <w:p w14:paraId="7F888AE7" w14:textId="01AFDDB6" w:rsidR="00E07D47" w:rsidRPr="00CE12BB" w:rsidRDefault="00F74288" w:rsidP="00F4679C">
            <w:pPr>
              <w:pStyle w:val="Akapitzlist"/>
              <w:numPr>
                <w:ilvl w:val="0"/>
                <w:numId w:val="16"/>
              </w:numPr>
              <w:spacing w:beforeLines="40" w:before="96" w:afterLines="40" w:after="96" w:line="23" w:lineRule="atLeast"/>
              <w:ind w:left="172" w:hanging="284"/>
              <w:rPr>
                <w:rFonts w:cs="Calibri"/>
                <w:sz w:val="24"/>
                <w:szCs w:val="24"/>
              </w:rPr>
            </w:pPr>
            <w:r w:rsidRPr="00CE12BB">
              <w:rPr>
                <w:rFonts w:cs="Calibri"/>
                <w:sz w:val="24"/>
                <w:szCs w:val="24"/>
              </w:rPr>
              <w:t>osoba, która z własnej inicjatywy chce podnieść swoje umiejętności lub kompetencje albo nabyć kwalifikacje</w:t>
            </w:r>
            <w:r w:rsidRPr="00CE12BB">
              <w:rPr>
                <w:rFonts w:cs="Calibri"/>
                <w:sz w:val="24"/>
                <w:szCs w:val="24"/>
              </w:rPr>
              <w:br/>
              <w:t>(oświadczenie)</w:t>
            </w:r>
          </w:p>
          <w:p w14:paraId="6BFF8B6D" w14:textId="77777777" w:rsidR="003D3ACC" w:rsidRPr="00CE12BB" w:rsidRDefault="00F74288" w:rsidP="00F4679C">
            <w:pPr>
              <w:spacing w:beforeLines="40" w:before="96" w:afterLines="40" w:after="96" w:line="23" w:lineRule="atLeast"/>
              <w:ind w:left="-112"/>
              <w:rPr>
                <w:rFonts w:cs="Calibri"/>
                <w:b/>
                <w:sz w:val="24"/>
                <w:szCs w:val="24"/>
              </w:rPr>
            </w:pPr>
            <w:r w:rsidRPr="00CE12BB">
              <w:rPr>
                <w:rFonts w:cs="Calibri"/>
                <w:b/>
                <w:sz w:val="24"/>
                <w:szCs w:val="24"/>
              </w:rPr>
              <w:t>Ze wsparcia w projekcie wykluczone są:</w:t>
            </w:r>
          </w:p>
          <w:p w14:paraId="30E74EB8" w14:textId="77777777" w:rsidR="003D3ACC" w:rsidRPr="00CE12BB" w:rsidRDefault="00F74288" w:rsidP="00C474E6">
            <w:pPr>
              <w:pStyle w:val="Akapitzlist"/>
              <w:numPr>
                <w:ilvl w:val="0"/>
                <w:numId w:val="16"/>
              </w:numPr>
              <w:spacing w:beforeLines="40" w:before="96" w:afterLines="40" w:after="96" w:line="23" w:lineRule="atLeast"/>
              <w:ind w:left="172" w:hanging="284"/>
              <w:rPr>
                <w:rFonts w:cs="Calibri"/>
                <w:sz w:val="24"/>
                <w:szCs w:val="24"/>
              </w:rPr>
            </w:pPr>
            <w:r w:rsidRPr="00CE12BB">
              <w:rPr>
                <w:rFonts w:cs="Calibri"/>
                <w:sz w:val="24"/>
                <w:szCs w:val="24"/>
              </w:rPr>
              <w:lastRenderedPageBreak/>
              <w:t>przedsiębiorcy w rozumieniu art. 4 ust. 1-2 ustawy Prawo przedsiębiorców;</w:t>
            </w:r>
          </w:p>
          <w:p w14:paraId="50A6D812" w14:textId="10F8D98B" w:rsidR="003D3ACC" w:rsidRPr="00CE12BB" w:rsidRDefault="00F74288" w:rsidP="00C474E6">
            <w:pPr>
              <w:pStyle w:val="Akapitzlist"/>
              <w:numPr>
                <w:ilvl w:val="0"/>
                <w:numId w:val="16"/>
              </w:numPr>
              <w:spacing w:beforeLines="40" w:before="96" w:afterLines="40" w:after="96" w:line="23" w:lineRule="atLeast"/>
              <w:ind w:left="172" w:hanging="284"/>
              <w:rPr>
                <w:rFonts w:cs="Calibri"/>
                <w:sz w:val="24"/>
                <w:szCs w:val="24"/>
              </w:rPr>
            </w:pPr>
            <w:r w:rsidRPr="00CE12BB">
              <w:rPr>
                <w:rFonts w:cs="Calibri"/>
                <w:sz w:val="24"/>
                <w:szCs w:val="24"/>
              </w:rPr>
              <w:t>pracownicy/</w:t>
            </w:r>
            <w:proofErr w:type="spellStart"/>
            <w:r w:rsidRPr="00CE12BB">
              <w:rPr>
                <w:rFonts w:cs="Calibri"/>
                <w:sz w:val="24"/>
                <w:szCs w:val="24"/>
              </w:rPr>
              <w:t>czki</w:t>
            </w:r>
            <w:proofErr w:type="spellEnd"/>
            <w:r w:rsidRPr="00CE12BB">
              <w:rPr>
                <w:rFonts w:cs="Calibri"/>
                <w:sz w:val="24"/>
                <w:szCs w:val="24"/>
              </w:rPr>
              <w:t xml:space="preserve"> Wnioskodawcy.</w:t>
            </w:r>
            <w:r w:rsidRPr="00CE12BB">
              <w:rPr>
                <w:rFonts w:cs="Calibri"/>
                <w:sz w:val="24"/>
                <w:szCs w:val="24"/>
              </w:rPr>
              <w:br/>
              <w:t>Status na rynku pracy potwierdzony zostanie odpowiednimi dokumentami (umowa o pracę, umowa cywiln</w:t>
            </w:r>
            <w:r w:rsidR="00CE12BB">
              <w:rPr>
                <w:rFonts w:cs="Calibri"/>
                <w:sz w:val="24"/>
                <w:szCs w:val="24"/>
              </w:rPr>
              <w:t>oprawna,</w:t>
            </w:r>
            <w:r w:rsidR="00CE12BB">
              <w:rPr>
                <w:rFonts w:cs="Calibri"/>
                <w:sz w:val="24"/>
                <w:szCs w:val="24"/>
              </w:rPr>
              <w:br/>
              <w:t>zaświadczenie PUP/ZUS)</w:t>
            </w:r>
          </w:p>
          <w:p w14:paraId="4990AB44" w14:textId="77777777" w:rsidR="003D3ACC" w:rsidRPr="00CE12BB" w:rsidRDefault="00F74288" w:rsidP="00C474E6">
            <w:pPr>
              <w:pStyle w:val="Akapitzlist"/>
              <w:numPr>
                <w:ilvl w:val="0"/>
                <w:numId w:val="16"/>
              </w:numPr>
              <w:spacing w:beforeLines="40" w:before="96" w:afterLines="40" w:after="96" w:line="23" w:lineRule="atLeast"/>
              <w:ind w:left="172" w:hanging="284"/>
              <w:rPr>
                <w:rFonts w:cs="Calibri"/>
                <w:sz w:val="24"/>
                <w:szCs w:val="24"/>
              </w:rPr>
            </w:pPr>
            <w:r w:rsidRPr="00CE12BB">
              <w:rPr>
                <w:rFonts w:cs="Calibri"/>
                <w:sz w:val="24"/>
                <w:szCs w:val="24"/>
              </w:rPr>
              <w:t xml:space="preserve">Wagi punktowe: </w:t>
            </w:r>
          </w:p>
          <w:p w14:paraId="3B9B0330" w14:textId="77777777" w:rsidR="003D3ACC" w:rsidRPr="00CE12BB" w:rsidRDefault="00F74288" w:rsidP="00C474E6">
            <w:pPr>
              <w:pStyle w:val="Akapitzlist"/>
              <w:numPr>
                <w:ilvl w:val="0"/>
                <w:numId w:val="16"/>
              </w:numPr>
              <w:spacing w:beforeLines="40" w:before="96" w:afterLines="40" w:after="96" w:line="23" w:lineRule="atLeast"/>
              <w:ind w:left="172" w:hanging="284"/>
              <w:rPr>
                <w:rFonts w:cs="Calibri"/>
                <w:sz w:val="24"/>
                <w:szCs w:val="24"/>
              </w:rPr>
            </w:pPr>
            <w:r w:rsidRPr="00CE12BB">
              <w:rPr>
                <w:rFonts w:cs="Calibri"/>
                <w:sz w:val="24"/>
                <w:szCs w:val="24"/>
              </w:rPr>
              <w:t>Mając na uwadze, m.in. ryzyko dyskryminacji wielokrotnej kobiet na rynku pracy, Wnioskodawca planuje</w:t>
            </w:r>
            <w:r w:rsidRPr="00CE12BB">
              <w:rPr>
                <w:rFonts w:cs="Calibri"/>
                <w:sz w:val="24"/>
                <w:szCs w:val="24"/>
              </w:rPr>
              <w:br/>
              <w:t>dodatkowe punkty dla:</w:t>
            </w:r>
          </w:p>
          <w:p w14:paraId="0000CE2A" w14:textId="77777777" w:rsidR="003D3ACC" w:rsidRPr="00CE12BB" w:rsidRDefault="00F74288" w:rsidP="00C474E6">
            <w:pPr>
              <w:pStyle w:val="Akapitzlist"/>
              <w:numPr>
                <w:ilvl w:val="0"/>
                <w:numId w:val="16"/>
              </w:numPr>
              <w:spacing w:beforeLines="40" w:before="96" w:afterLines="40" w:after="96" w:line="23" w:lineRule="atLeast"/>
              <w:ind w:left="172" w:hanging="284"/>
              <w:rPr>
                <w:rFonts w:cs="Calibri"/>
                <w:sz w:val="24"/>
                <w:szCs w:val="24"/>
              </w:rPr>
            </w:pPr>
            <w:r w:rsidRPr="00CE12BB">
              <w:rPr>
                <w:rFonts w:cs="Calibri"/>
                <w:sz w:val="24"/>
                <w:szCs w:val="24"/>
              </w:rPr>
              <w:t xml:space="preserve">osób z niepełnosprawnościami (orzeczenie o </w:t>
            </w:r>
            <w:proofErr w:type="spellStart"/>
            <w:r w:rsidRPr="00CE12BB">
              <w:rPr>
                <w:rFonts w:cs="Calibri"/>
                <w:sz w:val="24"/>
                <w:szCs w:val="24"/>
              </w:rPr>
              <w:t>niepełn</w:t>
            </w:r>
            <w:proofErr w:type="spellEnd"/>
            <w:r w:rsidRPr="00CE12BB">
              <w:rPr>
                <w:rFonts w:cs="Calibri"/>
                <w:sz w:val="24"/>
                <w:szCs w:val="24"/>
              </w:rPr>
              <w:t xml:space="preserve">.), obcego pochodzenia, pochodzących z mniejszości narodowych </w:t>
            </w:r>
            <w:r w:rsidRPr="00CE12BB">
              <w:rPr>
                <w:rFonts w:cs="Calibri"/>
                <w:sz w:val="24"/>
                <w:szCs w:val="24"/>
              </w:rPr>
              <w:lastRenderedPageBreak/>
              <w:t>lub</w:t>
            </w:r>
            <w:r w:rsidRPr="00CE12BB">
              <w:rPr>
                <w:rFonts w:cs="Calibri"/>
                <w:sz w:val="24"/>
                <w:szCs w:val="24"/>
              </w:rPr>
              <w:br/>
              <w:t>etnicznych: + 3 pkt</w:t>
            </w:r>
          </w:p>
          <w:p w14:paraId="658F1DC1" w14:textId="77777777" w:rsidR="003D3ACC" w:rsidRPr="00CE12BB" w:rsidRDefault="00F74288" w:rsidP="00C474E6">
            <w:pPr>
              <w:pStyle w:val="Akapitzlist"/>
              <w:numPr>
                <w:ilvl w:val="0"/>
                <w:numId w:val="16"/>
              </w:numPr>
              <w:spacing w:beforeLines="40" w:before="96" w:afterLines="40" w:after="96" w:line="23" w:lineRule="atLeast"/>
              <w:ind w:left="172" w:hanging="284"/>
              <w:rPr>
                <w:rFonts w:cs="Calibri"/>
                <w:sz w:val="24"/>
                <w:szCs w:val="24"/>
              </w:rPr>
            </w:pPr>
            <w:r w:rsidRPr="00CE12BB">
              <w:rPr>
                <w:rFonts w:cs="Calibri"/>
                <w:sz w:val="24"/>
                <w:szCs w:val="24"/>
              </w:rPr>
              <w:t>osób w niekorzystnej sytuacji, spełniającej co najmniej jedną z przesłanek określonych w art. 7 ustawy o pomocy</w:t>
            </w:r>
            <w:r w:rsidR="003D3ACC" w:rsidRPr="00CE12BB">
              <w:rPr>
                <w:rFonts w:cs="Calibri"/>
                <w:sz w:val="24"/>
                <w:szCs w:val="24"/>
              </w:rPr>
              <w:t xml:space="preserve"> </w:t>
            </w:r>
            <w:r w:rsidRPr="00CE12BB">
              <w:rPr>
                <w:rFonts w:cs="Calibri"/>
                <w:sz w:val="24"/>
                <w:szCs w:val="24"/>
              </w:rPr>
              <w:t>społecznej</w:t>
            </w:r>
            <w:r w:rsidR="003D3ACC" w:rsidRPr="00CE12BB">
              <w:rPr>
                <w:rFonts w:cs="Calibri"/>
                <w:sz w:val="24"/>
                <w:szCs w:val="24"/>
              </w:rPr>
              <w:t xml:space="preserve"> </w:t>
            </w:r>
            <w:r w:rsidRPr="00CE12BB">
              <w:rPr>
                <w:rFonts w:cs="Calibri"/>
                <w:sz w:val="24"/>
                <w:szCs w:val="24"/>
              </w:rPr>
              <w:t>/art. 1 ust. 2 ustawy o zatrudnieniu socjalnym (</w:t>
            </w:r>
            <w:proofErr w:type="spellStart"/>
            <w:r w:rsidRPr="00CE12BB">
              <w:rPr>
                <w:rFonts w:cs="Calibri"/>
                <w:sz w:val="24"/>
                <w:szCs w:val="24"/>
              </w:rPr>
              <w:t>potw</w:t>
            </w:r>
            <w:proofErr w:type="spellEnd"/>
            <w:r w:rsidR="003D3ACC" w:rsidRPr="00CE12BB">
              <w:rPr>
                <w:rFonts w:cs="Calibri"/>
                <w:sz w:val="24"/>
                <w:szCs w:val="24"/>
              </w:rPr>
              <w:t xml:space="preserve">. </w:t>
            </w:r>
            <w:r w:rsidRPr="00CE12BB">
              <w:rPr>
                <w:rFonts w:cs="Calibri"/>
                <w:sz w:val="24"/>
                <w:szCs w:val="24"/>
              </w:rPr>
              <w:t>stosownym zaświadczeniem, np. OPS): + 2 pkt</w:t>
            </w:r>
          </w:p>
          <w:p w14:paraId="1661E353" w14:textId="7BA0DEC5" w:rsidR="007A1E26" w:rsidRPr="00CE12BB" w:rsidRDefault="00F74288" w:rsidP="00C474E6">
            <w:pPr>
              <w:pStyle w:val="Akapitzlist"/>
              <w:numPr>
                <w:ilvl w:val="0"/>
                <w:numId w:val="16"/>
              </w:numPr>
              <w:spacing w:beforeLines="40" w:before="96" w:afterLines="40" w:after="96" w:line="23" w:lineRule="atLeast"/>
              <w:ind w:left="172" w:hanging="284"/>
              <w:rPr>
                <w:rFonts w:cs="Calibri"/>
                <w:sz w:val="24"/>
                <w:szCs w:val="24"/>
              </w:rPr>
            </w:pPr>
            <w:r w:rsidRPr="00CE12BB">
              <w:rPr>
                <w:rFonts w:cs="Calibri"/>
                <w:sz w:val="24"/>
                <w:szCs w:val="24"/>
              </w:rPr>
              <w:t>osób z wykształceniem co najwyżej ponadgimnazjalnym: + 1 pkt</w:t>
            </w:r>
          </w:p>
        </w:tc>
        <w:tc>
          <w:tcPr>
            <w:tcW w:w="919" w:type="pct"/>
            <w:shd w:val="clear" w:color="auto" w:fill="FFFFFF"/>
          </w:tcPr>
          <w:p w14:paraId="74C060BF" w14:textId="1E33142D" w:rsidR="00F74288" w:rsidRPr="00CE12BB" w:rsidRDefault="007C1562" w:rsidP="00F4679C">
            <w:pPr>
              <w:pStyle w:val="Akapitzlist"/>
              <w:numPr>
                <w:ilvl w:val="0"/>
                <w:numId w:val="16"/>
              </w:numPr>
              <w:tabs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</w:tabs>
              <w:spacing w:beforeLines="40" w:before="96" w:afterLines="40" w:after="96" w:line="23" w:lineRule="atLeast"/>
              <w:ind w:left="187" w:hanging="284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lastRenderedPageBreak/>
              <w:t xml:space="preserve">Doradztwo </w:t>
            </w:r>
            <w:r w:rsidR="00F74288" w:rsidRPr="00CE12BB">
              <w:rPr>
                <w:rFonts w:cs="Calibri"/>
                <w:sz w:val="24"/>
                <w:szCs w:val="24"/>
              </w:rPr>
              <w:t>psychologiczne</w:t>
            </w:r>
          </w:p>
          <w:p w14:paraId="134C6EA9" w14:textId="77777777" w:rsidR="00F74288" w:rsidRPr="00CE12BB" w:rsidRDefault="00F74288" w:rsidP="00F4679C">
            <w:pPr>
              <w:pStyle w:val="Akapitzlist"/>
              <w:numPr>
                <w:ilvl w:val="0"/>
                <w:numId w:val="16"/>
              </w:numPr>
              <w:tabs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</w:tabs>
              <w:spacing w:beforeLines="40" w:before="96" w:afterLines="40" w:after="96" w:line="23" w:lineRule="atLeast"/>
              <w:ind w:left="187" w:hanging="284"/>
              <w:rPr>
                <w:rFonts w:cs="Calibri"/>
                <w:sz w:val="24"/>
                <w:szCs w:val="24"/>
              </w:rPr>
            </w:pPr>
            <w:r w:rsidRPr="00CE12BB">
              <w:rPr>
                <w:rFonts w:cs="Calibri"/>
                <w:sz w:val="24"/>
                <w:szCs w:val="24"/>
              </w:rPr>
              <w:t>Doradztwo zawodowe – opracowanie IPD</w:t>
            </w:r>
          </w:p>
          <w:p w14:paraId="445AA20C" w14:textId="7BA60015" w:rsidR="007A1E26" w:rsidRPr="00CE12BB" w:rsidRDefault="00F74288" w:rsidP="00CE12BB">
            <w:pPr>
              <w:pStyle w:val="Akapitzlist"/>
              <w:numPr>
                <w:ilvl w:val="0"/>
                <w:numId w:val="16"/>
              </w:numPr>
              <w:tabs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</w:tabs>
              <w:spacing w:beforeLines="40" w:before="96" w:afterLines="40" w:after="96" w:line="23" w:lineRule="atLeast"/>
              <w:ind w:left="187" w:hanging="284"/>
              <w:rPr>
                <w:rFonts w:cs="Calibri"/>
                <w:sz w:val="24"/>
                <w:szCs w:val="24"/>
              </w:rPr>
            </w:pPr>
            <w:r w:rsidRPr="00CE12BB">
              <w:rPr>
                <w:rFonts w:cs="Calibri"/>
                <w:sz w:val="24"/>
                <w:szCs w:val="24"/>
              </w:rPr>
              <w:t>Szkolenia o tematyce zgodnej z wynikiem IPD (realizow</w:t>
            </w:r>
            <w:r w:rsidR="00CE12BB">
              <w:rPr>
                <w:rFonts w:cs="Calibri"/>
                <w:sz w:val="24"/>
                <w:szCs w:val="24"/>
              </w:rPr>
              <w:t>ane przez BUR</w:t>
            </w:r>
            <w:r w:rsidRPr="00CE12BB">
              <w:rPr>
                <w:rFonts w:cs="Calibri"/>
                <w:sz w:val="24"/>
                <w:szCs w:val="24"/>
              </w:rPr>
              <w:t>)</w:t>
            </w:r>
          </w:p>
        </w:tc>
        <w:tc>
          <w:tcPr>
            <w:tcW w:w="558" w:type="pct"/>
            <w:shd w:val="clear" w:color="auto" w:fill="FFFFFF"/>
          </w:tcPr>
          <w:p w14:paraId="53E6D528" w14:textId="764AA31C" w:rsidR="00F4679C" w:rsidRPr="00CE12BB" w:rsidRDefault="00F74288" w:rsidP="00C474E6">
            <w:pPr>
              <w:spacing w:beforeLines="40" w:before="96" w:afterLines="40" w:after="96" w:line="23" w:lineRule="atLeast"/>
              <w:rPr>
                <w:rFonts w:cs="Calibri"/>
                <w:b/>
                <w:sz w:val="24"/>
                <w:szCs w:val="24"/>
              </w:rPr>
            </w:pPr>
            <w:r w:rsidRPr="00CE12BB">
              <w:rPr>
                <w:rFonts w:cs="Calibri"/>
                <w:b/>
                <w:sz w:val="24"/>
                <w:szCs w:val="24"/>
              </w:rPr>
              <w:t>Obszar wsparcia:</w:t>
            </w:r>
            <w:r w:rsidR="00F4679C" w:rsidRPr="00CE12BB">
              <w:rPr>
                <w:rFonts w:cs="Calibri"/>
                <w:b/>
                <w:sz w:val="24"/>
                <w:szCs w:val="24"/>
              </w:rPr>
              <w:br/>
            </w:r>
            <w:r w:rsidR="00F4679C" w:rsidRPr="00CE12BB">
              <w:rPr>
                <w:rFonts w:cs="Calibri"/>
                <w:sz w:val="24"/>
                <w:szCs w:val="24"/>
              </w:rPr>
              <w:t>województwo śląskie</w:t>
            </w:r>
            <w:r w:rsidR="00F4679C" w:rsidRPr="00CE12BB">
              <w:rPr>
                <w:rFonts w:cs="Calibri"/>
                <w:b/>
                <w:sz w:val="24"/>
                <w:szCs w:val="24"/>
              </w:rPr>
              <w:t xml:space="preserve"> </w:t>
            </w:r>
          </w:p>
          <w:p w14:paraId="6407775B" w14:textId="77CB382D" w:rsidR="007A1E26" w:rsidRPr="00CE12BB" w:rsidRDefault="00F74288" w:rsidP="00F4679C">
            <w:pPr>
              <w:spacing w:beforeLines="40" w:before="96" w:afterLines="40" w:after="96" w:line="23" w:lineRule="atLeast"/>
              <w:rPr>
                <w:rFonts w:cs="Calibri"/>
                <w:sz w:val="24"/>
                <w:szCs w:val="24"/>
              </w:rPr>
            </w:pPr>
            <w:r w:rsidRPr="00CE12BB">
              <w:rPr>
                <w:rFonts w:cs="Calibri"/>
                <w:b/>
                <w:sz w:val="24"/>
                <w:szCs w:val="24"/>
              </w:rPr>
              <w:t>Okres realizacji</w:t>
            </w:r>
            <w:r w:rsidR="00F4679C" w:rsidRPr="00CE12BB">
              <w:rPr>
                <w:rFonts w:cs="Calibri"/>
                <w:b/>
                <w:sz w:val="24"/>
                <w:szCs w:val="24"/>
              </w:rPr>
              <w:t>:</w:t>
            </w:r>
            <w:r w:rsidRPr="00CE12BB">
              <w:rPr>
                <w:rFonts w:cs="Calibri"/>
                <w:sz w:val="24"/>
                <w:szCs w:val="24"/>
              </w:rPr>
              <w:t xml:space="preserve"> </w:t>
            </w:r>
            <w:r w:rsidR="00F4679C" w:rsidRPr="00CE12BB">
              <w:rPr>
                <w:rFonts w:cs="Calibri"/>
                <w:sz w:val="24"/>
                <w:szCs w:val="24"/>
              </w:rPr>
              <w:br/>
            </w:r>
            <w:r w:rsidR="00CE12BB">
              <w:rPr>
                <w:rFonts w:cs="Calibri"/>
                <w:sz w:val="24"/>
                <w:szCs w:val="24"/>
              </w:rPr>
              <w:t>2025-03-01 – 2026-02-28</w:t>
            </w:r>
          </w:p>
        </w:tc>
        <w:tc>
          <w:tcPr>
            <w:tcW w:w="580" w:type="pct"/>
            <w:shd w:val="clear" w:color="auto" w:fill="FAE2D5"/>
          </w:tcPr>
          <w:p w14:paraId="0D7AC577" w14:textId="2A5E101B" w:rsidR="007A1E26" w:rsidRPr="00CE12BB" w:rsidRDefault="00CE12BB" w:rsidP="00CE12BB">
            <w:pPr>
              <w:spacing w:beforeLines="40" w:before="96" w:afterLines="40" w:after="96" w:line="23" w:lineRule="atLeast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2025-06-01 – 2025-11-30</w:t>
            </w:r>
          </w:p>
        </w:tc>
      </w:tr>
      <w:tr w:rsidR="00AA13B2" w:rsidRPr="00CE12BB" w14:paraId="15856045" w14:textId="77777777" w:rsidTr="000D22CC">
        <w:trPr>
          <w:trHeight w:val="1958"/>
        </w:trPr>
        <w:tc>
          <w:tcPr>
            <w:tcW w:w="472" w:type="pct"/>
            <w:shd w:val="clear" w:color="auto" w:fill="FFFFFF"/>
          </w:tcPr>
          <w:p w14:paraId="5B936480" w14:textId="4F93FA07" w:rsidR="00AA13B2" w:rsidRPr="00CE12BB" w:rsidRDefault="00AA13B2" w:rsidP="00C474E6">
            <w:pPr>
              <w:spacing w:beforeLines="40" w:before="96" w:afterLines="40" w:after="96" w:line="23" w:lineRule="atLeast"/>
              <w:rPr>
                <w:rFonts w:eastAsiaTheme="minorHAnsi" w:cs="Calibri"/>
                <w:b/>
                <w:bCs/>
                <w:sz w:val="24"/>
                <w:szCs w:val="24"/>
                <w:lang w:eastAsia="en-US"/>
              </w:rPr>
            </w:pPr>
            <w:r w:rsidRPr="00AA13B2">
              <w:rPr>
                <w:rFonts w:eastAsiaTheme="minorHAnsi" w:cs="Calibri"/>
                <w:b/>
                <w:bCs/>
                <w:sz w:val="24"/>
                <w:szCs w:val="24"/>
                <w:lang w:eastAsia="en-US"/>
              </w:rPr>
              <w:lastRenderedPageBreak/>
              <w:t>Moja praca -Moja równowaga- Typ 2</w:t>
            </w:r>
          </w:p>
        </w:tc>
        <w:tc>
          <w:tcPr>
            <w:tcW w:w="699" w:type="pct"/>
            <w:shd w:val="clear" w:color="auto" w:fill="FFFFFF"/>
          </w:tcPr>
          <w:p w14:paraId="40836D93" w14:textId="51803152" w:rsidR="00AA13B2" w:rsidRPr="00CE12BB" w:rsidRDefault="00AA13B2" w:rsidP="00C474E6">
            <w:pPr>
              <w:spacing w:beforeLines="40" w:before="96" w:afterLines="40" w:after="96" w:line="23" w:lineRule="atLeast"/>
              <w:rPr>
                <w:rFonts w:eastAsiaTheme="minorHAnsi" w:cs="Calibri"/>
                <w:b/>
                <w:bCs/>
                <w:sz w:val="24"/>
                <w:szCs w:val="24"/>
                <w:lang w:eastAsia="en-US"/>
              </w:rPr>
            </w:pPr>
            <w:r w:rsidRPr="00AA13B2">
              <w:rPr>
                <w:rFonts w:eastAsiaTheme="minorHAnsi" w:cs="Calibri"/>
                <w:b/>
                <w:bCs/>
                <w:sz w:val="24"/>
                <w:szCs w:val="24"/>
                <w:lang w:eastAsia="en-US"/>
              </w:rPr>
              <w:t>Miasto Zabrze</w:t>
            </w:r>
          </w:p>
        </w:tc>
        <w:tc>
          <w:tcPr>
            <w:tcW w:w="855" w:type="pct"/>
            <w:shd w:val="clear" w:color="auto" w:fill="FFFFFF"/>
          </w:tcPr>
          <w:p w14:paraId="6ED38FFE" w14:textId="77777777" w:rsidR="00AA13B2" w:rsidRPr="00AA13B2" w:rsidRDefault="00AA13B2" w:rsidP="00AA13B2">
            <w:pPr>
              <w:spacing w:beforeLines="40" w:before="96" w:afterLines="40" w:after="96" w:line="23" w:lineRule="atLeast"/>
              <w:rPr>
                <w:rFonts w:cs="Calibri"/>
                <w:b/>
                <w:bCs/>
                <w:sz w:val="24"/>
                <w:szCs w:val="24"/>
              </w:rPr>
            </w:pPr>
            <w:r w:rsidRPr="00AA13B2">
              <w:rPr>
                <w:rFonts w:cs="Calibri"/>
                <w:b/>
                <w:bCs/>
                <w:sz w:val="24"/>
                <w:szCs w:val="24"/>
              </w:rPr>
              <w:t xml:space="preserve">Numer do kontaktu: </w:t>
            </w:r>
          </w:p>
          <w:p w14:paraId="45480892" w14:textId="77777777" w:rsidR="00AA13B2" w:rsidRPr="00AA13B2" w:rsidRDefault="00AA13B2" w:rsidP="00AA13B2">
            <w:pPr>
              <w:spacing w:beforeLines="40" w:before="96" w:afterLines="40" w:after="96" w:line="23" w:lineRule="atLeast"/>
              <w:rPr>
                <w:rFonts w:cs="Calibri"/>
                <w:b/>
                <w:bCs/>
                <w:sz w:val="24"/>
                <w:szCs w:val="24"/>
              </w:rPr>
            </w:pPr>
            <w:r w:rsidRPr="00AA13B2">
              <w:rPr>
                <w:rFonts w:cs="Calibri"/>
                <w:bCs/>
                <w:sz w:val="24"/>
                <w:szCs w:val="24"/>
              </w:rPr>
              <w:t>32 37 33 432</w:t>
            </w:r>
          </w:p>
          <w:p w14:paraId="576654CF" w14:textId="77777777" w:rsidR="00AA13B2" w:rsidRPr="00AA13B2" w:rsidRDefault="00AA13B2" w:rsidP="00AA13B2">
            <w:pPr>
              <w:spacing w:beforeLines="40" w:before="96" w:afterLines="40" w:after="96" w:line="23" w:lineRule="atLeast"/>
              <w:rPr>
                <w:rFonts w:cs="Calibri"/>
                <w:b/>
                <w:bCs/>
                <w:sz w:val="24"/>
                <w:szCs w:val="24"/>
              </w:rPr>
            </w:pPr>
            <w:r w:rsidRPr="00AA13B2">
              <w:rPr>
                <w:rFonts w:cs="Calibri"/>
                <w:b/>
                <w:bCs/>
                <w:sz w:val="24"/>
                <w:szCs w:val="24"/>
              </w:rPr>
              <w:t xml:space="preserve">Adres biura projektu: </w:t>
            </w:r>
            <w:r w:rsidRPr="00AA13B2">
              <w:rPr>
                <w:rFonts w:cs="Calibri"/>
                <w:bCs/>
                <w:sz w:val="24"/>
                <w:szCs w:val="24"/>
              </w:rPr>
              <w:t>ul. Prof. Zbigniewa Religi 1, pok.217</w:t>
            </w:r>
          </w:p>
          <w:p w14:paraId="58D835BD" w14:textId="77777777" w:rsidR="00AA13B2" w:rsidRPr="00AA13B2" w:rsidRDefault="00AA13B2" w:rsidP="00AA13B2">
            <w:pPr>
              <w:spacing w:beforeLines="40" w:before="96" w:afterLines="40" w:after="96" w:line="23" w:lineRule="atLeast"/>
              <w:rPr>
                <w:rFonts w:cs="Calibri"/>
                <w:sz w:val="24"/>
                <w:szCs w:val="24"/>
              </w:rPr>
            </w:pPr>
            <w:r w:rsidRPr="00AA13B2">
              <w:rPr>
                <w:rFonts w:cs="Calibri"/>
                <w:sz w:val="24"/>
                <w:szCs w:val="24"/>
              </w:rPr>
              <w:t>Godziny pracy biura:</w:t>
            </w:r>
          </w:p>
          <w:p w14:paraId="79926CF9" w14:textId="77777777" w:rsidR="00AA13B2" w:rsidRPr="00AA13B2" w:rsidRDefault="00AA13B2" w:rsidP="00AA13B2">
            <w:pPr>
              <w:spacing w:beforeLines="40" w:before="96" w:afterLines="40" w:after="96" w:line="23" w:lineRule="atLeast"/>
              <w:rPr>
                <w:rFonts w:cs="Calibri"/>
                <w:sz w:val="24"/>
                <w:szCs w:val="24"/>
              </w:rPr>
            </w:pPr>
            <w:r w:rsidRPr="00AA13B2">
              <w:rPr>
                <w:rFonts w:cs="Calibri"/>
                <w:sz w:val="24"/>
                <w:szCs w:val="24"/>
              </w:rPr>
              <w:t xml:space="preserve">Poniedziałek </w:t>
            </w:r>
          </w:p>
          <w:p w14:paraId="016B7A15" w14:textId="77777777" w:rsidR="00AA13B2" w:rsidRPr="00AA13B2" w:rsidRDefault="00AA13B2" w:rsidP="00AA13B2">
            <w:pPr>
              <w:spacing w:beforeLines="40" w:before="96" w:afterLines="40" w:after="96" w:line="23" w:lineRule="atLeast"/>
              <w:rPr>
                <w:rFonts w:cs="Calibri"/>
                <w:sz w:val="24"/>
                <w:szCs w:val="24"/>
              </w:rPr>
            </w:pPr>
            <w:r w:rsidRPr="00AA13B2">
              <w:rPr>
                <w:rFonts w:cs="Calibri"/>
                <w:sz w:val="24"/>
                <w:szCs w:val="24"/>
              </w:rPr>
              <w:lastRenderedPageBreak/>
              <w:t>7:30-17:30</w:t>
            </w:r>
          </w:p>
          <w:p w14:paraId="13372138" w14:textId="77777777" w:rsidR="00AA13B2" w:rsidRPr="00AA13B2" w:rsidRDefault="00AA13B2" w:rsidP="00AA13B2">
            <w:pPr>
              <w:spacing w:beforeLines="40" w:before="96" w:afterLines="40" w:after="96" w:line="23" w:lineRule="atLeast"/>
              <w:rPr>
                <w:rFonts w:cs="Calibri"/>
                <w:sz w:val="24"/>
                <w:szCs w:val="24"/>
              </w:rPr>
            </w:pPr>
            <w:r w:rsidRPr="00AA13B2">
              <w:rPr>
                <w:rFonts w:cs="Calibri"/>
                <w:sz w:val="24"/>
                <w:szCs w:val="24"/>
              </w:rPr>
              <w:t xml:space="preserve">Wtorek-czwartek </w:t>
            </w:r>
          </w:p>
          <w:p w14:paraId="45020D8D" w14:textId="77777777" w:rsidR="00AA13B2" w:rsidRPr="00AA13B2" w:rsidRDefault="00AA13B2" w:rsidP="00AA13B2">
            <w:pPr>
              <w:spacing w:beforeLines="40" w:before="96" w:afterLines="40" w:after="96" w:line="23" w:lineRule="atLeast"/>
              <w:rPr>
                <w:rFonts w:cs="Calibri"/>
                <w:sz w:val="24"/>
                <w:szCs w:val="24"/>
              </w:rPr>
            </w:pPr>
            <w:r w:rsidRPr="00AA13B2">
              <w:rPr>
                <w:rFonts w:cs="Calibri"/>
                <w:sz w:val="24"/>
                <w:szCs w:val="24"/>
              </w:rPr>
              <w:t>7:30-15:30</w:t>
            </w:r>
          </w:p>
          <w:p w14:paraId="7ACEC601" w14:textId="77777777" w:rsidR="00AA13B2" w:rsidRPr="00AA13B2" w:rsidRDefault="00AA13B2" w:rsidP="00AA13B2">
            <w:pPr>
              <w:spacing w:beforeLines="40" w:before="96" w:afterLines="40" w:after="96" w:line="23" w:lineRule="atLeast"/>
              <w:rPr>
                <w:rFonts w:cs="Calibri"/>
                <w:sz w:val="24"/>
                <w:szCs w:val="24"/>
              </w:rPr>
            </w:pPr>
            <w:r w:rsidRPr="00AA13B2">
              <w:rPr>
                <w:rFonts w:cs="Calibri"/>
                <w:sz w:val="24"/>
                <w:szCs w:val="24"/>
              </w:rPr>
              <w:t>Piątek 7:30-13:30</w:t>
            </w:r>
          </w:p>
          <w:p w14:paraId="698F0C8C" w14:textId="77777777" w:rsidR="00AA13B2" w:rsidRPr="00AA13B2" w:rsidRDefault="00AA13B2" w:rsidP="00AA13B2">
            <w:pPr>
              <w:spacing w:beforeLines="40" w:before="96" w:afterLines="40" w:after="96" w:line="23" w:lineRule="atLeast"/>
              <w:rPr>
                <w:rFonts w:cs="Calibri"/>
                <w:b/>
                <w:bCs/>
                <w:sz w:val="24"/>
                <w:szCs w:val="24"/>
              </w:rPr>
            </w:pPr>
          </w:p>
          <w:p w14:paraId="2FE13E30" w14:textId="77777777" w:rsidR="00AA13B2" w:rsidRPr="00AA13B2" w:rsidRDefault="00AA13B2" w:rsidP="00AA13B2">
            <w:pPr>
              <w:spacing w:beforeLines="40" w:before="96" w:afterLines="40" w:after="96" w:line="23" w:lineRule="atLeast"/>
              <w:rPr>
                <w:rFonts w:cs="Calibri"/>
                <w:b/>
                <w:bCs/>
                <w:sz w:val="24"/>
                <w:szCs w:val="24"/>
              </w:rPr>
            </w:pPr>
            <w:r w:rsidRPr="00AA13B2">
              <w:rPr>
                <w:rFonts w:cs="Calibri"/>
                <w:b/>
                <w:bCs/>
                <w:sz w:val="24"/>
                <w:szCs w:val="24"/>
              </w:rPr>
              <w:t>e-mail:</w:t>
            </w:r>
          </w:p>
          <w:p w14:paraId="6F1B7D6B" w14:textId="77777777" w:rsidR="00AA13B2" w:rsidRPr="00AA13B2" w:rsidRDefault="00AA13B2" w:rsidP="00AA13B2">
            <w:pPr>
              <w:spacing w:beforeLines="40" w:before="96" w:afterLines="40" w:after="96" w:line="23" w:lineRule="atLeast"/>
              <w:rPr>
                <w:rFonts w:cs="Calibri"/>
                <w:bCs/>
                <w:sz w:val="24"/>
                <w:szCs w:val="24"/>
              </w:rPr>
            </w:pPr>
            <w:hyperlink r:id="rId16" w:history="1">
              <w:r w:rsidRPr="00AA13B2">
                <w:rPr>
                  <w:rStyle w:val="Hipercze"/>
                  <w:rFonts w:cs="Calibri"/>
                  <w:bCs/>
                  <w:sz w:val="24"/>
                  <w:szCs w:val="24"/>
                </w:rPr>
                <w:t>kwojciechowska@um.zabrze.pl</w:t>
              </w:r>
            </w:hyperlink>
          </w:p>
          <w:p w14:paraId="0CA764BD" w14:textId="77777777" w:rsidR="00AA13B2" w:rsidRPr="00AA13B2" w:rsidRDefault="00AA13B2" w:rsidP="00AA13B2">
            <w:pPr>
              <w:spacing w:beforeLines="40" w:before="96" w:afterLines="40" w:after="96" w:line="23" w:lineRule="atLeast"/>
              <w:rPr>
                <w:rFonts w:cs="Calibri"/>
                <w:bCs/>
                <w:sz w:val="24"/>
                <w:szCs w:val="24"/>
                <w:lang w:val="en-US"/>
              </w:rPr>
            </w:pPr>
            <w:hyperlink r:id="rId17" w:history="1">
              <w:r w:rsidRPr="00AA13B2">
                <w:rPr>
                  <w:rStyle w:val="Hipercze"/>
                  <w:rFonts w:cs="Calibri"/>
                  <w:bCs/>
                  <w:sz w:val="24"/>
                  <w:szCs w:val="24"/>
                  <w:lang w:val="en-US"/>
                </w:rPr>
                <w:t>sekretariat_zpu@um.zabrze.pl</w:t>
              </w:r>
            </w:hyperlink>
          </w:p>
          <w:p w14:paraId="0D0F6989" w14:textId="77777777" w:rsidR="00AA13B2" w:rsidRPr="00CE12BB" w:rsidRDefault="00AA13B2" w:rsidP="00C474E6">
            <w:pPr>
              <w:spacing w:beforeLines="40" w:before="96" w:afterLines="40" w:after="96" w:line="23" w:lineRule="atLeast"/>
              <w:rPr>
                <w:rFonts w:cs="Calibri"/>
                <w:bCs/>
                <w:sz w:val="24"/>
                <w:szCs w:val="24"/>
              </w:rPr>
            </w:pPr>
          </w:p>
        </w:tc>
        <w:tc>
          <w:tcPr>
            <w:tcW w:w="917" w:type="pct"/>
            <w:shd w:val="clear" w:color="auto" w:fill="FFFFFF"/>
          </w:tcPr>
          <w:p w14:paraId="0740472F" w14:textId="6FB0115F" w:rsidR="00AA13B2" w:rsidRPr="00AA13B2" w:rsidRDefault="00AA13B2" w:rsidP="00AA13B2">
            <w:pPr>
              <w:spacing w:beforeLines="40" w:before="96" w:afterLines="40" w:after="96" w:line="23" w:lineRule="atLeast"/>
              <w:rPr>
                <w:rFonts w:cs="Calibri"/>
                <w:b/>
                <w:sz w:val="24"/>
                <w:szCs w:val="24"/>
              </w:rPr>
            </w:pPr>
            <w:r w:rsidRPr="00AA13B2">
              <w:rPr>
                <w:rFonts w:cs="Calibri"/>
                <w:b/>
                <w:sz w:val="24"/>
                <w:szCs w:val="24"/>
              </w:rPr>
              <w:lastRenderedPageBreak/>
              <w:t xml:space="preserve"> Kryteria formalne: </w:t>
            </w:r>
          </w:p>
          <w:p w14:paraId="291957BB" w14:textId="77777777" w:rsidR="00AA13B2" w:rsidRDefault="00AA13B2" w:rsidP="00AA13B2">
            <w:pPr>
              <w:pStyle w:val="Akapitzlist"/>
              <w:numPr>
                <w:ilvl w:val="0"/>
                <w:numId w:val="24"/>
              </w:numPr>
              <w:spacing w:beforeLines="40" w:before="96" w:afterLines="40" w:after="96" w:line="23" w:lineRule="atLeast"/>
              <w:rPr>
                <w:rFonts w:cs="Calibri"/>
                <w:bCs/>
                <w:sz w:val="24"/>
                <w:szCs w:val="24"/>
              </w:rPr>
            </w:pPr>
            <w:r w:rsidRPr="00AA13B2">
              <w:rPr>
                <w:rFonts w:cs="Calibri"/>
                <w:bCs/>
                <w:sz w:val="24"/>
                <w:szCs w:val="24"/>
              </w:rPr>
              <w:t xml:space="preserve">Kryterium nr 1 – zatrudnienie na podstawie wyboru, powołania, umowy o pracę w Urzędzie Miejskim w Zabrzu lub Powiatowym </w:t>
            </w:r>
            <w:r w:rsidRPr="00AA13B2">
              <w:rPr>
                <w:rFonts w:cs="Calibri"/>
                <w:bCs/>
                <w:sz w:val="24"/>
                <w:szCs w:val="24"/>
              </w:rPr>
              <w:lastRenderedPageBreak/>
              <w:t>Urzędzie Pracy – 1 pkt.</w:t>
            </w:r>
          </w:p>
          <w:p w14:paraId="7F842AF5" w14:textId="5E777D93" w:rsidR="00AA13B2" w:rsidRPr="00AA13B2" w:rsidRDefault="00AA13B2" w:rsidP="00AA13B2">
            <w:pPr>
              <w:pStyle w:val="Akapitzlist"/>
              <w:numPr>
                <w:ilvl w:val="0"/>
                <w:numId w:val="24"/>
              </w:numPr>
              <w:spacing w:beforeLines="40" w:before="96" w:afterLines="40" w:after="96" w:line="23" w:lineRule="atLeast"/>
              <w:rPr>
                <w:rFonts w:cs="Calibri"/>
                <w:bCs/>
                <w:sz w:val="24"/>
                <w:szCs w:val="24"/>
              </w:rPr>
            </w:pPr>
            <w:r w:rsidRPr="00AA13B2">
              <w:rPr>
                <w:rFonts w:cs="Calibri"/>
                <w:bCs/>
                <w:sz w:val="24"/>
                <w:szCs w:val="24"/>
              </w:rPr>
              <w:t>Kryterium nr 2 – kandydat/ka jest osobą u której występuje potrzeba podniesienia kompetencji w obszarze szkoleń/doradztwa założonych w Projekcie – 1-3 pkt (na podstawie treści formularza)</w:t>
            </w:r>
          </w:p>
          <w:p w14:paraId="0C7102A7" w14:textId="77777777" w:rsidR="00AA13B2" w:rsidRPr="00AA13B2" w:rsidRDefault="00AA13B2" w:rsidP="00AA13B2">
            <w:pPr>
              <w:spacing w:beforeLines="40" w:before="96" w:afterLines="40" w:after="96" w:line="23" w:lineRule="atLeast"/>
              <w:rPr>
                <w:rFonts w:cs="Calibri"/>
                <w:bCs/>
                <w:sz w:val="24"/>
                <w:szCs w:val="24"/>
              </w:rPr>
            </w:pPr>
          </w:p>
          <w:p w14:paraId="667F67B4" w14:textId="0582632F" w:rsidR="00AA13B2" w:rsidRPr="00AA13B2" w:rsidRDefault="00AA13B2" w:rsidP="00AA13B2">
            <w:pPr>
              <w:spacing w:beforeLines="40" w:before="96" w:afterLines="40" w:after="96" w:line="23" w:lineRule="atLeast"/>
              <w:rPr>
                <w:rFonts w:cs="Calibri"/>
                <w:b/>
                <w:sz w:val="24"/>
                <w:szCs w:val="24"/>
              </w:rPr>
            </w:pPr>
            <w:r w:rsidRPr="00AA13B2">
              <w:rPr>
                <w:rFonts w:cs="Calibri"/>
                <w:b/>
                <w:sz w:val="24"/>
                <w:szCs w:val="24"/>
              </w:rPr>
              <w:t>Kryteria premiujące:</w:t>
            </w:r>
          </w:p>
          <w:p w14:paraId="3C6A66AA" w14:textId="3DEE0D1A" w:rsidR="00AA13B2" w:rsidRPr="00AA13B2" w:rsidRDefault="00AA13B2" w:rsidP="00AA13B2">
            <w:pPr>
              <w:pStyle w:val="Akapitzlist"/>
              <w:numPr>
                <w:ilvl w:val="0"/>
                <w:numId w:val="25"/>
              </w:numPr>
              <w:spacing w:beforeLines="40" w:before="96" w:afterLines="40" w:after="96" w:line="23" w:lineRule="atLeast"/>
              <w:rPr>
                <w:rFonts w:cs="Calibri"/>
                <w:bCs/>
                <w:sz w:val="24"/>
                <w:szCs w:val="24"/>
              </w:rPr>
            </w:pPr>
            <w:r w:rsidRPr="00AA13B2">
              <w:rPr>
                <w:rFonts w:cs="Calibri"/>
                <w:bCs/>
                <w:sz w:val="24"/>
                <w:szCs w:val="24"/>
              </w:rPr>
              <w:t>Kryterium nr 1 – pierwszeństwo dla osób z niepełnosprawnościami – 2 pkt.</w:t>
            </w:r>
          </w:p>
          <w:p w14:paraId="01357267" w14:textId="77777777" w:rsidR="00330141" w:rsidRDefault="00330141" w:rsidP="00AA13B2">
            <w:pPr>
              <w:spacing w:beforeLines="40" w:before="96" w:afterLines="40" w:after="96" w:line="23" w:lineRule="atLeast"/>
              <w:rPr>
                <w:rFonts w:cs="Calibri"/>
                <w:b/>
                <w:sz w:val="24"/>
                <w:szCs w:val="24"/>
              </w:rPr>
            </w:pPr>
            <w:bookmarkStart w:id="0" w:name="_Hlk204148337"/>
          </w:p>
          <w:p w14:paraId="14F63D00" w14:textId="77777777" w:rsidR="00330141" w:rsidRDefault="00330141" w:rsidP="00AA13B2">
            <w:pPr>
              <w:spacing w:beforeLines="40" w:before="96" w:afterLines="40" w:after="96" w:line="23" w:lineRule="atLeast"/>
              <w:rPr>
                <w:rFonts w:cs="Calibri"/>
                <w:b/>
                <w:sz w:val="24"/>
                <w:szCs w:val="24"/>
              </w:rPr>
            </w:pPr>
          </w:p>
          <w:p w14:paraId="58F15CA6" w14:textId="7A727B6F" w:rsidR="00AA13B2" w:rsidRPr="00AA13B2" w:rsidRDefault="00AA13B2" w:rsidP="00AA13B2">
            <w:pPr>
              <w:spacing w:beforeLines="40" w:before="96" w:afterLines="40" w:after="96" w:line="23" w:lineRule="atLeast"/>
              <w:rPr>
                <w:rFonts w:cs="Calibri"/>
                <w:b/>
                <w:sz w:val="24"/>
                <w:szCs w:val="24"/>
              </w:rPr>
            </w:pPr>
            <w:r w:rsidRPr="00AA13B2">
              <w:rPr>
                <w:rFonts w:cs="Calibri"/>
                <w:b/>
                <w:sz w:val="24"/>
                <w:szCs w:val="24"/>
              </w:rPr>
              <w:lastRenderedPageBreak/>
              <w:t>Kryteria uzupełniające:</w:t>
            </w:r>
          </w:p>
          <w:p w14:paraId="3211B256" w14:textId="77777777" w:rsidR="00AA13B2" w:rsidRDefault="00AA13B2" w:rsidP="00AA13B2">
            <w:pPr>
              <w:pStyle w:val="Akapitzlist"/>
              <w:numPr>
                <w:ilvl w:val="0"/>
                <w:numId w:val="25"/>
              </w:numPr>
              <w:spacing w:beforeLines="40" w:before="96" w:afterLines="40" w:after="96" w:line="23" w:lineRule="atLeast"/>
              <w:rPr>
                <w:rFonts w:cs="Calibri"/>
                <w:bCs/>
                <w:sz w:val="24"/>
                <w:szCs w:val="24"/>
              </w:rPr>
            </w:pPr>
            <w:r w:rsidRPr="00AA13B2">
              <w:rPr>
                <w:rFonts w:cs="Calibri"/>
                <w:bCs/>
                <w:sz w:val="24"/>
                <w:szCs w:val="24"/>
              </w:rPr>
              <w:t>Kryterium nr 1 – reprezentowanie grupy szczególnie narażonej na wykluczenie np. osoby powracające po dłuższej nieobecności tj. urlop macierzyński, rodzicielski – 1 pkt;</w:t>
            </w:r>
          </w:p>
          <w:p w14:paraId="2A53B542" w14:textId="685D6141" w:rsidR="000D22CC" w:rsidRDefault="00AA13B2" w:rsidP="00AA13B2">
            <w:pPr>
              <w:pStyle w:val="Akapitzlist"/>
              <w:numPr>
                <w:ilvl w:val="0"/>
                <w:numId w:val="25"/>
              </w:numPr>
              <w:spacing w:beforeLines="40" w:before="96" w:afterLines="40" w:after="96" w:line="23" w:lineRule="atLeast"/>
              <w:rPr>
                <w:rFonts w:cs="Calibri"/>
                <w:bCs/>
                <w:sz w:val="24"/>
                <w:szCs w:val="24"/>
              </w:rPr>
            </w:pPr>
            <w:r w:rsidRPr="00AA13B2">
              <w:rPr>
                <w:rFonts w:cs="Calibri"/>
                <w:bCs/>
                <w:sz w:val="24"/>
                <w:szCs w:val="24"/>
              </w:rPr>
              <w:t>Kryterium nr 2 – brak udziału w podobnych szkoleniach w okresie 12 miesięcy poprzedzających dzień wypełnienia zgłoszenia – 1 pkt</w:t>
            </w:r>
            <w:bookmarkEnd w:id="0"/>
            <w:r w:rsidR="000D22CC">
              <w:rPr>
                <w:rFonts w:cs="Calibri"/>
                <w:bCs/>
                <w:sz w:val="24"/>
                <w:szCs w:val="24"/>
              </w:rPr>
              <w:t>;</w:t>
            </w:r>
          </w:p>
          <w:p w14:paraId="23506B09" w14:textId="075A3298" w:rsidR="00AA13B2" w:rsidRPr="000D22CC" w:rsidRDefault="00AA13B2" w:rsidP="00AA13B2">
            <w:pPr>
              <w:pStyle w:val="Akapitzlist"/>
              <w:numPr>
                <w:ilvl w:val="0"/>
                <w:numId w:val="25"/>
              </w:numPr>
              <w:spacing w:beforeLines="40" w:before="96" w:afterLines="40" w:after="96" w:line="23" w:lineRule="atLeast"/>
              <w:rPr>
                <w:rFonts w:cs="Calibri"/>
                <w:bCs/>
                <w:sz w:val="24"/>
                <w:szCs w:val="24"/>
              </w:rPr>
            </w:pPr>
            <w:r w:rsidRPr="00AA13B2">
              <w:rPr>
                <w:rFonts w:cs="Calibri"/>
                <w:bCs/>
                <w:sz w:val="24"/>
                <w:szCs w:val="24"/>
              </w:rPr>
              <w:t>Kryterium nr 3 – pierwszy udział w projekcie – 1 pkt</w:t>
            </w:r>
          </w:p>
        </w:tc>
        <w:tc>
          <w:tcPr>
            <w:tcW w:w="919" w:type="pct"/>
            <w:shd w:val="clear" w:color="auto" w:fill="FFFFFF"/>
          </w:tcPr>
          <w:p w14:paraId="32388F01" w14:textId="77777777" w:rsidR="00AA13B2" w:rsidRPr="00AA13B2" w:rsidRDefault="00AA13B2" w:rsidP="00AA13B2">
            <w:pPr>
              <w:pStyle w:val="Akapitzlist"/>
              <w:numPr>
                <w:ilvl w:val="0"/>
                <w:numId w:val="16"/>
              </w:numPr>
              <w:spacing w:beforeLines="40" w:before="96" w:afterLines="40" w:after="96" w:line="23" w:lineRule="atLeast"/>
              <w:ind w:left="172" w:hanging="284"/>
              <w:rPr>
                <w:rFonts w:cs="Calibri"/>
                <w:sz w:val="24"/>
                <w:szCs w:val="24"/>
              </w:rPr>
            </w:pPr>
            <w:r w:rsidRPr="00AA13B2">
              <w:rPr>
                <w:rFonts w:cs="Calibri"/>
                <w:sz w:val="24"/>
                <w:szCs w:val="24"/>
              </w:rPr>
              <w:lastRenderedPageBreak/>
              <w:t xml:space="preserve">Szkolenia dla pracowników jednostek samorządu terytorialnego realizowane poza BUR, ale zgodne ze zidentyfikowanymi potrzebami w ramach </w:t>
            </w:r>
            <w:r w:rsidRPr="00AA13B2">
              <w:rPr>
                <w:rFonts w:cs="Calibri"/>
                <w:sz w:val="24"/>
                <w:szCs w:val="24"/>
              </w:rPr>
              <w:lastRenderedPageBreak/>
              <w:t>podmiotowego systemu finansowania.</w:t>
            </w:r>
          </w:p>
          <w:p w14:paraId="3ED2E27E" w14:textId="77777777" w:rsidR="00AA13B2" w:rsidRPr="00AA13B2" w:rsidRDefault="00AA13B2" w:rsidP="00AA13B2">
            <w:pPr>
              <w:pStyle w:val="Akapitzlist"/>
              <w:numPr>
                <w:ilvl w:val="0"/>
                <w:numId w:val="16"/>
              </w:numPr>
              <w:spacing w:beforeLines="40" w:before="96" w:afterLines="40" w:after="96" w:line="23" w:lineRule="atLeast"/>
              <w:ind w:left="172" w:hanging="284"/>
              <w:rPr>
                <w:rFonts w:cs="Calibri"/>
                <w:sz w:val="24"/>
                <w:szCs w:val="24"/>
              </w:rPr>
            </w:pPr>
            <w:r w:rsidRPr="00AA13B2">
              <w:rPr>
                <w:rFonts w:cs="Calibri"/>
                <w:sz w:val="24"/>
                <w:szCs w:val="24"/>
              </w:rPr>
              <w:t>W ramach interwencji realizowane będą szkolenia i doradztwo z zakresu zarządzania zasobami ludzkimi i prawa pracy, w kontekście równości szans kobiet i mężczyzn oraz zarządzania różnorodnością, równouprawnienia na rynku pracy, zapewnienia większej równowagi między życiem zawodowym a prywatnym (</w:t>
            </w:r>
            <w:proofErr w:type="spellStart"/>
            <w:r w:rsidRPr="00AA13B2">
              <w:rPr>
                <w:rFonts w:cs="Calibri"/>
                <w:sz w:val="24"/>
                <w:szCs w:val="24"/>
              </w:rPr>
              <w:t>work</w:t>
            </w:r>
            <w:proofErr w:type="spellEnd"/>
            <w:r w:rsidRPr="00AA13B2">
              <w:rPr>
                <w:rFonts w:cs="Calibri"/>
                <w:sz w:val="24"/>
                <w:szCs w:val="24"/>
              </w:rPr>
              <w:t xml:space="preserve">-life </w:t>
            </w:r>
            <w:proofErr w:type="spellStart"/>
            <w:r w:rsidRPr="00AA13B2">
              <w:rPr>
                <w:rFonts w:cs="Calibri"/>
                <w:sz w:val="24"/>
                <w:szCs w:val="24"/>
              </w:rPr>
              <w:t>balance</w:t>
            </w:r>
            <w:proofErr w:type="spellEnd"/>
            <w:r w:rsidRPr="00AA13B2">
              <w:rPr>
                <w:rFonts w:cs="Calibri"/>
                <w:sz w:val="24"/>
                <w:szCs w:val="24"/>
              </w:rPr>
              <w:t>), przełamywania stereotypów związanych z płcią oraz zapobiegania dyskryminacji na rynku pracy (zgodnie Linią demarkacyjną).</w:t>
            </w:r>
          </w:p>
          <w:p w14:paraId="5F270FEF" w14:textId="3B47E067" w:rsidR="00AA13B2" w:rsidRDefault="00AA13B2" w:rsidP="00AA13B2">
            <w:pPr>
              <w:pStyle w:val="Akapitzlist"/>
              <w:numPr>
                <w:ilvl w:val="0"/>
                <w:numId w:val="16"/>
              </w:numPr>
              <w:tabs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</w:tabs>
              <w:spacing w:beforeLines="40" w:before="96" w:afterLines="40" w:after="96" w:line="23" w:lineRule="atLeast"/>
              <w:ind w:left="187" w:hanging="284"/>
              <w:rPr>
                <w:rFonts w:cs="Calibri"/>
                <w:sz w:val="24"/>
                <w:szCs w:val="24"/>
              </w:rPr>
            </w:pPr>
            <w:r w:rsidRPr="00AA13B2">
              <w:rPr>
                <w:rFonts w:cs="Calibri"/>
                <w:sz w:val="24"/>
                <w:szCs w:val="24"/>
              </w:rPr>
              <w:t xml:space="preserve">Szkolenia jednodniowe trwające nie więcej niż </w:t>
            </w:r>
            <w:r w:rsidRPr="00AA13B2">
              <w:rPr>
                <w:rFonts w:cs="Calibri"/>
                <w:sz w:val="24"/>
                <w:szCs w:val="24"/>
              </w:rPr>
              <w:lastRenderedPageBreak/>
              <w:t xml:space="preserve">8h szkoleniowych. W ramach szkoleń przewidziano m.in. warsztaty grupowe, konsultacje indywidualne oraz dostęp do materiałów edukacyjnych w wersji elektronicznej. Każda grupa szkoleniowa będzie liczyć nie więcej niż 25 uczestników.  Szkolenia będą odbywały się w formule stacjonarnej, na terenie Zabrza.  </w:t>
            </w:r>
          </w:p>
        </w:tc>
        <w:tc>
          <w:tcPr>
            <w:tcW w:w="558" w:type="pct"/>
            <w:shd w:val="clear" w:color="auto" w:fill="FFFFFF"/>
          </w:tcPr>
          <w:p w14:paraId="4B2FCF3E" w14:textId="77777777" w:rsidR="00AA13B2" w:rsidRPr="00AA13B2" w:rsidRDefault="00AA13B2" w:rsidP="00AA13B2">
            <w:pPr>
              <w:spacing w:beforeLines="40" w:before="96" w:afterLines="40" w:after="96" w:line="23" w:lineRule="atLeast"/>
              <w:rPr>
                <w:rFonts w:cs="Calibri"/>
                <w:bCs/>
                <w:sz w:val="24"/>
                <w:szCs w:val="24"/>
              </w:rPr>
            </w:pPr>
            <w:r w:rsidRPr="00AA13B2">
              <w:rPr>
                <w:rFonts w:cs="Calibri"/>
                <w:bCs/>
                <w:sz w:val="24"/>
                <w:szCs w:val="24"/>
              </w:rPr>
              <w:lastRenderedPageBreak/>
              <w:t>Obszar wsparcia:</w:t>
            </w:r>
          </w:p>
          <w:p w14:paraId="042E593D" w14:textId="77777777" w:rsidR="00AA13B2" w:rsidRPr="00AA13B2" w:rsidRDefault="00AA13B2" w:rsidP="00AA13B2">
            <w:pPr>
              <w:spacing w:beforeLines="40" w:before="96" w:afterLines="40" w:after="96" w:line="23" w:lineRule="atLeast"/>
              <w:rPr>
                <w:rFonts w:cs="Calibri"/>
                <w:bCs/>
                <w:sz w:val="24"/>
                <w:szCs w:val="24"/>
              </w:rPr>
            </w:pPr>
            <w:r w:rsidRPr="00AA13B2">
              <w:rPr>
                <w:rFonts w:cs="Calibri"/>
                <w:bCs/>
                <w:sz w:val="24"/>
                <w:szCs w:val="24"/>
              </w:rPr>
              <w:t xml:space="preserve">Grupą uprawnioną do udziału w projekcie są pracownicy Urzędu </w:t>
            </w:r>
            <w:r w:rsidRPr="00AA13B2">
              <w:rPr>
                <w:rFonts w:cs="Calibri"/>
                <w:bCs/>
                <w:sz w:val="24"/>
                <w:szCs w:val="24"/>
              </w:rPr>
              <w:lastRenderedPageBreak/>
              <w:t xml:space="preserve">Miejskiego w Zabrzu oraz Powiatowego Urzędu Pracy – osoby dorosłe, zatrudnione w tychże jednostkach, zgodnie z ustawą o pracownikach samorządowych z dnia 21 listopada 2008 r., art. 4 (Dz. U. 2008 poz. 1458 z </w:t>
            </w:r>
            <w:proofErr w:type="spellStart"/>
            <w:r w:rsidRPr="00AA13B2">
              <w:rPr>
                <w:rFonts w:cs="Calibri"/>
                <w:bCs/>
                <w:sz w:val="24"/>
                <w:szCs w:val="24"/>
              </w:rPr>
              <w:t>późn</w:t>
            </w:r>
            <w:proofErr w:type="spellEnd"/>
            <w:r w:rsidRPr="00AA13B2">
              <w:rPr>
                <w:rFonts w:cs="Calibri"/>
                <w:bCs/>
                <w:sz w:val="24"/>
                <w:szCs w:val="24"/>
              </w:rPr>
              <w:t>. zm. na podstawie:</w:t>
            </w:r>
          </w:p>
          <w:p w14:paraId="0122393A" w14:textId="77777777" w:rsidR="00AA13B2" w:rsidRPr="00AA13B2" w:rsidRDefault="00AA13B2" w:rsidP="00AA13B2">
            <w:pPr>
              <w:spacing w:beforeLines="40" w:before="96" w:afterLines="40" w:after="96" w:line="23" w:lineRule="atLeast"/>
              <w:rPr>
                <w:rFonts w:cs="Calibri"/>
                <w:bCs/>
                <w:sz w:val="24"/>
                <w:szCs w:val="24"/>
              </w:rPr>
            </w:pPr>
            <w:r w:rsidRPr="00AA13B2">
              <w:rPr>
                <w:rFonts w:cs="Calibri"/>
                <w:bCs/>
                <w:sz w:val="24"/>
                <w:szCs w:val="24"/>
              </w:rPr>
              <w:t>a) wyboru,</w:t>
            </w:r>
          </w:p>
          <w:p w14:paraId="18FA252A" w14:textId="77777777" w:rsidR="00AA13B2" w:rsidRPr="00AA13B2" w:rsidRDefault="00AA13B2" w:rsidP="00AA13B2">
            <w:pPr>
              <w:spacing w:beforeLines="40" w:before="96" w:afterLines="40" w:after="96" w:line="23" w:lineRule="atLeast"/>
              <w:rPr>
                <w:rFonts w:cs="Calibri"/>
                <w:bCs/>
                <w:sz w:val="24"/>
                <w:szCs w:val="24"/>
              </w:rPr>
            </w:pPr>
            <w:r w:rsidRPr="00AA13B2">
              <w:rPr>
                <w:rFonts w:cs="Calibri"/>
                <w:bCs/>
                <w:sz w:val="24"/>
                <w:szCs w:val="24"/>
              </w:rPr>
              <w:t>b) powołania,</w:t>
            </w:r>
          </w:p>
          <w:p w14:paraId="4F706D7C" w14:textId="77777777" w:rsidR="00AA13B2" w:rsidRPr="00AA13B2" w:rsidRDefault="00AA13B2" w:rsidP="00AA13B2">
            <w:pPr>
              <w:spacing w:beforeLines="40" w:before="96" w:afterLines="40" w:after="96" w:line="23" w:lineRule="atLeast"/>
              <w:rPr>
                <w:rFonts w:cs="Calibri"/>
                <w:bCs/>
                <w:sz w:val="24"/>
                <w:szCs w:val="24"/>
              </w:rPr>
            </w:pPr>
            <w:r w:rsidRPr="00AA13B2">
              <w:rPr>
                <w:rFonts w:cs="Calibri"/>
                <w:bCs/>
                <w:sz w:val="24"/>
                <w:szCs w:val="24"/>
              </w:rPr>
              <w:t>c) umowy o pracę.</w:t>
            </w:r>
          </w:p>
          <w:p w14:paraId="2725205A" w14:textId="77777777" w:rsidR="00AA13B2" w:rsidRPr="00AA13B2" w:rsidRDefault="00AA13B2" w:rsidP="00AA13B2">
            <w:pPr>
              <w:spacing w:beforeLines="40" w:before="96" w:afterLines="40" w:after="96" w:line="23" w:lineRule="atLeast"/>
              <w:rPr>
                <w:rFonts w:cs="Calibri"/>
                <w:bCs/>
                <w:sz w:val="24"/>
                <w:szCs w:val="24"/>
              </w:rPr>
            </w:pPr>
          </w:p>
          <w:p w14:paraId="5656E6E0" w14:textId="77777777" w:rsidR="00AA13B2" w:rsidRPr="00AA13B2" w:rsidRDefault="00AA13B2" w:rsidP="00AA13B2">
            <w:pPr>
              <w:spacing w:beforeLines="40" w:before="96" w:afterLines="40" w:after="96" w:line="23" w:lineRule="atLeast"/>
              <w:rPr>
                <w:rFonts w:cs="Calibri"/>
                <w:bCs/>
                <w:sz w:val="24"/>
                <w:szCs w:val="24"/>
              </w:rPr>
            </w:pPr>
            <w:r w:rsidRPr="00AA13B2">
              <w:rPr>
                <w:rFonts w:cs="Calibri"/>
                <w:bCs/>
                <w:sz w:val="24"/>
                <w:szCs w:val="24"/>
              </w:rPr>
              <w:lastRenderedPageBreak/>
              <w:t xml:space="preserve">Okres realizacji projektu: </w:t>
            </w:r>
          </w:p>
          <w:p w14:paraId="789B3197" w14:textId="5EE3F278" w:rsidR="00AA13B2" w:rsidRPr="00CE12BB" w:rsidRDefault="00AA13B2" w:rsidP="00AA13B2">
            <w:pPr>
              <w:spacing w:beforeLines="40" w:before="96" w:afterLines="40" w:after="96" w:line="23" w:lineRule="atLeast"/>
              <w:rPr>
                <w:rFonts w:cs="Calibri"/>
                <w:b/>
                <w:sz w:val="24"/>
                <w:szCs w:val="24"/>
              </w:rPr>
            </w:pPr>
            <w:r w:rsidRPr="00AA13B2">
              <w:rPr>
                <w:rFonts w:cs="Calibri"/>
                <w:bCs/>
                <w:sz w:val="24"/>
                <w:szCs w:val="24"/>
              </w:rPr>
              <w:t xml:space="preserve">                  2025-03-01 - 2027-02-28</w:t>
            </w:r>
          </w:p>
        </w:tc>
        <w:tc>
          <w:tcPr>
            <w:tcW w:w="580" w:type="pct"/>
            <w:shd w:val="clear" w:color="auto" w:fill="FAE2D5"/>
          </w:tcPr>
          <w:p w14:paraId="74CA7207" w14:textId="49CDCA22" w:rsidR="00AA13B2" w:rsidRPr="00F327E1" w:rsidRDefault="00AA13B2" w:rsidP="00CE12BB">
            <w:pPr>
              <w:spacing w:beforeLines="40" w:before="96" w:afterLines="40" w:after="96" w:line="23" w:lineRule="atLeast"/>
              <w:rPr>
                <w:rFonts w:cs="Calibri"/>
                <w:bCs/>
                <w:sz w:val="24"/>
                <w:szCs w:val="24"/>
              </w:rPr>
            </w:pPr>
            <w:r w:rsidRPr="00F327E1">
              <w:rPr>
                <w:rFonts w:cs="Calibri"/>
                <w:bCs/>
                <w:sz w:val="24"/>
                <w:szCs w:val="24"/>
              </w:rPr>
              <w:lastRenderedPageBreak/>
              <w:t>1.08.2025 r. - 30.09.2026 r.</w:t>
            </w:r>
          </w:p>
        </w:tc>
      </w:tr>
      <w:tr w:rsidR="00AA13B2" w:rsidRPr="00CE12BB" w14:paraId="77442512" w14:textId="77777777" w:rsidTr="00C474E6">
        <w:trPr>
          <w:trHeight w:val="3064"/>
        </w:trPr>
        <w:tc>
          <w:tcPr>
            <w:tcW w:w="472" w:type="pct"/>
            <w:shd w:val="clear" w:color="auto" w:fill="FFFFFF"/>
          </w:tcPr>
          <w:p w14:paraId="3AC4FC1F" w14:textId="70B6AADB" w:rsidR="00AA13B2" w:rsidRPr="000D22CC" w:rsidRDefault="000D22CC" w:rsidP="00C474E6">
            <w:pPr>
              <w:spacing w:beforeLines="40" w:before="96" w:afterLines="40" w:after="96" w:line="23" w:lineRule="atLeast"/>
              <w:rPr>
                <w:rFonts w:eastAsiaTheme="minorHAnsi" w:cs="Calibri"/>
                <w:b/>
                <w:bCs/>
                <w:sz w:val="24"/>
                <w:szCs w:val="24"/>
                <w:lang w:eastAsia="en-US"/>
              </w:rPr>
            </w:pPr>
            <w:r w:rsidRPr="000D22CC">
              <w:rPr>
                <w:rFonts w:eastAsiaTheme="minorHAnsi" w:cs="Calibri"/>
                <w:b/>
                <w:bCs/>
                <w:sz w:val="24"/>
                <w:szCs w:val="24"/>
                <w:lang w:eastAsia="en-US"/>
              </w:rPr>
              <w:lastRenderedPageBreak/>
              <w:t>Równość szans – wsparcie szkoleniowo-doradcze dla pracowników JST</w:t>
            </w:r>
          </w:p>
        </w:tc>
        <w:tc>
          <w:tcPr>
            <w:tcW w:w="699" w:type="pct"/>
            <w:shd w:val="clear" w:color="auto" w:fill="FFFFFF"/>
          </w:tcPr>
          <w:p w14:paraId="3208FF1D" w14:textId="27C4C791" w:rsidR="00AA13B2" w:rsidRPr="00CE12BB" w:rsidRDefault="000D22CC" w:rsidP="00C474E6">
            <w:pPr>
              <w:spacing w:beforeLines="40" w:before="96" w:afterLines="40" w:after="96" w:line="23" w:lineRule="atLeast"/>
              <w:rPr>
                <w:rFonts w:eastAsiaTheme="minorHAnsi" w:cs="Calibri"/>
                <w:b/>
                <w:bCs/>
                <w:sz w:val="24"/>
                <w:szCs w:val="24"/>
                <w:lang w:eastAsia="en-US"/>
              </w:rPr>
            </w:pPr>
            <w:r w:rsidRPr="000D22CC">
              <w:rPr>
                <w:rFonts w:eastAsiaTheme="minorHAnsi" w:cs="Calibri"/>
                <w:b/>
                <w:bCs/>
                <w:sz w:val="24"/>
                <w:szCs w:val="24"/>
                <w:lang w:eastAsia="en-US"/>
              </w:rPr>
              <w:t xml:space="preserve">Centrum Szkoleń i Innowacji </w:t>
            </w:r>
            <w:proofErr w:type="spellStart"/>
            <w:r w:rsidRPr="000D22CC">
              <w:rPr>
                <w:rFonts w:eastAsiaTheme="minorHAnsi" w:cs="Calibri"/>
                <w:b/>
                <w:bCs/>
                <w:sz w:val="24"/>
                <w:szCs w:val="24"/>
                <w:lang w:eastAsia="en-US"/>
              </w:rPr>
              <w:t>Sp</w:t>
            </w:r>
            <w:proofErr w:type="spellEnd"/>
            <w:r w:rsidRPr="000D22CC">
              <w:rPr>
                <w:rFonts w:eastAsiaTheme="minorHAnsi" w:cs="Calibri"/>
                <w:b/>
                <w:bCs/>
                <w:sz w:val="24"/>
                <w:szCs w:val="24"/>
                <w:lang w:eastAsia="en-US"/>
              </w:rPr>
              <w:t xml:space="preserve"> z</w:t>
            </w:r>
            <w:r>
              <w:rPr>
                <w:rFonts w:eastAsiaTheme="minorHAnsi" w:cs="Calibri"/>
                <w:b/>
                <w:bCs/>
                <w:sz w:val="24"/>
                <w:szCs w:val="24"/>
                <w:lang w:eastAsia="en-US"/>
              </w:rPr>
              <w:t xml:space="preserve"> </w:t>
            </w:r>
            <w:r w:rsidRPr="000D22CC">
              <w:rPr>
                <w:rFonts w:eastAsiaTheme="minorHAnsi" w:cs="Calibri"/>
                <w:b/>
                <w:bCs/>
                <w:sz w:val="24"/>
                <w:szCs w:val="24"/>
                <w:lang w:eastAsia="en-US"/>
              </w:rPr>
              <w:t>o</w:t>
            </w:r>
            <w:r>
              <w:rPr>
                <w:rFonts w:eastAsiaTheme="minorHAnsi" w:cs="Calibri"/>
                <w:b/>
                <w:bCs/>
                <w:sz w:val="24"/>
                <w:szCs w:val="24"/>
                <w:lang w:eastAsia="en-US"/>
              </w:rPr>
              <w:t>.</w:t>
            </w:r>
            <w:r w:rsidRPr="000D22CC">
              <w:rPr>
                <w:rFonts w:eastAsiaTheme="minorHAnsi" w:cs="Calibri"/>
                <w:b/>
                <w:bCs/>
                <w:sz w:val="24"/>
                <w:szCs w:val="24"/>
                <w:lang w:eastAsia="en-US"/>
              </w:rPr>
              <w:t>o</w:t>
            </w:r>
            <w:r>
              <w:rPr>
                <w:rFonts w:eastAsiaTheme="minorHAnsi" w:cs="Calibri"/>
                <w:b/>
                <w:bCs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855" w:type="pct"/>
            <w:shd w:val="clear" w:color="auto" w:fill="FFFFFF"/>
          </w:tcPr>
          <w:p w14:paraId="1D53BECE" w14:textId="77777777" w:rsidR="000D22CC" w:rsidRPr="000D22CC" w:rsidRDefault="000D22CC" w:rsidP="000D22CC">
            <w:pPr>
              <w:spacing w:beforeLines="40" w:before="96" w:afterLines="40" w:after="96" w:line="23" w:lineRule="atLeast"/>
              <w:rPr>
                <w:rFonts w:cs="Calibri"/>
                <w:b/>
                <w:bCs/>
                <w:sz w:val="24"/>
                <w:szCs w:val="24"/>
              </w:rPr>
            </w:pPr>
            <w:r w:rsidRPr="000D22CC">
              <w:rPr>
                <w:rFonts w:cs="Calibri"/>
                <w:b/>
                <w:bCs/>
                <w:sz w:val="24"/>
                <w:szCs w:val="24"/>
              </w:rPr>
              <w:t xml:space="preserve">Numer do kontaktu: </w:t>
            </w:r>
          </w:p>
          <w:p w14:paraId="30CBACFE" w14:textId="77777777" w:rsidR="000D22CC" w:rsidRPr="000D22CC" w:rsidRDefault="000D22CC" w:rsidP="000D22CC">
            <w:pPr>
              <w:spacing w:beforeLines="40" w:before="96" w:afterLines="40" w:after="96" w:line="23" w:lineRule="atLeast"/>
              <w:rPr>
                <w:rFonts w:cs="Calibri"/>
                <w:sz w:val="24"/>
                <w:szCs w:val="24"/>
              </w:rPr>
            </w:pPr>
            <w:r w:rsidRPr="000D22CC">
              <w:rPr>
                <w:rFonts w:cs="Calibri"/>
                <w:sz w:val="24"/>
                <w:szCs w:val="24"/>
              </w:rPr>
              <w:t>512 277 307</w:t>
            </w:r>
          </w:p>
          <w:p w14:paraId="0CBC5D83" w14:textId="77777777" w:rsidR="000D22CC" w:rsidRPr="000D22CC" w:rsidRDefault="000D22CC" w:rsidP="000D22CC">
            <w:pPr>
              <w:spacing w:beforeLines="40" w:before="96" w:afterLines="40" w:after="96" w:line="23" w:lineRule="atLeast"/>
              <w:rPr>
                <w:rFonts w:cs="Calibri"/>
                <w:b/>
                <w:bCs/>
                <w:sz w:val="24"/>
                <w:szCs w:val="24"/>
              </w:rPr>
            </w:pPr>
            <w:r w:rsidRPr="000D22CC">
              <w:rPr>
                <w:rFonts w:cs="Calibri"/>
                <w:b/>
                <w:bCs/>
                <w:sz w:val="24"/>
                <w:szCs w:val="24"/>
              </w:rPr>
              <w:t>Adres biura projektu:</w:t>
            </w:r>
          </w:p>
          <w:p w14:paraId="315C2D21" w14:textId="77777777" w:rsidR="000D22CC" w:rsidRPr="000D22CC" w:rsidRDefault="000D22CC" w:rsidP="000D22CC">
            <w:pPr>
              <w:spacing w:beforeLines="40" w:before="96" w:afterLines="40" w:after="96" w:line="23" w:lineRule="atLeast"/>
              <w:rPr>
                <w:rFonts w:cs="Calibri"/>
                <w:bCs/>
                <w:sz w:val="24"/>
                <w:szCs w:val="24"/>
              </w:rPr>
            </w:pPr>
            <w:r w:rsidRPr="000D22CC">
              <w:rPr>
                <w:rFonts w:cs="Calibri"/>
                <w:bCs/>
                <w:sz w:val="24"/>
                <w:szCs w:val="24"/>
              </w:rPr>
              <w:t>ul. Sokolska 65, 40-087 Katowice</w:t>
            </w:r>
          </w:p>
          <w:p w14:paraId="7252D93E" w14:textId="77777777" w:rsidR="000D22CC" w:rsidRPr="000D22CC" w:rsidRDefault="000D22CC" w:rsidP="000D22CC">
            <w:pPr>
              <w:spacing w:beforeLines="40" w:before="96" w:afterLines="40" w:after="96" w:line="23" w:lineRule="atLeast"/>
              <w:rPr>
                <w:rFonts w:cs="Calibri"/>
                <w:b/>
                <w:bCs/>
                <w:sz w:val="24"/>
                <w:szCs w:val="24"/>
              </w:rPr>
            </w:pPr>
            <w:r w:rsidRPr="000D22CC">
              <w:rPr>
                <w:rFonts w:cs="Calibri"/>
                <w:b/>
                <w:bCs/>
                <w:sz w:val="24"/>
                <w:szCs w:val="24"/>
              </w:rPr>
              <w:t>Godziny pracy biura:</w:t>
            </w:r>
          </w:p>
          <w:p w14:paraId="6F6512B0" w14:textId="77777777" w:rsidR="000D22CC" w:rsidRPr="000D22CC" w:rsidRDefault="000D22CC" w:rsidP="000D22CC">
            <w:pPr>
              <w:spacing w:beforeLines="40" w:before="96" w:afterLines="40" w:after="96" w:line="23" w:lineRule="atLeast"/>
              <w:rPr>
                <w:rFonts w:cs="Calibri"/>
                <w:b/>
                <w:bCs/>
                <w:sz w:val="24"/>
                <w:szCs w:val="24"/>
              </w:rPr>
            </w:pPr>
            <w:r w:rsidRPr="000D22CC">
              <w:rPr>
                <w:rFonts w:cs="Calibri"/>
                <w:b/>
                <w:bCs/>
                <w:sz w:val="24"/>
                <w:szCs w:val="24"/>
              </w:rPr>
              <w:t>8:00-16:00 od pon. do pt.</w:t>
            </w:r>
          </w:p>
          <w:p w14:paraId="4E93AEE2" w14:textId="77777777" w:rsidR="000D22CC" w:rsidRPr="000D22CC" w:rsidRDefault="000D22CC" w:rsidP="000D22CC">
            <w:pPr>
              <w:spacing w:beforeLines="40" w:before="96" w:afterLines="40" w:after="96" w:line="23" w:lineRule="atLeast"/>
              <w:rPr>
                <w:rFonts w:cs="Calibri"/>
                <w:b/>
                <w:bCs/>
                <w:sz w:val="24"/>
                <w:szCs w:val="24"/>
              </w:rPr>
            </w:pPr>
            <w:r w:rsidRPr="000D22CC">
              <w:rPr>
                <w:rFonts w:cs="Calibri"/>
                <w:b/>
                <w:bCs/>
                <w:sz w:val="24"/>
                <w:szCs w:val="24"/>
              </w:rPr>
              <w:t>e-mail:</w:t>
            </w:r>
          </w:p>
          <w:p w14:paraId="12A8F0B7" w14:textId="77777777" w:rsidR="000D22CC" w:rsidRPr="000D22CC" w:rsidRDefault="000D22CC" w:rsidP="000D22CC">
            <w:pPr>
              <w:spacing w:beforeLines="40" w:before="96" w:afterLines="40" w:after="96" w:line="23" w:lineRule="atLeast"/>
              <w:rPr>
                <w:rFonts w:cs="Calibri"/>
                <w:bCs/>
                <w:sz w:val="24"/>
                <w:szCs w:val="24"/>
              </w:rPr>
            </w:pPr>
            <w:r w:rsidRPr="000D22CC">
              <w:rPr>
                <w:rFonts w:cs="Calibri"/>
                <w:bCs/>
                <w:sz w:val="24"/>
                <w:szCs w:val="24"/>
              </w:rPr>
              <w:t>rownoscszans@csi.info.pl</w:t>
            </w:r>
          </w:p>
          <w:p w14:paraId="601E9A0D" w14:textId="77777777" w:rsidR="000D22CC" w:rsidRPr="000D22CC" w:rsidRDefault="000D22CC" w:rsidP="000D22CC">
            <w:pPr>
              <w:spacing w:beforeLines="40" w:before="96" w:afterLines="40" w:after="96" w:line="23" w:lineRule="atLeast"/>
              <w:rPr>
                <w:rFonts w:cs="Calibri"/>
                <w:b/>
                <w:bCs/>
                <w:sz w:val="24"/>
                <w:szCs w:val="24"/>
              </w:rPr>
            </w:pPr>
            <w:r w:rsidRPr="000D22CC">
              <w:rPr>
                <w:rFonts w:cs="Calibri"/>
                <w:b/>
                <w:bCs/>
                <w:sz w:val="24"/>
                <w:szCs w:val="24"/>
              </w:rPr>
              <w:t>Adres strony internetowej projektu:</w:t>
            </w:r>
          </w:p>
          <w:p w14:paraId="1E2FCAD0" w14:textId="1108C0F6" w:rsidR="00AA13B2" w:rsidRPr="000D22CC" w:rsidRDefault="000D22CC" w:rsidP="000D22CC">
            <w:pPr>
              <w:spacing w:beforeLines="40" w:before="96" w:afterLines="40" w:after="96" w:line="23" w:lineRule="atLeast"/>
              <w:rPr>
                <w:rFonts w:cs="Calibri"/>
                <w:sz w:val="24"/>
                <w:szCs w:val="24"/>
              </w:rPr>
            </w:pPr>
            <w:r w:rsidRPr="000D22CC">
              <w:rPr>
                <w:rFonts w:cs="Calibri"/>
                <w:sz w:val="24"/>
                <w:szCs w:val="24"/>
              </w:rPr>
              <w:t>rownoscszans.csi.info.pl</w:t>
            </w:r>
          </w:p>
        </w:tc>
        <w:tc>
          <w:tcPr>
            <w:tcW w:w="917" w:type="pct"/>
            <w:shd w:val="clear" w:color="auto" w:fill="FFFFFF"/>
          </w:tcPr>
          <w:p w14:paraId="0AACD988" w14:textId="77777777" w:rsidR="000D22CC" w:rsidRPr="000D22CC" w:rsidRDefault="000D22CC" w:rsidP="000D22CC">
            <w:pPr>
              <w:spacing w:beforeLines="40" w:before="96" w:afterLines="40" w:after="96" w:line="23" w:lineRule="atLeast"/>
              <w:rPr>
                <w:rFonts w:cs="Calibri"/>
                <w:sz w:val="24"/>
                <w:szCs w:val="24"/>
              </w:rPr>
            </w:pPr>
            <w:r w:rsidRPr="000D22CC">
              <w:rPr>
                <w:rFonts w:cs="Calibri"/>
                <w:sz w:val="24"/>
                <w:szCs w:val="24"/>
              </w:rPr>
              <w:t xml:space="preserve">Do udziału w projekcie mogą zostać zakwalifikowane osoby, które spełniają </w:t>
            </w:r>
            <w:r w:rsidRPr="000D22CC">
              <w:rPr>
                <w:rFonts w:cs="Calibri"/>
                <w:b/>
                <w:bCs/>
                <w:sz w:val="24"/>
                <w:szCs w:val="24"/>
              </w:rPr>
              <w:t>wszystkie</w:t>
            </w:r>
            <w:r w:rsidRPr="000D22CC">
              <w:rPr>
                <w:rFonts w:cs="Calibri"/>
                <w:sz w:val="24"/>
                <w:szCs w:val="24"/>
              </w:rPr>
              <w:t xml:space="preserve"> poniższe warunki:</w:t>
            </w:r>
          </w:p>
          <w:p w14:paraId="0838376A" w14:textId="77777777" w:rsidR="000D22CC" w:rsidRDefault="000D22CC" w:rsidP="000D22CC">
            <w:pPr>
              <w:pStyle w:val="Akapitzlist"/>
              <w:numPr>
                <w:ilvl w:val="0"/>
                <w:numId w:val="16"/>
              </w:numPr>
              <w:spacing w:beforeLines="40" w:before="96" w:afterLines="40" w:after="96" w:line="23" w:lineRule="atLeast"/>
              <w:ind w:left="172" w:hanging="284"/>
              <w:rPr>
                <w:rFonts w:cs="Calibri"/>
                <w:sz w:val="24"/>
                <w:szCs w:val="24"/>
              </w:rPr>
            </w:pPr>
            <w:r w:rsidRPr="000D22CC">
              <w:rPr>
                <w:rFonts w:cs="Calibri"/>
                <w:b/>
                <w:bCs/>
                <w:sz w:val="24"/>
                <w:szCs w:val="24"/>
              </w:rPr>
              <w:t>Wiek powyżej 18 roku życia</w:t>
            </w:r>
            <w:r w:rsidRPr="000D22CC">
              <w:rPr>
                <w:rFonts w:cs="Calibri"/>
                <w:sz w:val="24"/>
                <w:szCs w:val="24"/>
              </w:rPr>
              <w:t xml:space="preserve"> (potwierdzone na podstawie daty urodzenia).</w:t>
            </w:r>
          </w:p>
          <w:p w14:paraId="3C206B10" w14:textId="77777777" w:rsidR="000D22CC" w:rsidRDefault="000D22CC" w:rsidP="000D22CC">
            <w:pPr>
              <w:pStyle w:val="Akapitzlist"/>
              <w:numPr>
                <w:ilvl w:val="0"/>
                <w:numId w:val="16"/>
              </w:numPr>
              <w:spacing w:beforeLines="40" w:before="96" w:afterLines="40" w:after="96" w:line="23" w:lineRule="atLeast"/>
              <w:ind w:left="172" w:hanging="284"/>
              <w:rPr>
                <w:rFonts w:cs="Calibri"/>
                <w:sz w:val="24"/>
                <w:szCs w:val="24"/>
              </w:rPr>
            </w:pPr>
            <w:r w:rsidRPr="000D22CC">
              <w:rPr>
                <w:rFonts w:cs="Calibri"/>
                <w:b/>
                <w:bCs/>
                <w:sz w:val="24"/>
                <w:szCs w:val="24"/>
              </w:rPr>
              <w:t>Zatrudnienie w jednostce samorządu terytorialnego (JST) lub jej jednostce organizacyjnej</w:t>
            </w:r>
            <w:r w:rsidRPr="000D22CC">
              <w:rPr>
                <w:rFonts w:cs="Calibri"/>
                <w:sz w:val="24"/>
                <w:szCs w:val="24"/>
              </w:rPr>
              <w:t xml:space="preserve"> z terenu </w:t>
            </w:r>
            <w:r w:rsidRPr="000D22CC">
              <w:rPr>
                <w:rFonts w:cs="Calibri"/>
                <w:b/>
                <w:bCs/>
                <w:sz w:val="24"/>
                <w:szCs w:val="24"/>
              </w:rPr>
              <w:t>Subregionu Centralnego województwa śląskiego</w:t>
            </w:r>
            <w:r w:rsidRPr="000D22CC">
              <w:rPr>
                <w:rFonts w:cs="Calibri"/>
                <w:sz w:val="24"/>
                <w:szCs w:val="24"/>
              </w:rPr>
              <w:t>, (potwierdzone zaświadczeniem pracodawcy).</w:t>
            </w:r>
          </w:p>
          <w:p w14:paraId="4D3174D9" w14:textId="77777777" w:rsidR="000D22CC" w:rsidRDefault="000D22CC" w:rsidP="000D22CC">
            <w:pPr>
              <w:pStyle w:val="Akapitzlist"/>
              <w:numPr>
                <w:ilvl w:val="0"/>
                <w:numId w:val="16"/>
              </w:numPr>
              <w:spacing w:beforeLines="40" w:before="96" w:afterLines="40" w:after="96" w:line="23" w:lineRule="atLeast"/>
              <w:ind w:left="172" w:hanging="284"/>
              <w:rPr>
                <w:rFonts w:cs="Calibri"/>
                <w:sz w:val="24"/>
                <w:szCs w:val="24"/>
              </w:rPr>
            </w:pPr>
            <w:r w:rsidRPr="000D22CC">
              <w:rPr>
                <w:rFonts w:cs="Calibri"/>
                <w:b/>
                <w:bCs/>
                <w:sz w:val="24"/>
                <w:szCs w:val="24"/>
              </w:rPr>
              <w:t>Forma zatrudnienia</w:t>
            </w:r>
            <w:r w:rsidRPr="000D22CC">
              <w:rPr>
                <w:rFonts w:cs="Calibri"/>
                <w:sz w:val="24"/>
                <w:szCs w:val="24"/>
              </w:rPr>
              <w:t xml:space="preserve"> – status pracownika gminnej lub powiatowej JST lub jej jednostki organizacyjnej z terenu Subregionu Centralnego </w:t>
            </w:r>
            <w:r w:rsidRPr="000D22CC">
              <w:rPr>
                <w:rFonts w:cs="Calibri"/>
                <w:sz w:val="24"/>
                <w:szCs w:val="24"/>
              </w:rPr>
              <w:lastRenderedPageBreak/>
              <w:t>woj. śląskiego. Osoba zgłaszająca się do projektu musi być zatrudniona zgodnie z ustawą o pracownikach samorządowych na podstawie wyboru, powołania lub umowy o pracę (potwierdzone zaświadczeniem pracodawcy).</w:t>
            </w:r>
          </w:p>
          <w:p w14:paraId="73FE6260" w14:textId="77777777" w:rsidR="000D22CC" w:rsidRDefault="000D22CC" w:rsidP="000D22CC">
            <w:pPr>
              <w:pStyle w:val="Akapitzlist"/>
              <w:numPr>
                <w:ilvl w:val="0"/>
                <w:numId w:val="16"/>
              </w:numPr>
              <w:spacing w:beforeLines="40" w:before="96" w:afterLines="40" w:after="96" w:line="23" w:lineRule="atLeast"/>
              <w:ind w:left="172" w:hanging="284"/>
              <w:rPr>
                <w:rFonts w:cs="Calibri"/>
                <w:sz w:val="24"/>
                <w:szCs w:val="24"/>
              </w:rPr>
            </w:pPr>
            <w:r w:rsidRPr="000D22CC">
              <w:rPr>
                <w:rFonts w:cs="Calibri"/>
                <w:b/>
                <w:bCs/>
                <w:sz w:val="24"/>
                <w:szCs w:val="24"/>
              </w:rPr>
              <w:t>Delegowanie przez pracodawcę</w:t>
            </w:r>
            <w:r w:rsidRPr="000D22CC">
              <w:rPr>
                <w:rFonts w:cs="Calibri"/>
                <w:sz w:val="24"/>
                <w:szCs w:val="24"/>
              </w:rPr>
              <w:t xml:space="preserve"> – warunkiem udziału w projekcie jest posiadanie zaświadczenia od pracodawcy o delegowaniu do udziału w projekcie (potwierdzone zaświadczeniem pracodawcy).</w:t>
            </w:r>
          </w:p>
          <w:p w14:paraId="2421EC82" w14:textId="600D2983" w:rsidR="000D22CC" w:rsidRPr="000D22CC" w:rsidRDefault="000D22CC" w:rsidP="000D22CC">
            <w:pPr>
              <w:pStyle w:val="Akapitzlist"/>
              <w:numPr>
                <w:ilvl w:val="0"/>
                <w:numId w:val="16"/>
              </w:numPr>
              <w:spacing w:beforeLines="40" w:before="96" w:afterLines="40" w:after="96" w:line="23" w:lineRule="atLeast"/>
              <w:ind w:left="172" w:hanging="284"/>
              <w:rPr>
                <w:rFonts w:cs="Calibri"/>
                <w:sz w:val="24"/>
                <w:szCs w:val="24"/>
              </w:rPr>
            </w:pPr>
            <w:r w:rsidRPr="000D22CC">
              <w:rPr>
                <w:rFonts w:cs="Calibri"/>
                <w:b/>
                <w:bCs/>
                <w:sz w:val="24"/>
                <w:szCs w:val="24"/>
              </w:rPr>
              <w:t xml:space="preserve">Nieuczestniczenie jednocześnie w innych </w:t>
            </w:r>
            <w:r w:rsidRPr="000D22CC">
              <w:rPr>
                <w:rFonts w:cs="Calibri"/>
                <w:b/>
                <w:bCs/>
                <w:sz w:val="24"/>
                <w:szCs w:val="24"/>
              </w:rPr>
              <w:lastRenderedPageBreak/>
              <w:t>programach</w:t>
            </w:r>
            <w:r w:rsidRPr="000D22CC">
              <w:rPr>
                <w:rFonts w:cs="Calibri"/>
                <w:sz w:val="24"/>
                <w:szCs w:val="24"/>
              </w:rPr>
              <w:t xml:space="preserve"> lub formach wsparcia współfinansowanych ze środków krajowych lub europejskich, takich jak Krajowy Plan Odbudowy (KPO) czy Fundusze Europejskie dla Rozwoju Społecznego (FERS) (potwierdzone oświadczeniem).</w:t>
            </w:r>
          </w:p>
          <w:p w14:paraId="2A8447C9" w14:textId="77777777" w:rsidR="00AA13B2" w:rsidRPr="00CE12BB" w:rsidRDefault="00AA13B2" w:rsidP="000D22CC">
            <w:pPr>
              <w:pStyle w:val="Akapitzlist"/>
              <w:spacing w:beforeLines="40" w:before="96" w:afterLines="40" w:after="96" w:line="23" w:lineRule="atLeast"/>
              <w:ind w:left="172"/>
              <w:rPr>
                <w:rFonts w:cs="Calibri"/>
                <w:sz w:val="24"/>
                <w:szCs w:val="24"/>
              </w:rPr>
            </w:pPr>
          </w:p>
        </w:tc>
        <w:tc>
          <w:tcPr>
            <w:tcW w:w="919" w:type="pct"/>
            <w:shd w:val="clear" w:color="auto" w:fill="FFFFFF"/>
          </w:tcPr>
          <w:p w14:paraId="4D46265E" w14:textId="77777777" w:rsidR="000D22CC" w:rsidRPr="000D22CC" w:rsidRDefault="000D22CC" w:rsidP="000D22CC">
            <w:pPr>
              <w:spacing w:beforeLines="40" w:before="96" w:afterLines="40" w:after="96" w:line="23" w:lineRule="atLeast"/>
              <w:rPr>
                <w:rFonts w:cs="Calibri"/>
                <w:bCs/>
                <w:iCs/>
                <w:sz w:val="24"/>
                <w:szCs w:val="24"/>
              </w:rPr>
            </w:pPr>
            <w:r w:rsidRPr="000D22CC">
              <w:rPr>
                <w:rFonts w:cs="Calibri"/>
                <w:bCs/>
                <w:iCs/>
                <w:sz w:val="24"/>
                <w:szCs w:val="24"/>
              </w:rPr>
              <w:lastRenderedPageBreak/>
              <w:t>Obligatoryjnie:</w:t>
            </w:r>
          </w:p>
          <w:p w14:paraId="173AB347" w14:textId="1C836904" w:rsidR="000D22CC" w:rsidRPr="000D22CC" w:rsidRDefault="000D22CC" w:rsidP="000D22CC">
            <w:pPr>
              <w:pStyle w:val="Akapitzlist"/>
              <w:numPr>
                <w:ilvl w:val="0"/>
                <w:numId w:val="16"/>
              </w:numPr>
              <w:spacing w:beforeLines="40" w:before="96" w:afterLines="40" w:after="96" w:line="23" w:lineRule="atLeast"/>
              <w:ind w:left="187" w:hanging="284"/>
              <w:rPr>
                <w:rFonts w:cs="Calibri"/>
                <w:bCs/>
                <w:iCs/>
                <w:sz w:val="24"/>
                <w:szCs w:val="24"/>
              </w:rPr>
            </w:pPr>
            <w:r w:rsidRPr="000D22CC">
              <w:rPr>
                <w:rFonts w:cs="Calibri"/>
                <w:b/>
                <w:bCs/>
                <w:iCs/>
                <w:sz w:val="24"/>
                <w:szCs w:val="24"/>
              </w:rPr>
              <w:t>Szkolenie „Prawo pracy w zakresie równości szans kobiet i mężczyzn i równouprawnienia na rynku pracy”</w:t>
            </w:r>
            <w:r w:rsidRPr="000D22CC">
              <w:rPr>
                <w:rFonts w:cs="Calibri"/>
                <w:bCs/>
                <w:iCs/>
                <w:sz w:val="24"/>
                <w:szCs w:val="24"/>
              </w:rPr>
              <w:t xml:space="preserve"> (3 dni szkoleniowe po 8 godzin, razem 24 godziny na grupę)</w:t>
            </w:r>
          </w:p>
          <w:p w14:paraId="41FC5713" w14:textId="5BBE5757" w:rsidR="000D22CC" w:rsidRPr="000D22CC" w:rsidRDefault="000D22CC" w:rsidP="000D22CC">
            <w:pPr>
              <w:pStyle w:val="Akapitzlist"/>
              <w:numPr>
                <w:ilvl w:val="0"/>
                <w:numId w:val="16"/>
              </w:numPr>
              <w:spacing w:beforeLines="40" w:before="96" w:afterLines="40" w:after="96" w:line="23" w:lineRule="atLeast"/>
              <w:ind w:left="187" w:hanging="284"/>
              <w:rPr>
                <w:rFonts w:cs="Calibri"/>
                <w:bCs/>
                <w:sz w:val="24"/>
                <w:szCs w:val="24"/>
              </w:rPr>
            </w:pPr>
            <w:r w:rsidRPr="000D22CC">
              <w:rPr>
                <w:rFonts w:cs="Calibri"/>
                <w:sz w:val="24"/>
                <w:szCs w:val="24"/>
              </w:rPr>
              <w:t>Uzupełnieniem szkolenia „Prawo pracy w zakresie równości szans kobiet i mężczyzn i równouprawnienia na rynku pracy”  jest</w:t>
            </w:r>
            <w:r w:rsidRPr="000D22CC">
              <w:rPr>
                <w:rFonts w:cs="Calibri"/>
                <w:b/>
                <w:bCs/>
                <w:sz w:val="24"/>
                <w:szCs w:val="24"/>
              </w:rPr>
              <w:t>  Indywidualne doradztwo w zakresie zapewnienia równowagi między życiem zawodowym i prywatnym (</w:t>
            </w:r>
            <w:r w:rsidRPr="000D22CC">
              <w:rPr>
                <w:rFonts w:cs="Calibri"/>
                <w:bCs/>
                <w:sz w:val="24"/>
                <w:szCs w:val="24"/>
              </w:rPr>
              <w:t>8 godzin na osobę).</w:t>
            </w:r>
          </w:p>
          <w:p w14:paraId="5365CF6D" w14:textId="77777777" w:rsidR="000D22CC" w:rsidRDefault="000D22CC" w:rsidP="000D22CC">
            <w:pPr>
              <w:spacing w:beforeLines="40" w:before="96" w:afterLines="40" w:after="96" w:line="23" w:lineRule="atLeast"/>
              <w:ind w:left="-97"/>
              <w:rPr>
                <w:rFonts w:cs="Calibri"/>
                <w:bCs/>
                <w:sz w:val="24"/>
                <w:szCs w:val="24"/>
              </w:rPr>
            </w:pPr>
          </w:p>
          <w:p w14:paraId="5E1E23BF" w14:textId="77777777" w:rsidR="000D22CC" w:rsidRDefault="000D22CC" w:rsidP="000D22CC">
            <w:pPr>
              <w:spacing w:beforeLines="40" w:before="96" w:afterLines="40" w:after="96" w:line="23" w:lineRule="atLeast"/>
              <w:ind w:left="-97"/>
              <w:rPr>
                <w:rFonts w:cs="Calibri"/>
                <w:bCs/>
                <w:sz w:val="24"/>
                <w:szCs w:val="24"/>
              </w:rPr>
            </w:pPr>
          </w:p>
          <w:p w14:paraId="08A55B28" w14:textId="03D35986" w:rsidR="000D22CC" w:rsidRPr="000D22CC" w:rsidRDefault="000D22CC" w:rsidP="000D22CC">
            <w:pPr>
              <w:spacing w:beforeLines="40" w:before="96" w:afterLines="40" w:after="96" w:line="23" w:lineRule="atLeast"/>
              <w:ind w:left="-97"/>
              <w:rPr>
                <w:rFonts w:cs="Calibri"/>
                <w:bCs/>
                <w:sz w:val="24"/>
                <w:szCs w:val="24"/>
              </w:rPr>
            </w:pPr>
            <w:r w:rsidRPr="000D22CC">
              <w:rPr>
                <w:rFonts w:cs="Calibri"/>
                <w:bCs/>
                <w:sz w:val="24"/>
                <w:szCs w:val="24"/>
              </w:rPr>
              <w:lastRenderedPageBreak/>
              <w:t>Fakultatywnie:</w:t>
            </w:r>
          </w:p>
          <w:p w14:paraId="4AA6CC8C" w14:textId="3DBE9F3A" w:rsidR="000D22CC" w:rsidRPr="000D22CC" w:rsidRDefault="000D22CC" w:rsidP="000D22CC">
            <w:pPr>
              <w:pStyle w:val="Akapitzlist"/>
              <w:numPr>
                <w:ilvl w:val="0"/>
                <w:numId w:val="16"/>
              </w:numPr>
              <w:spacing w:beforeLines="40" w:before="96" w:afterLines="40" w:after="96" w:line="23" w:lineRule="atLeast"/>
              <w:ind w:left="187" w:hanging="284"/>
              <w:rPr>
                <w:rFonts w:cs="Calibri"/>
                <w:bCs/>
                <w:iCs/>
                <w:sz w:val="24"/>
                <w:szCs w:val="24"/>
              </w:rPr>
            </w:pPr>
            <w:r w:rsidRPr="000D22CC">
              <w:rPr>
                <w:rFonts w:cs="Calibri"/>
                <w:b/>
                <w:bCs/>
                <w:iCs/>
                <w:sz w:val="24"/>
                <w:szCs w:val="24"/>
              </w:rPr>
              <w:t>Szkolenie „Zarządzanie zasobami ludzkimi w zakresie zarządzania różnorodnością i zapobiegania dyskryminacji”</w:t>
            </w:r>
            <w:r w:rsidRPr="000D22CC">
              <w:rPr>
                <w:rFonts w:cs="Calibri"/>
                <w:bCs/>
                <w:iCs/>
                <w:sz w:val="24"/>
                <w:szCs w:val="24"/>
              </w:rPr>
              <w:t xml:space="preserve"> (2 dni szkoleniowe po 8 godzin, razem 16 godzin na grupę)</w:t>
            </w:r>
          </w:p>
          <w:p w14:paraId="7C01E77B" w14:textId="295E6EBF" w:rsidR="000D22CC" w:rsidRPr="000D22CC" w:rsidRDefault="000D22CC" w:rsidP="000D22CC">
            <w:pPr>
              <w:pStyle w:val="Akapitzlist"/>
              <w:numPr>
                <w:ilvl w:val="0"/>
                <w:numId w:val="16"/>
              </w:numPr>
              <w:spacing w:beforeLines="40" w:before="96" w:afterLines="40" w:after="96" w:line="23" w:lineRule="atLeast"/>
              <w:ind w:left="187" w:hanging="284"/>
              <w:rPr>
                <w:rFonts w:cs="Calibri"/>
                <w:bCs/>
                <w:iCs/>
                <w:sz w:val="24"/>
                <w:szCs w:val="24"/>
              </w:rPr>
            </w:pPr>
            <w:r w:rsidRPr="000D22CC">
              <w:rPr>
                <w:rFonts w:cs="Calibri"/>
                <w:bCs/>
                <w:iCs/>
                <w:sz w:val="24"/>
                <w:szCs w:val="24"/>
              </w:rPr>
              <w:t>Uzupełnieniem szkolenia „Zarządzanie zasobami ludzkimi w zakresie zarządzania różnorodnością i zapobiegania dyskryminacji” będą:</w:t>
            </w:r>
          </w:p>
          <w:p w14:paraId="1737D196" w14:textId="77777777" w:rsidR="000D22CC" w:rsidRPr="000D22CC" w:rsidRDefault="000D22CC" w:rsidP="000D22CC">
            <w:pPr>
              <w:pStyle w:val="Akapitzlist"/>
              <w:numPr>
                <w:ilvl w:val="0"/>
                <w:numId w:val="26"/>
              </w:numPr>
              <w:spacing w:beforeLines="40" w:before="96" w:afterLines="40" w:after="96" w:line="23" w:lineRule="atLeast"/>
              <w:rPr>
                <w:rFonts w:cs="Calibri"/>
                <w:b/>
                <w:bCs/>
                <w:sz w:val="24"/>
                <w:szCs w:val="24"/>
              </w:rPr>
            </w:pPr>
            <w:r w:rsidRPr="000D22CC">
              <w:rPr>
                <w:rFonts w:cs="Calibri"/>
                <w:bCs/>
                <w:iCs/>
                <w:sz w:val="24"/>
                <w:szCs w:val="24"/>
              </w:rPr>
              <w:t>Indywidualne konsultacje z ekspertem w zakresie zarządzania różnorodnością w zespole(10 godzin na osobę)</w:t>
            </w:r>
          </w:p>
          <w:p w14:paraId="3AC6CFF1" w14:textId="215D66A7" w:rsidR="000D22CC" w:rsidRPr="000D22CC" w:rsidRDefault="000D22CC" w:rsidP="000D22CC">
            <w:pPr>
              <w:pStyle w:val="Akapitzlist"/>
              <w:numPr>
                <w:ilvl w:val="0"/>
                <w:numId w:val="26"/>
              </w:numPr>
              <w:spacing w:beforeLines="40" w:before="96" w:afterLines="40" w:after="96" w:line="23" w:lineRule="atLeast"/>
              <w:rPr>
                <w:rFonts w:cs="Calibri"/>
                <w:b/>
                <w:bCs/>
                <w:sz w:val="24"/>
                <w:szCs w:val="24"/>
              </w:rPr>
            </w:pPr>
            <w:r w:rsidRPr="000D22CC">
              <w:rPr>
                <w:rFonts w:cs="Calibri"/>
                <w:bCs/>
                <w:sz w:val="24"/>
                <w:szCs w:val="24"/>
              </w:rPr>
              <w:lastRenderedPageBreak/>
              <w:t>oraz Panel grupowy „Zarządzanie różnorodnością i zapobieganie dyskryminacji” (2 dni szkoleniowe po 8 godzin, razem 16 godzin na grupę)</w:t>
            </w:r>
          </w:p>
          <w:p w14:paraId="2FC2A2AB" w14:textId="77777777" w:rsidR="00AA13B2" w:rsidRDefault="00AA13B2" w:rsidP="000D22CC">
            <w:pPr>
              <w:pStyle w:val="Akapitzlist"/>
              <w:tabs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</w:tabs>
              <w:spacing w:beforeLines="40" w:before="96" w:afterLines="40" w:after="96" w:line="23" w:lineRule="atLeast"/>
              <w:ind w:left="187"/>
              <w:rPr>
                <w:rFonts w:cs="Calibri"/>
                <w:sz w:val="24"/>
                <w:szCs w:val="24"/>
              </w:rPr>
            </w:pPr>
          </w:p>
        </w:tc>
        <w:tc>
          <w:tcPr>
            <w:tcW w:w="558" w:type="pct"/>
            <w:shd w:val="clear" w:color="auto" w:fill="FFFFFF"/>
          </w:tcPr>
          <w:p w14:paraId="79A88336" w14:textId="77777777" w:rsidR="000D22CC" w:rsidRPr="000D22CC" w:rsidRDefault="000D22CC" w:rsidP="000D22CC">
            <w:pPr>
              <w:spacing w:beforeLines="40" w:before="96" w:afterLines="40" w:after="96" w:line="23" w:lineRule="atLeast"/>
              <w:rPr>
                <w:rFonts w:cs="Calibri"/>
                <w:bCs/>
                <w:sz w:val="24"/>
                <w:szCs w:val="24"/>
              </w:rPr>
            </w:pPr>
            <w:r w:rsidRPr="000D22CC">
              <w:rPr>
                <w:rFonts w:cs="Calibri"/>
                <w:bCs/>
                <w:sz w:val="24"/>
                <w:szCs w:val="24"/>
              </w:rPr>
              <w:lastRenderedPageBreak/>
              <w:t>Obszar wsparcia:</w:t>
            </w:r>
          </w:p>
          <w:p w14:paraId="50BE9E42" w14:textId="77777777" w:rsidR="000D22CC" w:rsidRPr="000D22CC" w:rsidRDefault="000D22CC" w:rsidP="000D22CC">
            <w:pPr>
              <w:spacing w:beforeLines="40" w:before="96" w:afterLines="40" w:after="96" w:line="23" w:lineRule="atLeast"/>
              <w:rPr>
                <w:rFonts w:cs="Calibri"/>
                <w:bCs/>
                <w:sz w:val="24"/>
                <w:szCs w:val="24"/>
              </w:rPr>
            </w:pPr>
            <w:r w:rsidRPr="000D22CC">
              <w:rPr>
                <w:rFonts w:cs="Calibri"/>
                <w:bCs/>
                <w:sz w:val="24"/>
                <w:szCs w:val="24"/>
              </w:rPr>
              <w:t>Subregion Centralny województwa śląskiego</w:t>
            </w:r>
          </w:p>
          <w:p w14:paraId="3BCA3CB1" w14:textId="77777777" w:rsidR="000D22CC" w:rsidRPr="000D22CC" w:rsidRDefault="000D22CC" w:rsidP="000D22CC">
            <w:pPr>
              <w:spacing w:beforeLines="40" w:before="96" w:afterLines="40" w:after="96" w:line="23" w:lineRule="atLeast"/>
              <w:rPr>
                <w:rFonts w:cs="Calibri"/>
                <w:bCs/>
                <w:sz w:val="24"/>
                <w:szCs w:val="24"/>
              </w:rPr>
            </w:pPr>
          </w:p>
          <w:p w14:paraId="58872FA9" w14:textId="77777777" w:rsidR="000D22CC" w:rsidRPr="000D22CC" w:rsidRDefault="000D22CC" w:rsidP="000D22CC">
            <w:pPr>
              <w:spacing w:beforeLines="40" w:before="96" w:afterLines="40" w:after="96" w:line="23" w:lineRule="atLeast"/>
              <w:rPr>
                <w:rFonts w:cs="Calibri"/>
                <w:bCs/>
                <w:sz w:val="24"/>
                <w:szCs w:val="24"/>
              </w:rPr>
            </w:pPr>
            <w:r w:rsidRPr="000D22CC">
              <w:rPr>
                <w:rFonts w:cs="Calibri"/>
                <w:bCs/>
                <w:sz w:val="24"/>
                <w:szCs w:val="24"/>
              </w:rPr>
              <w:t xml:space="preserve">Okres realizacji projektu: </w:t>
            </w:r>
          </w:p>
          <w:p w14:paraId="58E739E2" w14:textId="7E9F6C23" w:rsidR="00AA13B2" w:rsidRPr="00330141" w:rsidRDefault="000D22CC" w:rsidP="000D22CC">
            <w:pPr>
              <w:spacing w:beforeLines="40" w:before="96" w:afterLines="40" w:after="96" w:line="23" w:lineRule="atLeast"/>
              <w:rPr>
                <w:rFonts w:cs="Calibri"/>
                <w:bCs/>
                <w:sz w:val="24"/>
                <w:szCs w:val="24"/>
              </w:rPr>
            </w:pPr>
            <w:r w:rsidRPr="00330141">
              <w:rPr>
                <w:rFonts w:cs="Calibri"/>
                <w:bCs/>
                <w:sz w:val="24"/>
                <w:szCs w:val="24"/>
              </w:rPr>
              <w:t>01.03.2025-30.04.202</w:t>
            </w:r>
            <w:r w:rsidR="00030D22">
              <w:rPr>
                <w:rFonts w:cs="Calibri"/>
                <w:bCs/>
                <w:sz w:val="24"/>
                <w:szCs w:val="24"/>
              </w:rPr>
              <w:t>6</w:t>
            </w:r>
          </w:p>
        </w:tc>
        <w:tc>
          <w:tcPr>
            <w:tcW w:w="580" w:type="pct"/>
            <w:shd w:val="clear" w:color="auto" w:fill="FAE2D5"/>
          </w:tcPr>
          <w:p w14:paraId="59B625AA" w14:textId="77777777" w:rsidR="00330141" w:rsidRDefault="00330141" w:rsidP="00CE12BB">
            <w:pPr>
              <w:spacing w:beforeLines="40" w:before="96" w:afterLines="40" w:after="96" w:line="23" w:lineRule="atLeast"/>
              <w:rPr>
                <w:rFonts w:cs="Calibri"/>
                <w:b/>
                <w:sz w:val="24"/>
                <w:szCs w:val="24"/>
              </w:rPr>
            </w:pPr>
            <w:r w:rsidRPr="00330141">
              <w:rPr>
                <w:rFonts w:cs="Calibri"/>
                <w:b/>
                <w:sz w:val="24"/>
                <w:szCs w:val="24"/>
              </w:rPr>
              <w:t>1.03.2025</w:t>
            </w:r>
            <w:r>
              <w:rPr>
                <w:rFonts w:cs="Calibri"/>
                <w:b/>
                <w:sz w:val="24"/>
                <w:szCs w:val="24"/>
              </w:rPr>
              <w:t xml:space="preserve"> - </w:t>
            </w:r>
            <w:r w:rsidRPr="00330141">
              <w:rPr>
                <w:rFonts w:cs="Calibri"/>
                <w:b/>
                <w:sz w:val="24"/>
                <w:szCs w:val="24"/>
              </w:rPr>
              <w:t xml:space="preserve"> 31.12.2025</w:t>
            </w:r>
          </w:p>
          <w:p w14:paraId="2F1757D7" w14:textId="77777777" w:rsidR="00330141" w:rsidRDefault="00330141" w:rsidP="00CE12BB">
            <w:pPr>
              <w:spacing w:beforeLines="40" w:before="96" w:afterLines="40" w:after="96" w:line="23" w:lineRule="atLeast"/>
              <w:rPr>
                <w:rFonts w:cs="Calibri"/>
                <w:b/>
                <w:sz w:val="24"/>
                <w:szCs w:val="24"/>
              </w:rPr>
            </w:pPr>
          </w:p>
          <w:p w14:paraId="41DFB8D6" w14:textId="4F85ABEE" w:rsidR="00330141" w:rsidRPr="00330141" w:rsidRDefault="00330141" w:rsidP="00CE12BB">
            <w:pPr>
              <w:spacing w:beforeLines="40" w:before="96" w:afterLines="40" w:after="96" w:line="23" w:lineRule="atLeast"/>
              <w:rPr>
                <w:rFonts w:cs="Calibri"/>
                <w:bCs/>
                <w:sz w:val="24"/>
                <w:szCs w:val="24"/>
              </w:rPr>
            </w:pPr>
            <w:r w:rsidRPr="00330141">
              <w:rPr>
                <w:rFonts w:cs="Calibri"/>
                <w:bCs/>
                <w:sz w:val="24"/>
                <w:szCs w:val="24"/>
              </w:rPr>
              <w:t>Rekrutacja</w:t>
            </w:r>
          </w:p>
          <w:p w14:paraId="39A4830C" w14:textId="66B5CDC9" w:rsidR="00AA13B2" w:rsidRDefault="00330141" w:rsidP="00CE12BB">
            <w:pPr>
              <w:spacing w:beforeLines="40" w:before="96" w:afterLines="40" w:after="96" w:line="23" w:lineRule="atLeast"/>
              <w:rPr>
                <w:rFonts w:cs="Calibri"/>
                <w:sz w:val="24"/>
                <w:szCs w:val="24"/>
              </w:rPr>
            </w:pPr>
            <w:r w:rsidRPr="00330141">
              <w:rPr>
                <w:rFonts w:cs="Calibri"/>
                <w:bCs/>
                <w:sz w:val="24"/>
                <w:szCs w:val="24"/>
              </w:rPr>
              <w:t>ciągła</w:t>
            </w:r>
          </w:p>
        </w:tc>
      </w:tr>
      <w:tr w:rsidR="00AA13B2" w:rsidRPr="00CE12BB" w14:paraId="07B317F3" w14:textId="77777777" w:rsidTr="00C474E6">
        <w:trPr>
          <w:trHeight w:val="3064"/>
        </w:trPr>
        <w:tc>
          <w:tcPr>
            <w:tcW w:w="472" w:type="pct"/>
            <w:shd w:val="clear" w:color="auto" w:fill="FFFFFF"/>
          </w:tcPr>
          <w:p w14:paraId="411420A6" w14:textId="77777777" w:rsidR="00330141" w:rsidRPr="00330141" w:rsidRDefault="00330141" w:rsidP="00330141">
            <w:pPr>
              <w:spacing w:beforeLines="40" w:before="96" w:afterLines="40" w:after="96" w:line="23" w:lineRule="atLeast"/>
              <w:rPr>
                <w:rFonts w:eastAsiaTheme="minorHAnsi" w:cs="Calibri"/>
                <w:b/>
                <w:bCs/>
                <w:sz w:val="24"/>
                <w:szCs w:val="24"/>
                <w:lang w:eastAsia="en-US"/>
              </w:rPr>
            </w:pPr>
            <w:r w:rsidRPr="00330141">
              <w:rPr>
                <w:rFonts w:eastAsiaTheme="minorHAnsi" w:cs="Calibri"/>
                <w:b/>
                <w:bCs/>
                <w:sz w:val="24"/>
                <w:szCs w:val="24"/>
                <w:lang w:eastAsia="en-US"/>
              </w:rPr>
              <w:lastRenderedPageBreak/>
              <w:t xml:space="preserve">„Zdrowy balans: Inwestycja </w:t>
            </w:r>
            <w:r w:rsidRPr="00330141">
              <w:rPr>
                <w:rFonts w:eastAsiaTheme="minorHAnsi" w:cs="Calibri"/>
                <w:b/>
                <w:bCs/>
                <w:sz w:val="24"/>
                <w:szCs w:val="24"/>
                <w:lang w:eastAsia="en-US"/>
              </w:rPr>
              <w:br/>
              <w:t xml:space="preserve">w dobrostan Pracowników JST </w:t>
            </w:r>
          </w:p>
          <w:p w14:paraId="527A3E99" w14:textId="3C354E75" w:rsidR="00AA13B2" w:rsidRPr="00CE12BB" w:rsidRDefault="00330141" w:rsidP="00330141">
            <w:pPr>
              <w:spacing w:beforeLines="40" w:before="96" w:afterLines="40" w:after="96" w:line="23" w:lineRule="atLeast"/>
              <w:rPr>
                <w:rFonts w:eastAsiaTheme="minorHAnsi" w:cs="Calibri"/>
                <w:b/>
                <w:bCs/>
                <w:sz w:val="24"/>
                <w:szCs w:val="24"/>
                <w:lang w:eastAsia="en-US"/>
              </w:rPr>
            </w:pPr>
            <w:r w:rsidRPr="00330141">
              <w:rPr>
                <w:rFonts w:eastAsiaTheme="minorHAnsi" w:cs="Calibri"/>
                <w:b/>
                <w:bCs/>
                <w:sz w:val="24"/>
                <w:szCs w:val="24"/>
                <w:lang w:eastAsia="en-US"/>
              </w:rPr>
              <w:t>(Typ 2: szkolenia dla JST)</w:t>
            </w:r>
          </w:p>
        </w:tc>
        <w:tc>
          <w:tcPr>
            <w:tcW w:w="699" w:type="pct"/>
            <w:shd w:val="clear" w:color="auto" w:fill="FFFFFF"/>
          </w:tcPr>
          <w:p w14:paraId="36C04D7F" w14:textId="6DE78980" w:rsidR="00AA13B2" w:rsidRPr="00CE12BB" w:rsidRDefault="00330141" w:rsidP="00C474E6">
            <w:pPr>
              <w:spacing w:beforeLines="40" w:before="96" w:afterLines="40" w:after="96" w:line="23" w:lineRule="atLeast"/>
              <w:rPr>
                <w:rFonts w:eastAsiaTheme="minorHAnsi" w:cs="Calibri"/>
                <w:b/>
                <w:bCs/>
                <w:sz w:val="24"/>
                <w:szCs w:val="24"/>
                <w:lang w:eastAsia="en-US"/>
              </w:rPr>
            </w:pPr>
            <w:r w:rsidRPr="00330141">
              <w:rPr>
                <w:rFonts w:eastAsiaTheme="minorHAnsi" w:cs="Calibri"/>
                <w:b/>
                <w:bCs/>
                <w:sz w:val="24"/>
                <w:szCs w:val="24"/>
                <w:lang w:eastAsia="en-US"/>
              </w:rPr>
              <w:t xml:space="preserve">Powiatowy Urząd Pracy </w:t>
            </w:r>
            <w:r w:rsidRPr="00330141">
              <w:rPr>
                <w:rFonts w:eastAsiaTheme="minorHAnsi" w:cs="Calibri"/>
                <w:b/>
                <w:bCs/>
                <w:sz w:val="24"/>
                <w:szCs w:val="24"/>
                <w:lang w:eastAsia="en-US"/>
              </w:rPr>
              <w:br/>
              <w:t>w Siemianowicach Śląskich</w:t>
            </w:r>
          </w:p>
        </w:tc>
        <w:tc>
          <w:tcPr>
            <w:tcW w:w="855" w:type="pct"/>
            <w:shd w:val="clear" w:color="auto" w:fill="FFFFFF"/>
          </w:tcPr>
          <w:p w14:paraId="6DA80BC9" w14:textId="77777777" w:rsidR="00330141" w:rsidRPr="00330141" w:rsidRDefault="00330141" w:rsidP="00330141">
            <w:pPr>
              <w:spacing w:beforeLines="40" w:before="96" w:afterLines="40" w:after="96" w:line="23" w:lineRule="atLeast"/>
              <w:rPr>
                <w:rFonts w:cs="Calibri"/>
                <w:b/>
                <w:bCs/>
                <w:sz w:val="24"/>
                <w:szCs w:val="24"/>
              </w:rPr>
            </w:pPr>
            <w:r w:rsidRPr="00330141">
              <w:rPr>
                <w:rFonts w:cs="Calibri"/>
                <w:b/>
                <w:bCs/>
                <w:sz w:val="24"/>
                <w:szCs w:val="24"/>
              </w:rPr>
              <w:t xml:space="preserve">Numer do kontaktu: </w:t>
            </w:r>
          </w:p>
          <w:p w14:paraId="62D91694" w14:textId="77777777" w:rsidR="00330141" w:rsidRPr="00330141" w:rsidRDefault="00330141" w:rsidP="00330141">
            <w:pPr>
              <w:spacing w:beforeLines="40" w:before="96" w:afterLines="40" w:after="96" w:line="23" w:lineRule="atLeast"/>
              <w:rPr>
                <w:rFonts w:cs="Calibri"/>
                <w:sz w:val="24"/>
                <w:szCs w:val="24"/>
              </w:rPr>
            </w:pPr>
            <w:r w:rsidRPr="00330141">
              <w:rPr>
                <w:rFonts w:cs="Calibri"/>
                <w:sz w:val="24"/>
                <w:szCs w:val="24"/>
              </w:rPr>
              <w:t>32/ 765-16-52</w:t>
            </w:r>
          </w:p>
          <w:p w14:paraId="3D440FA5" w14:textId="77777777" w:rsidR="00330141" w:rsidRPr="00330141" w:rsidRDefault="00330141" w:rsidP="00330141">
            <w:pPr>
              <w:spacing w:beforeLines="40" w:before="96" w:afterLines="40" w:after="96" w:line="23" w:lineRule="atLeast"/>
              <w:rPr>
                <w:rFonts w:cs="Calibri"/>
                <w:b/>
                <w:bCs/>
                <w:sz w:val="24"/>
                <w:szCs w:val="24"/>
              </w:rPr>
            </w:pPr>
            <w:r w:rsidRPr="00330141">
              <w:rPr>
                <w:rFonts w:cs="Calibri"/>
                <w:b/>
                <w:bCs/>
                <w:sz w:val="24"/>
                <w:szCs w:val="24"/>
              </w:rPr>
              <w:t>Adres biura projektu:</w:t>
            </w:r>
          </w:p>
          <w:p w14:paraId="77190BA6" w14:textId="77777777" w:rsidR="00330141" w:rsidRPr="00330141" w:rsidRDefault="00330141" w:rsidP="00330141">
            <w:pPr>
              <w:spacing w:beforeLines="40" w:before="96" w:afterLines="40" w:after="96" w:line="23" w:lineRule="atLeast"/>
              <w:rPr>
                <w:rFonts w:cs="Calibri"/>
                <w:sz w:val="24"/>
                <w:szCs w:val="24"/>
              </w:rPr>
            </w:pPr>
            <w:r w:rsidRPr="00330141">
              <w:rPr>
                <w:rFonts w:cs="Calibri"/>
                <w:sz w:val="24"/>
                <w:szCs w:val="24"/>
              </w:rPr>
              <w:t>ul. Wyzwolenia 17</w:t>
            </w:r>
          </w:p>
          <w:p w14:paraId="16E0CFED" w14:textId="77777777" w:rsidR="00330141" w:rsidRPr="00330141" w:rsidRDefault="00330141" w:rsidP="00330141">
            <w:pPr>
              <w:spacing w:beforeLines="40" w:before="96" w:afterLines="40" w:after="96" w:line="23" w:lineRule="atLeast"/>
              <w:rPr>
                <w:rFonts w:cs="Calibri"/>
                <w:sz w:val="24"/>
                <w:szCs w:val="24"/>
              </w:rPr>
            </w:pPr>
            <w:r w:rsidRPr="00330141">
              <w:rPr>
                <w:rFonts w:cs="Calibri"/>
                <w:sz w:val="24"/>
                <w:szCs w:val="24"/>
              </w:rPr>
              <w:t>41-103 Siemianowice Śląskie</w:t>
            </w:r>
          </w:p>
          <w:p w14:paraId="12B1B724" w14:textId="77777777" w:rsidR="00330141" w:rsidRDefault="00330141" w:rsidP="00330141">
            <w:pPr>
              <w:spacing w:beforeLines="40" w:before="96" w:afterLines="40" w:after="96" w:line="23" w:lineRule="atLeast"/>
              <w:rPr>
                <w:rFonts w:cs="Calibri"/>
                <w:sz w:val="24"/>
                <w:szCs w:val="24"/>
              </w:rPr>
            </w:pPr>
          </w:p>
          <w:p w14:paraId="49956ADF" w14:textId="44B945A5" w:rsidR="00330141" w:rsidRPr="00330141" w:rsidRDefault="00330141" w:rsidP="00330141">
            <w:pPr>
              <w:spacing w:beforeLines="40" w:before="96" w:afterLines="40" w:after="96" w:line="23" w:lineRule="atLeast"/>
              <w:rPr>
                <w:rFonts w:cs="Calibri"/>
                <w:sz w:val="24"/>
                <w:szCs w:val="24"/>
              </w:rPr>
            </w:pPr>
            <w:r w:rsidRPr="00330141">
              <w:rPr>
                <w:rFonts w:cs="Calibri"/>
                <w:sz w:val="24"/>
                <w:szCs w:val="24"/>
              </w:rPr>
              <w:t>Godziny pracy biura:</w:t>
            </w:r>
          </w:p>
          <w:p w14:paraId="0431DA90" w14:textId="77777777" w:rsidR="00330141" w:rsidRPr="00330141" w:rsidRDefault="00330141" w:rsidP="00330141">
            <w:pPr>
              <w:spacing w:beforeLines="40" w:before="96" w:afterLines="40" w:after="96" w:line="23" w:lineRule="atLeast"/>
              <w:rPr>
                <w:rFonts w:cs="Calibri"/>
                <w:sz w:val="24"/>
                <w:szCs w:val="24"/>
              </w:rPr>
            </w:pPr>
            <w:r w:rsidRPr="00330141">
              <w:rPr>
                <w:rFonts w:cs="Calibri"/>
                <w:sz w:val="24"/>
                <w:szCs w:val="24"/>
              </w:rPr>
              <w:t>Poniedziałek: 7-15</w:t>
            </w:r>
          </w:p>
          <w:p w14:paraId="079A68DC" w14:textId="77777777" w:rsidR="00330141" w:rsidRPr="00330141" w:rsidRDefault="00330141" w:rsidP="00330141">
            <w:pPr>
              <w:spacing w:beforeLines="40" w:before="96" w:afterLines="40" w:after="96" w:line="23" w:lineRule="atLeast"/>
              <w:rPr>
                <w:rFonts w:cs="Calibri"/>
                <w:sz w:val="24"/>
                <w:szCs w:val="24"/>
              </w:rPr>
            </w:pPr>
            <w:r w:rsidRPr="00330141">
              <w:rPr>
                <w:rFonts w:cs="Calibri"/>
                <w:sz w:val="24"/>
                <w:szCs w:val="24"/>
              </w:rPr>
              <w:lastRenderedPageBreak/>
              <w:t>Wtorek-czwartek: 7-14</w:t>
            </w:r>
          </w:p>
          <w:p w14:paraId="49B56948" w14:textId="77777777" w:rsidR="00330141" w:rsidRPr="00330141" w:rsidRDefault="00330141" w:rsidP="00330141">
            <w:pPr>
              <w:spacing w:beforeLines="40" w:before="96" w:afterLines="40" w:after="96" w:line="23" w:lineRule="atLeast"/>
              <w:rPr>
                <w:rFonts w:cs="Calibri"/>
                <w:sz w:val="24"/>
                <w:szCs w:val="24"/>
              </w:rPr>
            </w:pPr>
            <w:r w:rsidRPr="00330141">
              <w:rPr>
                <w:rFonts w:cs="Calibri"/>
                <w:sz w:val="24"/>
                <w:szCs w:val="24"/>
              </w:rPr>
              <w:t>Piątek: 7-13</w:t>
            </w:r>
          </w:p>
          <w:p w14:paraId="4F94D32F" w14:textId="77777777" w:rsidR="00330141" w:rsidRPr="00330141" w:rsidRDefault="00330141" w:rsidP="00330141">
            <w:pPr>
              <w:spacing w:beforeLines="40" w:before="96" w:afterLines="40" w:after="96" w:line="23" w:lineRule="atLeast"/>
              <w:rPr>
                <w:rFonts w:cs="Calibri"/>
                <w:b/>
                <w:bCs/>
                <w:sz w:val="24"/>
                <w:szCs w:val="24"/>
              </w:rPr>
            </w:pPr>
            <w:r w:rsidRPr="00330141">
              <w:rPr>
                <w:rFonts w:cs="Calibri"/>
                <w:b/>
                <w:bCs/>
                <w:sz w:val="24"/>
                <w:szCs w:val="24"/>
              </w:rPr>
              <w:t>e-mail:</w:t>
            </w:r>
          </w:p>
          <w:p w14:paraId="1B769EB9" w14:textId="77777777" w:rsidR="00330141" w:rsidRPr="00330141" w:rsidRDefault="00330141" w:rsidP="00330141">
            <w:pPr>
              <w:spacing w:beforeLines="40" w:before="96" w:afterLines="40" w:after="96" w:line="23" w:lineRule="atLeast"/>
              <w:rPr>
                <w:rFonts w:cs="Calibri"/>
                <w:bCs/>
                <w:sz w:val="24"/>
                <w:szCs w:val="24"/>
              </w:rPr>
            </w:pPr>
            <w:r w:rsidRPr="00330141">
              <w:rPr>
                <w:rFonts w:cs="Calibri"/>
                <w:bCs/>
                <w:sz w:val="24"/>
                <w:szCs w:val="24"/>
              </w:rPr>
              <w:t>programy@pup.siemianowice.pl</w:t>
            </w:r>
          </w:p>
          <w:p w14:paraId="30B3E138" w14:textId="77777777" w:rsidR="00330141" w:rsidRPr="00330141" w:rsidRDefault="00330141" w:rsidP="00330141">
            <w:pPr>
              <w:spacing w:beforeLines="40" w:before="96" w:afterLines="40" w:after="96" w:line="23" w:lineRule="atLeast"/>
              <w:rPr>
                <w:rFonts w:cs="Calibri"/>
                <w:b/>
                <w:bCs/>
                <w:sz w:val="24"/>
                <w:szCs w:val="24"/>
              </w:rPr>
            </w:pPr>
            <w:r w:rsidRPr="00330141">
              <w:rPr>
                <w:rFonts w:cs="Calibri"/>
                <w:b/>
                <w:bCs/>
                <w:sz w:val="24"/>
                <w:szCs w:val="24"/>
              </w:rPr>
              <w:t>Adres strony internetowej projektu:</w:t>
            </w:r>
          </w:p>
          <w:p w14:paraId="3153F89D" w14:textId="77777777" w:rsidR="00AA13B2" w:rsidRDefault="00330141" w:rsidP="00330141">
            <w:pPr>
              <w:spacing w:beforeLines="40" w:before="96" w:afterLines="40" w:after="96" w:line="23" w:lineRule="atLeast"/>
              <w:rPr>
                <w:rFonts w:cs="Calibri"/>
                <w:sz w:val="24"/>
                <w:szCs w:val="24"/>
              </w:rPr>
            </w:pPr>
            <w:r w:rsidRPr="00330141">
              <w:rPr>
                <w:rFonts w:cs="Calibri"/>
                <w:sz w:val="24"/>
                <w:szCs w:val="24"/>
              </w:rPr>
              <w:t>https://siemianowiceslaskie.praca.gov.pl/</w:t>
            </w:r>
          </w:p>
          <w:p w14:paraId="1C74B487" w14:textId="77777777" w:rsidR="007117CA" w:rsidRPr="007117CA" w:rsidRDefault="007117CA" w:rsidP="007117CA">
            <w:pPr>
              <w:rPr>
                <w:rFonts w:cs="Calibri"/>
                <w:sz w:val="24"/>
                <w:szCs w:val="24"/>
              </w:rPr>
            </w:pPr>
          </w:p>
          <w:p w14:paraId="26D0BFE7" w14:textId="77777777" w:rsidR="007117CA" w:rsidRPr="007117CA" w:rsidRDefault="007117CA" w:rsidP="007117CA">
            <w:pPr>
              <w:rPr>
                <w:rFonts w:cs="Calibri"/>
                <w:sz w:val="24"/>
                <w:szCs w:val="24"/>
              </w:rPr>
            </w:pPr>
          </w:p>
          <w:p w14:paraId="1CBC3004" w14:textId="77777777" w:rsidR="007117CA" w:rsidRDefault="007117CA" w:rsidP="007117CA">
            <w:pPr>
              <w:rPr>
                <w:rFonts w:cs="Calibri"/>
                <w:sz w:val="24"/>
                <w:szCs w:val="24"/>
              </w:rPr>
            </w:pPr>
          </w:p>
          <w:p w14:paraId="0A69D9C8" w14:textId="7FD3FC27" w:rsidR="007117CA" w:rsidRPr="007117CA" w:rsidRDefault="007117CA" w:rsidP="007117CA">
            <w:pPr>
              <w:jc w:val="right"/>
              <w:rPr>
                <w:rFonts w:cs="Calibri"/>
                <w:sz w:val="24"/>
                <w:szCs w:val="24"/>
              </w:rPr>
            </w:pPr>
          </w:p>
        </w:tc>
        <w:tc>
          <w:tcPr>
            <w:tcW w:w="917" w:type="pct"/>
            <w:shd w:val="clear" w:color="auto" w:fill="FFFFFF"/>
          </w:tcPr>
          <w:p w14:paraId="19D47C90" w14:textId="5BC70756" w:rsidR="00AA13B2" w:rsidRPr="00CE12BB" w:rsidRDefault="00330141" w:rsidP="00330141">
            <w:pPr>
              <w:pStyle w:val="Akapitzlist"/>
              <w:spacing w:beforeLines="40" w:before="96" w:afterLines="40" w:after="96" w:line="23" w:lineRule="atLeast"/>
              <w:ind w:left="172"/>
              <w:rPr>
                <w:rFonts w:cs="Calibri"/>
                <w:sz w:val="24"/>
                <w:szCs w:val="24"/>
              </w:rPr>
            </w:pPr>
            <w:r w:rsidRPr="00330141">
              <w:rPr>
                <w:rFonts w:cs="Calibri"/>
                <w:sz w:val="24"/>
                <w:szCs w:val="24"/>
              </w:rPr>
              <w:lastRenderedPageBreak/>
              <w:t xml:space="preserve">Grupa docelowa: Pracownicy Instytucji Rynku Pracy – Powiatowego Urzędu Pracy </w:t>
            </w:r>
            <w:r w:rsidRPr="00330141">
              <w:rPr>
                <w:rFonts w:cs="Calibri"/>
                <w:sz w:val="24"/>
                <w:szCs w:val="24"/>
              </w:rPr>
              <w:br/>
              <w:t>w Siemianowicach Śląskich</w:t>
            </w:r>
          </w:p>
        </w:tc>
        <w:tc>
          <w:tcPr>
            <w:tcW w:w="919" w:type="pct"/>
            <w:shd w:val="clear" w:color="auto" w:fill="FFFFFF"/>
          </w:tcPr>
          <w:p w14:paraId="3D9861A9" w14:textId="77777777" w:rsidR="00330141" w:rsidRPr="00330141" w:rsidRDefault="00330141" w:rsidP="00330141">
            <w:pPr>
              <w:spacing w:beforeLines="40" w:before="96" w:afterLines="40" w:after="96" w:line="23" w:lineRule="atLeast"/>
              <w:rPr>
                <w:rFonts w:cs="Calibri"/>
                <w:sz w:val="24"/>
                <w:szCs w:val="24"/>
              </w:rPr>
            </w:pPr>
            <w:r w:rsidRPr="00330141">
              <w:rPr>
                <w:rFonts w:cs="Calibri"/>
                <w:sz w:val="24"/>
                <w:szCs w:val="24"/>
              </w:rPr>
              <w:t>Typ 2: szkolenia dla JST.</w:t>
            </w:r>
          </w:p>
          <w:p w14:paraId="19E766CA" w14:textId="77777777" w:rsidR="00330141" w:rsidRPr="00330141" w:rsidRDefault="00330141" w:rsidP="00330141">
            <w:pPr>
              <w:spacing w:beforeLines="40" w:before="96" w:afterLines="40" w:after="96" w:line="23" w:lineRule="atLeast"/>
              <w:rPr>
                <w:rFonts w:cs="Calibri"/>
                <w:sz w:val="24"/>
                <w:szCs w:val="24"/>
              </w:rPr>
            </w:pPr>
            <w:r w:rsidRPr="00330141">
              <w:rPr>
                <w:rFonts w:cs="Calibri"/>
                <w:sz w:val="24"/>
                <w:szCs w:val="24"/>
              </w:rPr>
              <w:t xml:space="preserve">Wsparcie w ramach projektu będzie realizowane poprzez działania wzmacniające potencjał pracowników PUP w zakresie podnoszenia kwalifikacji / kompetencji kadr zgodnie ze zdiagnozowanymi potrzebami pracowników – z obszaru zarządzania </w:t>
            </w:r>
            <w:r w:rsidRPr="00330141">
              <w:rPr>
                <w:rFonts w:cs="Calibri"/>
                <w:sz w:val="24"/>
                <w:szCs w:val="24"/>
              </w:rPr>
              <w:lastRenderedPageBreak/>
              <w:t xml:space="preserve">zasobami ludzkimi i prawa pracy, </w:t>
            </w:r>
            <w:r w:rsidRPr="00330141">
              <w:rPr>
                <w:rFonts w:cs="Calibri"/>
                <w:sz w:val="24"/>
                <w:szCs w:val="24"/>
              </w:rPr>
              <w:br/>
              <w:t>w kontekście równości szans kobiet i mężczyzn oraz zarządzania różnorodnością, równouprawnienia na rynku pracy, zapewnienia większej równowagi między życiem zawodowym a prywatnym (</w:t>
            </w:r>
            <w:proofErr w:type="spellStart"/>
            <w:r w:rsidRPr="00330141">
              <w:rPr>
                <w:rFonts w:cs="Calibri"/>
                <w:sz w:val="24"/>
                <w:szCs w:val="24"/>
              </w:rPr>
              <w:t>work</w:t>
            </w:r>
            <w:proofErr w:type="spellEnd"/>
            <w:r w:rsidRPr="00330141">
              <w:rPr>
                <w:rFonts w:cs="Calibri"/>
                <w:sz w:val="24"/>
                <w:szCs w:val="24"/>
              </w:rPr>
              <w:t xml:space="preserve"> – life </w:t>
            </w:r>
            <w:proofErr w:type="spellStart"/>
            <w:r w:rsidRPr="00330141">
              <w:rPr>
                <w:rFonts w:cs="Calibri"/>
                <w:sz w:val="24"/>
                <w:szCs w:val="24"/>
              </w:rPr>
              <w:t>balance</w:t>
            </w:r>
            <w:proofErr w:type="spellEnd"/>
            <w:r w:rsidRPr="00330141">
              <w:rPr>
                <w:rFonts w:cs="Calibri"/>
                <w:sz w:val="24"/>
                <w:szCs w:val="24"/>
              </w:rPr>
              <w:t>), przełamywania stereotypów związanych z płcią oraz zapobiegania dyskryminacji na rynku pracy.</w:t>
            </w:r>
          </w:p>
          <w:p w14:paraId="07BB6EEB" w14:textId="77777777" w:rsidR="00AA13B2" w:rsidRDefault="00AA13B2" w:rsidP="00330141">
            <w:pPr>
              <w:pStyle w:val="Akapitzlist"/>
              <w:tabs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</w:tabs>
              <w:spacing w:beforeLines="40" w:before="96" w:afterLines="40" w:after="96" w:line="23" w:lineRule="atLeast"/>
              <w:ind w:left="187"/>
              <w:rPr>
                <w:rFonts w:cs="Calibri"/>
                <w:sz w:val="24"/>
                <w:szCs w:val="24"/>
              </w:rPr>
            </w:pPr>
          </w:p>
        </w:tc>
        <w:tc>
          <w:tcPr>
            <w:tcW w:w="558" w:type="pct"/>
            <w:shd w:val="clear" w:color="auto" w:fill="FFFFFF"/>
          </w:tcPr>
          <w:p w14:paraId="21B77E83" w14:textId="77777777" w:rsidR="00330141" w:rsidRPr="00330141" w:rsidRDefault="00330141" w:rsidP="00330141">
            <w:pPr>
              <w:spacing w:beforeLines="40" w:before="96" w:afterLines="40" w:after="96" w:line="23" w:lineRule="atLeast"/>
              <w:rPr>
                <w:rFonts w:cs="Calibri"/>
                <w:bCs/>
                <w:sz w:val="24"/>
                <w:szCs w:val="24"/>
              </w:rPr>
            </w:pPr>
            <w:r w:rsidRPr="00330141">
              <w:rPr>
                <w:rFonts w:cs="Calibri"/>
                <w:bCs/>
                <w:sz w:val="24"/>
                <w:szCs w:val="24"/>
              </w:rPr>
              <w:lastRenderedPageBreak/>
              <w:t>Obszar wsparcia:</w:t>
            </w:r>
          </w:p>
          <w:p w14:paraId="177D1D77" w14:textId="77777777" w:rsidR="00330141" w:rsidRPr="00330141" w:rsidRDefault="00330141" w:rsidP="00330141">
            <w:pPr>
              <w:spacing w:beforeLines="40" w:before="96" w:afterLines="40" w:after="96" w:line="23" w:lineRule="atLeast"/>
              <w:rPr>
                <w:rFonts w:cs="Calibri"/>
                <w:bCs/>
                <w:sz w:val="24"/>
                <w:szCs w:val="24"/>
              </w:rPr>
            </w:pPr>
            <w:r w:rsidRPr="00330141">
              <w:rPr>
                <w:rFonts w:cs="Calibri"/>
                <w:bCs/>
                <w:sz w:val="24"/>
                <w:szCs w:val="24"/>
              </w:rPr>
              <w:t xml:space="preserve">Wsparciem w ramach projektu zostaną objęci pracownicy Powiatowego Urzędu Pracy </w:t>
            </w:r>
            <w:r w:rsidRPr="00330141">
              <w:rPr>
                <w:rFonts w:cs="Calibri"/>
                <w:bCs/>
                <w:sz w:val="24"/>
                <w:szCs w:val="24"/>
              </w:rPr>
              <w:br/>
              <w:t xml:space="preserve">w </w:t>
            </w:r>
            <w:r w:rsidRPr="00330141">
              <w:rPr>
                <w:rFonts w:cs="Calibri"/>
                <w:bCs/>
                <w:sz w:val="24"/>
                <w:szCs w:val="24"/>
              </w:rPr>
              <w:lastRenderedPageBreak/>
              <w:t>Siemianowicach Śląskich</w:t>
            </w:r>
          </w:p>
          <w:p w14:paraId="21F758B6" w14:textId="77777777" w:rsidR="00330141" w:rsidRDefault="00330141" w:rsidP="00330141">
            <w:pPr>
              <w:spacing w:beforeLines="40" w:before="96" w:afterLines="40" w:after="96" w:line="23" w:lineRule="atLeast"/>
              <w:rPr>
                <w:rFonts w:cs="Calibri"/>
                <w:bCs/>
                <w:sz w:val="24"/>
                <w:szCs w:val="24"/>
              </w:rPr>
            </w:pPr>
          </w:p>
          <w:p w14:paraId="35E028B6" w14:textId="1C952D4B" w:rsidR="00330141" w:rsidRPr="00330141" w:rsidRDefault="00330141" w:rsidP="00330141">
            <w:pPr>
              <w:spacing w:beforeLines="40" w:before="96" w:afterLines="40" w:after="96" w:line="23" w:lineRule="atLeast"/>
              <w:rPr>
                <w:rFonts w:cs="Calibri"/>
                <w:bCs/>
                <w:sz w:val="24"/>
                <w:szCs w:val="24"/>
              </w:rPr>
            </w:pPr>
            <w:r w:rsidRPr="00330141">
              <w:rPr>
                <w:rFonts w:cs="Calibri"/>
                <w:bCs/>
                <w:sz w:val="24"/>
                <w:szCs w:val="24"/>
              </w:rPr>
              <w:t xml:space="preserve">Okres realizacji projektu: </w:t>
            </w:r>
          </w:p>
          <w:p w14:paraId="3C9ACF3D" w14:textId="5E35951E" w:rsidR="00AA13B2" w:rsidRPr="00330141" w:rsidRDefault="00330141" w:rsidP="00330141">
            <w:pPr>
              <w:spacing w:beforeLines="40" w:before="96" w:afterLines="40" w:after="96" w:line="23" w:lineRule="atLeast"/>
              <w:rPr>
                <w:rFonts w:cs="Calibri"/>
                <w:bCs/>
                <w:sz w:val="24"/>
                <w:szCs w:val="24"/>
              </w:rPr>
            </w:pPr>
            <w:r w:rsidRPr="00330141">
              <w:rPr>
                <w:rFonts w:cs="Calibri"/>
                <w:bCs/>
                <w:sz w:val="24"/>
                <w:szCs w:val="24"/>
              </w:rPr>
              <w:t>03.03.2025 r. – 31.12.2026 r.</w:t>
            </w:r>
          </w:p>
        </w:tc>
        <w:tc>
          <w:tcPr>
            <w:tcW w:w="580" w:type="pct"/>
            <w:shd w:val="clear" w:color="auto" w:fill="FAE2D5"/>
          </w:tcPr>
          <w:p w14:paraId="080094D0" w14:textId="5FAAEA4F" w:rsidR="00330141" w:rsidRPr="00330141" w:rsidRDefault="00330141" w:rsidP="00330141">
            <w:pPr>
              <w:spacing w:beforeLines="40" w:before="96" w:afterLines="40" w:after="96" w:line="23" w:lineRule="atLeast"/>
              <w:rPr>
                <w:rFonts w:cs="Calibri"/>
                <w:bCs/>
                <w:sz w:val="24"/>
                <w:szCs w:val="24"/>
              </w:rPr>
            </w:pPr>
            <w:r w:rsidRPr="00330141">
              <w:rPr>
                <w:rFonts w:cs="Calibri"/>
                <w:bCs/>
                <w:sz w:val="24"/>
                <w:szCs w:val="24"/>
              </w:rPr>
              <w:lastRenderedPageBreak/>
              <w:t xml:space="preserve">20.03.2025r. </w:t>
            </w:r>
            <w:r>
              <w:rPr>
                <w:rFonts w:cs="Calibri"/>
                <w:bCs/>
                <w:sz w:val="24"/>
                <w:szCs w:val="24"/>
              </w:rPr>
              <w:t>-</w:t>
            </w:r>
          </w:p>
          <w:p w14:paraId="1A0D34E6" w14:textId="56784990" w:rsidR="00AA13B2" w:rsidRDefault="00330141" w:rsidP="00330141">
            <w:pPr>
              <w:spacing w:beforeLines="40" w:before="96" w:afterLines="40" w:after="96" w:line="23" w:lineRule="atLeast"/>
              <w:rPr>
                <w:rFonts w:cs="Calibri"/>
                <w:sz w:val="24"/>
                <w:szCs w:val="24"/>
              </w:rPr>
            </w:pPr>
            <w:r w:rsidRPr="00330141">
              <w:rPr>
                <w:rFonts w:cs="Calibri"/>
                <w:bCs/>
                <w:sz w:val="24"/>
                <w:szCs w:val="24"/>
              </w:rPr>
              <w:t>30.06.2025r.</w:t>
            </w:r>
          </w:p>
        </w:tc>
      </w:tr>
      <w:tr w:rsidR="007117CA" w:rsidRPr="00CE12BB" w14:paraId="11F8CCF8" w14:textId="77777777" w:rsidTr="007117CA">
        <w:trPr>
          <w:trHeight w:val="1108"/>
        </w:trPr>
        <w:tc>
          <w:tcPr>
            <w:tcW w:w="472" w:type="pct"/>
            <w:shd w:val="clear" w:color="auto" w:fill="FFFFFF"/>
          </w:tcPr>
          <w:p w14:paraId="41709665" w14:textId="1953255B" w:rsidR="007117CA" w:rsidRPr="00330141" w:rsidRDefault="007117CA" w:rsidP="00330141">
            <w:pPr>
              <w:spacing w:beforeLines="40" w:before="96" w:afterLines="40" w:after="96" w:line="23" w:lineRule="atLeast"/>
              <w:rPr>
                <w:rFonts w:eastAsiaTheme="minorHAnsi" w:cs="Calibri"/>
                <w:b/>
                <w:bCs/>
                <w:sz w:val="24"/>
                <w:szCs w:val="24"/>
                <w:lang w:eastAsia="en-US"/>
              </w:rPr>
            </w:pPr>
            <w:r w:rsidRPr="007117CA">
              <w:rPr>
                <w:rFonts w:eastAsiaTheme="minorHAnsi" w:cs="Calibri"/>
                <w:b/>
                <w:bCs/>
                <w:sz w:val="24"/>
                <w:szCs w:val="24"/>
                <w:lang w:eastAsia="en-US"/>
              </w:rPr>
              <w:t>Nowe kwalifikacje równościowe (typ 2)</w:t>
            </w:r>
          </w:p>
        </w:tc>
        <w:tc>
          <w:tcPr>
            <w:tcW w:w="699" w:type="pct"/>
            <w:shd w:val="clear" w:color="auto" w:fill="FFFFFF"/>
          </w:tcPr>
          <w:p w14:paraId="1746810D" w14:textId="70F1AA0E" w:rsidR="007117CA" w:rsidRPr="00330141" w:rsidRDefault="007117CA" w:rsidP="00C474E6">
            <w:pPr>
              <w:spacing w:beforeLines="40" w:before="96" w:afterLines="40" w:after="96" w:line="23" w:lineRule="atLeast"/>
              <w:rPr>
                <w:rFonts w:eastAsiaTheme="minorHAnsi" w:cs="Calibri"/>
                <w:b/>
                <w:bCs/>
                <w:sz w:val="24"/>
                <w:szCs w:val="24"/>
                <w:lang w:eastAsia="en-US"/>
              </w:rPr>
            </w:pPr>
            <w:r w:rsidRPr="007117CA">
              <w:rPr>
                <w:rFonts w:eastAsiaTheme="minorHAnsi" w:cs="Calibri"/>
                <w:b/>
                <w:bCs/>
                <w:sz w:val="24"/>
                <w:szCs w:val="24"/>
                <w:lang w:eastAsia="en-US"/>
              </w:rPr>
              <w:t>FUNDACJA INSTYTUT EDUKACJI</w:t>
            </w:r>
          </w:p>
        </w:tc>
        <w:tc>
          <w:tcPr>
            <w:tcW w:w="855" w:type="pct"/>
            <w:shd w:val="clear" w:color="auto" w:fill="FFFFFF"/>
          </w:tcPr>
          <w:p w14:paraId="4CA63FAA" w14:textId="77777777" w:rsidR="007117CA" w:rsidRPr="007117CA" w:rsidRDefault="007117CA" w:rsidP="007117CA">
            <w:pPr>
              <w:spacing w:beforeLines="40" w:before="96" w:afterLines="40" w:after="96" w:line="23" w:lineRule="atLeast"/>
              <w:rPr>
                <w:rFonts w:cs="Calibri"/>
                <w:b/>
                <w:bCs/>
                <w:sz w:val="24"/>
                <w:szCs w:val="24"/>
              </w:rPr>
            </w:pPr>
            <w:r w:rsidRPr="007117CA">
              <w:rPr>
                <w:rFonts w:cs="Calibri"/>
                <w:b/>
                <w:bCs/>
                <w:sz w:val="24"/>
                <w:szCs w:val="24"/>
              </w:rPr>
              <w:t>Numer do kontaktu:</w:t>
            </w:r>
          </w:p>
          <w:p w14:paraId="20E53B78" w14:textId="77777777" w:rsidR="007117CA" w:rsidRPr="007117CA" w:rsidRDefault="007117CA" w:rsidP="007117CA">
            <w:pPr>
              <w:spacing w:beforeLines="40" w:before="96" w:afterLines="40" w:after="96" w:line="23" w:lineRule="atLeast"/>
              <w:rPr>
                <w:rFonts w:cs="Calibri"/>
                <w:sz w:val="24"/>
                <w:szCs w:val="24"/>
              </w:rPr>
            </w:pPr>
            <w:r w:rsidRPr="007117CA">
              <w:rPr>
                <w:rFonts w:cs="Calibri"/>
                <w:b/>
                <w:bCs/>
                <w:sz w:val="24"/>
                <w:szCs w:val="24"/>
              </w:rPr>
              <w:t xml:space="preserve"> </w:t>
            </w:r>
            <w:r w:rsidRPr="007117CA">
              <w:rPr>
                <w:rFonts w:cs="Calibri"/>
                <w:sz w:val="24"/>
                <w:szCs w:val="24"/>
              </w:rPr>
              <w:t>605-202-299</w:t>
            </w:r>
          </w:p>
          <w:p w14:paraId="6C972342" w14:textId="77777777" w:rsidR="001E4C66" w:rsidRDefault="001E4C66" w:rsidP="007117CA">
            <w:pPr>
              <w:spacing w:beforeLines="40" w:before="96" w:afterLines="40" w:after="96" w:line="23" w:lineRule="atLeast"/>
              <w:rPr>
                <w:rFonts w:cs="Calibri"/>
                <w:b/>
                <w:bCs/>
                <w:sz w:val="24"/>
                <w:szCs w:val="24"/>
              </w:rPr>
            </w:pPr>
          </w:p>
          <w:p w14:paraId="481ADAF2" w14:textId="77777777" w:rsidR="001E4C66" w:rsidRDefault="001E4C66" w:rsidP="007117CA">
            <w:pPr>
              <w:spacing w:beforeLines="40" w:before="96" w:afterLines="40" w:after="96" w:line="23" w:lineRule="atLeast"/>
              <w:rPr>
                <w:rFonts w:cs="Calibri"/>
                <w:b/>
                <w:bCs/>
                <w:sz w:val="24"/>
                <w:szCs w:val="24"/>
              </w:rPr>
            </w:pPr>
          </w:p>
          <w:p w14:paraId="5AB88368" w14:textId="77777777" w:rsidR="001E4C66" w:rsidRDefault="001E4C66" w:rsidP="007117CA">
            <w:pPr>
              <w:spacing w:beforeLines="40" w:before="96" w:afterLines="40" w:after="96" w:line="23" w:lineRule="atLeast"/>
              <w:rPr>
                <w:rFonts w:cs="Calibri"/>
                <w:b/>
                <w:bCs/>
                <w:sz w:val="24"/>
                <w:szCs w:val="24"/>
              </w:rPr>
            </w:pPr>
          </w:p>
          <w:p w14:paraId="4DD77294" w14:textId="494E44F7" w:rsidR="007117CA" w:rsidRDefault="007117CA" w:rsidP="007117CA">
            <w:pPr>
              <w:spacing w:beforeLines="40" w:before="96" w:afterLines="40" w:after="96" w:line="23" w:lineRule="atLeast"/>
              <w:rPr>
                <w:rFonts w:cs="Calibri"/>
                <w:b/>
                <w:bCs/>
                <w:sz w:val="24"/>
                <w:szCs w:val="24"/>
              </w:rPr>
            </w:pPr>
            <w:r w:rsidRPr="007117CA">
              <w:rPr>
                <w:rFonts w:cs="Calibri"/>
                <w:b/>
                <w:bCs/>
                <w:sz w:val="24"/>
                <w:szCs w:val="24"/>
              </w:rPr>
              <w:lastRenderedPageBreak/>
              <w:t xml:space="preserve">Adres biura projektu: </w:t>
            </w:r>
          </w:p>
          <w:p w14:paraId="0FCA31C6" w14:textId="7864CB48" w:rsidR="007117CA" w:rsidRPr="007117CA" w:rsidRDefault="007117CA" w:rsidP="007117CA">
            <w:pPr>
              <w:spacing w:beforeLines="40" w:before="96" w:afterLines="40" w:after="96" w:line="23" w:lineRule="atLeast"/>
              <w:rPr>
                <w:rFonts w:cs="Calibri"/>
                <w:sz w:val="24"/>
                <w:szCs w:val="24"/>
              </w:rPr>
            </w:pPr>
            <w:r w:rsidRPr="007117CA">
              <w:rPr>
                <w:rFonts w:cs="Calibri"/>
                <w:sz w:val="24"/>
                <w:szCs w:val="24"/>
              </w:rPr>
              <w:t>al. Armii Krajowej 220 paw. 1 lok. 111, 43-316 Bielsko-Biała</w:t>
            </w:r>
          </w:p>
          <w:p w14:paraId="2853773A" w14:textId="2E990957" w:rsidR="007117CA" w:rsidRPr="007117CA" w:rsidRDefault="007117CA" w:rsidP="007117CA">
            <w:pPr>
              <w:spacing w:beforeLines="40" w:before="96" w:afterLines="40" w:after="96" w:line="23" w:lineRule="atLeast"/>
              <w:rPr>
                <w:rFonts w:cs="Calibri"/>
                <w:b/>
                <w:bCs/>
                <w:sz w:val="24"/>
                <w:szCs w:val="24"/>
              </w:rPr>
            </w:pPr>
            <w:r w:rsidRPr="007117CA">
              <w:rPr>
                <w:rFonts w:cs="Calibri"/>
                <w:b/>
                <w:bCs/>
                <w:sz w:val="24"/>
                <w:szCs w:val="24"/>
              </w:rPr>
              <w:t>Godziny pracy biura:</w:t>
            </w:r>
          </w:p>
          <w:p w14:paraId="2511C71C" w14:textId="22D8F612" w:rsidR="007117CA" w:rsidRDefault="007117CA" w:rsidP="007117CA">
            <w:pPr>
              <w:spacing w:beforeLines="40" w:before="96" w:afterLines="40" w:after="96" w:line="23" w:lineRule="atLeast"/>
              <w:rPr>
                <w:rFonts w:cs="Calibri"/>
                <w:sz w:val="24"/>
                <w:szCs w:val="24"/>
              </w:rPr>
            </w:pPr>
            <w:r w:rsidRPr="007117CA">
              <w:rPr>
                <w:rFonts w:cs="Calibri"/>
                <w:sz w:val="24"/>
                <w:szCs w:val="24"/>
              </w:rPr>
              <w:t>15:00 do 18:00 i w co drugi weekend w godzinach od 9:00 do 12:00</w:t>
            </w:r>
          </w:p>
          <w:p w14:paraId="68817337" w14:textId="77777777" w:rsidR="007117CA" w:rsidRDefault="007117CA" w:rsidP="007117CA">
            <w:pPr>
              <w:spacing w:beforeLines="40" w:before="96" w:afterLines="40" w:after="96" w:line="23" w:lineRule="atLeast"/>
              <w:rPr>
                <w:rFonts w:cs="Calibri"/>
                <w:sz w:val="24"/>
                <w:szCs w:val="24"/>
              </w:rPr>
            </w:pPr>
          </w:p>
          <w:p w14:paraId="39549A3F" w14:textId="77777777" w:rsidR="007117CA" w:rsidRDefault="007117CA" w:rsidP="007117CA">
            <w:pPr>
              <w:spacing w:beforeLines="40" w:before="96" w:afterLines="40" w:after="96" w:line="23" w:lineRule="atLeast"/>
              <w:rPr>
                <w:rFonts w:cs="Calibri"/>
                <w:b/>
                <w:sz w:val="24"/>
                <w:szCs w:val="24"/>
              </w:rPr>
            </w:pPr>
            <w:r w:rsidRPr="007117CA">
              <w:rPr>
                <w:rFonts w:cs="Calibri"/>
                <w:b/>
                <w:sz w:val="24"/>
                <w:szCs w:val="24"/>
              </w:rPr>
              <w:t xml:space="preserve">e-mail: </w:t>
            </w:r>
          </w:p>
          <w:p w14:paraId="73C044C1" w14:textId="740589AB" w:rsidR="007117CA" w:rsidRPr="007117CA" w:rsidRDefault="007117CA" w:rsidP="007117CA">
            <w:pPr>
              <w:spacing w:beforeLines="40" w:before="96" w:afterLines="40" w:after="96" w:line="23" w:lineRule="atLeast"/>
              <w:rPr>
                <w:rFonts w:cs="Calibri"/>
                <w:b/>
                <w:sz w:val="24"/>
                <w:szCs w:val="24"/>
              </w:rPr>
            </w:pPr>
            <w:hyperlink r:id="rId18" w:history="1">
              <w:r w:rsidRPr="007117CA">
                <w:rPr>
                  <w:rStyle w:val="Hipercze"/>
                  <w:rFonts w:cs="Calibri"/>
                  <w:b/>
                  <w:sz w:val="24"/>
                  <w:szCs w:val="24"/>
                </w:rPr>
                <w:t>biuro@instytut-edukacji.org</w:t>
              </w:r>
            </w:hyperlink>
          </w:p>
          <w:p w14:paraId="321AA796" w14:textId="77777777" w:rsidR="007117CA" w:rsidRPr="007117CA" w:rsidRDefault="007117CA" w:rsidP="007117CA">
            <w:pPr>
              <w:spacing w:beforeLines="40" w:before="96" w:afterLines="40" w:after="96" w:line="23" w:lineRule="atLeast"/>
              <w:rPr>
                <w:rFonts w:cs="Calibri"/>
                <w:b/>
                <w:sz w:val="24"/>
                <w:szCs w:val="24"/>
              </w:rPr>
            </w:pPr>
          </w:p>
          <w:p w14:paraId="439BE88E" w14:textId="77777777" w:rsidR="007117CA" w:rsidRPr="007117CA" w:rsidRDefault="007117CA" w:rsidP="007117CA">
            <w:pPr>
              <w:spacing w:beforeLines="40" w:before="96" w:afterLines="40" w:after="96" w:line="23" w:lineRule="atLeast"/>
              <w:rPr>
                <w:rFonts w:cs="Calibri"/>
                <w:b/>
                <w:sz w:val="24"/>
                <w:szCs w:val="24"/>
              </w:rPr>
            </w:pPr>
            <w:r w:rsidRPr="007117CA">
              <w:rPr>
                <w:rFonts w:cs="Calibri"/>
                <w:b/>
                <w:sz w:val="24"/>
                <w:szCs w:val="24"/>
              </w:rPr>
              <w:t>Adres strony internetowej projektu:</w:t>
            </w:r>
          </w:p>
          <w:p w14:paraId="035C06D7" w14:textId="78E66C3B" w:rsidR="007117CA" w:rsidRPr="007117CA" w:rsidRDefault="007117CA" w:rsidP="007117CA">
            <w:pPr>
              <w:spacing w:beforeLines="40" w:before="96" w:afterLines="40" w:after="96" w:line="23" w:lineRule="atLeast"/>
              <w:rPr>
                <w:rFonts w:cs="Calibri"/>
                <w:sz w:val="24"/>
                <w:szCs w:val="24"/>
              </w:rPr>
            </w:pPr>
            <w:r w:rsidRPr="007117CA">
              <w:rPr>
                <w:rFonts w:cs="Calibri"/>
                <w:sz w:val="24"/>
                <w:szCs w:val="24"/>
              </w:rPr>
              <w:t>https://instytut-edukacji.org/nowe-kwalifikacje-rownosciowe</w:t>
            </w:r>
          </w:p>
          <w:p w14:paraId="06D199D5" w14:textId="77777777" w:rsidR="007117CA" w:rsidRPr="00330141" w:rsidRDefault="007117CA" w:rsidP="00330141">
            <w:pPr>
              <w:spacing w:beforeLines="40" w:before="96" w:afterLines="40" w:after="96" w:line="23" w:lineRule="atLeast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917" w:type="pct"/>
            <w:shd w:val="clear" w:color="auto" w:fill="FFFFFF"/>
          </w:tcPr>
          <w:p w14:paraId="4DD4C34D" w14:textId="77777777" w:rsidR="007117CA" w:rsidRPr="007117CA" w:rsidRDefault="007117CA" w:rsidP="007117CA">
            <w:pPr>
              <w:spacing w:beforeLines="40" w:before="96" w:afterLines="40" w:after="96" w:line="23" w:lineRule="atLeast"/>
              <w:rPr>
                <w:rFonts w:cs="Calibri"/>
                <w:b/>
                <w:bCs/>
                <w:sz w:val="24"/>
                <w:szCs w:val="24"/>
              </w:rPr>
            </w:pPr>
            <w:r w:rsidRPr="007117CA">
              <w:rPr>
                <w:rFonts w:cs="Calibri"/>
                <w:b/>
                <w:bCs/>
                <w:sz w:val="24"/>
                <w:szCs w:val="24"/>
              </w:rPr>
              <w:lastRenderedPageBreak/>
              <w:t>Dotyczące pracodawcy:</w:t>
            </w:r>
          </w:p>
          <w:p w14:paraId="09FDC87B" w14:textId="77777777" w:rsidR="007117CA" w:rsidRDefault="007117CA" w:rsidP="007117CA">
            <w:pPr>
              <w:pStyle w:val="Akapitzlist"/>
              <w:numPr>
                <w:ilvl w:val="0"/>
                <w:numId w:val="29"/>
              </w:numPr>
              <w:spacing w:beforeLines="40" w:before="96" w:afterLines="40" w:after="96" w:line="23" w:lineRule="atLeast"/>
              <w:rPr>
                <w:rFonts w:cs="Calibri"/>
                <w:sz w:val="24"/>
                <w:szCs w:val="24"/>
              </w:rPr>
            </w:pPr>
            <w:r w:rsidRPr="007117CA">
              <w:rPr>
                <w:rFonts w:cs="Calibri"/>
                <w:sz w:val="24"/>
                <w:szCs w:val="24"/>
              </w:rPr>
              <w:t xml:space="preserve">jest gminną jednostką samorządu terytorialnego lub powiatową </w:t>
            </w:r>
            <w:r w:rsidRPr="007117CA">
              <w:rPr>
                <w:rFonts w:cs="Calibri"/>
                <w:sz w:val="24"/>
                <w:szCs w:val="24"/>
              </w:rPr>
              <w:lastRenderedPageBreak/>
              <w:t>jednostką samorządu terytorialnego lub jednostką organizacyjną gminnej jednostki samorządu terytorialnego lub jednostką organizacyjną powiatowej jednostki samorządu terytorialnego,</w:t>
            </w:r>
          </w:p>
          <w:p w14:paraId="417E4F8D" w14:textId="0F389D78" w:rsidR="007117CA" w:rsidRPr="007117CA" w:rsidRDefault="007117CA" w:rsidP="007117CA">
            <w:pPr>
              <w:pStyle w:val="Akapitzlist"/>
              <w:numPr>
                <w:ilvl w:val="0"/>
                <w:numId w:val="29"/>
              </w:numPr>
              <w:spacing w:beforeLines="40" w:before="96" w:afterLines="40" w:after="96" w:line="23" w:lineRule="atLeast"/>
              <w:rPr>
                <w:rFonts w:cs="Calibri"/>
                <w:sz w:val="24"/>
                <w:szCs w:val="24"/>
              </w:rPr>
            </w:pPr>
            <w:r w:rsidRPr="007117CA">
              <w:rPr>
                <w:rFonts w:cs="Calibri"/>
                <w:sz w:val="24"/>
                <w:szCs w:val="24"/>
              </w:rPr>
              <w:t>posiada siedzibę na obszarze województwa śląskiego.</w:t>
            </w:r>
          </w:p>
          <w:p w14:paraId="25BEA17A" w14:textId="77777777" w:rsidR="007117CA" w:rsidRPr="007117CA" w:rsidRDefault="007117CA" w:rsidP="007117CA">
            <w:pPr>
              <w:spacing w:beforeLines="40" w:before="96" w:afterLines="40" w:after="96" w:line="23" w:lineRule="atLeast"/>
              <w:rPr>
                <w:rFonts w:cs="Calibri"/>
                <w:b/>
                <w:bCs/>
                <w:sz w:val="24"/>
                <w:szCs w:val="24"/>
              </w:rPr>
            </w:pPr>
            <w:r w:rsidRPr="007117CA">
              <w:rPr>
                <w:rFonts w:cs="Calibri"/>
                <w:b/>
                <w:bCs/>
                <w:sz w:val="24"/>
                <w:szCs w:val="24"/>
              </w:rPr>
              <w:t>Dotyczące delegowanego pracownika:</w:t>
            </w:r>
          </w:p>
          <w:p w14:paraId="57A8678D" w14:textId="77777777" w:rsidR="007117CA" w:rsidRDefault="007117CA" w:rsidP="007117CA">
            <w:pPr>
              <w:pStyle w:val="Akapitzlist"/>
              <w:numPr>
                <w:ilvl w:val="0"/>
                <w:numId w:val="30"/>
              </w:numPr>
              <w:spacing w:beforeLines="40" w:before="96" w:afterLines="40" w:after="96" w:line="23" w:lineRule="atLeast"/>
              <w:rPr>
                <w:rFonts w:cs="Calibri"/>
                <w:sz w:val="24"/>
                <w:szCs w:val="24"/>
              </w:rPr>
            </w:pPr>
            <w:r w:rsidRPr="007117CA">
              <w:rPr>
                <w:rFonts w:cs="Calibri"/>
                <w:sz w:val="24"/>
                <w:szCs w:val="24"/>
              </w:rPr>
              <w:t xml:space="preserve">jest osobą pracującą w gminnej lub powiatowej jednostce </w:t>
            </w:r>
            <w:r w:rsidRPr="007117CA">
              <w:rPr>
                <w:rFonts w:cs="Calibri"/>
                <w:sz w:val="24"/>
                <w:szCs w:val="24"/>
              </w:rPr>
              <w:lastRenderedPageBreak/>
              <w:t>samorządu terytorialnego lub ich jednostce organizacyjnej z województwa śląskiego</w:t>
            </w:r>
          </w:p>
          <w:p w14:paraId="13A7CF29" w14:textId="04668159" w:rsidR="007117CA" w:rsidRDefault="007117CA" w:rsidP="007117CA">
            <w:pPr>
              <w:pStyle w:val="Akapitzlist"/>
              <w:numPr>
                <w:ilvl w:val="0"/>
                <w:numId w:val="30"/>
              </w:numPr>
              <w:spacing w:beforeLines="40" w:before="96" w:afterLines="40" w:after="96" w:line="23" w:lineRule="atLeast"/>
              <w:rPr>
                <w:rFonts w:cs="Calibri"/>
                <w:sz w:val="24"/>
                <w:szCs w:val="24"/>
              </w:rPr>
            </w:pPr>
            <w:r w:rsidRPr="007117CA">
              <w:rPr>
                <w:rFonts w:cs="Calibri"/>
                <w:sz w:val="24"/>
                <w:szCs w:val="24"/>
              </w:rPr>
              <w:t xml:space="preserve">jest osobą oddelegowaną do udziału w </w:t>
            </w:r>
            <w:r>
              <w:rPr>
                <w:rFonts w:cs="Calibri"/>
                <w:sz w:val="24"/>
                <w:szCs w:val="24"/>
              </w:rPr>
              <w:t>p</w:t>
            </w:r>
            <w:r w:rsidRPr="007117CA">
              <w:rPr>
                <w:rFonts w:cs="Calibri"/>
                <w:sz w:val="24"/>
                <w:szCs w:val="24"/>
              </w:rPr>
              <w:t>rojekcie przez pracodawcę,</w:t>
            </w:r>
          </w:p>
          <w:p w14:paraId="32072625" w14:textId="2E59A23D" w:rsidR="007117CA" w:rsidRPr="007117CA" w:rsidRDefault="007117CA" w:rsidP="007117CA">
            <w:pPr>
              <w:pStyle w:val="Akapitzlist"/>
              <w:numPr>
                <w:ilvl w:val="0"/>
                <w:numId w:val="30"/>
              </w:numPr>
              <w:spacing w:beforeLines="40" w:before="96" w:afterLines="40" w:after="96" w:line="23" w:lineRule="atLeast"/>
              <w:rPr>
                <w:rFonts w:cs="Calibri"/>
                <w:sz w:val="24"/>
                <w:szCs w:val="24"/>
              </w:rPr>
            </w:pPr>
            <w:r w:rsidRPr="007117CA">
              <w:rPr>
                <w:rFonts w:cs="Calibri"/>
                <w:sz w:val="24"/>
                <w:szCs w:val="24"/>
              </w:rPr>
              <w:t xml:space="preserve">jest osobą, która posiada status pracownika, dla którego nie są przewidziane inne programy/formy wsparcia współfinansowane ze środków europejskich lub krajowych np. KPO lub FERS. Natomiast w przypadku, gdy delegowany pracownik </w:t>
            </w:r>
            <w:r w:rsidRPr="007117CA">
              <w:rPr>
                <w:rFonts w:cs="Calibri"/>
                <w:sz w:val="24"/>
                <w:szCs w:val="24"/>
              </w:rPr>
              <w:lastRenderedPageBreak/>
              <w:t>uczestniczył lub aktualnie uczestniczy w zajęciach z innych programów/form wsparcia współfinansowanych ze środków europejskich lub krajowych np. KPO lub FERS to cel, zakres i efekty tego wsparcia są odmienne od tych z Działania 5.11 i nie zachodzi ryzyko podwójnego finansowania</w:t>
            </w:r>
            <w:r>
              <w:rPr>
                <w:rFonts w:cs="Calibri"/>
                <w:sz w:val="24"/>
                <w:szCs w:val="24"/>
              </w:rPr>
              <w:t>.</w:t>
            </w:r>
          </w:p>
        </w:tc>
        <w:tc>
          <w:tcPr>
            <w:tcW w:w="919" w:type="pct"/>
            <w:shd w:val="clear" w:color="auto" w:fill="FFFFFF"/>
          </w:tcPr>
          <w:p w14:paraId="334DF953" w14:textId="77777777" w:rsidR="007117CA" w:rsidRPr="007117CA" w:rsidRDefault="007117CA" w:rsidP="007117CA">
            <w:pPr>
              <w:spacing w:beforeLines="40" w:before="96" w:afterLines="40" w:after="96" w:line="23" w:lineRule="atLeast"/>
              <w:rPr>
                <w:rFonts w:cs="Calibri"/>
                <w:bCs/>
                <w:sz w:val="24"/>
                <w:szCs w:val="24"/>
              </w:rPr>
            </w:pPr>
            <w:r w:rsidRPr="007117CA">
              <w:rPr>
                <w:rFonts w:cs="Calibri"/>
                <w:bCs/>
                <w:sz w:val="24"/>
                <w:szCs w:val="24"/>
              </w:rPr>
              <w:lastRenderedPageBreak/>
              <w:t xml:space="preserve">Realizacja średnio 16 godzin zajęć, około 4 godzin/dzień w zależności od zakresu i formy wsparcia w wymiarze indywidualnym lub grupowym, średnio 4 </w:t>
            </w:r>
            <w:r w:rsidRPr="007117CA">
              <w:rPr>
                <w:rFonts w:cs="Calibri"/>
                <w:bCs/>
                <w:sz w:val="24"/>
                <w:szCs w:val="24"/>
              </w:rPr>
              <w:lastRenderedPageBreak/>
              <w:t>dni/osobę w ciągu 1 miesiąca.</w:t>
            </w:r>
          </w:p>
          <w:p w14:paraId="574F21E5" w14:textId="77777777" w:rsidR="007117CA" w:rsidRPr="00330141" w:rsidRDefault="007117CA" w:rsidP="00330141">
            <w:pPr>
              <w:spacing w:beforeLines="40" w:before="96" w:afterLines="40" w:after="96" w:line="23" w:lineRule="atLeast"/>
              <w:rPr>
                <w:rFonts w:cs="Calibri"/>
                <w:sz w:val="24"/>
                <w:szCs w:val="24"/>
              </w:rPr>
            </w:pPr>
          </w:p>
        </w:tc>
        <w:tc>
          <w:tcPr>
            <w:tcW w:w="558" w:type="pct"/>
            <w:shd w:val="clear" w:color="auto" w:fill="FFFFFF"/>
          </w:tcPr>
          <w:p w14:paraId="5B8906AB" w14:textId="77777777" w:rsidR="007117CA" w:rsidRPr="007117CA" w:rsidRDefault="007117CA" w:rsidP="007117CA">
            <w:pPr>
              <w:spacing w:beforeLines="40" w:before="96" w:afterLines="40" w:after="96" w:line="23" w:lineRule="atLeast"/>
              <w:rPr>
                <w:rFonts w:cs="Calibri"/>
                <w:sz w:val="24"/>
                <w:szCs w:val="24"/>
              </w:rPr>
            </w:pPr>
            <w:r w:rsidRPr="007117CA">
              <w:rPr>
                <w:rFonts w:cs="Calibri"/>
                <w:b/>
                <w:bCs/>
                <w:sz w:val="24"/>
                <w:szCs w:val="24"/>
              </w:rPr>
              <w:lastRenderedPageBreak/>
              <w:t>Obszar wsparcia:</w:t>
            </w:r>
            <w:r w:rsidRPr="007117CA">
              <w:rPr>
                <w:rFonts w:cs="Calibri"/>
                <w:sz w:val="24"/>
                <w:szCs w:val="24"/>
              </w:rPr>
              <w:t xml:space="preserve"> województwo śląskie</w:t>
            </w:r>
          </w:p>
          <w:p w14:paraId="32D1C45C" w14:textId="77777777" w:rsidR="007117CA" w:rsidRPr="007117CA" w:rsidRDefault="007117CA" w:rsidP="007117CA">
            <w:pPr>
              <w:spacing w:beforeLines="40" w:before="96" w:afterLines="40" w:after="96" w:line="23" w:lineRule="atLeast"/>
              <w:rPr>
                <w:rFonts w:cs="Calibri"/>
                <w:sz w:val="24"/>
                <w:szCs w:val="24"/>
              </w:rPr>
            </w:pPr>
          </w:p>
          <w:p w14:paraId="3466C907" w14:textId="3B311AD3" w:rsidR="007117CA" w:rsidRPr="007117CA" w:rsidRDefault="007117CA" w:rsidP="007117CA">
            <w:pPr>
              <w:spacing w:beforeLines="40" w:before="96" w:afterLines="40" w:after="96" w:line="23" w:lineRule="atLeast"/>
              <w:rPr>
                <w:rFonts w:cs="Calibri"/>
                <w:sz w:val="24"/>
                <w:szCs w:val="24"/>
              </w:rPr>
            </w:pPr>
            <w:r w:rsidRPr="007117CA">
              <w:rPr>
                <w:rFonts w:cs="Calibri"/>
                <w:b/>
                <w:bCs/>
                <w:sz w:val="24"/>
                <w:szCs w:val="24"/>
              </w:rPr>
              <w:lastRenderedPageBreak/>
              <w:t>Okres realizacji projektu:</w:t>
            </w:r>
            <w:r w:rsidRPr="007117CA">
              <w:rPr>
                <w:rFonts w:cs="Calibri"/>
                <w:sz w:val="24"/>
                <w:szCs w:val="24"/>
              </w:rPr>
              <w:t xml:space="preserve"> 01.05.2025 do 30.04.2027</w:t>
            </w:r>
          </w:p>
          <w:p w14:paraId="11D440D6" w14:textId="77777777" w:rsidR="007117CA" w:rsidRPr="007117CA" w:rsidRDefault="007117CA" w:rsidP="00330141">
            <w:pPr>
              <w:spacing w:beforeLines="40" w:before="96" w:afterLines="40" w:after="96" w:line="23" w:lineRule="atLeast"/>
              <w:rPr>
                <w:rFonts w:cs="Calibri"/>
                <w:sz w:val="24"/>
                <w:szCs w:val="24"/>
              </w:rPr>
            </w:pPr>
          </w:p>
        </w:tc>
        <w:tc>
          <w:tcPr>
            <w:tcW w:w="580" w:type="pct"/>
            <w:shd w:val="clear" w:color="auto" w:fill="FAE2D5"/>
          </w:tcPr>
          <w:p w14:paraId="41DAFE6C" w14:textId="29917041" w:rsidR="007117CA" w:rsidRDefault="007117CA" w:rsidP="007117CA">
            <w:pPr>
              <w:spacing w:beforeLines="40" w:before="96" w:afterLines="40" w:after="96" w:line="23" w:lineRule="atLeast"/>
              <w:rPr>
                <w:rFonts w:cs="Calibri"/>
                <w:b/>
                <w:bCs/>
                <w:sz w:val="24"/>
                <w:szCs w:val="24"/>
              </w:rPr>
            </w:pPr>
            <w:r w:rsidRPr="007117CA">
              <w:rPr>
                <w:rFonts w:cs="Calibri"/>
                <w:b/>
                <w:bCs/>
                <w:sz w:val="24"/>
                <w:szCs w:val="24"/>
              </w:rPr>
              <w:lastRenderedPageBreak/>
              <w:t>05.2025 r.</w:t>
            </w:r>
            <w:r>
              <w:rPr>
                <w:rFonts w:cs="Calibri"/>
                <w:b/>
                <w:bCs/>
                <w:sz w:val="24"/>
                <w:szCs w:val="24"/>
              </w:rPr>
              <w:t xml:space="preserve"> -</w:t>
            </w:r>
          </w:p>
          <w:p w14:paraId="16C801C6" w14:textId="2D8E2981" w:rsidR="007117CA" w:rsidRPr="007117CA" w:rsidRDefault="007117CA" w:rsidP="007117CA">
            <w:pPr>
              <w:spacing w:beforeLines="40" w:before="96" w:afterLines="40" w:after="96" w:line="23" w:lineRule="atLeast"/>
              <w:rPr>
                <w:rFonts w:cs="Calibri"/>
                <w:b/>
                <w:bCs/>
                <w:sz w:val="24"/>
                <w:szCs w:val="24"/>
              </w:rPr>
            </w:pPr>
            <w:r w:rsidRPr="007117CA">
              <w:rPr>
                <w:rFonts w:cs="Calibri"/>
                <w:b/>
                <w:bCs/>
                <w:sz w:val="24"/>
                <w:szCs w:val="24"/>
              </w:rPr>
              <w:t>03.2027 r.</w:t>
            </w:r>
          </w:p>
        </w:tc>
      </w:tr>
      <w:tr w:rsidR="007117CA" w:rsidRPr="00A357EA" w14:paraId="64B90775" w14:textId="77777777" w:rsidTr="0066473F">
        <w:trPr>
          <w:trHeight w:val="64"/>
        </w:trPr>
        <w:tc>
          <w:tcPr>
            <w:tcW w:w="472" w:type="pct"/>
            <w:shd w:val="clear" w:color="auto" w:fill="FFFFFF"/>
          </w:tcPr>
          <w:p w14:paraId="3ACB6327" w14:textId="1D0735DE" w:rsidR="007117CA" w:rsidRPr="0067015B" w:rsidRDefault="0067015B" w:rsidP="00330141">
            <w:pPr>
              <w:spacing w:beforeLines="40" w:before="96" w:afterLines="40" w:after="96" w:line="23" w:lineRule="atLeast"/>
              <w:rPr>
                <w:rFonts w:eastAsiaTheme="minorHAnsi" w:cs="Calibri"/>
                <w:b/>
                <w:bCs/>
                <w:sz w:val="24"/>
                <w:szCs w:val="24"/>
                <w:lang w:eastAsia="en-US"/>
              </w:rPr>
            </w:pPr>
            <w:r w:rsidRPr="0067015B">
              <w:rPr>
                <w:rFonts w:eastAsiaTheme="minorHAnsi" w:cs="Calibri"/>
                <w:b/>
                <w:bCs/>
                <w:sz w:val="24"/>
                <w:szCs w:val="24"/>
                <w:lang w:eastAsia="en-US"/>
              </w:rPr>
              <w:lastRenderedPageBreak/>
              <w:t>Edukacja dla Równości - Śląski program rozwoju MMŚP</w:t>
            </w:r>
          </w:p>
        </w:tc>
        <w:tc>
          <w:tcPr>
            <w:tcW w:w="699" w:type="pct"/>
            <w:shd w:val="clear" w:color="auto" w:fill="FFFFFF"/>
          </w:tcPr>
          <w:p w14:paraId="27A79886" w14:textId="5C207D81" w:rsidR="007117CA" w:rsidRPr="00330141" w:rsidRDefault="0067015B" w:rsidP="00C474E6">
            <w:pPr>
              <w:spacing w:beforeLines="40" w:before="96" w:afterLines="40" w:after="96" w:line="23" w:lineRule="atLeast"/>
              <w:rPr>
                <w:rFonts w:eastAsiaTheme="minorHAnsi" w:cs="Calibri"/>
                <w:b/>
                <w:bCs/>
                <w:sz w:val="24"/>
                <w:szCs w:val="24"/>
                <w:lang w:eastAsia="en-US"/>
              </w:rPr>
            </w:pPr>
            <w:r w:rsidRPr="0067015B">
              <w:rPr>
                <w:rFonts w:eastAsiaTheme="minorHAnsi" w:cs="Calibri"/>
                <w:b/>
                <w:bCs/>
                <w:sz w:val="24"/>
                <w:szCs w:val="24"/>
                <w:lang w:eastAsia="en-US"/>
              </w:rPr>
              <w:t>OŚWIATA i BIZNES Sp. z o.o</w:t>
            </w:r>
            <w:r>
              <w:rPr>
                <w:rFonts w:eastAsiaTheme="minorHAnsi" w:cs="Calibri"/>
                <w:b/>
                <w:bCs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855" w:type="pct"/>
            <w:shd w:val="clear" w:color="auto" w:fill="FFFFFF"/>
          </w:tcPr>
          <w:p w14:paraId="694E8A89" w14:textId="77777777" w:rsidR="0067015B" w:rsidRPr="0067015B" w:rsidRDefault="0067015B" w:rsidP="0067015B">
            <w:pPr>
              <w:spacing w:beforeLines="40" w:before="96" w:afterLines="40" w:after="96" w:line="23" w:lineRule="atLeast"/>
              <w:rPr>
                <w:rFonts w:cs="Calibri"/>
                <w:b/>
                <w:bCs/>
                <w:sz w:val="24"/>
                <w:szCs w:val="24"/>
              </w:rPr>
            </w:pPr>
            <w:r w:rsidRPr="0067015B">
              <w:rPr>
                <w:rFonts w:cs="Calibri"/>
                <w:b/>
                <w:bCs/>
                <w:sz w:val="24"/>
                <w:szCs w:val="24"/>
              </w:rPr>
              <w:t xml:space="preserve">Numer do kontaktu: </w:t>
            </w:r>
          </w:p>
          <w:p w14:paraId="05258C4E" w14:textId="77777777" w:rsidR="0067015B" w:rsidRPr="0067015B" w:rsidRDefault="0067015B" w:rsidP="0067015B">
            <w:pPr>
              <w:spacing w:beforeLines="40" w:before="96" w:afterLines="40" w:after="96" w:line="23" w:lineRule="atLeast"/>
              <w:rPr>
                <w:rFonts w:cs="Calibri"/>
                <w:sz w:val="24"/>
                <w:szCs w:val="24"/>
              </w:rPr>
            </w:pPr>
            <w:r w:rsidRPr="0067015B">
              <w:rPr>
                <w:rFonts w:cs="Calibri"/>
                <w:sz w:val="24"/>
                <w:szCs w:val="24"/>
              </w:rPr>
              <w:t>795 501 714</w:t>
            </w:r>
          </w:p>
          <w:p w14:paraId="47BF09AD" w14:textId="77777777" w:rsidR="0067015B" w:rsidRPr="0067015B" w:rsidRDefault="0067015B" w:rsidP="0067015B">
            <w:pPr>
              <w:spacing w:beforeLines="40" w:before="96" w:afterLines="40" w:after="96" w:line="23" w:lineRule="atLeast"/>
              <w:rPr>
                <w:rFonts w:cs="Calibri"/>
                <w:b/>
                <w:bCs/>
                <w:sz w:val="24"/>
                <w:szCs w:val="24"/>
              </w:rPr>
            </w:pPr>
            <w:r w:rsidRPr="0067015B">
              <w:rPr>
                <w:rFonts w:cs="Calibri"/>
                <w:b/>
                <w:bCs/>
                <w:sz w:val="24"/>
                <w:szCs w:val="24"/>
              </w:rPr>
              <w:t>Adres biura projektu:</w:t>
            </w:r>
          </w:p>
          <w:p w14:paraId="06E3052C" w14:textId="77777777" w:rsidR="0067015B" w:rsidRPr="0067015B" w:rsidRDefault="0067015B" w:rsidP="0067015B">
            <w:pPr>
              <w:spacing w:beforeLines="40" w:before="96" w:afterLines="40" w:after="96" w:line="23" w:lineRule="atLeast"/>
              <w:rPr>
                <w:rFonts w:cs="Calibri"/>
                <w:sz w:val="24"/>
                <w:szCs w:val="24"/>
              </w:rPr>
            </w:pPr>
            <w:r w:rsidRPr="0067015B">
              <w:rPr>
                <w:rFonts w:cs="Calibri"/>
                <w:sz w:val="24"/>
                <w:szCs w:val="24"/>
              </w:rPr>
              <w:t>43-600 Jaworzno</w:t>
            </w:r>
            <w:r w:rsidRPr="0067015B">
              <w:rPr>
                <w:rFonts w:cs="Calibri"/>
                <w:sz w:val="24"/>
                <w:szCs w:val="24"/>
              </w:rPr>
              <w:br/>
              <w:t xml:space="preserve">ul. Sławkowska 5 </w:t>
            </w:r>
            <w:r w:rsidRPr="0067015B">
              <w:rPr>
                <w:rFonts w:cs="Calibri"/>
                <w:sz w:val="24"/>
                <w:szCs w:val="24"/>
              </w:rPr>
              <w:br/>
              <w:t>(piętro 1)</w:t>
            </w:r>
          </w:p>
          <w:p w14:paraId="0C1BAD94" w14:textId="77777777" w:rsidR="0067015B" w:rsidRPr="0067015B" w:rsidRDefault="0067015B" w:rsidP="0067015B">
            <w:pPr>
              <w:spacing w:beforeLines="40" w:before="96" w:afterLines="40" w:after="96" w:line="23" w:lineRule="atLeast"/>
              <w:rPr>
                <w:rFonts w:cs="Calibri"/>
                <w:b/>
                <w:bCs/>
                <w:sz w:val="24"/>
                <w:szCs w:val="24"/>
              </w:rPr>
            </w:pPr>
            <w:r w:rsidRPr="0067015B">
              <w:rPr>
                <w:rFonts w:cs="Calibri"/>
                <w:b/>
                <w:bCs/>
                <w:sz w:val="24"/>
                <w:szCs w:val="24"/>
              </w:rPr>
              <w:lastRenderedPageBreak/>
              <w:t>Godziny pracy biura:</w:t>
            </w:r>
          </w:p>
          <w:p w14:paraId="1CDEB466" w14:textId="77777777" w:rsidR="0067015B" w:rsidRPr="0067015B" w:rsidRDefault="0067015B" w:rsidP="0067015B">
            <w:pPr>
              <w:spacing w:beforeLines="40" w:before="96" w:afterLines="40" w:after="96" w:line="23" w:lineRule="atLeast"/>
              <w:rPr>
                <w:rFonts w:cs="Calibri"/>
                <w:sz w:val="24"/>
                <w:szCs w:val="24"/>
              </w:rPr>
            </w:pPr>
            <w:r w:rsidRPr="0067015B">
              <w:rPr>
                <w:rFonts w:cs="Calibri"/>
                <w:sz w:val="24"/>
                <w:szCs w:val="24"/>
              </w:rPr>
              <w:t xml:space="preserve">od poniedziałku do piątku w godzinach  </w:t>
            </w:r>
            <w:r w:rsidRPr="0067015B">
              <w:rPr>
                <w:rFonts w:cs="Calibri"/>
                <w:sz w:val="24"/>
                <w:szCs w:val="24"/>
              </w:rPr>
              <w:br/>
              <w:t>8:00 – 16:00</w:t>
            </w:r>
          </w:p>
          <w:p w14:paraId="26BB7849" w14:textId="77777777" w:rsidR="0067015B" w:rsidRPr="0067015B" w:rsidRDefault="0067015B" w:rsidP="0067015B">
            <w:pPr>
              <w:spacing w:beforeLines="40" w:before="96" w:afterLines="40" w:after="96" w:line="23" w:lineRule="atLeast"/>
              <w:rPr>
                <w:rFonts w:cs="Calibri"/>
                <w:b/>
                <w:bCs/>
                <w:sz w:val="24"/>
                <w:szCs w:val="24"/>
              </w:rPr>
            </w:pPr>
          </w:p>
          <w:p w14:paraId="01024A16" w14:textId="77777777" w:rsidR="0067015B" w:rsidRPr="0067015B" w:rsidRDefault="0067015B" w:rsidP="0067015B">
            <w:pPr>
              <w:spacing w:beforeLines="40" w:before="96" w:afterLines="40" w:after="96" w:line="23" w:lineRule="atLeast"/>
              <w:rPr>
                <w:rFonts w:cs="Calibri"/>
                <w:b/>
                <w:bCs/>
                <w:sz w:val="24"/>
                <w:szCs w:val="24"/>
              </w:rPr>
            </w:pPr>
            <w:r w:rsidRPr="0067015B">
              <w:rPr>
                <w:rFonts w:cs="Calibri"/>
                <w:b/>
                <w:bCs/>
                <w:sz w:val="24"/>
                <w:szCs w:val="24"/>
              </w:rPr>
              <w:t xml:space="preserve">e-mail: </w:t>
            </w:r>
          </w:p>
          <w:p w14:paraId="4FE0DEFF" w14:textId="77777777" w:rsidR="0067015B" w:rsidRPr="0067015B" w:rsidRDefault="0067015B" w:rsidP="0067015B">
            <w:pPr>
              <w:spacing w:beforeLines="40" w:before="96" w:afterLines="40" w:after="96" w:line="23" w:lineRule="atLeast"/>
              <w:rPr>
                <w:rFonts w:cs="Calibri"/>
                <w:sz w:val="24"/>
                <w:szCs w:val="24"/>
              </w:rPr>
            </w:pPr>
            <w:hyperlink r:id="rId19" w:history="1">
              <w:r w:rsidRPr="0067015B">
                <w:rPr>
                  <w:rStyle w:val="Hipercze"/>
                  <w:rFonts w:cs="Calibri"/>
                  <w:sz w:val="24"/>
                  <w:szCs w:val="24"/>
                </w:rPr>
                <w:t>info@edukacja-rownosc.pl</w:t>
              </w:r>
            </w:hyperlink>
            <w:r w:rsidRPr="0067015B">
              <w:rPr>
                <w:rFonts w:cs="Calibri"/>
                <w:sz w:val="24"/>
                <w:szCs w:val="24"/>
              </w:rPr>
              <w:t xml:space="preserve"> </w:t>
            </w:r>
          </w:p>
          <w:p w14:paraId="00D7AE8A" w14:textId="77777777" w:rsidR="0067015B" w:rsidRPr="0067015B" w:rsidRDefault="0067015B" w:rsidP="0067015B">
            <w:pPr>
              <w:spacing w:beforeLines="40" w:before="96" w:afterLines="40" w:after="96" w:line="23" w:lineRule="atLeast"/>
              <w:rPr>
                <w:rFonts w:cs="Calibri"/>
                <w:b/>
                <w:bCs/>
                <w:sz w:val="24"/>
                <w:szCs w:val="24"/>
              </w:rPr>
            </w:pPr>
          </w:p>
          <w:p w14:paraId="6D4F912A" w14:textId="77777777" w:rsidR="0067015B" w:rsidRPr="0067015B" w:rsidRDefault="0067015B" w:rsidP="0067015B">
            <w:pPr>
              <w:spacing w:beforeLines="40" w:before="96" w:afterLines="40" w:after="96" w:line="23" w:lineRule="atLeast"/>
              <w:rPr>
                <w:rFonts w:cs="Calibri"/>
                <w:b/>
                <w:bCs/>
                <w:sz w:val="24"/>
                <w:szCs w:val="24"/>
              </w:rPr>
            </w:pPr>
            <w:r w:rsidRPr="0067015B">
              <w:rPr>
                <w:rFonts w:cs="Calibri"/>
                <w:b/>
                <w:bCs/>
                <w:sz w:val="24"/>
                <w:szCs w:val="24"/>
              </w:rPr>
              <w:t>Adres strony internetowej projektu:</w:t>
            </w:r>
          </w:p>
          <w:p w14:paraId="2080D878" w14:textId="77777777" w:rsidR="0067015B" w:rsidRPr="0067015B" w:rsidRDefault="0067015B" w:rsidP="0067015B">
            <w:pPr>
              <w:spacing w:beforeLines="40" w:before="96" w:afterLines="40" w:after="96" w:line="23" w:lineRule="atLeast"/>
              <w:rPr>
                <w:rFonts w:cs="Calibri"/>
                <w:sz w:val="24"/>
                <w:szCs w:val="24"/>
              </w:rPr>
            </w:pPr>
            <w:hyperlink r:id="rId20" w:history="1">
              <w:r w:rsidRPr="0067015B">
                <w:rPr>
                  <w:rStyle w:val="Hipercze"/>
                  <w:rFonts w:cs="Calibri"/>
                  <w:sz w:val="24"/>
                  <w:szCs w:val="24"/>
                </w:rPr>
                <w:t>https://edukacja-rownosc.pl/</w:t>
              </w:r>
            </w:hyperlink>
            <w:r w:rsidRPr="0067015B">
              <w:rPr>
                <w:rFonts w:cs="Calibri"/>
                <w:sz w:val="24"/>
                <w:szCs w:val="24"/>
              </w:rPr>
              <w:t xml:space="preserve"> </w:t>
            </w:r>
          </w:p>
          <w:p w14:paraId="63931FD9" w14:textId="77777777" w:rsidR="007117CA" w:rsidRPr="00330141" w:rsidRDefault="007117CA" w:rsidP="00330141">
            <w:pPr>
              <w:spacing w:beforeLines="40" w:before="96" w:afterLines="40" w:after="96" w:line="23" w:lineRule="atLeast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917" w:type="pct"/>
            <w:shd w:val="clear" w:color="auto" w:fill="FFFFFF"/>
          </w:tcPr>
          <w:p w14:paraId="1E39B980" w14:textId="280266F0" w:rsidR="007117CA" w:rsidRPr="00330141" w:rsidRDefault="0067015B" w:rsidP="00330141">
            <w:pPr>
              <w:pStyle w:val="Akapitzlist"/>
              <w:spacing w:beforeLines="40" w:before="96" w:afterLines="40" w:after="96" w:line="23" w:lineRule="atLeast"/>
              <w:ind w:left="172"/>
              <w:rPr>
                <w:rFonts w:cs="Calibri"/>
                <w:sz w:val="24"/>
                <w:szCs w:val="24"/>
              </w:rPr>
            </w:pPr>
            <w:r w:rsidRPr="0067015B">
              <w:rPr>
                <w:rFonts w:cs="Calibri"/>
                <w:sz w:val="24"/>
                <w:szCs w:val="24"/>
              </w:rPr>
              <w:lastRenderedPageBreak/>
              <w:t xml:space="preserve">Wsparcie w ramach projektu skierowane jest do mikro, małych i średnich przedsiębiorców prowadzących działalność gospodarczą </w:t>
            </w:r>
            <w:r w:rsidRPr="0067015B">
              <w:rPr>
                <w:rFonts w:cs="Calibri"/>
                <w:sz w:val="24"/>
                <w:szCs w:val="24"/>
              </w:rPr>
              <w:lastRenderedPageBreak/>
              <w:t>na obszarze Subregionu Centralnego woj. śląskiego oraz ich pracowników</w:t>
            </w:r>
            <w:r>
              <w:rPr>
                <w:rFonts w:cs="Calibri"/>
                <w:sz w:val="24"/>
                <w:szCs w:val="24"/>
              </w:rPr>
              <w:t>.</w:t>
            </w:r>
          </w:p>
        </w:tc>
        <w:tc>
          <w:tcPr>
            <w:tcW w:w="919" w:type="pct"/>
            <w:shd w:val="clear" w:color="auto" w:fill="FFFFFF"/>
          </w:tcPr>
          <w:p w14:paraId="21EB44F5" w14:textId="13A76710" w:rsidR="0067015B" w:rsidRPr="0067015B" w:rsidRDefault="0067015B" w:rsidP="0067015B">
            <w:pPr>
              <w:spacing w:beforeLines="40" w:before="96" w:afterLines="40" w:after="96" w:line="23" w:lineRule="atLeast"/>
              <w:rPr>
                <w:rFonts w:cs="Calibri"/>
                <w:sz w:val="24"/>
                <w:szCs w:val="24"/>
              </w:rPr>
            </w:pPr>
            <w:r w:rsidRPr="0067015B">
              <w:rPr>
                <w:rFonts w:cs="Calibri"/>
                <w:sz w:val="24"/>
                <w:szCs w:val="24"/>
              </w:rPr>
              <w:lastRenderedPageBreak/>
              <w:t xml:space="preserve">Szkolenia i doradztwo z zakresu zarządzania zasobami ludzkimi i prawa pracy, w kontekście równości szans kobiet i mężczyzn oraz zarządzania różnorodnością, </w:t>
            </w:r>
            <w:r w:rsidRPr="0067015B">
              <w:rPr>
                <w:rFonts w:cs="Calibri"/>
                <w:sz w:val="24"/>
                <w:szCs w:val="24"/>
              </w:rPr>
              <w:lastRenderedPageBreak/>
              <w:t>równouprawnienia na rynku pracy, zapewnienia większej równowagi między życiem zawodowym a prywatnym (</w:t>
            </w:r>
            <w:proofErr w:type="spellStart"/>
            <w:r w:rsidRPr="0067015B">
              <w:rPr>
                <w:rFonts w:cs="Calibri"/>
                <w:sz w:val="24"/>
                <w:szCs w:val="24"/>
              </w:rPr>
              <w:t>work</w:t>
            </w:r>
            <w:proofErr w:type="spellEnd"/>
            <w:r w:rsidRPr="0067015B">
              <w:rPr>
                <w:rFonts w:cs="Calibri"/>
                <w:sz w:val="24"/>
                <w:szCs w:val="24"/>
              </w:rPr>
              <w:t xml:space="preserve">-life </w:t>
            </w:r>
            <w:proofErr w:type="spellStart"/>
            <w:r w:rsidRPr="0067015B">
              <w:rPr>
                <w:rFonts w:cs="Calibri"/>
                <w:sz w:val="24"/>
                <w:szCs w:val="24"/>
              </w:rPr>
              <w:t>balance</w:t>
            </w:r>
            <w:proofErr w:type="spellEnd"/>
            <w:r w:rsidRPr="0067015B">
              <w:rPr>
                <w:rFonts w:cs="Calibri"/>
                <w:sz w:val="24"/>
                <w:szCs w:val="24"/>
              </w:rPr>
              <w:t>), przełamywania stereotypów związanych z płcią oraz zapobiegania dyskryminacji na rynku pracy.</w:t>
            </w:r>
          </w:p>
          <w:p w14:paraId="627012B2" w14:textId="77777777" w:rsidR="0067015B" w:rsidRPr="0067015B" w:rsidRDefault="0067015B" w:rsidP="0067015B">
            <w:pPr>
              <w:spacing w:beforeLines="40" w:before="96" w:afterLines="40" w:after="96" w:line="23" w:lineRule="atLeast"/>
              <w:rPr>
                <w:rFonts w:cs="Calibri"/>
                <w:sz w:val="24"/>
                <w:szCs w:val="24"/>
              </w:rPr>
            </w:pPr>
            <w:r w:rsidRPr="0067015B">
              <w:rPr>
                <w:rFonts w:cs="Calibri"/>
                <w:sz w:val="24"/>
                <w:szCs w:val="24"/>
              </w:rPr>
              <w:t>Wsparcie rozwojowe jest udzielone przez uprawnione podmioty zgodnie z systemem popytowym.</w:t>
            </w:r>
          </w:p>
          <w:p w14:paraId="008A29D5" w14:textId="77777777" w:rsidR="0067015B" w:rsidRPr="0067015B" w:rsidRDefault="0067015B" w:rsidP="0067015B">
            <w:pPr>
              <w:spacing w:beforeLines="40" w:before="96" w:afterLines="40" w:after="96" w:line="23" w:lineRule="atLeast"/>
              <w:rPr>
                <w:rFonts w:cs="Calibri"/>
                <w:sz w:val="24"/>
                <w:szCs w:val="24"/>
              </w:rPr>
            </w:pPr>
            <w:r w:rsidRPr="0067015B">
              <w:rPr>
                <w:rFonts w:cs="Calibri"/>
                <w:sz w:val="24"/>
                <w:szCs w:val="24"/>
              </w:rPr>
              <w:t>Usługi rozwojowe są realizowane w ramach Podmiotowego systemu finansowania usług rozwojowych (PSF) z wykorzystaniem BUR.</w:t>
            </w:r>
          </w:p>
          <w:p w14:paraId="278E2C08" w14:textId="77777777" w:rsidR="007117CA" w:rsidRPr="00330141" w:rsidRDefault="007117CA" w:rsidP="00330141">
            <w:pPr>
              <w:spacing w:beforeLines="40" w:before="96" w:afterLines="40" w:after="96" w:line="23" w:lineRule="atLeast"/>
              <w:rPr>
                <w:rFonts w:cs="Calibri"/>
                <w:sz w:val="24"/>
                <w:szCs w:val="24"/>
              </w:rPr>
            </w:pPr>
          </w:p>
        </w:tc>
        <w:tc>
          <w:tcPr>
            <w:tcW w:w="558" w:type="pct"/>
            <w:shd w:val="clear" w:color="auto" w:fill="FFFFFF"/>
          </w:tcPr>
          <w:p w14:paraId="7C8E3573" w14:textId="77777777" w:rsidR="0067015B" w:rsidRPr="0067015B" w:rsidRDefault="0067015B" w:rsidP="0067015B">
            <w:pPr>
              <w:spacing w:beforeLines="40" w:before="96" w:afterLines="40" w:after="96" w:line="23" w:lineRule="atLeast"/>
              <w:rPr>
                <w:rFonts w:cs="Calibri"/>
                <w:b/>
                <w:bCs/>
                <w:sz w:val="24"/>
                <w:szCs w:val="24"/>
              </w:rPr>
            </w:pPr>
            <w:r w:rsidRPr="0067015B">
              <w:rPr>
                <w:rFonts w:cs="Calibri"/>
                <w:b/>
                <w:bCs/>
                <w:sz w:val="24"/>
                <w:szCs w:val="24"/>
              </w:rPr>
              <w:lastRenderedPageBreak/>
              <w:t>Obszar wsparcia:</w:t>
            </w:r>
            <w:r w:rsidRPr="0067015B">
              <w:rPr>
                <w:rFonts w:cs="Calibri"/>
                <w:b/>
                <w:bCs/>
                <w:sz w:val="24"/>
                <w:szCs w:val="24"/>
              </w:rPr>
              <w:br/>
            </w:r>
            <w:r w:rsidRPr="0067015B">
              <w:rPr>
                <w:rFonts w:cs="Calibri"/>
                <w:bCs/>
                <w:sz w:val="24"/>
                <w:szCs w:val="24"/>
              </w:rPr>
              <w:t>Subregion Centralny woj. śląskiego</w:t>
            </w:r>
          </w:p>
          <w:p w14:paraId="76A56599" w14:textId="77777777" w:rsidR="0067015B" w:rsidRPr="0067015B" w:rsidRDefault="0067015B" w:rsidP="0067015B">
            <w:pPr>
              <w:spacing w:beforeLines="40" w:before="96" w:afterLines="40" w:after="96" w:line="23" w:lineRule="atLeast"/>
              <w:rPr>
                <w:rFonts w:cs="Calibri"/>
                <w:bCs/>
                <w:sz w:val="24"/>
                <w:szCs w:val="24"/>
              </w:rPr>
            </w:pPr>
          </w:p>
          <w:p w14:paraId="143C0228" w14:textId="4237A348" w:rsidR="007117CA" w:rsidRPr="00330141" w:rsidRDefault="0067015B" w:rsidP="0067015B">
            <w:pPr>
              <w:spacing w:beforeLines="40" w:before="96" w:afterLines="40" w:after="96" w:line="23" w:lineRule="atLeast"/>
              <w:rPr>
                <w:rFonts w:cs="Calibri"/>
                <w:bCs/>
                <w:sz w:val="24"/>
                <w:szCs w:val="24"/>
              </w:rPr>
            </w:pPr>
            <w:r w:rsidRPr="0067015B">
              <w:rPr>
                <w:rFonts w:cs="Calibri"/>
                <w:b/>
                <w:bCs/>
                <w:sz w:val="24"/>
                <w:szCs w:val="24"/>
              </w:rPr>
              <w:lastRenderedPageBreak/>
              <w:t xml:space="preserve">Okres realizacji projektu: </w:t>
            </w:r>
            <w:r w:rsidRPr="0067015B">
              <w:rPr>
                <w:rFonts w:cs="Calibri"/>
                <w:b/>
                <w:bCs/>
                <w:sz w:val="24"/>
                <w:szCs w:val="24"/>
              </w:rPr>
              <w:br/>
            </w:r>
            <w:r w:rsidRPr="0067015B">
              <w:rPr>
                <w:rFonts w:cs="Calibri"/>
                <w:bCs/>
                <w:sz w:val="24"/>
                <w:szCs w:val="24"/>
              </w:rPr>
              <w:t>01.07.2025 – 28.02.2027</w:t>
            </w:r>
          </w:p>
        </w:tc>
        <w:tc>
          <w:tcPr>
            <w:tcW w:w="580" w:type="pct"/>
            <w:shd w:val="clear" w:color="auto" w:fill="FAE2D5"/>
          </w:tcPr>
          <w:p w14:paraId="1EA1AD9F" w14:textId="3BE5E1EF" w:rsidR="007117CA" w:rsidRPr="00A357EA" w:rsidRDefault="008E4AB4" w:rsidP="008E4AB4">
            <w:pPr>
              <w:spacing w:beforeLines="40" w:before="96" w:afterLines="40" w:after="96" w:line="23" w:lineRule="atLeast"/>
              <w:rPr>
                <w:rFonts w:cs="Calibri"/>
                <w:sz w:val="24"/>
                <w:szCs w:val="24"/>
              </w:rPr>
            </w:pPr>
            <w:r w:rsidRPr="00A357EA">
              <w:rPr>
                <w:rFonts w:cs="Calibri"/>
                <w:sz w:val="24"/>
                <w:szCs w:val="24"/>
              </w:rPr>
              <w:lastRenderedPageBreak/>
              <w:t>Harmonogram naborów (szkolenia):</w:t>
            </w:r>
          </w:p>
          <w:p w14:paraId="4803B98A" w14:textId="7A3F7DD8" w:rsidR="008E4AB4" w:rsidRPr="00A357EA" w:rsidRDefault="008E4AB4" w:rsidP="008E4AB4">
            <w:pPr>
              <w:spacing w:beforeLines="40" w:before="96" w:afterLines="40" w:after="96" w:line="23" w:lineRule="atLeast"/>
              <w:rPr>
                <w:rFonts w:cs="Calibri"/>
                <w:sz w:val="24"/>
                <w:szCs w:val="24"/>
              </w:rPr>
            </w:pPr>
            <w:r w:rsidRPr="00A357EA">
              <w:rPr>
                <w:rFonts w:cs="Calibri"/>
                <w:sz w:val="24"/>
                <w:szCs w:val="24"/>
              </w:rPr>
              <w:t>17.11.2025-</w:t>
            </w:r>
          </w:p>
          <w:p w14:paraId="51F1C045" w14:textId="70CBC100" w:rsidR="008E4AB4" w:rsidRPr="00A357EA" w:rsidRDefault="008E4AB4" w:rsidP="008E4AB4">
            <w:pPr>
              <w:spacing w:beforeLines="40" w:before="96" w:afterLines="40" w:after="96" w:line="23" w:lineRule="atLeast"/>
              <w:rPr>
                <w:rFonts w:cs="Calibri"/>
                <w:sz w:val="24"/>
                <w:szCs w:val="24"/>
              </w:rPr>
            </w:pPr>
            <w:r w:rsidRPr="00A357EA">
              <w:rPr>
                <w:rFonts w:cs="Calibri"/>
                <w:sz w:val="24"/>
                <w:szCs w:val="24"/>
              </w:rPr>
              <w:t>28.11.2025</w:t>
            </w:r>
          </w:p>
          <w:p w14:paraId="4269E870" w14:textId="17F25391" w:rsidR="00A357EA" w:rsidRPr="00A357EA" w:rsidRDefault="008E4AB4" w:rsidP="00A357EA">
            <w:pPr>
              <w:spacing w:beforeLines="40" w:before="96" w:afterLines="40" w:after="96" w:line="23" w:lineRule="atLeast"/>
              <w:rPr>
                <w:rFonts w:cs="Calibri"/>
                <w:sz w:val="24"/>
                <w:szCs w:val="24"/>
              </w:rPr>
            </w:pPr>
            <w:r w:rsidRPr="00A357EA">
              <w:rPr>
                <w:rFonts w:cs="Calibri"/>
                <w:sz w:val="24"/>
                <w:szCs w:val="24"/>
              </w:rPr>
              <w:t>26.01.2026-</w:t>
            </w:r>
          </w:p>
          <w:p w14:paraId="7406F490" w14:textId="53B80ED1" w:rsidR="008E4AB4" w:rsidRPr="00A357EA" w:rsidRDefault="008E4AB4" w:rsidP="008E4AB4">
            <w:pPr>
              <w:spacing w:beforeLines="40" w:before="96" w:afterLines="40" w:after="96" w:line="23" w:lineRule="atLeast"/>
              <w:rPr>
                <w:rFonts w:cs="Calibri"/>
                <w:sz w:val="24"/>
                <w:szCs w:val="24"/>
              </w:rPr>
            </w:pPr>
            <w:r w:rsidRPr="00A357EA">
              <w:rPr>
                <w:rFonts w:cs="Calibri"/>
                <w:sz w:val="24"/>
                <w:szCs w:val="24"/>
              </w:rPr>
              <w:lastRenderedPageBreak/>
              <w:t>6.02.2026</w:t>
            </w:r>
          </w:p>
          <w:p w14:paraId="49E13D63" w14:textId="5B87D77A" w:rsidR="00A357EA" w:rsidRPr="00A357EA" w:rsidRDefault="008E4AB4" w:rsidP="00A357EA">
            <w:pPr>
              <w:spacing w:beforeLines="40" w:before="96" w:afterLines="40" w:after="96" w:line="23" w:lineRule="atLeast"/>
              <w:rPr>
                <w:rFonts w:cs="Calibri"/>
                <w:sz w:val="24"/>
                <w:szCs w:val="24"/>
              </w:rPr>
            </w:pPr>
            <w:r w:rsidRPr="00A357EA">
              <w:rPr>
                <w:rFonts w:cs="Calibri"/>
                <w:sz w:val="24"/>
                <w:szCs w:val="24"/>
              </w:rPr>
              <w:t>13.04.2026-</w:t>
            </w:r>
          </w:p>
          <w:p w14:paraId="60FCC938" w14:textId="467CB093" w:rsidR="008E4AB4" w:rsidRPr="00A357EA" w:rsidRDefault="008E4AB4" w:rsidP="008E4AB4">
            <w:pPr>
              <w:spacing w:beforeLines="40" w:before="96" w:afterLines="40" w:after="96" w:line="23" w:lineRule="atLeast"/>
              <w:rPr>
                <w:rFonts w:cs="Calibri"/>
                <w:sz w:val="24"/>
                <w:szCs w:val="24"/>
              </w:rPr>
            </w:pPr>
            <w:r w:rsidRPr="00A357EA">
              <w:rPr>
                <w:rFonts w:cs="Calibri"/>
                <w:sz w:val="24"/>
                <w:szCs w:val="24"/>
              </w:rPr>
              <w:t>24.04.2026</w:t>
            </w:r>
          </w:p>
          <w:p w14:paraId="5CC04368" w14:textId="65F055DE" w:rsidR="00A357EA" w:rsidRPr="00A357EA" w:rsidRDefault="008E4AB4" w:rsidP="00A357EA">
            <w:pPr>
              <w:spacing w:beforeLines="40" w:before="96" w:afterLines="40" w:after="96" w:line="23" w:lineRule="atLeast"/>
              <w:rPr>
                <w:rFonts w:cs="Calibri"/>
                <w:sz w:val="24"/>
                <w:szCs w:val="24"/>
              </w:rPr>
            </w:pPr>
            <w:r w:rsidRPr="00A357EA">
              <w:rPr>
                <w:rFonts w:cs="Calibri"/>
                <w:sz w:val="24"/>
                <w:szCs w:val="24"/>
              </w:rPr>
              <w:t>22.06.2026-</w:t>
            </w:r>
          </w:p>
          <w:p w14:paraId="56E6D35B" w14:textId="05624794" w:rsidR="008E4AB4" w:rsidRPr="00A357EA" w:rsidRDefault="008E4AB4" w:rsidP="008E4AB4">
            <w:pPr>
              <w:spacing w:beforeLines="40" w:before="96" w:afterLines="40" w:after="96" w:line="23" w:lineRule="atLeast"/>
              <w:rPr>
                <w:rFonts w:cs="Calibri"/>
                <w:sz w:val="24"/>
                <w:szCs w:val="24"/>
              </w:rPr>
            </w:pPr>
            <w:r w:rsidRPr="00A357EA">
              <w:rPr>
                <w:rFonts w:cs="Calibri"/>
                <w:sz w:val="24"/>
                <w:szCs w:val="24"/>
              </w:rPr>
              <w:t>3.07.2026</w:t>
            </w:r>
          </w:p>
          <w:p w14:paraId="5D2B6470" w14:textId="501B0196" w:rsidR="008E4AB4" w:rsidRPr="00A357EA" w:rsidRDefault="008E4AB4" w:rsidP="008E4AB4">
            <w:pPr>
              <w:spacing w:beforeLines="40" w:before="96" w:afterLines="40" w:after="96" w:line="23" w:lineRule="atLeast"/>
              <w:rPr>
                <w:rFonts w:cs="Calibri"/>
                <w:sz w:val="24"/>
                <w:szCs w:val="24"/>
              </w:rPr>
            </w:pPr>
          </w:p>
        </w:tc>
      </w:tr>
    </w:tbl>
    <w:p w14:paraId="12EFC5A7" w14:textId="77777777" w:rsidR="00CD09E8" w:rsidRPr="00B76CE6" w:rsidRDefault="00CD09E8" w:rsidP="002A430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</w:p>
    <w:sectPr w:rsidR="00CD09E8" w:rsidRPr="00B76CE6" w:rsidSect="007C405E">
      <w:headerReference w:type="first" r:id="rId21"/>
      <w:footerReference w:type="first" r:id="rId22"/>
      <w:pgSz w:w="16838" w:h="11906" w:orient="landscape"/>
      <w:pgMar w:top="633" w:right="1134" w:bottom="1418" w:left="1134" w:header="284" w:footer="20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6AD9D6" w14:textId="77777777" w:rsidR="00932329" w:rsidRDefault="00932329" w:rsidP="007B15EF">
      <w:pPr>
        <w:spacing w:after="0" w:line="240" w:lineRule="auto"/>
      </w:pPr>
      <w:r>
        <w:separator/>
      </w:r>
    </w:p>
  </w:endnote>
  <w:endnote w:type="continuationSeparator" w:id="0">
    <w:p w14:paraId="6BA2F581" w14:textId="77777777" w:rsidR="00932329" w:rsidRDefault="00932329" w:rsidP="007B15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jaVuSans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8B0ED9" w14:textId="570EABEB" w:rsidR="007C405E" w:rsidRPr="007C405E" w:rsidRDefault="007C405E" w:rsidP="00F4679C">
    <w:pPr>
      <w:shd w:val="clear" w:color="auto" w:fill="FFFFFF"/>
      <w:spacing w:before="100" w:beforeAutospacing="1" w:after="100" w:afterAutospacing="1" w:line="240" w:lineRule="auto"/>
    </w:pPr>
    <w:r>
      <w:t>Opracowane przez Wojewódzki Urząd Pracy w Katowicach</w:t>
    </w:r>
    <w:r w:rsidR="00F4679C">
      <w:t xml:space="preserve">, </w:t>
    </w:r>
    <w:hyperlink r:id="rId1" w:history="1">
      <w:r w:rsidR="00F4679C" w:rsidRPr="00F4679C">
        <w:rPr>
          <w:rStyle w:val="Hipercze"/>
          <w:rFonts w:ascii="Arial" w:hAnsi="Arial" w:cs="Arial"/>
          <w:sz w:val="20"/>
          <w:szCs w:val="20"/>
        </w:rPr>
        <w:t>32 757 33 11</w:t>
      </w:r>
    </w:hyperlink>
    <w:r w:rsidR="00F4679C" w:rsidRPr="00F4679C">
      <w:rPr>
        <w:rFonts w:ascii="Arial" w:hAnsi="Arial" w:cs="Arial"/>
        <w:color w:val="212529"/>
        <w:sz w:val="20"/>
        <w:szCs w:val="20"/>
      </w:rPr>
      <w:t xml:space="preserve">, </w:t>
    </w:r>
    <w:hyperlink r:id="rId2" w:history="1">
      <w:r w:rsidR="00F4679C" w:rsidRPr="00F4679C">
        <w:rPr>
          <w:rStyle w:val="Hipercze"/>
          <w:rFonts w:ascii="Arial" w:hAnsi="Arial" w:cs="Arial"/>
          <w:color w:val="0A50B9"/>
          <w:sz w:val="20"/>
          <w:szCs w:val="20"/>
        </w:rPr>
        <w:t>funduszeue@wup-katowice.pl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5AD3D8" w14:textId="77777777" w:rsidR="00932329" w:rsidRDefault="00932329" w:rsidP="007B15EF">
      <w:pPr>
        <w:spacing w:after="0" w:line="240" w:lineRule="auto"/>
      </w:pPr>
      <w:r>
        <w:separator/>
      </w:r>
    </w:p>
  </w:footnote>
  <w:footnote w:type="continuationSeparator" w:id="0">
    <w:p w14:paraId="35B07999" w14:textId="77777777" w:rsidR="00932329" w:rsidRDefault="00932329" w:rsidP="007B15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586048" w14:textId="60ABA789" w:rsidR="003D6F38" w:rsidRDefault="003D6F38" w:rsidP="007C405E">
    <w:pPr>
      <w:pStyle w:val="Nagwek"/>
      <w:jc w:val="center"/>
    </w:pPr>
    <w:r>
      <w:fldChar w:fldCharType="begin"/>
    </w:r>
    <w:r w:rsidR="006A7E10">
      <w:instrText xml:space="preserve"> INCLUDEPICTURE "\\\\KONIECZKO.WUPKAT.LOCAL\\ZETKA\\EI\\Wzory\\Firmowki_wzory_loga\\NOWE LOGO plus NOWA PERSPEKTYWA\\NOWA PERSPEKTYWA materiały UM\\FESL\\zestaw logotypów FESL 2021-2027\\FE SL kolor poziom\\FE SL kolor poziom br.png" \* MERGEFORMAT </w:instrText>
    </w:r>
    <w:r>
      <w:fldChar w:fldCharType="separate"/>
    </w:r>
    <w:r w:rsidR="00B158B6">
      <w:fldChar w:fldCharType="begin"/>
    </w:r>
    <w:r w:rsidR="00B158B6">
      <w:instrText xml:space="preserve"> INCLUDEPICTURE  "Z:\\EI\\Wzory\\Firmowki_wzory_loga\\NOWE LOGO plus NOWA PERSPEKTYWA\\NOWA PERSPEKTYWA materiały UM\\FESL\\zestaw logotypów FESL 2021-2027\\FE SL kolor poziom\\FE SL kolor poziom br.png" \* MERGEFORMATINET </w:instrText>
    </w:r>
    <w:r w:rsidR="00B158B6">
      <w:fldChar w:fldCharType="separate"/>
    </w:r>
    <w:r w:rsidR="006D6DFB">
      <w:fldChar w:fldCharType="begin"/>
    </w:r>
    <w:r w:rsidR="006D6DFB">
      <w:instrText xml:space="preserve"> INCLUDEPICTURE  "Z:\\EI\\Wzory\\Firmowki_wzory_loga\\NOWE LOGO plus NOWA PERSPEKTYWA\\NOWA PERSPEKTYWA materiały UM\\FESL\\zestaw logotypów FESL 2021-2027\\FE SL kolor poziom\\FE SL kolor poziom br.png" \* MERGEFORMATINET </w:instrText>
    </w:r>
    <w:r w:rsidR="006D6DFB">
      <w:fldChar w:fldCharType="separate"/>
    </w:r>
    <w:r w:rsidR="008604B4">
      <w:fldChar w:fldCharType="begin"/>
    </w:r>
    <w:r w:rsidR="008604B4">
      <w:instrText xml:space="preserve"> INCLUDEPICTURE  "C:\\Wzory\\Firmowki_wzory_loga\\NOWE LOGO plus NOWA PERSPEKTYWA\\NOWA PERSPEKTYWA materiały UM\\FESL\\zestaw logotypów FESL 2021-2027\\FE SL kolor poziom\\FE SL kolor poziom br.png" \* MERGEFORMATINET </w:instrText>
    </w:r>
    <w:r w:rsidR="008604B4">
      <w:fldChar w:fldCharType="separate"/>
    </w:r>
    <w:r w:rsidR="00F74288">
      <w:fldChar w:fldCharType="begin"/>
    </w:r>
    <w:r w:rsidR="00F74288">
      <w:instrText xml:space="preserve"> INCLUDEPICTURE  "C:\\Wzory\\Firmowki_wzory_loga\\NOWE LOGO plus NOWA PERSPEKTYWA\\NOWA PERSPEKTYWA materiały UM\\FESL\\zestaw logotypów FESL 2021-2027\\FE SL kolor poziom\\FE SL kolor poziom br.png" \* MERGEFORMATINET </w:instrText>
    </w:r>
    <w:r w:rsidR="00F74288">
      <w:fldChar w:fldCharType="separate"/>
    </w:r>
    <w:r w:rsidR="003D3ACC">
      <w:fldChar w:fldCharType="begin"/>
    </w:r>
    <w:r w:rsidR="003D3ACC">
      <w:instrText xml:space="preserve"> INCLUDEPICTURE  "C:\\Wzory\\Firmowki_wzory_loga\\NOWE LOGO plus NOWA PERSPEKTYWA\\NOWA PERSPEKTYWA materiały UM\\FESL\\zestaw logotypów FESL 2021-2027\\FE SL kolor poziom\\FE SL kolor poziom br.png" \* MERGEFORMATINET </w:instrText>
    </w:r>
    <w:r w:rsidR="003D3ACC">
      <w:fldChar w:fldCharType="separate"/>
    </w:r>
    <w:r w:rsidR="00932329">
      <w:fldChar w:fldCharType="begin"/>
    </w:r>
    <w:r w:rsidR="00932329">
      <w:instrText xml:space="preserve"> INCLUDEPICTURE  "C:\\Wzory\\Firmowki_wzory_loga\\NOWE LOGO plus NOWA PERSPEKTYWA\\NOWA PERSPEKTYWA materiały UM\\FESL\\zestaw logotypów FESL 2021-2027\\FE SL kolor poziom\\FE SL kolor poziom br.png" \* MERGEFORMATINET </w:instrText>
    </w:r>
    <w:r w:rsidR="00932329">
      <w:fldChar w:fldCharType="separate"/>
    </w:r>
    <w:r w:rsidR="00030D22">
      <w:fldChar w:fldCharType="begin"/>
    </w:r>
    <w:r w:rsidR="00030D22">
      <w:instrText xml:space="preserve"> INCLUDEPICTURE  "C:\\Wzory\\Firmowki_wzory_loga\\NOWE LOGO plus NOWA PERSPEKTYWA\\NOWA PERSPEKTYWA materiały UM\\FESL\\zestaw logotypów FESL 2021-2027\\FE SL kolor poziom\\FE SL kolor poziom br.png" \* MERGEFORMATINET </w:instrText>
    </w:r>
    <w:r w:rsidR="00030D22">
      <w:fldChar w:fldCharType="separate"/>
    </w:r>
    <w:r w:rsidR="0066473F">
      <w:fldChar w:fldCharType="begin"/>
    </w:r>
    <w:r w:rsidR="0066473F">
      <w:instrText xml:space="preserve"> INCLUDEPICTURE  "C:\\Wzory\\Firmowki_wzory_loga\\NOWE LOGO plus NOWA PERSPEKTYWA\\NOWA PERSPEKTYWA materiały UM\\FESL\\zestaw logotypów FESL 2021-2027\\FE SL kolor poziom\\FE SL kolor poziom br.png" \* MERGEFORMATINET </w:instrText>
    </w:r>
    <w:r w:rsidR="0066473F">
      <w:fldChar w:fldCharType="separate"/>
    </w:r>
    <w:r w:rsidR="001E4C66">
      <w:fldChar w:fldCharType="begin"/>
    </w:r>
    <w:r w:rsidR="001E4C66">
      <w:instrText xml:space="preserve"> INCLUDEPICTURE  "C:\\Wzory\\Firmowki_wzory_loga\\NOWE LOGO plus NOWA PERSPEKTYWA\\NOWA PERSPEKTYWA materiały UM\\FESL\\zestaw logotypów FESL 2021-2027\\FE SL kolor poziom\\FE SL kolor poziom br.png" \* MERGEFORMATINET </w:instrText>
    </w:r>
    <w:r w:rsidR="001E4C66">
      <w:fldChar w:fldCharType="separate"/>
    </w:r>
    <w:r w:rsidR="008E4AB4">
      <w:fldChar w:fldCharType="begin"/>
    </w:r>
    <w:r w:rsidR="008E4AB4">
      <w:instrText xml:space="preserve"> INCLUDEPICTURE  "C:\\Wzory\\Firmowki_wzory_loga\\NOWE LOGO plus NOWA PERSPEKTYWA\\NOWA PERSPEKTYWA materiały UM\\FESL\\zestaw logotypów FESL 2021-2027\\FE SL kolor poziom\\FE SL kolor poziom br.png" \* MERGEFORMATINET </w:instrText>
    </w:r>
    <w:r w:rsidR="008E4AB4">
      <w:fldChar w:fldCharType="separate"/>
    </w:r>
    <w:r w:rsidR="00DE7DE3">
      <w:fldChar w:fldCharType="begin"/>
    </w:r>
    <w:r w:rsidR="00DE7DE3">
      <w:instrText xml:space="preserve"> INCLUDEPICTURE  "C:\\Wzory\\Firmowki_wzory_loga\\NOWE LOGO plus NOWA PERSPEKTYWA\\NOWA PERSPEKTYWA materiały UM\\FESL\\zestaw logotypów FESL 2021-2027\\FE SL kolor poziom\\FE SL kolor poziom br.png" \* MERGEFORMATINET </w:instrText>
    </w:r>
    <w:r w:rsidR="00DE7DE3">
      <w:fldChar w:fldCharType="separate"/>
    </w:r>
    <w:r w:rsidR="00A357EA">
      <w:fldChar w:fldCharType="begin"/>
    </w:r>
    <w:r w:rsidR="00A357EA">
      <w:instrText xml:space="preserve"> </w:instrText>
    </w:r>
    <w:r w:rsidR="00A357EA">
      <w:instrText>INCLUDEPICTURE  "C:\\Wzory\\Firmowki_wzory_loga\\NOWE LOGO plus NOWA PERSPEKTYWA\\NOWA PERSPEKTYWA materiały UM\\FESL\\zestaw logotypów FESL 2021-2027\\FE SL kolor poziom\\FE SL kolor poziom br.png" \* MERGEFORMATINET</w:instrText>
    </w:r>
    <w:r w:rsidR="00A357EA">
      <w:instrText xml:space="preserve"> </w:instrText>
    </w:r>
    <w:r w:rsidR="00A357EA">
      <w:fldChar w:fldCharType="separate"/>
    </w:r>
    <w:r w:rsidR="00A357EA">
      <w:pict w14:anchorId="6624EB7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alt="Logotypy FE SL" style="width:622.85pt;height:65.9pt">
          <v:imagedata r:id="rId1" r:href="rId2"/>
        </v:shape>
      </w:pict>
    </w:r>
    <w:r w:rsidR="00A357EA">
      <w:fldChar w:fldCharType="end"/>
    </w:r>
    <w:r w:rsidR="00DE7DE3">
      <w:fldChar w:fldCharType="end"/>
    </w:r>
    <w:r w:rsidR="008E4AB4">
      <w:fldChar w:fldCharType="end"/>
    </w:r>
    <w:r w:rsidR="001E4C66">
      <w:fldChar w:fldCharType="end"/>
    </w:r>
    <w:r w:rsidR="0066473F">
      <w:fldChar w:fldCharType="end"/>
    </w:r>
    <w:r w:rsidR="00030D22">
      <w:fldChar w:fldCharType="end"/>
    </w:r>
    <w:r w:rsidR="00932329">
      <w:fldChar w:fldCharType="end"/>
    </w:r>
    <w:r w:rsidR="003D3ACC">
      <w:fldChar w:fldCharType="end"/>
    </w:r>
    <w:r w:rsidR="00F74288">
      <w:fldChar w:fldCharType="end"/>
    </w:r>
    <w:r w:rsidR="008604B4">
      <w:fldChar w:fldCharType="end"/>
    </w:r>
    <w:r w:rsidR="006D6DFB">
      <w:fldChar w:fldCharType="end"/>
    </w:r>
    <w:r w:rsidR="00B158B6">
      <w:fldChar w:fldCharType="end"/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E6EE4"/>
    <w:multiLevelType w:val="hybridMultilevel"/>
    <w:tmpl w:val="D3D409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64AF8"/>
    <w:multiLevelType w:val="hybridMultilevel"/>
    <w:tmpl w:val="8ABE017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BA01FFB"/>
    <w:multiLevelType w:val="hybridMultilevel"/>
    <w:tmpl w:val="4140C826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C0B2FDF"/>
    <w:multiLevelType w:val="hybridMultilevel"/>
    <w:tmpl w:val="7C54251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11E5D2C"/>
    <w:multiLevelType w:val="hybridMultilevel"/>
    <w:tmpl w:val="4F3AD10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5EC3DD3"/>
    <w:multiLevelType w:val="hybridMultilevel"/>
    <w:tmpl w:val="FBB266D2"/>
    <w:lvl w:ilvl="0" w:tplc="EDEC33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CD7499"/>
    <w:multiLevelType w:val="hybridMultilevel"/>
    <w:tmpl w:val="4D96F8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A37D96"/>
    <w:multiLevelType w:val="hybridMultilevel"/>
    <w:tmpl w:val="82D23C9E"/>
    <w:lvl w:ilvl="0" w:tplc="EDEC33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36630C"/>
    <w:multiLevelType w:val="hybridMultilevel"/>
    <w:tmpl w:val="052E263E"/>
    <w:lvl w:ilvl="0" w:tplc="EDEC3374">
      <w:start w:val="1"/>
      <w:numFmt w:val="bullet"/>
      <w:lvlText w:val=""/>
      <w:lvlJc w:val="left"/>
      <w:pPr>
        <w:ind w:left="62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4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6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8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0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2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4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6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83" w:hanging="360"/>
      </w:pPr>
      <w:rPr>
        <w:rFonts w:ascii="Wingdings" w:hAnsi="Wingdings" w:hint="default"/>
      </w:rPr>
    </w:lvl>
  </w:abstractNum>
  <w:abstractNum w:abstractNumId="9" w15:restartNumberingAfterBreak="0">
    <w:nsid w:val="293E7317"/>
    <w:multiLevelType w:val="hybridMultilevel"/>
    <w:tmpl w:val="0840C41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BD6725A"/>
    <w:multiLevelType w:val="hybridMultilevel"/>
    <w:tmpl w:val="FC6EBC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2048CE"/>
    <w:multiLevelType w:val="hybridMultilevel"/>
    <w:tmpl w:val="7F5ECD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9734E3"/>
    <w:multiLevelType w:val="hybridMultilevel"/>
    <w:tmpl w:val="5E78A99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B0416F"/>
    <w:multiLevelType w:val="multilevel"/>
    <w:tmpl w:val="F956E6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F4D3381"/>
    <w:multiLevelType w:val="hybridMultilevel"/>
    <w:tmpl w:val="12F834E0"/>
    <w:lvl w:ilvl="0" w:tplc="EDEC33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DF7A04"/>
    <w:multiLevelType w:val="hybridMultilevel"/>
    <w:tmpl w:val="288A92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492426"/>
    <w:multiLevelType w:val="multilevel"/>
    <w:tmpl w:val="0958FA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5A16349"/>
    <w:multiLevelType w:val="hybridMultilevel"/>
    <w:tmpl w:val="8320C32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191B56"/>
    <w:multiLevelType w:val="hybridMultilevel"/>
    <w:tmpl w:val="B08C63DA"/>
    <w:lvl w:ilvl="0" w:tplc="EDEC33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104C72"/>
    <w:multiLevelType w:val="hybridMultilevel"/>
    <w:tmpl w:val="BF8261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B98CE71C">
      <w:start w:val="1"/>
      <w:numFmt w:val="lowerLetter"/>
      <w:lvlText w:val="%3)"/>
      <w:lvlJc w:val="left"/>
      <w:pPr>
        <w:ind w:left="2340" w:hanging="36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E41519"/>
    <w:multiLevelType w:val="hybridMultilevel"/>
    <w:tmpl w:val="AE6E5052"/>
    <w:lvl w:ilvl="0" w:tplc="04150017">
      <w:start w:val="1"/>
      <w:numFmt w:val="lowerLetter"/>
      <w:lvlText w:val="%1)"/>
      <w:lvlJc w:val="left"/>
      <w:pPr>
        <w:ind w:left="643" w:hanging="360"/>
      </w:p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1" w15:restartNumberingAfterBreak="0">
    <w:nsid w:val="5AFB0600"/>
    <w:multiLevelType w:val="hybridMultilevel"/>
    <w:tmpl w:val="C0AE47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11B13EA"/>
    <w:multiLevelType w:val="hybridMultilevel"/>
    <w:tmpl w:val="3D4AC4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5A545F3"/>
    <w:multiLevelType w:val="hybridMultilevel"/>
    <w:tmpl w:val="6DBC38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CF95BB8"/>
    <w:multiLevelType w:val="hybridMultilevel"/>
    <w:tmpl w:val="89CE17B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01">
      <w:start w:val="1"/>
      <w:numFmt w:val="bullet"/>
      <w:lvlText w:val=""/>
      <w:lvlJc w:val="left"/>
      <w:pPr>
        <w:ind w:left="1800" w:hanging="18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E88335F"/>
    <w:multiLevelType w:val="hybridMultilevel"/>
    <w:tmpl w:val="04CEBB9A"/>
    <w:lvl w:ilvl="0" w:tplc="EDEC33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2B60CA3"/>
    <w:multiLevelType w:val="hybridMultilevel"/>
    <w:tmpl w:val="1A1C080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7A5B3BEF"/>
    <w:multiLevelType w:val="hybridMultilevel"/>
    <w:tmpl w:val="5BE0F4C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F0E17E1"/>
    <w:multiLevelType w:val="hybridMultilevel"/>
    <w:tmpl w:val="730651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FD600A0"/>
    <w:multiLevelType w:val="hybridMultilevel"/>
    <w:tmpl w:val="2B2C97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91429292">
    <w:abstractNumId w:val="27"/>
  </w:num>
  <w:num w:numId="2" w16cid:durableId="1793552203">
    <w:abstractNumId w:val="20"/>
  </w:num>
  <w:num w:numId="3" w16cid:durableId="317343302">
    <w:abstractNumId w:val="17"/>
  </w:num>
  <w:num w:numId="4" w16cid:durableId="1970622376">
    <w:abstractNumId w:val="2"/>
  </w:num>
  <w:num w:numId="5" w16cid:durableId="1190145554">
    <w:abstractNumId w:val="29"/>
  </w:num>
  <w:num w:numId="6" w16cid:durableId="2137873454">
    <w:abstractNumId w:val="12"/>
  </w:num>
  <w:num w:numId="7" w16cid:durableId="82654148">
    <w:abstractNumId w:val="7"/>
  </w:num>
  <w:num w:numId="8" w16cid:durableId="187647377">
    <w:abstractNumId w:val="28"/>
  </w:num>
  <w:num w:numId="9" w16cid:durableId="1312057244">
    <w:abstractNumId w:val="14"/>
  </w:num>
  <w:num w:numId="10" w16cid:durableId="547760136">
    <w:abstractNumId w:val="25"/>
  </w:num>
  <w:num w:numId="11" w16cid:durableId="1544096765">
    <w:abstractNumId w:val="5"/>
  </w:num>
  <w:num w:numId="12" w16cid:durableId="1374382804">
    <w:abstractNumId w:val="18"/>
  </w:num>
  <w:num w:numId="13" w16cid:durableId="22898904">
    <w:abstractNumId w:val="4"/>
  </w:num>
  <w:num w:numId="14" w16cid:durableId="1870411523">
    <w:abstractNumId w:val="1"/>
  </w:num>
  <w:num w:numId="15" w16cid:durableId="2132553620">
    <w:abstractNumId w:val="22"/>
  </w:num>
  <w:num w:numId="16" w16cid:durableId="2146390728">
    <w:abstractNumId w:val="6"/>
  </w:num>
  <w:num w:numId="17" w16cid:durableId="367923426">
    <w:abstractNumId w:val="11"/>
  </w:num>
  <w:num w:numId="18" w16cid:durableId="1837108439">
    <w:abstractNumId w:val="3"/>
  </w:num>
  <w:num w:numId="19" w16cid:durableId="873035689">
    <w:abstractNumId w:val="16"/>
  </w:num>
  <w:num w:numId="20" w16cid:durableId="1996297066">
    <w:abstractNumId w:val="13"/>
  </w:num>
  <w:num w:numId="21" w16cid:durableId="1104575920">
    <w:abstractNumId w:val="24"/>
  </w:num>
  <w:num w:numId="22" w16cid:durableId="1044331732">
    <w:abstractNumId w:val="9"/>
  </w:num>
  <w:num w:numId="23" w16cid:durableId="1746679878">
    <w:abstractNumId w:val="26"/>
  </w:num>
  <w:num w:numId="24" w16cid:durableId="1013073654">
    <w:abstractNumId w:val="0"/>
  </w:num>
  <w:num w:numId="25" w16cid:durableId="1920870723">
    <w:abstractNumId w:val="10"/>
  </w:num>
  <w:num w:numId="26" w16cid:durableId="992879762">
    <w:abstractNumId w:val="8"/>
  </w:num>
  <w:num w:numId="27" w16cid:durableId="21489916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88024309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684821713">
    <w:abstractNumId w:val="21"/>
  </w:num>
  <w:num w:numId="30" w16cid:durableId="549002020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45B4"/>
    <w:rsid w:val="000022B5"/>
    <w:rsid w:val="00002596"/>
    <w:rsid w:val="00014B93"/>
    <w:rsid w:val="0001591D"/>
    <w:rsid w:val="00021CEE"/>
    <w:rsid w:val="00026C66"/>
    <w:rsid w:val="00030D22"/>
    <w:rsid w:val="0003178E"/>
    <w:rsid w:val="000376BE"/>
    <w:rsid w:val="00042382"/>
    <w:rsid w:val="000448FB"/>
    <w:rsid w:val="0004736D"/>
    <w:rsid w:val="0006134A"/>
    <w:rsid w:val="0006484D"/>
    <w:rsid w:val="0006755E"/>
    <w:rsid w:val="0007224B"/>
    <w:rsid w:val="00081783"/>
    <w:rsid w:val="000843A1"/>
    <w:rsid w:val="00085931"/>
    <w:rsid w:val="0009260C"/>
    <w:rsid w:val="000932C4"/>
    <w:rsid w:val="00094BB0"/>
    <w:rsid w:val="00096CAE"/>
    <w:rsid w:val="000A5606"/>
    <w:rsid w:val="000B0016"/>
    <w:rsid w:val="000B6388"/>
    <w:rsid w:val="000C251F"/>
    <w:rsid w:val="000C2B56"/>
    <w:rsid w:val="000C6F80"/>
    <w:rsid w:val="000D22CC"/>
    <w:rsid w:val="000D4B09"/>
    <w:rsid w:val="000D786F"/>
    <w:rsid w:val="000D79A2"/>
    <w:rsid w:val="000F11CA"/>
    <w:rsid w:val="000F1FF1"/>
    <w:rsid w:val="000F2F4E"/>
    <w:rsid w:val="000F7458"/>
    <w:rsid w:val="000F7B15"/>
    <w:rsid w:val="000F7C56"/>
    <w:rsid w:val="0010190E"/>
    <w:rsid w:val="001025EF"/>
    <w:rsid w:val="00103E59"/>
    <w:rsid w:val="00110346"/>
    <w:rsid w:val="00111DA3"/>
    <w:rsid w:val="00116A45"/>
    <w:rsid w:val="001205D7"/>
    <w:rsid w:val="001218C4"/>
    <w:rsid w:val="001245E4"/>
    <w:rsid w:val="0012666B"/>
    <w:rsid w:val="00127BAF"/>
    <w:rsid w:val="00127EC6"/>
    <w:rsid w:val="00130AA3"/>
    <w:rsid w:val="001316C6"/>
    <w:rsid w:val="00134BAA"/>
    <w:rsid w:val="00135085"/>
    <w:rsid w:val="0013742A"/>
    <w:rsid w:val="00141EF4"/>
    <w:rsid w:val="00144A52"/>
    <w:rsid w:val="00147940"/>
    <w:rsid w:val="00155854"/>
    <w:rsid w:val="001573AA"/>
    <w:rsid w:val="00160555"/>
    <w:rsid w:val="00174167"/>
    <w:rsid w:val="001824C7"/>
    <w:rsid w:val="00183881"/>
    <w:rsid w:val="001909B7"/>
    <w:rsid w:val="00193CEB"/>
    <w:rsid w:val="00194D96"/>
    <w:rsid w:val="001A5E4B"/>
    <w:rsid w:val="001A7564"/>
    <w:rsid w:val="001B1C26"/>
    <w:rsid w:val="001B2FA2"/>
    <w:rsid w:val="001C5C6B"/>
    <w:rsid w:val="001C744C"/>
    <w:rsid w:val="001D1693"/>
    <w:rsid w:val="001D3800"/>
    <w:rsid w:val="001D3914"/>
    <w:rsid w:val="001D4529"/>
    <w:rsid w:val="001E1FDC"/>
    <w:rsid w:val="001E36CC"/>
    <w:rsid w:val="001E4C66"/>
    <w:rsid w:val="001F5A6E"/>
    <w:rsid w:val="001F7D65"/>
    <w:rsid w:val="00203AB6"/>
    <w:rsid w:val="00205237"/>
    <w:rsid w:val="002077CE"/>
    <w:rsid w:val="002141D6"/>
    <w:rsid w:val="00215390"/>
    <w:rsid w:val="0021640C"/>
    <w:rsid w:val="0021683F"/>
    <w:rsid w:val="002217AD"/>
    <w:rsid w:val="002260AF"/>
    <w:rsid w:val="00226586"/>
    <w:rsid w:val="0023378E"/>
    <w:rsid w:val="00233F2B"/>
    <w:rsid w:val="00240E79"/>
    <w:rsid w:val="00241428"/>
    <w:rsid w:val="00242D0A"/>
    <w:rsid w:val="00251480"/>
    <w:rsid w:val="00251B98"/>
    <w:rsid w:val="0025471C"/>
    <w:rsid w:val="0025647F"/>
    <w:rsid w:val="002618A6"/>
    <w:rsid w:val="00265C69"/>
    <w:rsid w:val="00266EE8"/>
    <w:rsid w:val="00267190"/>
    <w:rsid w:val="0027012A"/>
    <w:rsid w:val="00272A4C"/>
    <w:rsid w:val="00274B58"/>
    <w:rsid w:val="00277CC1"/>
    <w:rsid w:val="00277D62"/>
    <w:rsid w:val="0028091B"/>
    <w:rsid w:val="0028155B"/>
    <w:rsid w:val="002878AE"/>
    <w:rsid w:val="0029665F"/>
    <w:rsid w:val="002970D8"/>
    <w:rsid w:val="002A1A77"/>
    <w:rsid w:val="002A4307"/>
    <w:rsid w:val="002A7DE4"/>
    <w:rsid w:val="002B1AF2"/>
    <w:rsid w:val="002C0C56"/>
    <w:rsid w:val="002C3574"/>
    <w:rsid w:val="002C6CC0"/>
    <w:rsid w:val="002E4A4B"/>
    <w:rsid w:val="002E715A"/>
    <w:rsid w:val="002F099D"/>
    <w:rsid w:val="002F3BD8"/>
    <w:rsid w:val="002F4316"/>
    <w:rsid w:val="0030605A"/>
    <w:rsid w:val="00307427"/>
    <w:rsid w:val="00312EA5"/>
    <w:rsid w:val="003161B0"/>
    <w:rsid w:val="00321F04"/>
    <w:rsid w:val="00326865"/>
    <w:rsid w:val="00330141"/>
    <w:rsid w:val="00330BB4"/>
    <w:rsid w:val="003324E8"/>
    <w:rsid w:val="00332680"/>
    <w:rsid w:val="00332901"/>
    <w:rsid w:val="003347F9"/>
    <w:rsid w:val="00340531"/>
    <w:rsid w:val="00343DBC"/>
    <w:rsid w:val="00345D74"/>
    <w:rsid w:val="00347A5E"/>
    <w:rsid w:val="00350008"/>
    <w:rsid w:val="00352872"/>
    <w:rsid w:val="00364E43"/>
    <w:rsid w:val="00377669"/>
    <w:rsid w:val="00380008"/>
    <w:rsid w:val="00380457"/>
    <w:rsid w:val="00383E62"/>
    <w:rsid w:val="0038514E"/>
    <w:rsid w:val="00385EBB"/>
    <w:rsid w:val="00387241"/>
    <w:rsid w:val="00391F41"/>
    <w:rsid w:val="00393946"/>
    <w:rsid w:val="003943AD"/>
    <w:rsid w:val="00394CE8"/>
    <w:rsid w:val="003A2D78"/>
    <w:rsid w:val="003A7FB4"/>
    <w:rsid w:val="003B0806"/>
    <w:rsid w:val="003B0B4B"/>
    <w:rsid w:val="003C2BE9"/>
    <w:rsid w:val="003D38FE"/>
    <w:rsid w:val="003D3ACC"/>
    <w:rsid w:val="003D40B7"/>
    <w:rsid w:val="003D49F0"/>
    <w:rsid w:val="003D4C94"/>
    <w:rsid w:val="003D6E51"/>
    <w:rsid w:val="003D6F38"/>
    <w:rsid w:val="003D7638"/>
    <w:rsid w:val="003D7C4E"/>
    <w:rsid w:val="003E1F8F"/>
    <w:rsid w:val="003E3727"/>
    <w:rsid w:val="003F1074"/>
    <w:rsid w:val="00403900"/>
    <w:rsid w:val="00403DB0"/>
    <w:rsid w:val="0040514A"/>
    <w:rsid w:val="00412D02"/>
    <w:rsid w:val="0042014B"/>
    <w:rsid w:val="00427E2A"/>
    <w:rsid w:val="00433FB4"/>
    <w:rsid w:val="00435584"/>
    <w:rsid w:val="0043591A"/>
    <w:rsid w:val="00440998"/>
    <w:rsid w:val="0044617D"/>
    <w:rsid w:val="004463A1"/>
    <w:rsid w:val="00447980"/>
    <w:rsid w:val="00447E9F"/>
    <w:rsid w:val="004615B8"/>
    <w:rsid w:val="00464B98"/>
    <w:rsid w:val="004675F6"/>
    <w:rsid w:val="00470E48"/>
    <w:rsid w:val="00471117"/>
    <w:rsid w:val="00471894"/>
    <w:rsid w:val="00471CFA"/>
    <w:rsid w:val="0047548D"/>
    <w:rsid w:val="004763D3"/>
    <w:rsid w:val="004800AC"/>
    <w:rsid w:val="004840FC"/>
    <w:rsid w:val="00493B16"/>
    <w:rsid w:val="00493D36"/>
    <w:rsid w:val="004A1C20"/>
    <w:rsid w:val="004A452E"/>
    <w:rsid w:val="004A612E"/>
    <w:rsid w:val="004A6224"/>
    <w:rsid w:val="004B478D"/>
    <w:rsid w:val="004B5710"/>
    <w:rsid w:val="004C0CA1"/>
    <w:rsid w:val="004C149D"/>
    <w:rsid w:val="004C6E53"/>
    <w:rsid w:val="004D053E"/>
    <w:rsid w:val="004D0668"/>
    <w:rsid w:val="004E3143"/>
    <w:rsid w:val="004E4142"/>
    <w:rsid w:val="004F2272"/>
    <w:rsid w:val="004F7F23"/>
    <w:rsid w:val="005006CE"/>
    <w:rsid w:val="00501C48"/>
    <w:rsid w:val="00506CCA"/>
    <w:rsid w:val="0050796C"/>
    <w:rsid w:val="00514A33"/>
    <w:rsid w:val="00515AA9"/>
    <w:rsid w:val="005172E0"/>
    <w:rsid w:val="00520369"/>
    <w:rsid w:val="00526DB9"/>
    <w:rsid w:val="0052787E"/>
    <w:rsid w:val="005345C5"/>
    <w:rsid w:val="00536531"/>
    <w:rsid w:val="00537FB7"/>
    <w:rsid w:val="0054378D"/>
    <w:rsid w:val="00543B3B"/>
    <w:rsid w:val="005449FF"/>
    <w:rsid w:val="00544C7D"/>
    <w:rsid w:val="005453A6"/>
    <w:rsid w:val="00546910"/>
    <w:rsid w:val="00554D41"/>
    <w:rsid w:val="005552DA"/>
    <w:rsid w:val="00555476"/>
    <w:rsid w:val="00555D0D"/>
    <w:rsid w:val="005570E1"/>
    <w:rsid w:val="00560D44"/>
    <w:rsid w:val="00560DB7"/>
    <w:rsid w:val="005634A5"/>
    <w:rsid w:val="00566793"/>
    <w:rsid w:val="0056728D"/>
    <w:rsid w:val="00567F7E"/>
    <w:rsid w:val="00571BED"/>
    <w:rsid w:val="00573091"/>
    <w:rsid w:val="00573B0A"/>
    <w:rsid w:val="005819E5"/>
    <w:rsid w:val="00583B2E"/>
    <w:rsid w:val="0058521A"/>
    <w:rsid w:val="00585617"/>
    <w:rsid w:val="005864BC"/>
    <w:rsid w:val="00591593"/>
    <w:rsid w:val="005949BC"/>
    <w:rsid w:val="00594CF1"/>
    <w:rsid w:val="00596B60"/>
    <w:rsid w:val="005A2374"/>
    <w:rsid w:val="005B19DD"/>
    <w:rsid w:val="005B31F2"/>
    <w:rsid w:val="005B45B4"/>
    <w:rsid w:val="005C3EC5"/>
    <w:rsid w:val="005C4638"/>
    <w:rsid w:val="005E5D6F"/>
    <w:rsid w:val="005E622D"/>
    <w:rsid w:val="005F39CC"/>
    <w:rsid w:val="005F6339"/>
    <w:rsid w:val="005F7D00"/>
    <w:rsid w:val="0061092F"/>
    <w:rsid w:val="00617710"/>
    <w:rsid w:val="0062176F"/>
    <w:rsid w:val="0062265E"/>
    <w:rsid w:val="0062438B"/>
    <w:rsid w:val="00630C42"/>
    <w:rsid w:val="00632150"/>
    <w:rsid w:val="00633C34"/>
    <w:rsid w:val="00641FBA"/>
    <w:rsid w:val="00650480"/>
    <w:rsid w:val="00651623"/>
    <w:rsid w:val="00653AF2"/>
    <w:rsid w:val="00654AF2"/>
    <w:rsid w:val="006565D8"/>
    <w:rsid w:val="00662727"/>
    <w:rsid w:val="0066473F"/>
    <w:rsid w:val="006655B3"/>
    <w:rsid w:val="006671E2"/>
    <w:rsid w:val="0067015B"/>
    <w:rsid w:val="00674793"/>
    <w:rsid w:val="006805C1"/>
    <w:rsid w:val="00681953"/>
    <w:rsid w:val="0068535F"/>
    <w:rsid w:val="00686CCF"/>
    <w:rsid w:val="006A22D9"/>
    <w:rsid w:val="006A3B80"/>
    <w:rsid w:val="006A417B"/>
    <w:rsid w:val="006A54AE"/>
    <w:rsid w:val="006A5C1A"/>
    <w:rsid w:val="006A7E10"/>
    <w:rsid w:val="006B19EA"/>
    <w:rsid w:val="006C48CE"/>
    <w:rsid w:val="006C55A7"/>
    <w:rsid w:val="006C58F2"/>
    <w:rsid w:val="006D01B6"/>
    <w:rsid w:val="006D1C14"/>
    <w:rsid w:val="006D2795"/>
    <w:rsid w:val="006D30E8"/>
    <w:rsid w:val="006D4009"/>
    <w:rsid w:val="006D6DFB"/>
    <w:rsid w:val="006E03AD"/>
    <w:rsid w:val="006E3671"/>
    <w:rsid w:val="006E3DBB"/>
    <w:rsid w:val="006E401E"/>
    <w:rsid w:val="006E5D25"/>
    <w:rsid w:val="00703695"/>
    <w:rsid w:val="0071145B"/>
    <w:rsid w:val="007117CA"/>
    <w:rsid w:val="00725B6C"/>
    <w:rsid w:val="0073203B"/>
    <w:rsid w:val="0073504D"/>
    <w:rsid w:val="00744DA7"/>
    <w:rsid w:val="00750AB4"/>
    <w:rsid w:val="00760120"/>
    <w:rsid w:val="00763910"/>
    <w:rsid w:val="00765208"/>
    <w:rsid w:val="00771C40"/>
    <w:rsid w:val="0077284C"/>
    <w:rsid w:val="007754E1"/>
    <w:rsid w:val="007812FA"/>
    <w:rsid w:val="007825D2"/>
    <w:rsid w:val="007829C0"/>
    <w:rsid w:val="0078520C"/>
    <w:rsid w:val="00794D99"/>
    <w:rsid w:val="007963EB"/>
    <w:rsid w:val="007A0761"/>
    <w:rsid w:val="007A10E7"/>
    <w:rsid w:val="007A1E26"/>
    <w:rsid w:val="007A71D2"/>
    <w:rsid w:val="007B09F4"/>
    <w:rsid w:val="007B15EF"/>
    <w:rsid w:val="007B421C"/>
    <w:rsid w:val="007C1562"/>
    <w:rsid w:val="007C405E"/>
    <w:rsid w:val="007C6794"/>
    <w:rsid w:val="007E6C06"/>
    <w:rsid w:val="007F1E43"/>
    <w:rsid w:val="0080253D"/>
    <w:rsid w:val="008040D2"/>
    <w:rsid w:val="008076F3"/>
    <w:rsid w:val="00811A63"/>
    <w:rsid w:val="008129F4"/>
    <w:rsid w:val="00823FF4"/>
    <w:rsid w:val="0082701D"/>
    <w:rsid w:val="00831C60"/>
    <w:rsid w:val="00832B18"/>
    <w:rsid w:val="00833064"/>
    <w:rsid w:val="00834A96"/>
    <w:rsid w:val="0083779E"/>
    <w:rsid w:val="00837BB7"/>
    <w:rsid w:val="00843146"/>
    <w:rsid w:val="008457BF"/>
    <w:rsid w:val="008468FA"/>
    <w:rsid w:val="00852441"/>
    <w:rsid w:val="008604B4"/>
    <w:rsid w:val="00863BFA"/>
    <w:rsid w:val="008705F9"/>
    <w:rsid w:val="008714E9"/>
    <w:rsid w:val="00882A2E"/>
    <w:rsid w:val="0089026E"/>
    <w:rsid w:val="008912FE"/>
    <w:rsid w:val="008940C2"/>
    <w:rsid w:val="0089545F"/>
    <w:rsid w:val="008A2ABB"/>
    <w:rsid w:val="008A5BE8"/>
    <w:rsid w:val="008A69DD"/>
    <w:rsid w:val="008B2C45"/>
    <w:rsid w:val="008C2023"/>
    <w:rsid w:val="008C4982"/>
    <w:rsid w:val="008C59E2"/>
    <w:rsid w:val="008E08C3"/>
    <w:rsid w:val="008E2A4B"/>
    <w:rsid w:val="008E417E"/>
    <w:rsid w:val="008E4AB4"/>
    <w:rsid w:val="008F61B8"/>
    <w:rsid w:val="00903B3F"/>
    <w:rsid w:val="00905229"/>
    <w:rsid w:val="00906812"/>
    <w:rsid w:val="00910908"/>
    <w:rsid w:val="0091698A"/>
    <w:rsid w:val="00925490"/>
    <w:rsid w:val="00932329"/>
    <w:rsid w:val="00943F52"/>
    <w:rsid w:val="00946957"/>
    <w:rsid w:val="00951EBE"/>
    <w:rsid w:val="00961551"/>
    <w:rsid w:val="00961F4F"/>
    <w:rsid w:val="00962F24"/>
    <w:rsid w:val="00965E2F"/>
    <w:rsid w:val="00966860"/>
    <w:rsid w:val="00967986"/>
    <w:rsid w:val="00975FA3"/>
    <w:rsid w:val="0098502E"/>
    <w:rsid w:val="00986CC8"/>
    <w:rsid w:val="009A50F9"/>
    <w:rsid w:val="009A52A9"/>
    <w:rsid w:val="009A5A38"/>
    <w:rsid w:val="009A69E2"/>
    <w:rsid w:val="009B3712"/>
    <w:rsid w:val="009B3A4C"/>
    <w:rsid w:val="009B3BD4"/>
    <w:rsid w:val="009C01DE"/>
    <w:rsid w:val="009C0B7F"/>
    <w:rsid w:val="009C1454"/>
    <w:rsid w:val="009C1C23"/>
    <w:rsid w:val="009C34E8"/>
    <w:rsid w:val="009C5690"/>
    <w:rsid w:val="009C5BCD"/>
    <w:rsid w:val="009D0201"/>
    <w:rsid w:val="009D3BDD"/>
    <w:rsid w:val="009E004C"/>
    <w:rsid w:val="009E4470"/>
    <w:rsid w:val="009E4D3F"/>
    <w:rsid w:val="009E6C9C"/>
    <w:rsid w:val="009F47DA"/>
    <w:rsid w:val="009F7445"/>
    <w:rsid w:val="009F74F6"/>
    <w:rsid w:val="00A0077A"/>
    <w:rsid w:val="00A00C2F"/>
    <w:rsid w:val="00A013E7"/>
    <w:rsid w:val="00A021D1"/>
    <w:rsid w:val="00A06EF7"/>
    <w:rsid w:val="00A06EFB"/>
    <w:rsid w:val="00A10311"/>
    <w:rsid w:val="00A1223D"/>
    <w:rsid w:val="00A178E8"/>
    <w:rsid w:val="00A2072D"/>
    <w:rsid w:val="00A22C21"/>
    <w:rsid w:val="00A357EA"/>
    <w:rsid w:val="00A36B36"/>
    <w:rsid w:val="00A379F0"/>
    <w:rsid w:val="00A37FE8"/>
    <w:rsid w:val="00A43DCB"/>
    <w:rsid w:val="00A45BAA"/>
    <w:rsid w:val="00A45F0D"/>
    <w:rsid w:val="00A57065"/>
    <w:rsid w:val="00A574B5"/>
    <w:rsid w:val="00A60C84"/>
    <w:rsid w:val="00A64990"/>
    <w:rsid w:val="00A70148"/>
    <w:rsid w:val="00A81DF1"/>
    <w:rsid w:val="00A82EC6"/>
    <w:rsid w:val="00A83A1C"/>
    <w:rsid w:val="00A90386"/>
    <w:rsid w:val="00A91EE5"/>
    <w:rsid w:val="00A92AB5"/>
    <w:rsid w:val="00A92FE3"/>
    <w:rsid w:val="00A9704D"/>
    <w:rsid w:val="00A970E9"/>
    <w:rsid w:val="00A97C33"/>
    <w:rsid w:val="00AA13B2"/>
    <w:rsid w:val="00AB4039"/>
    <w:rsid w:val="00AB530D"/>
    <w:rsid w:val="00AB7781"/>
    <w:rsid w:val="00AC0F72"/>
    <w:rsid w:val="00AC34A1"/>
    <w:rsid w:val="00AD00DC"/>
    <w:rsid w:val="00AD3BB8"/>
    <w:rsid w:val="00AD503E"/>
    <w:rsid w:val="00AE6D18"/>
    <w:rsid w:val="00AF77AD"/>
    <w:rsid w:val="00B000A5"/>
    <w:rsid w:val="00B0039E"/>
    <w:rsid w:val="00B00FA3"/>
    <w:rsid w:val="00B01B60"/>
    <w:rsid w:val="00B03A35"/>
    <w:rsid w:val="00B057E5"/>
    <w:rsid w:val="00B06BC0"/>
    <w:rsid w:val="00B0791B"/>
    <w:rsid w:val="00B12668"/>
    <w:rsid w:val="00B15138"/>
    <w:rsid w:val="00B158B6"/>
    <w:rsid w:val="00B15FD9"/>
    <w:rsid w:val="00B2380F"/>
    <w:rsid w:val="00B2483B"/>
    <w:rsid w:val="00B35AA0"/>
    <w:rsid w:val="00B37E9A"/>
    <w:rsid w:val="00B47E09"/>
    <w:rsid w:val="00B5256C"/>
    <w:rsid w:val="00B5533E"/>
    <w:rsid w:val="00B55B33"/>
    <w:rsid w:val="00B615A1"/>
    <w:rsid w:val="00B61D0D"/>
    <w:rsid w:val="00B638FE"/>
    <w:rsid w:val="00B64FBE"/>
    <w:rsid w:val="00B7266A"/>
    <w:rsid w:val="00B748AC"/>
    <w:rsid w:val="00B768E7"/>
    <w:rsid w:val="00B76CE6"/>
    <w:rsid w:val="00B8211B"/>
    <w:rsid w:val="00B85493"/>
    <w:rsid w:val="00B92C39"/>
    <w:rsid w:val="00B94117"/>
    <w:rsid w:val="00B961CE"/>
    <w:rsid w:val="00BA69B8"/>
    <w:rsid w:val="00BB19A3"/>
    <w:rsid w:val="00BB6144"/>
    <w:rsid w:val="00BB6EDF"/>
    <w:rsid w:val="00BB724F"/>
    <w:rsid w:val="00BE6246"/>
    <w:rsid w:val="00BF6237"/>
    <w:rsid w:val="00C01D55"/>
    <w:rsid w:val="00C057E4"/>
    <w:rsid w:val="00C1353D"/>
    <w:rsid w:val="00C13801"/>
    <w:rsid w:val="00C13D3C"/>
    <w:rsid w:val="00C149EB"/>
    <w:rsid w:val="00C16E4B"/>
    <w:rsid w:val="00C20408"/>
    <w:rsid w:val="00C30C54"/>
    <w:rsid w:val="00C32B4E"/>
    <w:rsid w:val="00C3532A"/>
    <w:rsid w:val="00C45267"/>
    <w:rsid w:val="00C46FD2"/>
    <w:rsid w:val="00C474E6"/>
    <w:rsid w:val="00C55A6F"/>
    <w:rsid w:val="00C62E79"/>
    <w:rsid w:val="00C6648D"/>
    <w:rsid w:val="00C754F3"/>
    <w:rsid w:val="00C8259D"/>
    <w:rsid w:val="00C8652C"/>
    <w:rsid w:val="00C876AE"/>
    <w:rsid w:val="00C9647A"/>
    <w:rsid w:val="00CC0112"/>
    <w:rsid w:val="00CC035C"/>
    <w:rsid w:val="00CC0537"/>
    <w:rsid w:val="00CC05BE"/>
    <w:rsid w:val="00CC122A"/>
    <w:rsid w:val="00CD09E8"/>
    <w:rsid w:val="00CD33E1"/>
    <w:rsid w:val="00CD3B4E"/>
    <w:rsid w:val="00CD4351"/>
    <w:rsid w:val="00CD5E27"/>
    <w:rsid w:val="00CD76C2"/>
    <w:rsid w:val="00CE08DA"/>
    <w:rsid w:val="00CE12BB"/>
    <w:rsid w:val="00CE1541"/>
    <w:rsid w:val="00CE3610"/>
    <w:rsid w:val="00CE3A43"/>
    <w:rsid w:val="00CE5E28"/>
    <w:rsid w:val="00CE7155"/>
    <w:rsid w:val="00CF33F4"/>
    <w:rsid w:val="00CF451B"/>
    <w:rsid w:val="00CF5CB4"/>
    <w:rsid w:val="00D05383"/>
    <w:rsid w:val="00D05B9C"/>
    <w:rsid w:val="00D16432"/>
    <w:rsid w:val="00D16C77"/>
    <w:rsid w:val="00D23A52"/>
    <w:rsid w:val="00D266AA"/>
    <w:rsid w:val="00D351D6"/>
    <w:rsid w:val="00D355CD"/>
    <w:rsid w:val="00D37839"/>
    <w:rsid w:val="00D43175"/>
    <w:rsid w:val="00D5415D"/>
    <w:rsid w:val="00D55D3C"/>
    <w:rsid w:val="00D568E3"/>
    <w:rsid w:val="00D60B58"/>
    <w:rsid w:val="00D62E63"/>
    <w:rsid w:val="00D6774C"/>
    <w:rsid w:val="00D71587"/>
    <w:rsid w:val="00D80A73"/>
    <w:rsid w:val="00D83216"/>
    <w:rsid w:val="00D841EA"/>
    <w:rsid w:val="00D910CE"/>
    <w:rsid w:val="00D946CD"/>
    <w:rsid w:val="00D9671E"/>
    <w:rsid w:val="00DA0661"/>
    <w:rsid w:val="00DA231A"/>
    <w:rsid w:val="00DA5458"/>
    <w:rsid w:val="00DB2966"/>
    <w:rsid w:val="00DB64F0"/>
    <w:rsid w:val="00DC2322"/>
    <w:rsid w:val="00DC2A24"/>
    <w:rsid w:val="00DC4508"/>
    <w:rsid w:val="00DC4AFA"/>
    <w:rsid w:val="00DE1265"/>
    <w:rsid w:val="00DE176B"/>
    <w:rsid w:val="00DE72F5"/>
    <w:rsid w:val="00DE7DE3"/>
    <w:rsid w:val="00DF0BE6"/>
    <w:rsid w:val="00DF2AB2"/>
    <w:rsid w:val="00DF3B7F"/>
    <w:rsid w:val="00DF73C4"/>
    <w:rsid w:val="00E024A2"/>
    <w:rsid w:val="00E025B6"/>
    <w:rsid w:val="00E0441F"/>
    <w:rsid w:val="00E07D47"/>
    <w:rsid w:val="00E111E2"/>
    <w:rsid w:val="00E16508"/>
    <w:rsid w:val="00E227DD"/>
    <w:rsid w:val="00E23581"/>
    <w:rsid w:val="00E26D98"/>
    <w:rsid w:val="00E27CEE"/>
    <w:rsid w:val="00E30FEA"/>
    <w:rsid w:val="00E3741A"/>
    <w:rsid w:val="00E525AD"/>
    <w:rsid w:val="00E53701"/>
    <w:rsid w:val="00E56E16"/>
    <w:rsid w:val="00E661F3"/>
    <w:rsid w:val="00E73924"/>
    <w:rsid w:val="00E85063"/>
    <w:rsid w:val="00E851C4"/>
    <w:rsid w:val="00E85521"/>
    <w:rsid w:val="00E93FEE"/>
    <w:rsid w:val="00E944DE"/>
    <w:rsid w:val="00E96930"/>
    <w:rsid w:val="00E97CD4"/>
    <w:rsid w:val="00EB0841"/>
    <w:rsid w:val="00EB41BA"/>
    <w:rsid w:val="00EB61CA"/>
    <w:rsid w:val="00ED138E"/>
    <w:rsid w:val="00ED1400"/>
    <w:rsid w:val="00ED31D8"/>
    <w:rsid w:val="00EE4BA0"/>
    <w:rsid w:val="00EF0EE5"/>
    <w:rsid w:val="00EF2386"/>
    <w:rsid w:val="00EF5BBC"/>
    <w:rsid w:val="00F0627C"/>
    <w:rsid w:val="00F06A50"/>
    <w:rsid w:val="00F12725"/>
    <w:rsid w:val="00F1397F"/>
    <w:rsid w:val="00F21865"/>
    <w:rsid w:val="00F30E78"/>
    <w:rsid w:val="00F327E1"/>
    <w:rsid w:val="00F34773"/>
    <w:rsid w:val="00F4679C"/>
    <w:rsid w:val="00F50350"/>
    <w:rsid w:val="00F50E42"/>
    <w:rsid w:val="00F55B3C"/>
    <w:rsid w:val="00F561B0"/>
    <w:rsid w:val="00F57790"/>
    <w:rsid w:val="00F617B7"/>
    <w:rsid w:val="00F63905"/>
    <w:rsid w:val="00F66579"/>
    <w:rsid w:val="00F6715A"/>
    <w:rsid w:val="00F67A88"/>
    <w:rsid w:val="00F72916"/>
    <w:rsid w:val="00F74288"/>
    <w:rsid w:val="00F74A67"/>
    <w:rsid w:val="00F761D2"/>
    <w:rsid w:val="00F8117F"/>
    <w:rsid w:val="00F83287"/>
    <w:rsid w:val="00F836FD"/>
    <w:rsid w:val="00F905FC"/>
    <w:rsid w:val="00F91625"/>
    <w:rsid w:val="00F92AEC"/>
    <w:rsid w:val="00F9744B"/>
    <w:rsid w:val="00FA0CAD"/>
    <w:rsid w:val="00FB1614"/>
    <w:rsid w:val="00FB1CD0"/>
    <w:rsid w:val="00FB748D"/>
    <w:rsid w:val="00FC06BF"/>
    <w:rsid w:val="00FC469C"/>
    <w:rsid w:val="00FC61C9"/>
    <w:rsid w:val="00FC73B5"/>
    <w:rsid w:val="00FD782B"/>
    <w:rsid w:val="00FE2735"/>
    <w:rsid w:val="00FE610C"/>
    <w:rsid w:val="00FF5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  <w14:docId w14:val="1BE61E4B"/>
  <w15:chartTrackingRefBased/>
  <w15:docId w15:val="{6867CBF1-2773-4D0A-96DF-A208320700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8502E"/>
    <w:pPr>
      <w:spacing w:after="200" w:line="276" w:lineRule="auto"/>
    </w:pPr>
    <w:rPr>
      <w:sz w:val="22"/>
      <w:szCs w:val="22"/>
    </w:rPr>
  </w:style>
  <w:style w:type="paragraph" w:styleId="Nagwek1">
    <w:name w:val="heading 1"/>
    <w:basedOn w:val="Normalny"/>
    <w:link w:val="Nagwek1Znak"/>
    <w:uiPriority w:val="9"/>
    <w:qFormat/>
    <w:rsid w:val="00E024A2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  <w:lang w:val="x-none" w:eastAsia="x-none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EB41B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5B45B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-wstpniesformatowanyZnak">
    <w:name w:val="HTML - wstępnie sformatowany Znak"/>
    <w:link w:val="HTML-wstpniesformatowany"/>
    <w:uiPriority w:val="99"/>
    <w:rsid w:val="005B45B4"/>
    <w:rPr>
      <w:rFonts w:ascii="Courier New" w:eastAsia="Times New Roman" w:hAnsi="Courier New" w:cs="Courier New"/>
      <w:sz w:val="20"/>
      <w:szCs w:val="20"/>
    </w:rPr>
  </w:style>
  <w:style w:type="character" w:styleId="Hipercze">
    <w:name w:val="Hyperlink"/>
    <w:uiPriority w:val="99"/>
    <w:unhideWhenUsed/>
    <w:rsid w:val="00A178E8"/>
    <w:rPr>
      <w:color w:val="0000FF"/>
      <w:u w:val="single"/>
    </w:rPr>
  </w:style>
  <w:style w:type="character" w:customStyle="1" w:styleId="Nagwek1Znak">
    <w:name w:val="Nagłówek 1 Znak"/>
    <w:link w:val="Nagwek1"/>
    <w:uiPriority w:val="9"/>
    <w:rsid w:val="00E024A2"/>
    <w:rPr>
      <w:rFonts w:ascii="Times New Roman" w:hAnsi="Times New Roman"/>
      <w:b/>
      <w:bCs/>
      <w:kern w:val="36"/>
      <w:sz w:val="48"/>
      <w:szCs w:val="48"/>
    </w:rPr>
  </w:style>
  <w:style w:type="paragraph" w:styleId="NormalnyWeb">
    <w:name w:val="Normal (Web)"/>
    <w:basedOn w:val="Normalny"/>
    <w:uiPriority w:val="99"/>
    <w:unhideWhenUsed/>
    <w:rsid w:val="00E024A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Pogrubienie">
    <w:name w:val="Strong"/>
    <w:uiPriority w:val="22"/>
    <w:qFormat/>
    <w:rsid w:val="00E024A2"/>
    <w:rPr>
      <w:b/>
      <w:bCs/>
    </w:rPr>
  </w:style>
  <w:style w:type="character" w:styleId="Uwydatnienie">
    <w:name w:val="Emphasis"/>
    <w:uiPriority w:val="20"/>
    <w:qFormat/>
    <w:rsid w:val="00E024A2"/>
    <w:rPr>
      <w:i/>
      <w:iCs/>
    </w:rPr>
  </w:style>
  <w:style w:type="paragraph" w:styleId="Nagwek">
    <w:name w:val="header"/>
    <w:basedOn w:val="Normalny"/>
    <w:link w:val="NagwekZnak"/>
    <w:uiPriority w:val="99"/>
    <w:unhideWhenUsed/>
    <w:rsid w:val="007B15E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uiPriority w:val="99"/>
    <w:rsid w:val="007B15EF"/>
    <w:rPr>
      <w:sz w:val="22"/>
      <w:szCs w:val="22"/>
    </w:rPr>
  </w:style>
  <w:style w:type="paragraph" w:styleId="Stopka">
    <w:name w:val="footer"/>
    <w:basedOn w:val="Normalny"/>
    <w:link w:val="StopkaZnak"/>
    <w:uiPriority w:val="99"/>
    <w:unhideWhenUsed/>
    <w:rsid w:val="007B15E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link w:val="Stopka"/>
    <w:uiPriority w:val="99"/>
    <w:rsid w:val="007B15EF"/>
    <w:rPr>
      <w:sz w:val="22"/>
      <w:szCs w:val="22"/>
    </w:rPr>
  </w:style>
  <w:style w:type="character" w:styleId="Odwoaniedokomentarza">
    <w:name w:val="annotation reference"/>
    <w:uiPriority w:val="99"/>
    <w:semiHidden/>
    <w:unhideWhenUsed/>
    <w:rsid w:val="009F47D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F47D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F47DA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F47DA"/>
    <w:rPr>
      <w:b/>
      <w:bCs/>
      <w:lang w:val="x-none" w:eastAsia="x-none"/>
    </w:rPr>
  </w:style>
  <w:style w:type="character" w:customStyle="1" w:styleId="TematkomentarzaZnak">
    <w:name w:val="Temat komentarza Znak"/>
    <w:link w:val="Tematkomentarza"/>
    <w:uiPriority w:val="99"/>
    <w:semiHidden/>
    <w:rsid w:val="009F47DA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F47DA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9F47DA"/>
    <w:rPr>
      <w:rFonts w:ascii="Tahoma" w:hAnsi="Tahoma" w:cs="Tahoma"/>
      <w:sz w:val="16"/>
      <w:szCs w:val="16"/>
    </w:rPr>
  </w:style>
  <w:style w:type="paragraph" w:styleId="Lista">
    <w:name w:val="List"/>
    <w:basedOn w:val="Normalny"/>
    <w:uiPriority w:val="99"/>
    <w:unhideWhenUsed/>
    <w:rsid w:val="001E36CC"/>
    <w:pPr>
      <w:ind w:left="283" w:hanging="283"/>
      <w:contextualSpacing/>
    </w:pPr>
  </w:style>
  <w:style w:type="paragraph" w:styleId="Tytu">
    <w:name w:val="Title"/>
    <w:basedOn w:val="Normalny"/>
    <w:next w:val="Normalny"/>
    <w:link w:val="TytuZnak"/>
    <w:uiPriority w:val="10"/>
    <w:qFormat/>
    <w:rsid w:val="001E36CC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x-none" w:eastAsia="x-none"/>
    </w:rPr>
  </w:style>
  <w:style w:type="character" w:customStyle="1" w:styleId="TytuZnak">
    <w:name w:val="Tytuł Znak"/>
    <w:link w:val="Tytu"/>
    <w:uiPriority w:val="10"/>
    <w:rsid w:val="001E36CC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Tekstpodstawowy">
    <w:name w:val="Body Text"/>
    <w:basedOn w:val="Normalny"/>
    <w:link w:val="TekstpodstawowyZnak"/>
    <w:uiPriority w:val="99"/>
    <w:unhideWhenUsed/>
    <w:rsid w:val="001E36CC"/>
    <w:pPr>
      <w:spacing w:after="120"/>
    </w:pPr>
    <w:rPr>
      <w:lang w:val="x-none" w:eastAsia="x-none"/>
    </w:rPr>
  </w:style>
  <w:style w:type="character" w:customStyle="1" w:styleId="TekstpodstawowyZnak">
    <w:name w:val="Tekst podstawowy Znak"/>
    <w:link w:val="Tekstpodstawowy"/>
    <w:uiPriority w:val="99"/>
    <w:rsid w:val="001E36CC"/>
    <w:rPr>
      <w:sz w:val="22"/>
      <w:szCs w:val="2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E36CC"/>
    <w:pPr>
      <w:spacing w:after="60"/>
      <w:jc w:val="center"/>
      <w:outlineLvl w:val="1"/>
    </w:pPr>
    <w:rPr>
      <w:rFonts w:ascii="Cambria" w:hAnsi="Cambria"/>
      <w:sz w:val="24"/>
      <w:szCs w:val="24"/>
      <w:lang w:val="x-none" w:eastAsia="x-none"/>
    </w:rPr>
  </w:style>
  <w:style w:type="character" w:customStyle="1" w:styleId="PodtytuZnak">
    <w:name w:val="Podtytuł Znak"/>
    <w:link w:val="Podtytu"/>
    <w:uiPriority w:val="11"/>
    <w:rsid w:val="001E36CC"/>
    <w:rPr>
      <w:rFonts w:ascii="Cambria" w:eastAsia="Times New Roman" w:hAnsi="Cambria" w:cs="Times New Roman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7266A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7266A"/>
  </w:style>
  <w:style w:type="character" w:styleId="Odwoanieprzypisukocowego">
    <w:name w:val="endnote reference"/>
    <w:uiPriority w:val="99"/>
    <w:semiHidden/>
    <w:unhideWhenUsed/>
    <w:rsid w:val="00B7266A"/>
    <w:rPr>
      <w:vertAlign w:val="superscript"/>
    </w:rPr>
  </w:style>
  <w:style w:type="paragraph" w:styleId="Akapitzlist">
    <w:name w:val="List Paragraph"/>
    <w:aliases w:val="Numerowanie,List Paragraph,Kolorowa lista — akcent 11,Akapit z listą BS,List Paragraph compact,Normal bullet 2,Paragraphe de liste 2,Reference list,Bullet list,Numbered List,List Paragraph1,1st level - Bullet List Paragraph,Paragraph,L"/>
    <w:basedOn w:val="Normalny"/>
    <w:link w:val="AkapitzlistZnak"/>
    <w:uiPriority w:val="34"/>
    <w:qFormat/>
    <w:rsid w:val="00F74A67"/>
    <w:pPr>
      <w:ind w:left="720"/>
      <w:contextualSpacing/>
    </w:pPr>
  </w:style>
  <w:style w:type="paragraph" w:customStyle="1" w:styleId="Akapitzlist1">
    <w:name w:val="Akapit z listą1"/>
    <w:basedOn w:val="Normalny"/>
    <w:rsid w:val="00A45BAA"/>
    <w:pPr>
      <w:ind w:left="720"/>
      <w:contextualSpacing/>
    </w:pPr>
    <w:rPr>
      <w:lang w:eastAsia="en-US"/>
    </w:rPr>
  </w:style>
  <w:style w:type="table" w:styleId="Tabela-Siatka">
    <w:name w:val="Table Grid"/>
    <w:basedOn w:val="Standardowy"/>
    <w:uiPriority w:val="59"/>
    <w:rsid w:val="00B638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2Znak">
    <w:name w:val="Nagłówek 2 Znak"/>
    <w:link w:val="Nagwek2"/>
    <w:uiPriority w:val="9"/>
    <w:rsid w:val="00EB41BA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ekstprzypisudolnegoZnak">
    <w:name w:val="Tekst przypisu dolnego Znak"/>
    <w:aliases w:val="single space Znak,FOOTNOTES Znak,fn Znak,Podrozdział Znak,Fußnote Znak,Footnote Znak,Podrozdzia3 Znak,przypis Znak,-E Fuﬂnotentext Znak,Fuﬂnotentext Ursprung Znak,Fußnotentext Ursprung Znak,-E Fußnotentext Znak,przypisy Znak"/>
    <w:link w:val="Tekstprzypisudolnego"/>
    <w:locked/>
    <w:rsid w:val="00EB0841"/>
    <w:rPr>
      <w:lang w:val="x-none" w:eastAsia="x-none"/>
    </w:rPr>
  </w:style>
  <w:style w:type="paragraph" w:styleId="Tekstprzypisudolnego">
    <w:name w:val="footnote text"/>
    <w:aliases w:val="single space,FOOTNOTES,fn,Podrozdział,Fußnote,Footnote,Podrozdzia3,przypis,-E Fuﬂnotentext,Fuﬂnotentext Ursprung,Fußnotentext Ursprung,-E Fußnotentext,Footnote text,Tekst przypisu Znak Znak Znak Znak,przypisy,fn1,o,Schriftart: 9 p"/>
    <w:basedOn w:val="Normalny"/>
    <w:link w:val="TekstprzypisudolnegoZnak"/>
    <w:unhideWhenUsed/>
    <w:rsid w:val="00EB0841"/>
    <w:pPr>
      <w:spacing w:after="0" w:line="240" w:lineRule="auto"/>
    </w:pPr>
    <w:rPr>
      <w:sz w:val="20"/>
      <w:szCs w:val="20"/>
      <w:lang w:val="x-none" w:eastAsia="x-none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EB0841"/>
  </w:style>
  <w:style w:type="paragraph" w:styleId="HTML-adres">
    <w:name w:val="HTML Address"/>
    <w:basedOn w:val="Normalny"/>
    <w:link w:val="HTML-adresZnak"/>
    <w:uiPriority w:val="99"/>
    <w:semiHidden/>
    <w:unhideWhenUsed/>
    <w:rsid w:val="00E97CD4"/>
    <w:pPr>
      <w:spacing w:after="0" w:line="240" w:lineRule="auto"/>
    </w:pPr>
    <w:rPr>
      <w:rFonts w:ascii="Times New Roman" w:hAnsi="Times New Roman"/>
      <w:i/>
      <w:iCs/>
      <w:sz w:val="24"/>
      <w:szCs w:val="24"/>
      <w:lang w:val="x-none" w:eastAsia="x-none"/>
    </w:rPr>
  </w:style>
  <w:style w:type="character" w:customStyle="1" w:styleId="HTML-adresZnak">
    <w:name w:val="HTML - adres Znak"/>
    <w:link w:val="HTML-adres"/>
    <w:uiPriority w:val="99"/>
    <w:semiHidden/>
    <w:rsid w:val="00E97CD4"/>
    <w:rPr>
      <w:rFonts w:ascii="Times New Roman" w:hAnsi="Times New Roman"/>
      <w:i/>
      <w:iCs/>
      <w:sz w:val="24"/>
      <w:szCs w:val="24"/>
    </w:rPr>
  </w:style>
  <w:style w:type="paragraph" w:customStyle="1" w:styleId="Default">
    <w:name w:val="Default"/>
    <w:rsid w:val="007C6794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uiPriority w:val="99"/>
    <w:unhideWhenUsed/>
    <w:rsid w:val="00A90386"/>
    <w:rPr>
      <w:vertAlign w:val="superscript"/>
    </w:rPr>
  </w:style>
  <w:style w:type="character" w:customStyle="1" w:styleId="file-details">
    <w:name w:val="file-details"/>
    <w:basedOn w:val="Domylnaczcionkaakapitu"/>
    <w:rsid w:val="00321F04"/>
  </w:style>
  <w:style w:type="character" w:customStyle="1" w:styleId="active">
    <w:name w:val="active"/>
    <w:basedOn w:val="Domylnaczcionkaakapitu"/>
    <w:rsid w:val="00560DB7"/>
  </w:style>
  <w:style w:type="character" w:styleId="UyteHipercze">
    <w:name w:val="FollowedHyperlink"/>
    <w:uiPriority w:val="99"/>
    <w:semiHidden/>
    <w:unhideWhenUsed/>
    <w:rsid w:val="00CD09E8"/>
    <w:rPr>
      <w:color w:val="800080"/>
      <w:u w:val="single"/>
    </w:rPr>
  </w:style>
  <w:style w:type="paragraph" w:customStyle="1" w:styleId="Normalny1">
    <w:name w:val="Normalny1"/>
    <w:basedOn w:val="Normalny"/>
    <w:rsid w:val="00D16C7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object">
    <w:name w:val="object"/>
    <w:basedOn w:val="Domylnaczcionkaakapitu"/>
    <w:rsid w:val="00D16C77"/>
  </w:style>
  <w:style w:type="character" w:customStyle="1" w:styleId="Nierozpoznanawzmianka1">
    <w:name w:val="Nierozpoznana wzmianka1"/>
    <w:uiPriority w:val="99"/>
    <w:semiHidden/>
    <w:unhideWhenUsed/>
    <w:rsid w:val="006D1C14"/>
    <w:rPr>
      <w:color w:val="605E5C"/>
      <w:shd w:val="clear" w:color="auto" w:fill="E1DFDD"/>
    </w:rPr>
  </w:style>
  <w:style w:type="character" w:customStyle="1" w:styleId="AkapitzlistZnak">
    <w:name w:val="Akapit z listą Znak"/>
    <w:aliases w:val="Numerowanie Znak,List Paragraph Znak,Kolorowa lista — akcent 11 Znak,Akapit z listą BS Znak,List Paragraph compact Znak,Normal bullet 2 Znak,Paragraphe de liste 2 Znak,Reference list Znak,Bullet list Znak,Numbered List Znak,L Znak"/>
    <w:basedOn w:val="Domylnaczcionkaakapitu"/>
    <w:link w:val="Akapitzlist"/>
    <w:uiPriority w:val="34"/>
    <w:qFormat/>
    <w:rsid w:val="007A1E26"/>
    <w:rPr>
      <w:sz w:val="22"/>
      <w:szCs w:val="22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A13B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36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4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82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59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422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8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33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66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0880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9416574">
                  <w:marLeft w:val="0"/>
                  <w:marRight w:val="0"/>
                  <w:marTop w:val="0"/>
                  <w:marBottom w:val="0"/>
                  <w:divBdr>
                    <w:top w:val="single" w:sz="8" w:space="3" w:color="B5C4D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051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34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0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630043">
          <w:marLeft w:val="75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699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341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84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4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5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9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01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22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183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620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99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7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8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7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2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5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jekt511@rcon.com.pl" TargetMode="External"/><Relationship Id="rId13" Type="http://schemas.openxmlformats.org/officeDocument/2006/relationships/hyperlink" Target="https://www.medialearning.pl/aktualne-projekty/" TargetMode="External"/><Relationship Id="rId18" Type="http://schemas.openxmlformats.org/officeDocument/2006/relationships/hyperlink" Target="mailto:biuro@instytut-edukacji.org" TargetMode="External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hyperlink" Target="mailto:biuro@medialearning.pl" TargetMode="External"/><Relationship Id="rId17" Type="http://schemas.openxmlformats.org/officeDocument/2006/relationships/hyperlink" Target="mailto:sekretariat_zpu@um.zabrze.pl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kwojciechowska@um.zabrze.pl" TargetMode="External"/><Relationship Id="rId20" Type="http://schemas.openxmlformats.org/officeDocument/2006/relationships/hyperlink" Target="https://edukacja-rownosc.pl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irpbb.com.pl/projekty/zzl-i-wlb-w-samorzadach/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file:///C:\Users\wnuki\AppData\Local\Microsoft\Windows\INetCache\Content.Outlook\V1XT2RX1\www.tuprzystan.pl" TargetMode="External"/><Relationship Id="rId23" Type="http://schemas.openxmlformats.org/officeDocument/2006/relationships/fontTable" Target="fontTable.xml"/><Relationship Id="rId10" Type="http://schemas.openxmlformats.org/officeDocument/2006/relationships/hyperlink" Target="mailto:biuro@irpbb.pl" TargetMode="External"/><Relationship Id="rId19" Type="http://schemas.openxmlformats.org/officeDocument/2006/relationships/hyperlink" Target="mailto:info@edukacja-rownosc.pl" TargetMode="External"/><Relationship Id="rId4" Type="http://schemas.openxmlformats.org/officeDocument/2006/relationships/settings" Target="settings.xml"/><Relationship Id="rId9" Type="http://schemas.openxmlformats.org/officeDocument/2006/relationships/hyperlink" Target="file:///C:\Users\wnuki\AppData\Local\Microsoft\Windows\INetCache\Content.Outlook\V1XT2RX1\www.reconconsulting.pl" TargetMode="External"/><Relationship Id="rId14" Type="http://schemas.openxmlformats.org/officeDocument/2006/relationships/hyperlink" Target="mailto:psychoterapiatuprzystan@gmail.com" TargetMode="External"/><Relationship Id="rId22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funduszeue@wup-katowice.pl" TargetMode="External"/><Relationship Id="rId1" Type="http://schemas.openxmlformats.org/officeDocument/2006/relationships/hyperlink" Target="tel:327573311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file:///C:\Wzory\Firmowki_wzory_loga\NOWE%20LOGO%20plus%20NOWA%20PERSPEKTYWA\NOWA%20PERSPEKTYWA%20materia&#322;y%20UM\FESL\zestaw%20logotyp&#243;w%20FESL%202021-2027\FE%20SL%20kolor%20poziom\FE%20SL%20kolor%20poziom%20br.png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3992B4-49A7-49B7-A065-077481B3F0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22</Pages>
  <Words>2689</Words>
  <Characters>16137</Characters>
  <Application>Microsoft Office Word</Application>
  <DocSecurity>0</DocSecurity>
  <Lines>134</Lines>
  <Paragraphs>37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Lista projektów  DZIAŁANIE 05.11</vt:lpstr>
    </vt:vector>
  </TitlesOfParts>
  <Company>WUP Katowice</Company>
  <LinksUpToDate>false</LinksUpToDate>
  <CharactersWithSpaces>18789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Lista projektów  DZIAŁANIE 05.11</dc:title>
  <dc:subject>Lista projektów  DZIAŁANIE 05.11</dc:subject>
  <dc:creator>esiwczak</dc:creator>
  <cp:keywords>WUP</cp:keywords>
  <cp:lastModifiedBy>Anna Kulińska-Sakowska</cp:lastModifiedBy>
  <cp:revision>5</cp:revision>
  <cp:lastPrinted>2024-08-13T08:16:00Z</cp:lastPrinted>
  <dcterms:created xsi:type="dcterms:W3CDTF">2025-10-29T07:27:00Z</dcterms:created>
  <dcterms:modified xsi:type="dcterms:W3CDTF">2025-11-12T09:38:00Z</dcterms:modified>
</cp:coreProperties>
</file>