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AC4C" w14:textId="5EA8BFE9" w:rsidR="00F8702F" w:rsidRDefault="00994CBE" w:rsidP="00153C01">
      <w:pPr>
        <w:pStyle w:val="Tytu"/>
        <w:spacing w:before="360" w:after="600"/>
        <w:contextualSpacing w:val="0"/>
      </w:pPr>
      <w:r>
        <w:t>Harmonogram</w:t>
      </w:r>
      <w:r w:rsidR="00845007">
        <w:t xml:space="preserve"> Działanie </w:t>
      </w:r>
      <w:r w:rsidR="00206C84">
        <w:t>10.17</w:t>
      </w:r>
      <w:r w:rsidR="000C70B1">
        <w:t xml:space="preserve"> </w:t>
      </w:r>
      <w:r w:rsidR="005D50C1">
        <w:t>–</w:t>
      </w:r>
      <w:r w:rsidR="000C70B1">
        <w:t xml:space="preserve"> </w:t>
      </w:r>
      <w:r w:rsidR="005D50C1">
        <w:t>spis naborów dla wszystkich subregionów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115923249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28EE73E" w14:textId="409CE116" w:rsidR="000C70B1" w:rsidRDefault="000C70B1">
          <w:pPr>
            <w:pStyle w:val="Nagwekspisutreci"/>
          </w:pPr>
          <w:r>
            <w:t>Spis treści</w:t>
          </w:r>
        </w:p>
        <w:p w14:paraId="178E160C" w14:textId="482BC371" w:rsidR="002478E6" w:rsidRDefault="000C70B1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387889" w:history="1">
            <w:r w:rsidR="002478E6" w:rsidRPr="006C7798">
              <w:rPr>
                <w:rStyle w:val="Hipercze"/>
                <w:noProof/>
              </w:rPr>
              <w:t>Słownik skrótów dotyczących oznakowania operatorów</w:t>
            </w:r>
            <w:r w:rsidR="002478E6">
              <w:rPr>
                <w:noProof/>
                <w:webHidden/>
              </w:rPr>
              <w:tab/>
            </w:r>
            <w:r w:rsidR="002478E6">
              <w:rPr>
                <w:noProof/>
                <w:webHidden/>
              </w:rPr>
              <w:fldChar w:fldCharType="begin"/>
            </w:r>
            <w:r w:rsidR="002478E6">
              <w:rPr>
                <w:noProof/>
                <w:webHidden/>
              </w:rPr>
              <w:instrText xml:space="preserve"> PAGEREF _Toc243387889 \h </w:instrText>
            </w:r>
            <w:r w:rsidR="002478E6">
              <w:rPr>
                <w:noProof/>
                <w:webHidden/>
              </w:rPr>
            </w:r>
            <w:r w:rsidR="002478E6">
              <w:rPr>
                <w:noProof/>
                <w:webHidden/>
              </w:rPr>
              <w:fldChar w:fldCharType="separate"/>
            </w:r>
            <w:r w:rsidR="002478E6">
              <w:rPr>
                <w:noProof/>
                <w:webHidden/>
              </w:rPr>
              <w:t>2</w:t>
            </w:r>
            <w:r w:rsidR="002478E6">
              <w:rPr>
                <w:noProof/>
                <w:webHidden/>
              </w:rPr>
              <w:fldChar w:fldCharType="end"/>
            </w:r>
          </w:hyperlink>
        </w:p>
        <w:p w14:paraId="40F07837" w14:textId="580953BB" w:rsidR="002478E6" w:rsidRDefault="002478E6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890" w:history="1">
            <w:r w:rsidRPr="006C7798">
              <w:rPr>
                <w:rStyle w:val="Hipercze"/>
                <w:noProof/>
              </w:rPr>
              <w:t>Opis tabeli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40B61D" w14:textId="79EFFD80" w:rsidR="002478E6" w:rsidRDefault="002478E6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891" w:history="1">
            <w:r w:rsidRPr="006C7798">
              <w:rPr>
                <w:rStyle w:val="Hipercze"/>
                <w:noProof/>
              </w:rPr>
              <w:t>Subregion centralny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97521A" w14:textId="6C811383" w:rsidR="002478E6" w:rsidRDefault="002478E6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892" w:history="1">
            <w:r w:rsidRPr="006C7798">
              <w:rPr>
                <w:rStyle w:val="Hipercze"/>
                <w:noProof/>
              </w:rPr>
              <w:t>Daty naborów specjalnych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356193" w14:textId="7592D95A" w:rsidR="002478E6" w:rsidRDefault="002478E6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893" w:history="1">
            <w:r w:rsidRPr="006C7798">
              <w:rPr>
                <w:rStyle w:val="Hipercze"/>
                <w:noProof/>
              </w:rPr>
              <w:t>Daty naborów  przeznaczonych dla osób pracujących w górnictwie lub branży okołogórniczej, w tym osób, które opuściły którąś z tych branż nie wcześniej niż 01.01.2021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ED0BBC" w14:textId="027E647A" w:rsidR="002478E6" w:rsidRDefault="002478E6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894" w:history="1">
            <w:r w:rsidRPr="006C7798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E80224" w14:textId="701832C6" w:rsidR="002478E6" w:rsidRDefault="002478E6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895" w:history="1">
            <w:r w:rsidRPr="006C7798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A6E68F" w14:textId="78BF593D" w:rsidR="002478E6" w:rsidRDefault="002478E6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896" w:history="1">
            <w:r w:rsidRPr="006C7798">
              <w:rPr>
                <w:rStyle w:val="Hipercze"/>
                <w:noProof/>
              </w:rPr>
              <w:t>Subregion zachodni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E7E0BB" w14:textId="3564370D" w:rsidR="002478E6" w:rsidRDefault="002478E6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897" w:history="1">
            <w:r w:rsidRPr="006C7798">
              <w:rPr>
                <w:rStyle w:val="Hipercze"/>
                <w:noProof/>
              </w:rPr>
              <w:t>Daty naborów specjalnych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A5252D" w14:textId="10C76B80" w:rsidR="002478E6" w:rsidRDefault="002478E6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898" w:history="1">
            <w:r w:rsidRPr="006C7798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8FEE84" w14:textId="6CCD67D8" w:rsidR="002478E6" w:rsidRDefault="002478E6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899" w:history="1">
            <w:r w:rsidRPr="006C7798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BDF625" w14:textId="1EBEE1A6" w:rsidR="002478E6" w:rsidRDefault="002478E6">
          <w:pPr>
            <w:pStyle w:val="Spistreci2"/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900" w:history="1">
            <w:r w:rsidRPr="006C7798">
              <w:rPr>
                <w:rStyle w:val="Hipercze"/>
                <w:noProof/>
              </w:rPr>
              <w:t>Subregion południowy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98F27C" w14:textId="7DB556C3" w:rsidR="002478E6" w:rsidRDefault="002478E6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901" w:history="1">
            <w:r w:rsidRPr="006C7798">
              <w:rPr>
                <w:rStyle w:val="Hipercze"/>
                <w:noProof/>
              </w:rPr>
              <w:t>Daty naborów na studia podyplomowe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9B616E" w14:textId="788C3744" w:rsidR="002478E6" w:rsidRDefault="002478E6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902" w:history="1">
            <w:r w:rsidRPr="006C7798">
              <w:rPr>
                <w:rStyle w:val="Hipercze"/>
                <w:noProof/>
              </w:rPr>
              <w:t>Daty naborów na szkolenia, walidacje, certyfikacje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F57F65" w14:textId="13EA7D96" w:rsidR="002478E6" w:rsidRDefault="002478E6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903" w:history="1">
            <w:r w:rsidRPr="006C7798">
              <w:rPr>
                <w:rStyle w:val="Hipercze"/>
                <w:noProof/>
              </w:rPr>
              <w:t>Linki do stron Operatorów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2515A4" w14:textId="33E71B73" w:rsidR="002478E6" w:rsidRDefault="002478E6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pl-PL"/>
            </w:rPr>
          </w:pPr>
          <w:hyperlink w:anchor="_Toc243387904" w:history="1">
            <w:r w:rsidRPr="006C7798">
              <w:rPr>
                <w:rStyle w:val="Hipercze"/>
                <w:noProof/>
              </w:rPr>
              <w:t>Wersja graficzna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_Toc243387904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49E328" w14:textId="44BC0726" w:rsidR="000C70B1" w:rsidRDefault="000C70B1">
          <w:r>
            <w:rPr>
              <w:b/>
              <w:bCs/>
            </w:rPr>
            <w:fldChar w:fldCharType="end"/>
          </w:r>
        </w:p>
      </w:sdtContent>
    </w:sdt>
    <w:p w14:paraId="59E0E881" w14:textId="57EFDC8E" w:rsidR="00A30ED3" w:rsidRPr="001D57EE" w:rsidRDefault="00410038" w:rsidP="001D57EE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1A001BDA" w14:textId="68427DCC" w:rsidR="00BF024A" w:rsidRDefault="00BF024A" w:rsidP="00BF024A">
      <w:pPr>
        <w:pStyle w:val="Nagwek2"/>
      </w:pPr>
      <w:bookmarkStart w:id="0" w:name="_Toc243387889"/>
      <w:r>
        <w:lastRenderedPageBreak/>
        <w:t xml:space="preserve">Słownik skrótów </w:t>
      </w:r>
      <w:r w:rsidR="00FF171A">
        <w:t>dotyczących oznakowania operatorów</w:t>
      </w:r>
      <w:bookmarkEnd w:id="0"/>
    </w:p>
    <w:p w14:paraId="31016031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ARR C1; operator: Agencja Rozwoju Regionalnego w Częstochowie S.A. projekt: Zielony Śląsk – szkolenia i studia podyplomowe w subregionie centralnym</w:t>
      </w:r>
    </w:p>
    <w:p w14:paraId="1CD40F9F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ARR Z1; operator: Agencja Rozwoju Regionalnego w Częstochowie S.A. projekt: Zielone kompetencje dla podregionu rybnickiego</w:t>
      </w:r>
    </w:p>
    <w:p w14:paraId="0E67F5BF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AŚ C1; operator: Akademia Śląska projekt: Graj po zielone z Akademią Śląska</w:t>
      </w:r>
    </w:p>
    <w:p w14:paraId="454B4F97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 xml:space="preserve">SCD C1; operator: Centrum Szkoleniowo-Doradcze Dr </w:t>
      </w:r>
      <w:proofErr w:type="spellStart"/>
      <w:r w:rsidRPr="0056203F">
        <w:rPr>
          <w:sz w:val="24"/>
          <w:szCs w:val="24"/>
        </w:rPr>
        <w:t>Kurnicki</w:t>
      </w:r>
      <w:proofErr w:type="spellEnd"/>
      <w:r w:rsidRPr="0056203F">
        <w:rPr>
          <w:sz w:val="24"/>
          <w:szCs w:val="24"/>
        </w:rPr>
        <w:t xml:space="preserve"> sp.k. projekt: Zielone Śląskie</w:t>
      </w:r>
    </w:p>
    <w:p w14:paraId="75393E53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FG C1; operator: Fundusz Górnośląski SA projekt: Rozwój zielonych kompetencji poprzez usługi rozwojowe</w:t>
      </w:r>
    </w:p>
    <w:p w14:paraId="3018FAA0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GAPR C1; operator: GÓRNOŚLĄSKI AKCELERATOR PRZEDSIĘBIORCZOŚCI RYNKOWEJ SPÓŁKA Z OGRANICZONĄ ODPOWIEDZIALNOŚCIĄ projekt: Wsparcie osób dorosłych z subregionu centralnego województwa śląskiego w zakresie nabywania zielonych kompetencji/kwalifikacji</w:t>
      </w:r>
    </w:p>
    <w:p w14:paraId="4953AB5C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LG C1; operator: LG PROJECT ŁUKASZ DOBICZEK projekt: Zielona przyszłość dla Śląska</w:t>
      </w:r>
    </w:p>
    <w:p w14:paraId="29E1BD18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LOK C1; operator: Liga Obrony Kraju projekt: LOK-</w:t>
      </w:r>
      <w:proofErr w:type="spellStart"/>
      <w:r w:rsidRPr="0056203F">
        <w:rPr>
          <w:sz w:val="24"/>
          <w:szCs w:val="24"/>
        </w:rPr>
        <w:t>uj</w:t>
      </w:r>
      <w:proofErr w:type="spellEnd"/>
      <w:r w:rsidRPr="0056203F">
        <w:rPr>
          <w:sz w:val="24"/>
          <w:szCs w:val="24"/>
        </w:rPr>
        <w:t xml:space="preserve"> w swoją przyszłość! Program usług rozwojowych w subregionie centralnym województwa śląskiego</w:t>
      </w:r>
    </w:p>
    <w:p w14:paraId="541FFEEF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OB C1; operator: OŚWIATA i BIZNES Spółka z ograniczoną odpowiedzialnością projekt: Podniesienie kompetencji mieszkańców województwa śląskiego</w:t>
      </w:r>
    </w:p>
    <w:p w14:paraId="6A840005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SMG C1; operator: SMG/KRC POLAND HUMAN RESOURCES REGION POŁUDNIOWY SPÓŁKA Z OGRANICZONĄ ODPOWIEDZIALNOŚCIĄ projekt: Subregion centralny inwestuje w zielone umiejętności</w:t>
      </w:r>
    </w:p>
    <w:p w14:paraId="6501C0EA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BCP P1; operator: STOWARZYSZENIE "BIELSKIE CENTRUM PRZEDSIĘBIORCZOŚCI" projekt: Zielone - Umiejętności - Kompetencje - Kwalifikacje - wsparcie rozwojowe osób dorosłych subregionu południowego w procesie transformacji</w:t>
      </w:r>
    </w:p>
    <w:p w14:paraId="0F52CFF1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ŚIP C1; operator: ŚLĄSKI INKUBATOR PRZEDSIĘBIORCZOŚCI SPÓŁKA Z OGRANICZONĄ ODPOWIEDZIALNOŚCIĄ projekt: Usługi rozwojowe - dotacje na szkolenia i studia podyplomowe</w:t>
      </w:r>
    </w:p>
    <w:p w14:paraId="76FFF87C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WC C1; operator: WEKTOR CONSULTING SPÓŁKA Z OGRANICZONĄ ODPOWIEDZIALNOŚCIĄ projekt: Śląski Okręg Szkoleniowy - subregion centralny</w:t>
      </w:r>
    </w:p>
    <w:p w14:paraId="54ECA621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WC P1; operator: WEKTOR CONSULTING SPÓŁKA Z OGRANICZONĄ ODPOWIEDZIALNOŚCIĄ projekt: Śląski Okręg Szkoleniowy - subregion południowy</w:t>
      </w:r>
    </w:p>
    <w:p w14:paraId="15AE2E36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WC Z1; operator: WEKTOR CONSULTING SPÓŁKA Z OGRANICZONĄ ODPOWIEDZIALNOŚCIĄ projekt: Śląski Okręg Szkoleniowy - subregion zachodni</w:t>
      </w:r>
    </w:p>
    <w:p w14:paraId="7894DA96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 xml:space="preserve">GAPR Z2; operator: GÓRNOŚLĄSKI AKCELERATOR PRZEDSIĘBIORCZOŚ CI RYNKOWEJ SP. Z O.O. projekt: Zielona inicjatywa wpierająca osoby dorosłe w zakresie nabywania kompetencji/k </w:t>
      </w:r>
      <w:proofErr w:type="spellStart"/>
      <w:r w:rsidRPr="0056203F">
        <w:rPr>
          <w:sz w:val="24"/>
          <w:szCs w:val="24"/>
        </w:rPr>
        <w:t>walifikacji</w:t>
      </w:r>
      <w:proofErr w:type="spellEnd"/>
      <w:r w:rsidRPr="0056203F">
        <w:rPr>
          <w:sz w:val="24"/>
          <w:szCs w:val="24"/>
        </w:rPr>
        <w:t xml:space="preserve"> na obszarze subregionu zachodniego województwa śląskiego</w:t>
      </w:r>
    </w:p>
    <w:p w14:paraId="6F408524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GDP C2; operator: GRUPA DORADCZA PROJEKT SP. Z O.O. projekt: Zielone umiejętności dla zielonej transformacji województwa śląskiego</w:t>
      </w:r>
    </w:p>
    <w:p w14:paraId="1940A4D3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lastRenderedPageBreak/>
        <w:t>LOK C2; operator: Liga Obrony Kraju projekt: LOK -</w:t>
      </w:r>
      <w:proofErr w:type="spellStart"/>
      <w:r w:rsidRPr="0056203F">
        <w:rPr>
          <w:sz w:val="24"/>
          <w:szCs w:val="24"/>
        </w:rPr>
        <w:t>uj</w:t>
      </w:r>
      <w:proofErr w:type="spellEnd"/>
      <w:r w:rsidRPr="0056203F">
        <w:rPr>
          <w:sz w:val="24"/>
          <w:szCs w:val="24"/>
        </w:rPr>
        <w:t xml:space="preserve"> w swoją przyszłość! Edycja II</w:t>
      </w:r>
    </w:p>
    <w:p w14:paraId="60000380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WR Z2; operator: STOWARZYSZENIE LOKALNA GRUPA DZIAŁANIA "WSPÓLNY ROZWÓJ" projekt: Zielone Kompetencje - Subregion Zachodni</w:t>
      </w:r>
    </w:p>
    <w:p w14:paraId="7B931EF6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ZGIP Z2; operator: ZWIĄZEK GMIN I POWIATÓW SUBREGIONU ZACHODNIEGO WOJEWÓDZTWA ŚLĄSKIEGO Z SIEDZIBĄ W RYBNIKU projekt: Usługi rozwojowe - dotacje na szkolenia i studia podyplomowe - zielone kompetencje</w:t>
      </w:r>
    </w:p>
    <w:p w14:paraId="5617BEEC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KCP C2; operator: KRAJOWE CENTRUM PRACY SP. Z O.O. projekt: Śląska Oferta Rozwoju Kwalifikacji i Kompetencji - subregion centralny</w:t>
      </w:r>
    </w:p>
    <w:p w14:paraId="680451CD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KCP P2; operator: KRAJOWE CENTRUM PRACY SP. Z O.O. projekt: Śląska Oferta Rozwoju Kwalifikacji i Kompetencji - subregion południowy</w:t>
      </w:r>
    </w:p>
    <w:p w14:paraId="08C31F29" w14:textId="77777777" w:rsidR="0056203F" w:rsidRPr="0056203F" w:rsidRDefault="0056203F" w:rsidP="0056203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56203F">
        <w:rPr>
          <w:sz w:val="24"/>
          <w:szCs w:val="24"/>
        </w:rPr>
        <w:t>KCP Z2; operator: KRAJOWE CENTRUM PRACY SP. Z O.O. projekt: Śląska Oferta Rozwoju Kwalifikacji i Kompetencji - subregion zachodni</w:t>
      </w:r>
    </w:p>
    <w:p w14:paraId="4D0C35C2" w14:textId="0213DE58" w:rsidR="00993D31" w:rsidRPr="003025A3" w:rsidRDefault="0056203F" w:rsidP="0056203F">
      <w:pPr>
        <w:pStyle w:val="Akapitzlist"/>
        <w:numPr>
          <w:ilvl w:val="0"/>
          <w:numId w:val="3"/>
        </w:num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56203F">
        <w:rPr>
          <w:sz w:val="24"/>
          <w:szCs w:val="24"/>
        </w:rPr>
        <w:t xml:space="preserve">PNT C2; operator: Park </w:t>
      </w:r>
      <w:proofErr w:type="spellStart"/>
      <w:r w:rsidRPr="0056203F">
        <w:rPr>
          <w:sz w:val="24"/>
          <w:szCs w:val="24"/>
        </w:rPr>
        <w:t>NaukowoTechnologiczny</w:t>
      </w:r>
      <w:proofErr w:type="spellEnd"/>
      <w:r w:rsidRPr="0056203F">
        <w:rPr>
          <w:sz w:val="24"/>
          <w:szCs w:val="24"/>
        </w:rPr>
        <w:t xml:space="preserve"> "</w:t>
      </w:r>
      <w:proofErr w:type="spellStart"/>
      <w:r w:rsidRPr="0056203F">
        <w:rPr>
          <w:sz w:val="24"/>
          <w:szCs w:val="24"/>
        </w:rPr>
        <w:t>Technopark</w:t>
      </w:r>
      <w:proofErr w:type="spellEnd"/>
      <w:r w:rsidRPr="0056203F">
        <w:rPr>
          <w:sz w:val="24"/>
          <w:szCs w:val="24"/>
        </w:rPr>
        <w:t xml:space="preserve"> Gliwice" Sp. z o.o. projekt: Zielony jest modny! Wsparcie osób dorosłych w zakresie nowych kompetencji i kwalifikacji zawodowych w subregionie CENTRALNYM województwa śląskiego. </w:t>
      </w:r>
      <w:r w:rsidR="00993D31">
        <w:br w:type="page"/>
      </w:r>
    </w:p>
    <w:p w14:paraId="1FB6ECD7" w14:textId="2A139A1E" w:rsidR="00C9580C" w:rsidRDefault="00C9580C" w:rsidP="005E1838">
      <w:pPr>
        <w:pStyle w:val="Nagwek2"/>
      </w:pPr>
      <w:bookmarkStart w:id="1" w:name="_Toc243387890"/>
      <w:r>
        <w:lastRenderedPageBreak/>
        <w:t>Opis tabeli</w:t>
      </w:r>
      <w:bookmarkEnd w:id="1"/>
    </w:p>
    <w:p w14:paraId="67A6C86D" w14:textId="35E91A12" w:rsidR="00C9580C" w:rsidRPr="00153C01" w:rsidRDefault="0081555E" w:rsidP="00C9580C">
      <w:pPr>
        <w:rPr>
          <w:sz w:val="24"/>
          <w:szCs w:val="24"/>
        </w:rPr>
      </w:pPr>
      <w:r w:rsidRPr="00153C01">
        <w:rPr>
          <w:sz w:val="24"/>
          <w:szCs w:val="24"/>
        </w:rPr>
        <w:t>Tabela składa się z trzech kolumn:</w:t>
      </w:r>
    </w:p>
    <w:p w14:paraId="33018A3D" w14:textId="2AFE5B92" w:rsidR="0081555E" w:rsidRPr="00153C01" w:rsidRDefault="00CF7669" w:rsidP="0081555E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Pierwsza kolumna to data od kiedy zaczyna się nabór</w:t>
      </w:r>
      <w:r w:rsidR="00D4720A">
        <w:rPr>
          <w:sz w:val="24"/>
          <w:szCs w:val="24"/>
        </w:rPr>
        <w:t>.</w:t>
      </w:r>
    </w:p>
    <w:p w14:paraId="76BB883D" w14:textId="7B0BCB99" w:rsidR="00CF7669" w:rsidRPr="00153C01" w:rsidRDefault="00CF7669" w:rsidP="00CF7669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Druga kolumna to data do kiedy trwa nabór</w:t>
      </w:r>
      <w:r w:rsidR="00D4720A">
        <w:rPr>
          <w:sz w:val="24"/>
          <w:szCs w:val="24"/>
        </w:rPr>
        <w:t>.</w:t>
      </w:r>
    </w:p>
    <w:p w14:paraId="4C71CE38" w14:textId="0E8EAB70" w:rsidR="00CF7669" w:rsidRPr="00153C01" w:rsidRDefault="00CF7669" w:rsidP="00CF7669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153C01">
        <w:rPr>
          <w:sz w:val="24"/>
          <w:szCs w:val="24"/>
        </w:rPr>
        <w:t>Trzecia kolumna zawiera skrót operatora</w:t>
      </w:r>
      <w:r w:rsidR="00D4720A">
        <w:rPr>
          <w:sz w:val="24"/>
          <w:szCs w:val="24"/>
        </w:rPr>
        <w:t>.</w:t>
      </w:r>
    </w:p>
    <w:p w14:paraId="387EDC82" w14:textId="49C61A33" w:rsidR="00220171" w:rsidRDefault="00A52602" w:rsidP="00A52602">
      <w:pPr>
        <w:pStyle w:val="Nagwek2"/>
      </w:pPr>
      <w:bookmarkStart w:id="2" w:name="_Toc243387891"/>
      <w:r>
        <w:t>Subregion centralny</w:t>
      </w:r>
      <w:bookmarkEnd w:id="2"/>
    </w:p>
    <w:p w14:paraId="06D5BE8D" w14:textId="6FA3AEC7" w:rsidR="00264695" w:rsidRDefault="003A5E03" w:rsidP="00173658">
      <w:pPr>
        <w:pStyle w:val="Nagwek3"/>
      </w:pPr>
      <w:bookmarkStart w:id="3" w:name="_Toc243387892"/>
      <w:r w:rsidRPr="003A5E03">
        <w:t>Daty naborów specjalnych</w:t>
      </w:r>
      <w:bookmarkEnd w:id="3"/>
    </w:p>
    <w:tbl>
      <w:tblPr>
        <w:tblW w:w="878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na studia podyplomowe"/>
        <w:tblDescription w:val="Tabela składa się z czterech kolumn:&#10;• Pierwsza kolumna to data od kiedy zaczyna się nabór.&#10;• Druga kolumna to data do kiedy trwa nabór.&#10;• Trzecia kolumna zawiera skrót operatora.&#10;• Czwarta kolumna zawiera opis naboru specjalnego"/>
      </w:tblPr>
      <w:tblGrid>
        <w:gridCol w:w="1480"/>
        <w:gridCol w:w="1480"/>
        <w:gridCol w:w="1460"/>
        <w:gridCol w:w="4364"/>
      </w:tblGrid>
      <w:tr w:rsidR="006F25D3" w:rsidRPr="00C85C81" w14:paraId="05DE0D91" w14:textId="77777777" w:rsidTr="005C03D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409869E7" w14:textId="77777777" w:rsidR="006F25D3" w:rsidRPr="00153C01" w:rsidRDefault="006F25D3" w:rsidP="005C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32238BD3" w14:textId="77777777" w:rsidR="006F25D3" w:rsidRPr="00153C01" w:rsidRDefault="006F25D3" w:rsidP="005C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18B7ED61" w14:textId="77777777" w:rsidR="006F25D3" w:rsidRPr="00153C01" w:rsidRDefault="006F25D3" w:rsidP="005C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</w:tcPr>
          <w:p w14:paraId="631A5FE7" w14:textId="77777777" w:rsidR="006F25D3" w:rsidRPr="00153C01" w:rsidRDefault="006F25D3" w:rsidP="005C03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Szczegóły naboru specjalnego</w:t>
            </w:r>
          </w:p>
        </w:tc>
      </w:tr>
      <w:tr w:rsidR="00007319" w:rsidRPr="00C85C81" w14:paraId="7E232C1F" w14:textId="77777777" w:rsidTr="006F25D3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35B0" w14:textId="6FFF151B" w:rsidR="00007319" w:rsidRPr="00153C01" w:rsidRDefault="00007319" w:rsidP="00007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0EF5"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7BC0" w14:textId="27D9AD2A" w:rsidR="00007319" w:rsidRPr="00153C01" w:rsidRDefault="00007319" w:rsidP="00007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0EF5"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5448" w14:textId="64D4DD93" w:rsidR="00007319" w:rsidRPr="00153C01" w:rsidRDefault="00007319" w:rsidP="00007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0EF5">
              <w:t>ARR C1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3EB3" w14:textId="093B3057" w:rsidR="00007319" w:rsidRDefault="00007319" w:rsidP="00007319">
            <w:pPr>
              <w:spacing w:after="0" w:line="240" w:lineRule="auto"/>
              <w:jc w:val="center"/>
            </w:pPr>
            <w:r>
              <w:t>Nabór dedykowany dla osób 55+ i dla osób pracujących</w:t>
            </w:r>
          </w:p>
        </w:tc>
      </w:tr>
      <w:tr w:rsidR="00007319" w:rsidRPr="00C85C81" w14:paraId="77341DB2" w14:textId="77777777" w:rsidTr="006F25D3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FA06" w14:textId="55454EE1" w:rsidR="00007319" w:rsidRDefault="00007319" w:rsidP="00007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0EF5">
              <w:t>2026-11-30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BB74" w14:textId="5EEFFEF4" w:rsidR="00007319" w:rsidRDefault="00007319" w:rsidP="00007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0EF5">
              <w:t>2026-12-04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33F9" w14:textId="3814C217" w:rsidR="00007319" w:rsidRDefault="00007319" w:rsidP="00007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0EF5">
              <w:t>ARR C1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A169" w14:textId="47818264" w:rsidR="00007319" w:rsidRDefault="007D4034" w:rsidP="00007319">
            <w:pPr>
              <w:spacing w:after="0" w:line="240" w:lineRule="auto"/>
              <w:jc w:val="center"/>
            </w:pPr>
            <w:r>
              <w:t>Nabór dedykowany dla osób w wieku 18-29 i dla osób 55+</w:t>
            </w:r>
          </w:p>
        </w:tc>
      </w:tr>
    </w:tbl>
    <w:p w14:paraId="3B6050FB" w14:textId="77777777" w:rsidR="00173658" w:rsidRPr="00173658" w:rsidRDefault="00173658" w:rsidP="00173658"/>
    <w:p w14:paraId="51D083D0" w14:textId="09172259" w:rsidR="000D7474" w:rsidRDefault="000D7474" w:rsidP="000D7474">
      <w:pPr>
        <w:pStyle w:val="Nagwek3"/>
      </w:pPr>
      <w:bookmarkStart w:id="4" w:name="_Toc243387893"/>
      <w:r>
        <w:t xml:space="preserve">Daty naborów  przeznaczonych </w:t>
      </w:r>
      <w:r w:rsidRPr="000D7474">
        <w:t>dla osób pracujących w górnictwie lub branży okołogórniczej, w tym osób, które opuściły którąś z tych branż nie wcześniej niż 01.01.2021 r.</w:t>
      </w:r>
      <w:bookmarkEnd w:id="4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przeznaczonych dla osób pracujących w górnictwie lub branży okołogórniczej, w tym osób, które opuściły którąś z tych branż nie wcześniej niż 01.01.2021 r.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0D7474" w:rsidRPr="0058306A" w14:paraId="20130E67" w14:textId="77777777" w:rsidTr="002C7905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  <w:hideMark/>
          </w:tcPr>
          <w:p w14:paraId="2A549968" w14:textId="77777777" w:rsidR="000D7474" w:rsidRPr="0058306A" w:rsidRDefault="000D7474" w:rsidP="00A67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8306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  <w:hideMark/>
          </w:tcPr>
          <w:p w14:paraId="0A8E00BA" w14:textId="77777777" w:rsidR="000D7474" w:rsidRPr="0058306A" w:rsidRDefault="000D7474" w:rsidP="00A67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8306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D873" w:themeFill="accent6" w:themeFillTint="99"/>
            <w:vAlign w:val="center"/>
            <w:hideMark/>
          </w:tcPr>
          <w:p w14:paraId="04BEA02A" w14:textId="77777777" w:rsidR="000D7474" w:rsidRPr="0058306A" w:rsidRDefault="000D7474" w:rsidP="00A67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8306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B87D5D" w:rsidRPr="0058306A" w14:paraId="7912D41C" w14:textId="77777777" w:rsidTr="00A67BFD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7FA3" w14:textId="1B048CC8" w:rsidR="00B87D5D" w:rsidRDefault="009C7152" w:rsidP="00B87D5D">
            <w:pPr>
              <w:spacing w:after="0" w:line="240" w:lineRule="auto"/>
              <w:jc w:val="center"/>
            </w:pPr>
            <w:r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61AA" w14:textId="39F36173" w:rsidR="00B87D5D" w:rsidRDefault="009C7152" w:rsidP="00B87D5D">
            <w:pPr>
              <w:spacing w:after="0" w:line="240" w:lineRule="auto"/>
              <w:jc w:val="center"/>
            </w:pPr>
            <w:r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7B3E" w14:textId="42C16DCA" w:rsidR="00B87D5D" w:rsidRDefault="009C7152" w:rsidP="00B87D5D">
            <w:pPr>
              <w:spacing w:after="0" w:line="240" w:lineRule="auto"/>
              <w:jc w:val="center"/>
            </w:pPr>
            <w:r>
              <w:t>AŚ C1</w:t>
            </w:r>
          </w:p>
        </w:tc>
      </w:tr>
    </w:tbl>
    <w:p w14:paraId="1F20F6C1" w14:textId="3499C56A" w:rsidR="0015533E" w:rsidRPr="0015533E" w:rsidRDefault="0015533E" w:rsidP="0015533E"/>
    <w:p w14:paraId="6900D99B" w14:textId="4BF1695B" w:rsidR="00A52602" w:rsidRDefault="00A52602" w:rsidP="00A52602">
      <w:pPr>
        <w:pStyle w:val="Nagwek3"/>
      </w:pPr>
      <w:bookmarkStart w:id="5" w:name="_Toc243387894"/>
      <w:r>
        <w:t>Daty naborów na studia podyplomowe</w:t>
      </w:r>
      <w:bookmarkEnd w:id="5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na studia podyplomow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C85C81" w:rsidRPr="0058306A" w14:paraId="33AEDF5C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0CFD5B4" w14:textId="77777777" w:rsidR="00C85C81" w:rsidRPr="0058306A" w:rsidRDefault="00C85C81" w:rsidP="00C85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8306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046362F" w14:textId="77777777" w:rsidR="00C85C81" w:rsidRPr="0058306A" w:rsidRDefault="00C85C81" w:rsidP="00C85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8306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09949BF" w14:textId="77777777" w:rsidR="00C85C81" w:rsidRPr="0058306A" w:rsidRDefault="00C85C81" w:rsidP="00C85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8306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5370E2" w:rsidRPr="0058306A" w14:paraId="1F655053" w14:textId="77777777" w:rsidTr="00F6767D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E344" w14:textId="46F85D14" w:rsidR="005370E2" w:rsidRPr="0058306A" w:rsidRDefault="00B87D5D" w:rsidP="00537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660B" w14:textId="3266230B" w:rsidR="005370E2" w:rsidRPr="0058306A" w:rsidRDefault="00B87D5D" w:rsidP="00537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9E22" w14:textId="292ED123" w:rsidR="005370E2" w:rsidRPr="0058306A" w:rsidRDefault="00B87D5D" w:rsidP="005370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</w:tr>
    </w:tbl>
    <w:p w14:paraId="42230E40" w14:textId="77777777" w:rsidR="00C85C81" w:rsidRDefault="00C85C81" w:rsidP="00C85C81">
      <w:pPr>
        <w:pStyle w:val="Nagwek3"/>
      </w:pPr>
      <w:bookmarkStart w:id="6" w:name="_Toc243387895"/>
      <w:r>
        <w:t>Daty naborów na szkolenia, walidacje, certyfikacje</w:t>
      </w:r>
      <w:bookmarkEnd w:id="6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Centralny  - Daty naborów na szkolenia, walidacje, certyfikacj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5A56B5" w:rsidRPr="005A56B5" w14:paraId="27969942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D2B28FE" w14:textId="77777777" w:rsidR="005A56B5" w:rsidRPr="00D33F92" w:rsidRDefault="005A56B5" w:rsidP="005A56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33F9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BD05E8E" w14:textId="77777777" w:rsidR="005A56B5" w:rsidRPr="00D33F92" w:rsidRDefault="005A56B5" w:rsidP="005A56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33F9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3C855F6" w14:textId="77777777" w:rsidR="005A56B5" w:rsidRPr="00D33F92" w:rsidRDefault="005A56B5" w:rsidP="005A56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33F9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D43C29" w:rsidRPr="005A56B5" w14:paraId="7F6FAC21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391D" w14:textId="3A1DB386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05BA">
              <w:t>2026-09-07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F9F5" w14:textId="207CDFDE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05BA">
              <w:t>2026-09-11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FF79" w14:textId="71A5065C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05BA">
              <w:t>GDP C2</w:t>
            </w:r>
          </w:p>
        </w:tc>
      </w:tr>
      <w:tr w:rsidR="00D43C29" w:rsidRPr="005A56B5" w14:paraId="152C075F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D087" w14:textId="62F1F8E5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A6E7" w14:textId="77E66498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E048" w14:textId="5CAE21A4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SCD C1</w:t>
            </w:r>
          </w:p>
        </w:tc>
      </w:tr>
      <w:tr w:rsidR="00D43C29" w:rsidRPr="005A56B5" w14:paraId="74AA5C42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1DD0" w14:textId="1F4D6553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9179" w14:textId="7734E556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B1CA" w14:textId="434EF952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KCP C2</w:t>
            </w:r>
          </w:p>
        </w:tc>
      </w:tr>
      <w:tr w:rsidR="00D43C29" w:rsidRPr="005A56B5" w14:paraId="47179D58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1775" w14:textId="47BF99FA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9E3F" w14:textId="1C82E7D6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C050" w14:textId="6504B250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FG C1</w:t>
            </w:r>
          </w:p>
        </w:tc>
      </w:tr>
      <w:tr w:rsidR="00D43C29" w:rsidRPr="005A56B5" w14:paraId="17C251A9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8693" w14:textId="0039A266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697A" w14:textId="3E17D5C8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5061" w14:textId="33713260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GAPR C1</w:t>
            </w:r>
          </w:p>
        </w:tc>
      </w:tr>
      <w:tr w:rsidR="00D43C29" w:rsidRPr="005A56B5" w14:paraId="440132D3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2E55" w14:textId="18A65123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lastRenderedPageBreak/>
              <w:t>2026-09-21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44DA" w14:textId="3F837166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2E18" w14:textId="30A22D0C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PNT C2</w:t>
            </w:r>
          </w:p>
        </w:tc>
      </w:tr>
      <w:tr w:rsidR="00D43C29" w:rsidRPr="005A56B5" w14:paraId="45701F19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877E" w14:textId="58A6FAC7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2026-09-28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A87D" w14:textId="18EF80D5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2026-10-02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BAB2" w14:textId="372E2B5E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ARR C1</w:t>
            </w:r>
          </w:p>
        </w:tc>
      </w:tr>
      <w:tr w:rsidR="00D43C29" w:rsidRPr="005A56B5" w14:paraId="11CAB043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6FAC" w14:textId="014293A3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0A79" w14:textId="72268990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C0DE" w14:textId="4B783FBE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AŚ C1</w:t>
            </w:r>
          </w:p>
        </w:tc>
      </w:tr>
      <w:tr w:rsidR="00D43C29" w:rsidRPr="005A56B5" w14:paraId="12F12B15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A2E1" w14:textId="5F3226BA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4F7B" w14:textId="22048B15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EEEE" w14:textId="2358727B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SCD C1</w:t>
            </w:r>
          </w:p>
        </w:tc>
      </w:tr>
      <w:tr w:rsidR="00D43C29" w:rsidRPr="005A56B5" w14:paraId="1581F030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799A" w14:textId="132CA7F6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F2E5" w14:textId="33344296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0EE3" w14:textId="76EB5380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KCP C2</w:t>
            </w:r>
          </w:p>
        </w:tc>
      </w:tr>
      <w:tr w:rsidR="00D43C29" w:rsidRPr="005A56B5" w14:paraId="0CE9DF16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0D1F" w14:textId="3CEF3BA1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3421" w14:textId="40CF5925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B5F9" w14:textId="6D9BA91F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ŚIP C1</w:t>
            </w:r>
          </w:p>
        </w:tc>
      </w:tr>
      <w:tr w:rsidR="00D43C29" w:rsidRPr="005A56B5" w14:paraId="400FF19A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095E" w14:textId="07B3EB73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FB5D" w14:textId="1C5C3E85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2026-10-30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2309" w14:textId="19D74072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FG C1</w:t>
            </w:r>
          </w:p>
        </w:tc>
      </w:tr>
      <w:tr w:rsidR="00D43C29" w:rsidRPr="005A56B5" w14:paraId="5CD7D475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78E9" w14:textId="71D01DDE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65ED" w14:textId="5816C04A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026D" w14:textId="7BDBAD6C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ARR C1</w:t>
            </w:r>
          </w:p>
        </w:tc>
      </w:tr>
      <w:tr w:rsidR="00D43C29" w:rsidRPr="005A56B5" w14:paraId="53FB7353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B58A" w14:textId="35990092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2142" w14:textId="49B7B017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CEAC" w14:textId="26EB2E09" w:rsidR="00D43C29" w:rsidRPr="00D33F92" w:rsidRDefault="00D43C29" w:rsidP="00D43C2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505BA">
              <w:t>PNT C2</w:t>
            </w:r>
          </w:p>
        </w:tc>
      </w:tr>
      <w:tr w:rsidR="00D43C29" w:rsidRPr="005A56B5" w14:paraId="293E373D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120A" w14:textId="761990C6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2026-11-16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DFCE" w14:textId="4DD401FA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2026-11-20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90F7" w14:textId="595CAC02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KCP C2</w:t>
            </w:r>
          </w:p>
        </w:tc>
      </w:tr>
      <w:tr w:rsidR="00D43C29" w:rsidRPr="005A56B5" w14:paraId="6AC49983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D174" w14:textId="533FC0E9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2026-11-30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0250" w14:textId="4FD891F8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2026-12-04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B996" w14:textId="4264C371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FG C1</w:t>
            </w:r>
          </w:p>
        </w:tc>
      </w:tr>
      <w:tr w:rsidR="00D43C29" w:rsidRPr="005A56B5" w14:paraId="0506E57E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6B09" w14:textId="2EAA928E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2026-12-07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EE24" w14:textId="60C51685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2026-12-11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CBEC" w14:textId="03FDCA5B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AŚ C1</w:t>
            </w:r>
          </w:p>
        </w:tc>
      </w:tr>
      <w:tr w:rsidR="00D43C29" w:rsidRPr="005A56B5" w14:paraId="47C21AF0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8701" w14:textId="3A48B6F6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2026-12-14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1087" w14:textId="129FD429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2026-12-18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B262" w14:textId="189AE5BD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ARR C1</w:t>
            </w:r>
          </w:p>
        </w:tc>
      </w:tr>
      <w:tr w:rsidR="00D43C29" w:rsidRPr="005A56B5" w14:paraId="0FE71D87" w14:textId="77777777" w:rsidTr="00EB1077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14C9" w14:textId="096C4A05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2026-12-14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5702" w14:textId="1A606ACD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2026-12-18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C876" w14:textId="7FEDEACC" w:rsidR="00D43C29" w:rsidRPr="00890257" w:rsidRDefault="00D43C29" w:rsidP="00D43C29">
            <w:pPr>
              <w:spacing w:after="0" w:line="240" w:lineRule="auto"/>
              <w:jc w:val="center"/>
            </w:pPr>
            <w:r w:rsidRPr="001505BA">
              <w:t>PNT C2</w:t>
            </w:r>
          </w:p>
        </w:tc>
      </w:tr>
    </w:tbl>
    <w:p w14:paraId="500C8D91" w14:textId="5A5F07BB" w:rsidR="00A52602" w:rsidRDefault="00153C01" w:rsidP="004F011C">
      <w:pPr>
        <w:pStyle w:val="Nagwek2"/>
      </w:pPr>
      <w:bookmarkStart w:id="7" w:name="_Toc243387896"/>
      <w:r>
        <w:t>Subregion</w:t>
      </w:r>
      <w:r w:rsidR="009B204B">
        <w:t xml:space="preserve"> zachodni</w:t>
      </w:r>
      <w:bookmarkEnd w:id="7"/>
    </w:p>
    <w:p w14:paraId="323F82F6" w14:textId="77777777" w:rsidR="00822E63" w:rsidRDefault="00822E63" w:rsidP="00822E63">
      <w:pPr>
        <w:pStyle w:val="Nagwek3"/>
      </w:pPr>
      <w:bookmarkStart w:id="8" w:name="_Toc243387897"/>
      <w:r w:rsidRPr="003A5E03">
        <w:t>Daty naborów specjalnych</w:t>
      </w:r>
      <w:bookmarkEnd w:id="8"/>
    </w:p>
    <w:tbl>
      <w:tblPr>
        <w:tblW w:w="878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centralny- Daty naborów na studia podyplomowe"/>
        <w:tblDescription w:val="Tabela składa się z czterech kolumn:&#10;• Pierwsza kolumna to data od kiedy zaczyna się nabór.&#10;• Druga kolumna to data do kiedy trwa nabór.&#10;• Trzecia kolumna zawiera skrót operatora.&#10;• Czwarta kolumna zawiera opis naboru specjalnego"/>
      </w:tblPr>
      <w:tblGrid>
        <w:gridCol w:w="1480"/>
        <w:gridCol w:w="1480"/>
        <w:gridCol w:w="1460"/>
        <w:gridCol w:w="4364"/>
      </w:tblGrid>
      <w:tr w:rsidR="00822E63" w:rsidRPr="00C85C81" w14:paraId="1EE9E1FD" w14:textId="77777777" w:rsidTr="00D206B0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498FD808" w14:textId="77777777" w:rsidR="00822E63" w:rsidRPr="00153C01" w:rsidRDefault="00822E63" w:rsidP="00D20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2E5F7B61" w14:textId="77777777" w:rsidR="00822E63" w:rsidRPr="00153C01" w:rsidRDefault="00822E63" w:rsidP="00D20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200D153A" w14:textId="77777777" w:rsidR="00822E63" w:rsidRPr="00153C01" w:rsidRDefault="00822E63" w:rsidP="00D20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53C0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</w:tcPr>
          <w:p w14:paraId="30F41582" w14:textId="77777777" w:rsidR="00822E63" w:rsidRPr="00153C01" w:rsidRDefault="00822E63" w:rsidP="00D20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Szczegóły naboru specjalnego</w:t>
            </w:r>
          </w:p>
        </w:tc>
      </w:tr>
      <w:tr w:rsidR="00A3687E" w:rsidRPr="00C85C81" w14:paraId="122933D2" w14:textId="77777777" w:rsidTr="00D206B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5E83" w14:textId="03AF3ECE" w:rsidR="00A3687E" w:rsidRPr="00153C01" w:rsidRDefault="00A3687E" w:rsidP="00A3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33A0">
              <w:t>2026-10-26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7286" w14:textId="7B664AAB" w:rsidR="00A3687E" w:rsidRPr="00153C01" w:rsidRDefault="00A3687E" w:rsidP="00A3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33A0">
              <w:t>2026-10-30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5B97" w14:textId="4FFC111C" w:rsidR="00A3687E" w:rsidRPr="00153C01" w:rsidRDefault="00A3687E" w:rsidP="00A3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33A0">
              <w:t>ARR Z1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92AF" w14:textId="1D2E0F6E" w:rsidR="00A3687E" w:rsidRDefault="00A3687E" w:rsidP="00A3687E">
            <w:pPr>
              <w:spacing w:after="0" w:line="240" w:lineRule="auto"/>
              <w:jc w:val="center"/>
            </w:pPr>
            <w:r>
              <w:t xml:space="preserve">Nabór dedykowany dla osób </w:t>
            </w:r>
            <w:r w:rsidR="00A7339D">
              <w:t>55+</w:t>
            </w:r>
          </w:p>
        </w:tc>
      </w:tr>
      <w:tr w:rsidR="00A3687E" w:rsidRPr="00C85C81" w14:paraId="431E62BD" w14:textId="77777777" w:rsidTr="00D206B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554A" w14:textId="142930D9" w:rsidR="00A3687E" w:rsidRDefault="00A3687E" w:rsidP="00A3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33A0">
              <w:t>2026-12-14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DFF6" w14:textId="0B43A7DD" w:rsidR="00A3687E" w:rsidRDefault="00A3687E" w:rsidP="00A3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33A0">
              <w:t>2026-12-18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9F4E" w14:textId="3D8B7126" w:rsidR="00A3687E" w:rsidRDefault="00A3687E" w:rsidP="00A3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33A0">
              <w:t>ARR Z1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635A" w14:textId="75B1BB8F" w:rsidR="00A3687E" w:rsidRDefault="00A7339D" w:rsidP="00A3687E">
            <w:pPr>
              <w:spacing w:after="0" w:line="240" w:lineRule="auto"/>
              <w:jc w:val="center"/>
            </w:pPr>
            <w:r>
              <w:t>Nabór dedykowany dla osób pracujących i osób w wieku co najmniej 55 lat</w:t>
            </w:r>
          </w:p>
        </w:tc>
      </w:tr>
    </w:tbl>
    <w:p w14:paraId="7289F9C2" w14:textId="77777777" w:rsidR="00822E63" w:rsidRPr="00822E63" w:rsidRDefault="00822E63" w:rsidP="00822E63"/>
    <w:p w14:paraId="22D45EA4" w14:textId="1582F801" w:rsidR="006D0889" w:rsidRDefault="006D0889" w:rsidP="006D0889">
      <w:pPr>
        <w:pStyle w:val="Nagwek3"/>
      </w:pPr>
      <w:bookmarkStart w:id="9" w:name="_Toc243387898"/>
      <w:r>
        <w:t>Daty naborów na studia podyplomowe</w:t>
      </w:r>
      <w:bookmarkEnd w:id="9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 Subregion zachodni - Daty naborów na studia podyplomowe"/>
        <w:tblDescription w:val="Tabela składa się z trzech kolumn:&#10;• Pierwsza kolumna to data od kiedy zaczyna się nabór.&#10;• Druga kolumna to data do kiedy trwa nabór.&#10;• Trzecia kolumna zawiera skrót operatora.&#10;"/>
      </w:tblPr>
      <w:tblGrid>
        <w:gridCol w:w="1480"/>
        <w:gridCol w:w="1480"/>
        <w:gridCol w:w="1460"/>
      </w:tblGrid>
      <w:tr w:rsidR="009B204B" w:rsidRPr="009B204B" w14:paraId="05DE24C5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D12DA72" w14:textId="46CF4642" w:rsidR="009B204B" w:rsidRPr="009144FD" w:rsidRDefault="006D0889" w:rsidP="009B2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</w:t>
            </w:r>
            <w:r w:rsidR="009B204B"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7531B2F" w14:textId="77777777" w:rsidR="009B204B" w:rsidRPr="009144FD" w:rsidRDefault="009B204B" w:rsidP="009B2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A46B6C2" w14:textId="77777777" w:rsidR="009B204B" w:rsidRPr="009144FD" w:rsidRDefault="009B204B" w:rsidP="009B2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AC70CC" w:rsidRPr="009B204B" w14:paraId="7D91E811" w14:textId="77777777" w:rsidTr="00D1379C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BA54" w14:textId="15861162" w:rsidR="00AC70CC" w:rsidRPr="009144FD" w:rsidRDefault="002A5EB8" w:rsidP="00AC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DB78" w14:textId="2C2F34D9" w:rsidR="00AC70CC" w:rsidRPr="009144FD" w:rsidRDefault="002A5EB8" w:rsidP="00AC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51DA" w14:textId="36A5A797" w:rsidR="00AC70CC" w:rsidRPr="009144FD" w:rsidRDefault="002A5EB8" w:rsidP="00AC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</w:tr>
    </w:tbl>
    <w:p w14:paraId="3BF84DA2" w14:textId="77777777" w:rsidR="006D0889" w:rsidRDefault="006D0889" w:rsidP="006D0889">
      <w:pPr>
        <w:pStyle w:val="Nagwek3"/>
      </w:pPr>
      <w:bookmarkStart w:id="10" w:name="_Toc243387899"/>
      <w:r>
        <w:t>Daty naborów na szkolenia, walidacje, certyfikacje</w:t>
      </w:r>
      <w:bookmarkEnd w:id="10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zachodni - Daty naborów na szkolenia, walidacje, certyfikacje"/>
        <w:tblDescription w:val="Tabela składa się z trzech kolumn:&#10;• Pierwsza kolumna to data od kiedy zaczyna się nabór.&#10;• Druga kolumna to data do kiedy trwa nabór.&#10;• Trzecia kolumna zawiera skrót operatora."/>
      </w:tblPr>
      <w:tblGrid>
        <w:gridCol w:w="1480"/>
        <w:gridCol w:w="1480"/>
        <w:gridCol w:w="1460"/>
      </w:tblGrid>
      <w:tr w:rsidR="008251F8" w:rsidRPr="008251F8" w14:paraId="39E40763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AD2A670" w14:textId="77777777" w:rsidR="008251F8" w:rsidRPr="009144FD" w:rsidRDefault="008251F8" w:rsidP="008251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E47F399" w14:textId="77777777" w:rsidR="008251F8" w:rsidRPr="009144FD" w:rsidRDefault="008251F8" w:rsidP="008251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959176B" w14:textId="77777777" w:rsidR="008251F8" w:rsidRPr="009144FD" w:rsidRDefault="008251F8" w:rsidP="008251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86601C" w:rsidRPr="008251F8" w14:paraId="14BCFBC4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3E8C" w14:textId="127C56E5" w:rsidR="0086601C" w:rsidRPr="009144FD" w:rsidRDefault="0086601C" w:rsidP="00866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C7E7A">
              <w:t>2026-09-07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7C0B" w14:textId="471E595F" w:rsidR="0086601C" w:rsidRPr="009144FD" w:rsidRDefault="0086601C" w:rsidP="00866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C7E7A">
              <w:t>2026-09-11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7D26" w14:textId="7257649B" w:rsidR="0086601C" w:rsidRPr="009144FD" w:rsidRDefault="0086601C" w:rsidP="00866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C7E7A">
              <w:t>GAPR Z2</w:t>
            </w:r>
          </w:p>
        </w:tc>
      </w:tr>
      <w:tr w:rsidR="0086601C" w:rsidRPr="008251F8" w14:paraId="14210394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C14E" w14:textId="1DBB7902" w:rsidR="0086601C" w:rsidRPr="002609E2" w:rsidRDefault="0086601C" w:rsidP="0086601C">
            <w:pPr>
              <w:spacing w:after="0" w:line="240" w:lineRule="auto"/>
              <w:jc w:val="center"/>
            </w:pPr>
            <w:r w:rsidRPr="002C7E7A">
              <w:t>2026-09-14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9F62" w14:textId="3C1E0E61" w:rsidR="0086601C" w:rsidRPr="002609E2" w:rsidRDefault="0086601C" w:rsidP="0086601C">
            <w:pPr>
              <w:spacing w:after="0" w:line="240" w:lineRule="auto"/>
              <w:jc w:val="center"/>
            </w:pPr>
            <w:r w:rsidRPr="002C7E7A">
              <w:t>2026-09-18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4878" w14:textId="681A721B" w:rsidR="0086601C" w:rsidRPr="002609E2" w:rsidRDefault="0086601C" w:rsidP="0086601C">
            <w:pPr>
              <w:spacing w:after="0" w:line="240" w:lineRule="auto"/>
              <w:jc w:val="center"/>
            </w:pPr>
            <w:r w:rsidRPr="002C7E7A">
              <w:t>KCP Z2</w:t>
            </w:r>
          </w:p>
        </w:tc>
      </w:tr>
      <w:tr w:rsidR="0086601C" w:rsidRPr="008251F8" w14:paraId="36A0286F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3C02" w14:textId="599871F7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0286" w14:textId="4858E9BF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BACD" w14:textId="160C1623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ARR Z1</w:t>
            </w:r>
          </w:p>
        </w:tc>
      </w:tr>
      <w:tr w:rsidR="0086601C" w:rsidRPr="008251F8" w14:paraId="4EFBDE59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0CFF" w14:textId="68B9F6B5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8979" w14:textId="413A6E39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2026-10-09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C3F2" w14:textId="79A34CD5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WR Z2</w:t>
            </w:r>
          </w:p>
        </w:tc>
      </w:tr>
      <w:tr w:rsidR="0086601C" w:rsidRPr="008251F8" w14:paraId="34342D41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8FDB" w14:textId="08C77634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B421" w14:textId="670E4EE1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1B3A" w14:textId="2AF4EB1A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KCP Z2</w:t>
            </w:r>
          </w:p>
        </w:tc>
      </w:tr>
      <w:tr w:rsidR="0086601C" w:rsidRPr="008251F8" w14:paraId="5A4FC5E4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064A" w14:textId="10EC045D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FD4F" w14:textId="497014F0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6A90" w14:textId="6BE01B05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ZGIP Z2</w:t>
            </w:r>
          </w:p>
        </w:tc>
      </w:tr>
      <w:tr w:rsidR="0086601C" w:rsidRPr="008251F8" w14:paraId="55F1BA03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1013" w14:textId="0F7974DF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2026-10-26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8F1C" w14:textId="418551C6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2026-10-30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CF5B" w14:textId="329EECB3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GAPR Z2</w:t>
            </w:r>
          </w:p>
        </w:tc>
      </w:tr>
      <w:tr w:rsidR="0086601C" w:rsidRPr="008251F8" w14:paraId="4F13A7E0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128D" w14:textId="15EB6BB7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lastRenderedPageBreak/>
              <w:t>2026-11-02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898F" w14:textId="03901969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2026-11-06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00BA" w14:textId="4A2B8106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WR Z2</w:t>
            </w:r>
          </w:p>
        </w:tc>
      </w:tr>
      <w:tr w:rsidR="0086601C" w:rsidRPr="008251F8" w14:paraId="1958D803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F11D" w14:textId="02019FA5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2026-11-09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B543" w14:textId="135635F7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2026-11-13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8901" w14:textId="6D6100F9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ARR Z1</w:t>
            </w:r>
          </w:p>
        </w:tc>
      </w:tr>
      <w:tr w:rsidR="0086601C" w:rsidRPr="008251F8" w14:paraId="0AADF338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78A6" w14:textId="3D6F42CC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2026-11-16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3119" w14:textId="70626D24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2026-11-20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8026" w14:textId="0B01E08A" w:rsidR="0086601C" w:rsidRPr="004A23B4" w:rsidRDefault="0086601C" w:rsidP="0086601C">
            <w:pPr>
              <w:spacing w:after="0" w:line="240" w:lineRule="auto"/>
              <w:jc w:val="center"/>
            </w:pPr>
            <w:r w:rsidRPr="002C7E7A">
              <w:t>KCP Z2</w:t>
            </w:r>
          </w:p>
        </w:tc>
      </w:tr>
      <w:tr w:rsidR="0086601C" w:rsidRPr="008251F8" w14:paraId="1955A88B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E543" w14:textId="620FB552" w:rsidR="0086601C" w:rsidRPr="007055EC" w:rsidRDefault="0086601C" w:rsidP="0086601C">
            <w:pPr>
              <w:spacing w:after="0" w:line="240" w:lineRule="auto"/>
              <w:jc w:val="center"/>
            </w:pPr>
            <w:r w:rsidRPr="002C7E7A">
              <w:t>2026-11-23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35B4" w14:textId="0FABE48E" w:rsidR="0086601C" w:rsidRPr="007055EC" w:rsidRDefault="0086601C" w:rsidP="0086601C">
            <w:pPr>
              <w:spacing w:after="0" w:line="240" w:lineRule="auto"/>
              <w:jc w:val="center"/>
            </w:pPr>
            <w:r w:rsidRPr="002C7E7A">
              <w:t>2026-11-27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DF41" w14:textId="506BE64A" w:rsidR="0086601C" w:rsidRPr="007055EC" w:rsidRDefault="0086601C" w:rsidP="0086601C">
            <w:pPr>
              <w:spacing w:after="0" w:line="240" w:lineRule="auto"/>
              <w:jc w:val="center"/>
            </w:pPr>
            <w:r w:rsidRPr="002C7E7A">
              <w:t>ARR Z1</w:t>
            </w:r>
          </w:p>
        </w:tc>
      </w:tr>
      <w:tr w:rsidR="0086601C" w:rsidRPr="008251F8" w14:paraId="7B7E6B18" w14:textId="77777777" w:rsidTr="002A6ED0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A482" w14:textId="566E8264" w:rsidR="0086601C" w:rsidRPr="007055EC" w:rsidRDefault="0086601C" w:rsidP="0086601C">
            <w:pPr>
              <w:spacing w:after="0" w:line="240" w:lineRule="auto"/>
              <w:jc w:val="center"/>
            </w:pPr>
            <w:r w:rsidRPr="002C7E7A">
              <w:t>2026-12-07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B1B1" w14:textId="688D2A8A" w:rsidR="0086601C" w:rsidRPr="007055EC" w:rsidRDefault="0086601C" w:rsidP="0086601C">
            <w:pPr>
              <w:spacing w:after="0" w:line="240" w:lineRule="auto"/>
              <w:jc w:val="center"/>
            </w:pPr>
            <w:r w:rsidRPr="002C7E7A">
              <w:t>2026-12-11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C26C" w14:textId="0AA5E5C6" w:rsidR="0086601C" w:rsidRPr="007055EC" w:rsidRDefault="0086601C" w:rsidP="0086601C">
            <w:pPr>
              <w:spacing w:after="0" w:line="240" w:lineRule="auto"/>
              <w:jc w:val="center"/>
            </w:pPr>
            <w:r w:rsidRPr="002C7E7A">
              <w:t>GAPR Z2</w:t>
            </w:r>
          </w:p>
        </w:tc>
      </w:tr>
    </w:tbl>
    <w:p w14:paraId="7A98C16C" w14:textId="661ECB84" w:rsidR="009B204B" w:rsidRDefault="008251F8" w:rsidP="008251F8">
      <w:pPr>
        <w:pStyle w:val="Nagwek2"/>
      </w:pPr>
      <w:bookmarkStart w:id="11" w:name="_Toc243387900"/>
      <w:r>
        <w:t>Subregion południowy</w:t>
      </w:r>
      <w:bookmarkEnd w:id="11"/>
    </w:p>
    <w:p w14:paraId="30BB1218" w14:textId="223818FE" w:rsidR="008251F8" w:rsidRDefault="00845900" w:rsidP="00845900">
      <w:pPr>
        <w:pStyle w:val="Nagwek3"/>
      </w:pPr>
      <w:bookmarkStart w:id="12" w:name="_Toc243387901"/>
      <w:r>
        <w:t>Daty naborów na studia podyplomowe</w:t>
      </w:r>
      <w:bookmarkEnd w:id="12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południowy - Daty naborów na studia podyplomowe"/>
        <w:tblDescription w:val="Tabela składa się z trzech kolumn:&#10;• Pierwsza kolumna to data od kiedy zaczyna się nabór.&#10;• Druga kolumna to data do kiedy trwa nabór.&#10;• Trzecia kolumna zawiera skrót operatora."/>
      </w:tblPr>
      <w:tblGrid>
        <w:gridCol w:w="1480"/>
        <w:gridCol w:w="1480"/>
        <w:gridCol w:w="1460"/>
      </w:tblGrid>
      <w:tr w:rsidR="00845900" w:rsidRPr="00845900" w14:paraId="41A5B0A1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70E11CF" w14:textId="77777777" w:rsidR="00845900" w:rsidRPr="009144FD" w:rsidRDefault="00845900" w:rsidP="00845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CE1F4D" w14:textId="77777777" w:rsidR="00845900" w:rsidRPr="009144FD" w:rsidRDefault="00845900" w:rsidP="00845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B936C11" w14:textId="77777777" w:rsidR="00845900" w:rsidRPr="009144FD" w:rsidRDefault="00845900" w:rsidP="00845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10311A" w:rsidRPr="00845900" w14:paraId="3EC79743" w14:textId="77777777" w:rsidTr="00715631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7E19" w14:textId="0D47C9C4" w:rsidR="0010311A" w:rsidRPr="009144FD" w:rsidRDefault="00A61332" w:rsidP="00103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3D48" w14:textId="606A832F" w:rsidR="0010311A" w:rsidRPr="009144FD" w:rsidRDefault="00A61332" w:rsidP="00103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AF79" w14:textId="78F86D69" w:rsidR="0010311A" w:rsidRPr="009144FD" w:rsidRDefault="00A61332" w:rsidP="00103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t>BRAK</w:t>
            </w:r>
          </w:p>
        </w:tc>
      </w:tr>
    </w:tbl>
    <w:p w14:paraId="50572EAD" w14:textId="63A51468" w:rsidR="00845900" w:rsidRDefault="00153C01" w:rsidP="00845900">
      <w:pPr>
        <w:pStyle w:val="Nagwek3"/>
      </w:pPr>
      <w:bookmarkStart w:id="13" w:name="_Toc243387902"/>
      <w:r>
        <w:t>D</w:t>
      </w:r>
      <w:r w:rsidR="00845900">
        <w:t>aty naborów na szkolenia, walidacje, certyfikacje</w:t>
      </w:r>
      <w:bookmarkEnd w:id="13"/>
    </w:p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ubregion południowy - Daty naborów na szkolenia, walidacje, certyfikacje"/>
        <w:tblDescription w:val="Tabela składa się z trzech kolumn:&#10;• Pierwsza kolumna to data od kiedy zaczyna się nabór.&#10;• Druga kolumna to data do kiedy trwa nabór.&#10;• Trzecia kolumna zawiera skrót operatora."/>
      </w:tblPr>
      <w:tblGrid>
        <w:gridCol w:w="1480"/>
        <w:gridCol w:w="1480"/>
        <w:gridCol w:w="1460"/>
      </w:tblGrid>
      <w:tr w:rsidR="00993D31" w:rsidRPr="00993D31" w14:paraId="1DE566FB" w14:textId="77777777" w:rsidTr="00153C01">
        <w:trPr>
          <w:trHeight w:val="600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0673598" w14:textId="77777777" w:rsidR="00993D31" w:rsidRPr="009144FD" w:rsidRDefault="00993D31" w:rsidP="00993D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od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27FDD09" w14:textId="77777777" w:rsidR="00993D31" w:rsidRPr="009144FD" w:rsidRDefault="00993D31" w:rsidP="00993D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Nabór do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E4F93CA" w14:textId="77777777" w:rsidR="00993D31" w:rsidRPr="009144FD" w:rsidRDefault="00993D31" w:rsidP="00993D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44F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Skrót operatora</w:t>
            </w:r>
          </w:p>
        </w:tc>
      </w:tr>
      <w:tr w:rsidR="00585D81" w:rsidRPr="00993D31" w14:paraId="4622F494" w14:textId="77777777" w:rsidTr="00297A5C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17C9" w14:textId="41AD1E82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2026-09-14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7367" w14:textId="29783A05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2026-09-18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1A26" w14:textId="04568EAA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KCP P2</w:t>
            </w:r>
          </w:p>
        </w:tc>
      </w:tr>
      <w:tr w:rsidR="00585D81" w:rsidRPr="00993D31" w14:paraId="540CF9C1" w14:textId="77777777" w:rsidTr="00297A5C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A443" w14:textId="07ABAFC2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2026-09-21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77A8" w14:textId="60824817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2026-09-25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2F4A" w14:textId="0114976A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BCP P1</w:t>
            </w:r>
          </w:p>
        </w:tc>
      </w:tr>
      <w:tr w:rsidR="00585D81" w:rsidRPr="00993D31" w14:paraId="3583E3A8" w14:textId="77777777" w:rsidTr="00297A5C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5315" w14:textId="0E01770E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0AAC" w14:textId="69411ABE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2B3F" w14:textId="01ABDB62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BCP P1</w:t>
            </w:r>
          </w:p>
        </w:tc>
      </w:tr>
      <w:tr w:rsidR="00585D81" w:rsidRPr="00993D31" w14:paraId="4F6BD0A9" w14:textId="77777777" w:rsidTr="00297A5C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80B8" w14:textId="390BED0F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2026-10-12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E0C5" w14:textId="1992239B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2026-10-16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BBCF" w14:textId="166CC2E9" w:rsidR="00585D81" w:rsidRPr="009144FD" w:rsidRDefault="00585D81" w:rsidP="00585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03EB">
              <w:t>KCP P2</w:t>
            </w:r>
          </w:p>
        </w:tc>
      </w:tr>
      <w:tr w:rsidR="00585D81" w:rsidRPr="00993D31" w14:paraId="09BD267E" w14:textId="77777777" w:rsidTr="00297A5C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8920" w14:textId="657E10B3" w:rsidR="00585D81" w:rsidRPr="005F661E" w:rsidRDefault="00585D81" w:rsidP="00585D81">
            <w:pPr>
              <w:spacing w:after="0" w:line="240" w:lineRule="auto"/>
              <w:jc w:val="center"/>
            </w:pPr>
            <w:r w:rsidRPr="004E03EB">
              <w:t>2026-11-16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8FDB" w14:textId="30539BBD" w:rsidR="00585D81" w:rsidRPr="005F661E" w:rsidRDefault="00585D81" w:rsidP="00585D81">
            <w:pPr>
              <w:spacing w:after="0" w:line="240" w:lineRule="auto"/>
              <w:jc w:val="center"/>
            </w:pPr>
            <w:r w:rsidRPr="004E03EB">
              <w:t>2026-11-20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8885" w14:textId="128A6D0B" w:rsidR="00585D81" w:rsidRPr="005F661E" w:rsidRDefault="00585D81" w:rsidP="00585D81">
            <w:pPr>
              <w:spacing w:after="0" w:line="240" w:lineRule="auto"/>
              <w:jc w:val="center"/>
            </w:pPr>
            <w:r w:rsidRPr="004E03EB">
              <w:t>KCP P2</w:t>
            </w:r>
          </w:p>
        </w:tc>
      </w:tr>
    </w:tbl>
    <w:p w14:paraId="22042A3B" w14:textId="28033919" w:rsidR="00185F0F" w:rsidRDefault="00355AA1" w:rsidP="00355AA1">
      <w:pPr>
        <w:pStyle w:val="Nagwek1"/>
      </w:pPr>
      <w:bookmarkStart w:id="14" w:name="_Toc243387903"/>
      <w:r>
        <w:t>Linki do stron Operatorów</w:t>
      </w:r>
      <w:bookmarkEnd w:id="14"/>
    </w:p>
    <w:p w14:paraId="47B7A0A8" w14:textId="15822A56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ARR C1 link: </w:t>
      </w:r>
      <w:hyperlink r:id="rId8" w:history="1">
        <w:r w:rsidRPr="00832A25">
          <w:rPr>
            <w:rStyle w:val="Hipercze"/>
          </w:rPr>
          <w:t>https://www.zielonyslask.rozwojowe.eu</w:t>
        </w:r>
      </w:hyperlink>
    </w:p>
    <w:p w14:paraId="6A9B2A64" w14:textId="42515795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ARR Z1 link: </w:t>
      </w:r>
      <w:hyperlink r:id="rId9" w:history="1">
        <w:r w:rsidRPr="00832A25">
          <w:rPr>
            <w:rStyle w:val="Hipercze"/>
          </w:rPr>
          <w:t>https://www.zielonekompetencje.rozwojowe.eu/</w:t>
        </w:r>
      </w:hyperlink>
    </w:p>
    <w:p w14:paraId="5DB6249B" w14:textId="66A182B0" w:rsidR="00832A25" w:rsidRDefault="00832A25" w:rsidP="00832A25">
      <w:pPr>
        <w:pStyle w:val="Akapitzlist"/>
        <w:numPr>
          <w:ilvl w:val="0"/>
          <w:numId w:val="4"/>
        </w:numPr>
      </w:pPr>
      <w:r>
        <w:t>AŚ C1 link:</w:t>
      </w:r>
      <w:r w:rsidRPr="00B454BE">
        <w:t xml:space="preserve"> </w:t>
      </w:r>
      <w:hyperlink r:id="rId10" w:history="1">
        <w:r w:rsidR="009041B4" w:rsidRPr="009041B4">
          <w:rPr>
            <w:rStyle w:val="Hipercze"/>
          </w:rPr>
          <w:t>https://psf.wst.pl/</w:t>
        </w:r>
      </w:hyperlink>
    </w:p>
    <w:p w14:paraId="2FA725D3" w14:textId="7E490DFB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SCD C1 link: </w:t>
      </w:r>
      <w:hyperlink r:id="rId11" w:history="1">
        <w:r w:rsidRPr="00832A25">
          <w:rPr>
            <w:rStyle w:val="Hipercze"/>
          </w:rPr>
          <w:t>https://www.facebook.com/projektzieloneslaskie/</w:t>
        </w:r>
      </w:hyperlink>
    </w:p>
    <w:p w14:paraId="3A62EF7C" w14:textId="4360FBBD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FG C1 link: </w:t>
      </w:r>
      <w:hyperlink r:id="rId12" w:history="1">
        <w:r w:rsidR="000912CA" w:rsidRPr="00BA270E">
          <w:rPr>
            <w:rStyle w:val="Hipercze"/>
          </w:rPr>
          <w:t>https://zielonybur.fgsa.pl</w:t>
        </w:r>
      </w:hyperlink>
      <w:r w:rsidR="000912CA">
        <w:t xml:space="preserve">  </w:t>
      </w:r>
      <w:r w:rsidR="003E58D5">
        <w:t xml:space="preserve">link </w:t>
      </w:r>
      <w:hyperlink r:id="rId13" w:history="1">
        <w:r w:rsidR="003E58D5" w:rsidRPr="003E58D5">
          <w:rPr>
            <w:rStyle w:val="Hipercze"/>
          </w:rPr>
          <w:t>https://fgsa.pl/uslugi/szkolenia-i-doradztwo/zielony-bur/</w:t>
        </w:r>
      </w:hyperlink>
    </w:p>
    <w:p w14:paraId="008A4E1A" w14:textId="32E7B428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GAPR C1 link: </w:t>
      </w:r>
      <w:hyperlink r:id="rId14" w:history="1">
        <w:r w:rsidR="00BD67D8" w:rsidRPr="00BA270E">
          <w:rPr>
            <w:rStyle w:val="Hipercze"/>
          </w:rPr>
          <w:t>https://gapr.pl/oferta/projekty-unijne/aktualne-projekty-unijne/zielone-kompetencje</w:t>
        </w:r>
      </w:hyperlink>
    </w:p>
    <w:p w14:paraId="54E2FE0E" w14:textId="2FD630D6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LG C1 link: </w:t>
      </w:r>
      <w:hyperlink r:id="rId15" w:history="1">
        <w:r w:rsidRPr="00832A25">
          <w:rPr>
            <w:rStyle w:val="Hipercze"/>
          </w:rPr>
          <w:t>https://projektydofinansowane.pl/</w:t>
        </w:r>
      </w:hyperlink>
    </w:p>
    <w:p w14:paraId="23394B49" w14:textId="66CBE745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LOK C1 link: </w:t>
      </w:r>
      <w:hyperlink r:id="rId16" w:history="1">
        <w:r w:rsidRPr="00210E90">
          <w:rPr>
            <w:rStyle w:val="Hipercze"/>
          </w:rPr>
          <w:t>https://www.projekty.lok.edu.pl/</w:t>
        </w:r>
      </w:hyperlink>
    </w:p>
    <w:p w14:paraId="6809F98C" w14:textId="764C8D3A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OB C1 link: </w:t>
      </w:r>
      <w:hyperlink r:id="rId17" w:history="1">
        <w:r w:rsidRPr="00210E90">
          <w:rPr>
            <w:rStyle w:val="Hipercze"/>
          </w:rPr>
          <w:t>www.kompetencje.oswiata-odn.pl</w:t>
        </w:r>
      </w:hyperlink>
    </w:p>
    <w:p w14:paraId="61B75B61" w14:textId="04724AAC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SMG C1 link: </w:t>
      </w:r>
      <w:hyperlink r:id="rId18" w:history="1">
        <w:r w:rsidRPr="00210E90">
          <w:rPr>
            <w:rStyle w:val="Hipercze"/>
          </w:rPr>
          <w:t>https://smgkrc.com/projekty-unijne/subregion-centralny-inwestuje-w-zielone-umiejetnosci</w:t>
        </w:r>
      </w:hyperlink>
    </w:p>
    <w:p w14:paraId="52398B2D" w14:textId="7C8A0BE5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BCP P1 link: </w:t>
      </w:r>
      <w:hyperlink r:id="rId19" w:history="1">
        <w:r w:rsidRPr="00210E90">
          <w:rPr>
            <w:rStyle w:val="Hipercze"/>
          </w:rPr>
          <w:t>https://zbur.bcp.org.pl/</w:t>
        </w:r>
      </w:hyperlink>
    </w:p>
    <w:p w14:paraId="049D2F9E" w14:textId="7483B7B9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ŚIP C1 link: </w:t>
      </w:r>
      <w:hyperlink r:id="rId20" w:history="1">
        <w:r w:rsidRPr="00210E90">
          <w:rPr>
            <w:rStyle w:val="Hipercze"/>
          </w:rPr>
          <w:t>https://inkubatoreu.pl/uslugi-rozwojowe-dotacje-na-szkolenia-i-studia-podyplomowe/</w:t>
        </w:r>
      </w:hyperlink>
    </w:p>
    <w:p w14:paraId="1D3873F4" w14:textId="230DF604" w:rsidR="00832A25" w:rsidRDefault="00832A25" w:rsidP="00832A25">
      <w:pPr>
        <w:pStyle w:val="Akapitzlist"/>
        <w:numPr>
          <w:ilvl w:val="0"/>
          <w:numId w:val="4"/>
        </w:numPr>
      </w:pPr>
      <w:r>
        <w:lastRenderedPageBreak/>
        <w:t xml:space="preserve">WC C1 link: </w:t>
      </w:r>
      <w:hyperlink r:id="rId21" w:history="1">
        <w:r w:rsidRPr="00210E90">
          <w:rPr>
            <w:rStyle w:val="Hipercze"/>
          </w:rPr>
          <w:t>https://www.wektor.org.pl/projekty/slaski-okreg-szkoleniowy-subregion-centralny/podstawowe-informacje/</w:t>
        </w:r>
      </w:hyperlink>
      <w:r>
        <w:t xml:space="preserve"> </w:t>
      </w:r>
    </w:p>
    <w:p w14:paraId="19C509EC" w14:textId="6DC748F0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WC P1 link: </w:t>
      </w:r>
      <w:hyperlink r:id="rId22" w:history="1">
        <w:r w:rsidRPr="00210E90">
          <w:rPr>
            <w:rStyle w:val="Hipercze"/>
          </w:rPr>
          <w:t>https://www.wektor.org.pl/projekty/slaski-okreg-szkoleniowy-subregion-poludniowy/podstawowe-informacje/</w:t>
        </w:r>
      </w:hyperlink>
      <w:r>
        <w:t xml:space="preserve"> </w:t>
      </w:r>
    </w:p>
    <w:p w14:paraId="371A51A4" w14:textId="6ADCA6C0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WC Z1 link: </w:t>
      </w:r>
      <w:hyperlink r:id="rId23" w:history="1">
        <w:r w:rsidRPr="00210E90">
          <w:rPr>
            <w:rStyle w:val="Hipercze"/>
          </w:rPr>
          <w:t>https://www.wektor.org.pl/projekty/slaski-okreg-szkoleniowy-subregion-zachodni/podstawowe-informacje/</w:t>
        </w:r>
      </w:hyperlink>
      <w:r>
        <w:t xml:space="preserve"> </w:t>
      </w:r>
    </w:p>
    <w:p w14:paraId="24AADFF2" w14:textId="41BD6C07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GAPR Z2 link: </w:t>
      </w:r>
      <w:hyperlink r:id="rId24" w:history="1">
        <w:r w:rsidRPr="00210E90">
          <w:rPr>
            <w:rStyle w:val="Hipercze"/>
          </w:rPr>
          <w:t>https://1017zachodni.gapr.pl/</w:t>
        </w:r>
      </w:hyperlink>
    </w:p>
    <w:p w14:paraId="12F11947" w14:textId="0D75E56F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GDP C2 link: </w:t>
      </w:r>
      <w:hyperlink r:id="rId25" w:history="1">
        <w:r w:rsidR="00864037" w:rsidRPr="00864037">
          <w:rPr>
            <w:rStyle w:val="Hipercze"/>
          </w:rPr>
          <w:t>https://www.gdp-krakow.pl/</w:t>
        </w:r>
      </w:hyperlink>
    </w:p>
    <w:p w14:paraId="46637BB4" w14:textId="027420B3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LOK C2 link: </w:t>
      </w:r>
      <w:hyperlink r:id="rId26" w:history="1">
        <w:r w:rsidRPr="00210E90">
          <w:rPr>
            <w:rStyle w:val="Hipercze"/>
          </w:rPr>
          <w:t>https://www.projekty.lok.edu.pl/</w:t>
        </w:r>
      </w:hyperlink>
    </w:p>
    <w:p w14:paraId="718D8A18" w14:textId="02E05345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WR Z2 link: </w:t>
      </w:r>
      <w:hyperlink r:id="rId27" w:history="1">
        <w:r w:rsidR="00530C00" w:rsidRPr="00530C00">
          <w:rPr>
            <w:rStyle w:val="Hipercze"/>
          </w:rPr>
          <w:t>http://www.lgd-jastrzebie.org.pl</w:t>
        </w:r>
      </w:hyperlink>
    </w:p>
    <w:p w14:paraId="5DF7B586" w14:textId="511B21FA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ZGIP Z2 link: </w:t>
      </w:r>
      <w:hyperlink r:id="rId28" w:history="1">
        <w:r w:rsidRPr="00210E90">
          <w:rPr>
            <w:rStyle w:val="Hipercze"/>
          </w:rPr>
          <w:t>https://zielonekompetencje.subregion.pl/</w:t>
        </w:r>
      </w:hyperlink>
    </w:p>
    <w:p w14:paraId="02FBCACC" w14:textId="550FB612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KCP C2 link: </w:t>
      </w:r>
      <w:hyperlink r:id="rId29" w:history="1">
        <w:r w:rsidRPr="00210E90">
          <w:rPr>
            <w:rStyle w:val="Hipercze"/>
          </w:rPr>
          <w:t>www.krajowecentrumpracy.pl</w:t>
        </w:r>
      </w:hyperlink>
    </w:p>
    <w:p w14:paraId="109FA3EB" w14:textId="7ECEE71B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KCP P2 link: </w:t>
      </w:r>
      <w:hyperlink r:id="rId30" w:history="1">
        <w:r w:rsidRPr="00210E90">
          <w:rPr>
            <w:rStyle w:val="Hipercze"/>
          </w:rPr>
          <w:t>www.krajowecentrumpracy.pl</w:t>
        </w:r>
      </w:hyperlink>
    </w:p>
    <w:p w14:paraId="57601D81" w14:textId="58C03104" w:rsidR="00832A25" w:rsidRDefault="00832A25" w:rsidP="00832A25">
      <w:pPr>
        <w:pStyle w:val="Akapitzlist"/>
        <w:numPr>
          <w:ilvl w:val="0"/>
          <w:numId w:val="4"/>
        </w:numPr>
      </w:pPr>
      <w:r>
        <w:t xml:space="preserve">KCP Z2 link: </w:t>
      </w:r>
      <w:hyperlink r:id="rId31" w:history="1">
        <w:r w:rsidRPr="00210E90">
          <w:rPr>
            <w:rStyle w:val="Hipercze"/>
          </w:rPr>
          <w:t>www.krajowecentrumpracy.pl</w:t>
        </w:r>
      </w:hyperlink>
    </w:p>
    <w:p w14:paraId="622AEA05" w14:textId="1B7AF74A" w:rsidR="00281497" w:rsidRDefault="00832A25" w:rsidP="00832A25">
      <w:pPr>
        <w:pStyle w:val="Akapitzlist"/>
        <w:numPr>
          <w:ilvl w:val="0"/>
          <w:numId w:val="4"/>
        </w:numPr>
      </w:pPr>
      <w:r>
        <w:t xml:space="preserve">PNT C2 link: </w:t>
      </w:r>
      <w:hyperlink r:id="rId32" w:history="1">
        <w:r w:rsidR="00914496" w:rsidRPr="00914496">
          <w:rPr>
            <w:rStyle w:val="Hipercze"/>
          </w:rPr>
          <w:t>https://technoparkgliwice.pl/projekty/zielony-jest-modny/</w:t>
        </w:r>
      </w:hyperlink>
    </w:p>
    <w:p w14:paraId="27634A3F" w14:textId="77777777" w:rsidR="00225894" w:rsidRDefault="00225894"/>
    <w:p w14:paraId="1C20ECD6" w14:textId="77777777" w:rsidR="00225894" w:rsidRDefault="00225894">
      <w:pPr>
        <w:sectPr w:rsidR="00225894" w:rsidSect="00B25956">
          <w:footerReference w:type="default" r:id="rId33"/>
          <w:headerReference w:type="first" r:id="rId34"/>
          <w:footerReference w:type="first" r:id="rId35"/>
          <w:pgSz w:w="11906" w:h="16838"/>
          <w:pgMar w:top="1417" w:right="1417" w:bottom="1135" w:left="1417" w:header="227" w:footer="708" w:gutter="0"/>
          <w:cols w:space="708"/>
          <w:titlePg/>
          <w:docGrid w:linePitch="360"/>
        </w:sectPr>
      </w:pPr>
    </w:p>
    <w:p w14:paraId="4C511E75" w14:textId="5FA08C66" w:rsidR="001D57EE" w:rsidRDefault="001D57EE" w:rsidP="00281497">
      <w:pPr>
        <w:pStyle w:val="Nagwek1"/>
      </w:pPr>
      <w:bookmarkStart w:id="15" w:name="_Toc243387904"/>
      <w:r>
        <w:lastRenderedPageBreak/>
        <w:t>Wersja graficzna</w:t>
      </w:r>
      <w:bookmarkEnd w:id="15"/>
    </w:p>
    <w:p w14:paraId="5ED344E0" w14:textId="4FC8D22C" w:rsidR="00D9083A" w:rsidRDefault="00D9083A" w:rsidP="00D9083A">
      <w:pPr>
        <w:pStyle w:val="Legenda"/>
        <w:keepNext/>
      </w:pPr>
      <w:r>
        <w:t xml:space="preserve">Rysunek </w:t>
      </w:r>
      <w:fldSimple w:instr=" SEQ Rysunek \* ARABIC ">
        <w:r w:rsidR="00230EC8">
          <w:rPr>
            <w:noProof/>
          </w:rPr>
          <w:t>1</w:t>
        </w:r>
      </w:fldSimple>
      <w:r>
        <w:t>subregion południowy</w:t>
      </w:r>
    </w:p>
    <w:p w14:paraId="427E072A" w14:textId="551FD9F8" w:rsidR="000D6280" w:rsidRPr="000D6280" w:rsidRDefault="000D6280" w:rsidP="000D6280">
      <w:r>
        <w:rPr>
          <w:noProof/>
        </w:rPr>
        <w:drawing>
          <wp:inline distT="0" distB="0" distL="0" distR="0" wp14:anchorId="41F9ECCA" wp14:editId="28AD0020">
            <wp:extent cx="5962650" cy="1638300"/>
            <wp:effectExtent l="0" t="0" r="0" b="0"/>
            <wp:docPr id="1188916345" name="Obraz 1" descr="Graficzna reprezentacja naborów dla operatorów z subregionu POŁUDNIOWEGO, będąca odzwierciedleniem informacji zawartych wcześniej w dokumen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916345" name="Obraz 1" descr="Graficzna reprezentacja naborów dla operatorów z subregionu POŁUDNIOWEGO, będąca odzwierciedleniem informacji zawartych wcześniej w dokumencie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D1577" w14:textId="55F45E92" w:rsidR="00B14025" w:rsidRDefault="001242DB" w:rsidP="001242DB">
      <w:pPr>
        <w:pStyle w:val="Legenda"/>
        <w:keepNext/>
        <w:rPr>
          <w:noProof/>
        </w:rPr>
      </w:pPr>
      <w:r>
        <w:t xml:space="preserve">Rysunek </w:t>
      </w:r>
      <w:fldSimple w:instr=" SEQ Rysunek \* ARABIC ">
        <w:r w:rsidR="00230EC8">
          <w:rPr>
            <w:noProof/>
          </w:rPr>
          <w:t>2</w:t>
        </w:r>
      </w:fldSimple>
      <w:r>
        <w:t xml:space="preserve"> subregion zachodni</w:t>
      </w:r>
    </w:p>
    <w:p w14:paraId="27428A0F" w14:textId="3BBDE7FC" w:rsidR="00E64E56" w:rsidRPr="00E64E56" w:rsidRDefault="00BF38AE" w:rsidP="00E64E56">
      <w:r>
        <w:rPr>
          <w:noProof/>
        </w:rPr>
        <w:drawing>
          <wp:inline distT="0" distB="0" distL="0" distR="0" wp14:anchorId="7F7978A6" wp14:editId="3C84F739">
            <wp:extent cx="5962650" cy="2219325"/>
            <wp:effectExtent l="0" t="0" r="0" b="9525"/>
            <wp:docPr id="1826748944" name="Obraz 1" descr="Graficzna reprezentacja naborów dla operatorów z subregionu ZACHODNIEGO, będąca odzwierciedleniem informacji zawartych wcześniej w dokumen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748944" name="Obraz 1" descr="Graficzna reprezentacja naborów dla operatorów z subregionu ZACHODNIEGO, będąca odzwierciedleniem informacji zawartych wcześniej w dokumencie.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75535" w14:textId="55445AA2" w:rsidR="001242DB" w:rsidRDefault="00C77797" w:rsidP="00C77797">
      <w:pPr>
        <w:pStyle w:val="Legenda"/>
        <w:keepNext/>
      </w:pPr>
      <w:r>
        <w:lastRenderedPageBreak/>
        <w:t xml:space="preserve">Rysunek </w:t>
      </w:r>
      <w:fldSimple w:instr=" SEQ Rysunek \* ARABIC ">
        <w:r w:rsidR="00230EC8">
          <w:rPr>
            <w:noProof/>
          </w:rPr>
          <w:t>3</w:t>
        </w:r>
      </w:fldSimple>
      <w:r>
        <w:t xml:space="preserve"> subregion centralny</w:t>
      </w:r>
    </w:p>
    <w:p w14:paraId="024AF0EF" w14:textId="45A5FF0C" w:rsidR="003F02AC" w:rsidRDefault="00071D84" w:rsidP="003F02AC">
      <w:r>
        <w:rPr>
          <w:noProof/>
        </w:rPr>
        <w:drawing>
          <wp:inline distT="0" distB="0" distL="0" distR="0" wp14:anchorId="0C365989" wp14:editId="53A1DA33">
            <wp:extent cx="5962650" cy="3914775"/>
            <wp:effectExtent l="0" t="0" r="0" b="9525"/>
            <wp:docPr id="1266920839" name="Obraz 1" descr="Graficzna reprezentacja naborów dla operatorów z subregionu CENTRALNEGO, będąca odzwierciedleniem informacji zawartych wcześniej w dokumen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920839" name="Obraz 1" descr="Graficzna reprezentacja naborów dla operatorów z subregionu CENTRALNEGO, będąca odzwierciedleniem informacji zawartych wcześniej w dokumencie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404C4" w14:textId="2B6DA4BA" w:rsidR="00230EC8" w:rsidRDefault="00230EC8" w:rsidP="00230EC8">
      <w:pPr>
        <w:pStyle w:val="Legenda"/>
        <w:keepNext/>
      </w:pPr>
      <w:r>
        <w:t xml:space="preserve">Rysunek </w:t>
      </w:r>
      <w:fldSimple w:instr=" SEQ Rysunek \* ARABIC ">
        <w:r>
          <w:rPr>
            <w:noProof/>
          </w:rPr>
          <w:t>4</w:t>
        </w:r>
      </w:fldSimple>
      <w:r>
        <w:t xml:space="preserve"> Legenda</w:t>
      </w:r>
    </w:p>
    <w:p w14:paraId="228A53B4" w14:textId="77777777" w:rsidR="00230EC8" w:rsidRDefault="00C92A1D" w:rsidP="00230EC8">
      <w:pPr>
        <w:keepNext/>
      </w:pPr>
      <w:r>
        <w:rPr>
          <w:noProof/>
        </w:rPr>
        <w:drawing>
          <wp:inline distT="0" distB="0" distL="0" distR="0" wp14:anchorId="133F2F11" wp14:editId="362BDAAB">
            <wp:extent cx="9071610" cy="742950"/>
            <wp:effectExtent l="0" t="0" r="0" b="0"/>
            <wp:docPr id="600757683" name="Obraz 1" descr="Legenda do graficznej reprezentacji nabor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57683" name="Obraz 1" descr="Legenda do graficznej reprezentacji naborów.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07161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0EC8" w:rsidSect="00281497">
      <w:pgSz w:w="16838" w:h="11906" w:orient="landscape"/>
      <w:pgMar w:top="1417" w:right="1417" w:bottom="1417" w:left="1135" w:header="22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A47DC" w14:textId="77777777" w:rsidR="00C30E21" w:rsidRDefault="00C30E21" w:rsidP="001E1DA0">
      <w:pPr>
        <w:spacing w:after="0" w:line="240" w:lineRule="auto"/>
      </w:pPr>
      <w:r>
        <w:separator/>
      </w:r>
    </w:p>
  </w:endnote>
  <w:endnote w:type="continuationSeparator" w:id="0">
    <w:p w14:paraId="0CB2FA11" w14:textId="77777777" w:rsidR="00C30E21" w:rsidRDefault="00C30E21" w:rsidP="001E1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5507226"/>
      <w:docPartObj>
        <w:docPartGallery w:val="Page Numbers (Bottom of Page)"/>
        <w:docPartUnique/>
      </w:docPartObj>
    </w:sdtPr>
    <w:sdtEndPr/>
    <w:sdtContent>
      <w:sdt>
        <w:sdtPr>
          <w:id w:val="-968203570"/>
          <w:docPartObj>
            <w:docPartGallery w:val="Page Numbers (Top of Page)"/>
            <w:docPartUnique/>
          </w:docPartObj>
        </w:sdtPr>
        <w:sdtEndPr/>
        <w:sdtContent>
          <w:p w14:paraId="6363CDAE" w14:textId="45CD9AE4" w:rsidR="0031061C" w:rsidRDefault="0031061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14DA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14DA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2A76D" w14:textId="77777777" w:rsidR="0031061C" w:rsidRDefault="003106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1821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3ADD35" w14:textId="469B8661" w:rsidR="0031061C" w:rsidRDefault="0031061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95AFD7" w14:textId="77777777" w:rsidR="0031061C" w:rsidRPr="0031061C" w:rsidRDefault="0031061C">
    <w:pPr>
      <w:pStyle w:val="Stopka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064E6" w14:textId="77777777" w:rsidR="00C30E21" w:rsidRDefault="00C30E21" w:rsidP="001E1DA0">
      <w:pPr>
        <w:spacing w:after="0" w:line="240" w:lineRule="auto"/>
      </w:pPr>
      <w:r>
        <w:separator/>
      </w:r>
    </w:p>
  </w:footnote>
  <w:footnote w:type="continuationSeparator" w:id="0">
    <w:p w14:paraId="05C2F3DA" w14:textId="77777777" w:rsidR="00C30E21" w:rsidRDefault="00C30E21" w:rsidP="001E1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F528" w14:textId="29753469" w:rsidR="00153C01" w:rsidRDefault="00153C01" w:rsidP="005F79D2">
    <w:pPr>
      <w:pStyle w:val="Nagwek"/>
      <w:jc w:val="both"/>
    </w:pPr>
    <w:r>
      <w:rPr>
        <w:noProof/>
        <w:lang w:eastAsia="pl-PL"/>
      </w:rPr>
      <w:drawing>
        <wp:inline distT="0" distB="0" distL="0" distR="0" wp14:anchorId="5378DFE0" wp14:editId="4C1D75D2">
          <wp:extent cx="6143625" cy="647700"/>
          <wp:effectExtent l="0" t="0" r="9525" b="0"/>
          <wp:docPr id="99419682" name="Obraz 99419682" descr="Belka z Logo:&#10;Fundusze Europejskie&#10;Rzeczpospolita Polska&#10;Dofinansowane przez unię Europejską&#10;Województwo Śląskie&#10;" title="Zestaw logotypów FE SL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362265" name="Obraz 1" descr="Belka z Logo:&#10;Fundusze Europejskie&#10;Rzeczpospolita Polska&#10;Dofinansowane przez unię Europejską&#10;Województwo Śląskie&#10;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7D9E"/>
    <w:multiLevelType w:val="hybridMultilevel"/>
    <w:tmpl w:val="E9945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276233"/>
    <w:multiLevelType w:val="hybridMultilevel"/>
    <w:tmpl w:val="35149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F3726"/>
    <w:multiLevelType w:val="hybridMultilevel"/>
    <w:tmpl w:val="BB6E0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876D4"/>
    <w:multiLevelType w:val="hybridMultilevel"/>
    <w:tmpl w:val="C6FC4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452812">
    <w:abstractNumId w:val="2"/>
  </w:num>
  <w:num w:numId="2" w16cid:durableId="1848667869">
    <w:abstractNumId w:val="1"/>
  </w:num>
  <w:num w:numId="3" w16cid:durableId="1184629469">
    <w:abstractNumId w:val="0"/>
  </w:num>
  <w:num w:numId="4" w16cid:durableId="1110277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611"/>
    <w:rsid w:val="000059D2"/>
    <w:rsid w:val="00007319"/>
    <w:rsid w:val="000173E4"/>
    <w:rsid w:val="00022345"/>
    <w:rsid w:val="0003784A"/>
    <w:rsid w:val="00040DF3"/>
    <w:rsid w:val="00055843"/>
    <w:rsid w:val="00056C77"/>
    <w:rsid w:val="00070DB8"/>
    <w:rsid w:val="00071D84"/>
    <w:rsid w:val="00073123"/>
    <w:rsid w:val="0007617E"/>
    <w:rsid w:val="00077E56"/>
    <w:rsid w:val="000912CA"/>
    <w:rsid w:val="000A523B"/>
    <w:rsid w:val="000B318F"/>
    <w:rsid w:val="000C70B1"/>
    <w:rsid w:val="000C793B"/>
    <w:rsid w:val="000D6280"/>
    <w:rsid w:val="000D7474"/>
    <w:rsid w:val="000E2E28"/>
    <w:rsid w:val="000F20EA"/>
    <w:rsid w:val="000F4EA4"/>
    <w:rsid w:val="00103092"/>
    <w:rsid w:val="0010311A"/>
    <w:rsid w:val="00123981"/>
    <w:rsid w:val="001242DB"/>
    <w:rsid w:val="001427F8"/>
    <w:rsid w:val="0014564F"/>
    <w:rsid w:val="00145F7B"/>
    <w:rsid w:val="00145F8F"/>
    <w:rsid w:val="00153C01"/>
    <w:rsid w:val="0015533E"/>
    <w:rsid w:val="001719D5"/>
    <w:rsid w:val="00172763"/>
    <w:rsid w:val="00173658"/>
    <w:rsid w:val="00185F0F"/>
    <w:rsid w:val="0019582E"/>
    <w:rsid w:val="00195E9B"/>
    <w:rsid w:val="00196CDB"/>
    <w:rsid w:val="001A433D"/>
    <w:rsid w:val="001B7576"/>
    <w:rsid w:val="001C4970"/>
    <w:rsid w:val="001D57EE"/>
    <w:rsid w:val="001E1DA0"/>
    <w:rsid w:val="001E7F24"/>
    <w:rsid w:val="001F4F55"/>
    <w:rsid w:val="002069FF"/>
    <w:rsid w:val="00206C84"/>
    <w:rsid w:val="00210E90"/>
    <w:rsid w:val="00220171"/>
    <w:rsid w:val="00225894"/>
    <w:rsid w:val="00230EC8"/>
    <w:rsid w:val="00232DAB"/>
    <w:rsid w:val="00234C7C"/>
    <w:rsid w:val="002478E6"/>
    <w:rsid w:val="00247DCB"/>
    <w:rsid w:val="00255730"/>
    <w:rsid w:val="00261FE2"/>
    <w:rsid w:val="00263283"/>
    <w:rsid w:val="00264695"/>
    <w:rsid w:val="00273A25"/>
    <w:rsid w:val="00273CFC"/>
    <w:rsid w:val="00281497"/>
    <w:rsid w:val="002877CB"/>
    <w:rsid w:val="002A425E"/>
    <w:rsid w:val="002A48B1"/>
    <w:rsid w:val="002A5EB8"/>
    <w:rsid w:val="002C7905"/>
    <w:rsid w:val="002D4147"/>
    <w:rsid w:val="002D66E5"/>
    <w:rsid w:val="002E4E0A"/>
    <w:rsid w:val="002F5DC0"/>
    <w:rsid w:val="002F701A"/>
    <w:rsid w:val="003025A3"/>
    <w:rsid w:val="0031061C"/>
    <w:rsid w:val="00332EC2"/>
    <w:rsid w:val="003358D2"/>
    <w:rsid w:val="0034286C"/>
    <w:rsid w:val="00344F70"/>
    <w:rsid w:val="00347338"/>
    <w:rsid w:val="00354DAC"/>
    <w:rsid w:val="00355AA1"/>
    <w:rsid w:val="00363039"/>
    <w:rsid w:val="003734F8"/>
    <w:rsid w:val="00373BE0"/>
    <w:rsid w:val="00377FDE"/>
    <w:rsid w:val="00382793"/>
    <w:rsid w:val="00383F40"/>
    <w:rsid w:val="00385274"/>
    <w:rsid w:val="0039296C"/>
    <w:rsid w:val="003950C7"/>
    <w:rsid w:val="003A5E03"/>
    <w:rsid w:val="003B0BC9"/>
    <w:rsid w:val="003B28B9"/>
    <w:rsid w:val="003C0698"/>
    <w:rsid w:val="003C2036"/>
    <w:rsid w:val="003C78E4"/>
    <w:rsid w:val="003D2C18"/>
    <w:rsid w:val="003E16BF"/>
    <w:rsid w:val="003E5549"/>
    <w:rsid w:val="003E58D5"/>
    <w:rsid w:val="003E76F3"/>
    <w:rsid w:val="003F02AC"/>
    <w:rsid w:val="003F6469"/>
    <w:rsid w:val="00403EB4"/>
    <w:rsid w:val="00410038"/>
    <w:rsid w:val="00411690"/>
    <w:rsid w:val="00412694"/>
    <w:rsid w:val="0042583B"/>
    <w:rsid w:val="00426A0A"/>
    <w:rsid w:val="004279A4"/>
    <w:rsid w:val="0043316B"/>
    <w:rsid w:val="00440718"/>
    <w:rsid w:val="00447A11"/>
    <w:rsid w:val="0045365D"/>
    <w:rsid w:val="0045736A"/>
    <w:rsid w:val="00463329"/>
    <w:rsid w:val="004641DE"/>
    <w:rsid w:val="00465960"/>
    <w:rsid w:val="0047018B"/>
    <w:rsid w:val="00470AAC"/>
    <w:rsid w:val="004C39B7"/>
    <w:rsid w:val="004D65EC"/>
    <w:rsid w:val="004D68FB"/>
    <w:rsid w:val="004F011C"/>
    <w:rsid w:val="004F5A47"/>
    <w:rsid w:val="005069CB"/>
    <w:rsid w:val="005255A5"/>
    <w:rsid w:val="00530C00"/>
    <w:rsid w:val="005370E2"/>
    <w:rsid w:val="00545A23"/>
    <w:rsid w:val="00555FE8"/>
    <w:rsid w:val="0056203F"/>
    <w:rsid w:val="00581144"/>
    <w:rsid w:val="0058306A"/>
    <w:rsid w:val="00585D81"/>
    <w:rsid w:val="005A089E"/>
    <w:rsid w:val="005A56B5"/>
    <w:rsid w:val="005A74C8"/>
    <w:rsid w:val="005B5C08"/>
    <w:rsid w:val="005B7559"/>
    <w:rsid w:val="005D50C1"/>
    <w:rsid w:val="005E1838"/>
    <w:rsid w:val="005F07C1"/>
    <w:rsid w:val="005F0AF0"/>
    <w:rsid w:val="005F1105"/>
    <w:rsid w:val="005F79D2"/>
    <w:rsid w:val="00606455"/>
    <w:rsid w:val="00620860"/>
    <w:rsid w:val="0063234A"/>
    <w:rsid w:val="00632889"/>
    <w:rsid w:val="0063374B"/>
    <w:rsid w:val="006404FF"/>
    <w:rsid w:val="006473F3"/>
    <w:rsid w:val="00682DB7"/>
    <w:rsid w:val="006A5D74"/>
    <w:rsid w:val="006B3C98"/>
    <w:rsid w:val="006B4B55"/>
    <w:rsid w:val="006C64BC"/>
    <w:rsid w:val="006D0889"/>
    <w:rsid w:val="006F09D6"/>
    <w:rsid w:val="006F25D3"/>
    <w:rsid w:val="006F35A2"/>
    <w:rsid w:val="00713065"/>
    <w:rsid w:val="007255F8"/>
    <w:rsid w:val="007263CB"/>
    <w:rsid w:val="0073365A"/>
    <w:rsid w:val="00736E3F"/>
    <w:rsid w:val="0074179D"/>
    <w:rsid w:val="00745F29"/>
    <w:rsid w:val="00766C1A"/>
    <w:rsid w:val="007736A6"/>
    <w:rsid w:val="00790F81"/>
    <w:rsid w:val="007A6CF1"/>
    <w:rsid w:val="007C2041"/>
    <w:rsid w:val="007C6461"/>
    <w:rsid w:val="007D4034"/>
    <w:rsid w:val="007E7D2C"/>
    <w:rsid w:val="007F27F6"/>
    <w:rsid w:val="007F35DC"/>
    <w:rsid w:val="00803A25"/>
    <w:rsid w:val="008103CA"/>
    <w:rsid w:val="0081555E"/>
    <w:rsid w:val="00822E63"/>
    <w:rsid w:val="0082437B"/>
    <w:rsid w:val="008251F8"/>
    <w:rsid w:val="00832A25"/>
    <w:rsid w:val="00845007"/>
    <w:rsid w:val="00845900"/>
    <w:rsid w:val="0085681F"/>
    <w:rsid w:val="00861C33"/>
    <w:rsid w:val="00864037"/>
    <w:rsid w:val="0086484C"/>
    <w:rsid w:val="0086601C"/>
    <w:rsid w:val="008724A8"/>
    <w:rsid w:val="008770F7"/>
    <w:rsid w:val="00877421"/>
    <w:rsid w:val="0088310C"/>
    <w:rsid w:val="00892FD6"/>
    <w:rsid w:val="008A1E21"/>
    <w:rsid w:val="008D1319"/>
    <w:rsid w:val="008D14DA"/>
    <w:rsid w:val="008F12E0"/>
    <w:rsid w:val="008F4BD3"/>
    <w:rsid w:val="009041B4"/>
    <w:rsid w:val="009142D6"/>
    <w:rsid w:val="00914496"/>
    <w:rsid w:val="009144FD"/>
    <w:rsid w:val="009171A1"/>
    <w:rsid w:val="00921C8A"/>
    <w:rsid w:val="00921CF5"/>
    <w:rsid w:val="00931AA5"/>
    <w:rsid w:val="00953379"/>
    <w:rsid w:val="00961728"/>
    <w:rsid w:val="00965293"/>
    <w:rsid w:val="0096702B"/>
    <w:rsid w:val="0097266A"/>
    <w:rsid w:val="00973948"/>
    <w:rsid w:val="00975D73"/>
    <w:rsid w:val="00993D31"/>
    <w:rsid w:val="00994CBE"/>
    <w:rsid w:val="009A0DDD"/>
    <w:rsid w:val="009A4915"/>
    <w:rsid w:val="009B204B"/>
    <w:rsid w:val="009C7152"/>
    <w:rsid w:val="009C77AC"/>
    <w:rsid w:val="009D6396"/>
    <w:rsid w:val="009D6585"/>
    <w:rsid w:val="009D725B"/>
    <w:rsid w:val="009E0301"/>
    <w:rsid w:val="009E0611"/>
    <w:rsid w:val="009E07EF"/>
    <w:rsid w:val="009E4ACB"/>
    <w:rsid w:val="009F7EE2"/>
    <w:rsid w:val="00A13589"/>
    <w:rsid w:val="00A16044"/>
    <w:rsid w:val="00A2641A"/>
    <w:rsid w:val="00A30A58"/>
    <w:rsid w:val="00A30ED3"/>
    <w:rsid w:val="00A3687E"/>
    <w:rsid w:val="00A443FB"/>
    <w:rsid w:val="00A46081"/>
    <w:rsid w:val="00A5041E"/>
    <w:rsid w:val="00A521F9"/>
    <w:rsid w:val="00A52602"/>
    <w:rsid w:val="00A61332"/>
    <w:rsid w:val="00A7339D"/>
    <w:rsid w:val="00A752A9"/>
    <w:rsid w:val="00A978C1"/>
    <w:rsid w:val="00AA01BE"/>
    <w:rsid w:val="00AA3B5F"/>
    <w:rsid w:val="00AC01F0"/>
    <w:rsid w:val="00AC1698"/>
    <w:rsid w:val="00AC2B94"/>
    <w:rsid w:val="00AC6CFF"/>
    <w:rsid w:val="00AC70CC"/>
    <w:rsid w:val="00AD2DA3"/>
    <w:rsid w:val="00AE160C"/>
    <w:rsid w:val="00AE38CA"/>
    <w:rsid w:val="00AE74D8"/>
    <w:rsid w:val="00AF7C49"/>
    <w:rsid w:val="00B01995"/>
    <w:rsid w:val="00B03C46"/>
    <w:rsid w:val="00B04BB5"/>
    <w:rsid w:val="00B14025"/>
    <w:rsid w:val="00B25956"/>
    <w:rsid w:val="00B30DEC"/>
    <w:rsid w:val="00B31C0D"/>
    <w:rsid w:val="00B33FC0"/>
    <w:rsid w:val="00B4208C"/>
    <w:rsid w:val="00B44E49"/>
    <w:rsid w:val="00B454BE"/>
    <w:rsid w:val="00B45F00"/>
    <w:rsid w:val="00B4618F"/>
    <w:rsid w:val="00B50616"/>
    <w:rsid w:val="00B526C7"/>
    <w:rsid w:val="00B67472"/>
    <w:rsid w:val="00B6768B"/>
    <w:rsid w:val="00B70C36"/>
    <w:rsid w:val="00B722DC"/>
    <w:rsid w:val="00B72788"/>
    <w:rsid w:val="00B87D5D"/>
    <w:rsid w:val="00B96038"/>
    <w:rsid w:val="00BA6138"/>
    <w:rsid w:val="00BA71B5"/>
    <w:rsid w:val="00BB2695"/>
    <w:rsid w:val="00BC13E2"/>
    <w:rsid w:val="00BD67D8"/>
    <w:rsid w:val="00BF024A"/>
    <w:rsid w:val="00BF1651"/>
    <w:rsid w:val="00BF38AE"/>
    <w:rsid w:val="00C036F3"/>
    <w:rsid w:val="00C03A6C"/>
    <w:rsid w:val="00C05E1E"/>
    <w:rsid w:val="00C1389A"/>
    <w:rsid w:val="00C15612"/>
    <w:rsid w:val="00C23D8A"/>
    <w:rsid w:val="00C24AFE"/>
    <w:rsid w:val="00C30E21"/>
    <w:rsid w:val="00C34948"/>
    <w:rsid w:val="00C370C8"/>
    <w:rsid w:val="00C67D0A"/>
    <w:rsid w:val="00C755B6"/>
    <w:rsid w:val="00C77797"/>
    <w:rsid w:val="00C82009"/>
    <w:rsid w:val="00C85C81"/>
    <w:rsid w:val="00C92A1D"/>
    <w:rsid w:val="00C9580C"/>
    <w:rsid w:val="00CA1FDD"/>
    <w:rsid w:val="00CA58EC"/>
    <w:rsid w:val="00CB3B94"/>
    <w:rsid w:val="00CE5D47"/>
    <w:rsid w:val="00CE79F7"/>
    <w:rsid w:val="00CF7669"/>
    <w:rsid w:val="00D0596E"/>
    <w:rsid w:val="00D10317"/>
    <w:rsid w:val="00D1088C"/>
    <w:rsid w:val="00D22898"/>
    <w:rsid w:val="00D3128D"/>
    <w:rsid w:val="00D33F92"/>
    <w:rsid w:val="00D40D16"/>
    <w:rsid w:val="00D43C29"/>
    <w:rsid w:val="00D4720A"/>
    <w:rsid w:val="00D52F63"/>
    <w:rsid w:val="00D54AAB"/>
    <w:rsid w:val="00D60521"/>
    <w:rsid w:val="00D64D41"/>
    <w:rsid w:val="00D76914"/>
    <w:rsid w:val="00D872A2"/>
    <w:rsid w:val="00D9083A"/>
    <w:rsid w:val="00D94668"/>
    <w:rsid w:val="00DA3097"/>
    <w:rsid w:val="00DB0B4E"/>
    <w:rsid w:val="00DB74D9"/>
    <w:rsid w:val="00DC6943"/>
    <w:rsid w:val="00DF6667"/>
    <w:rsid w:val="00DF7F35"/>
    <w:rsid w:val="00E30C94"/>
    <w:rsid w:val="00E365BD"/>
    <w:rsid w:val="00E40A64"/>
    <w:rsid w:val="00E4139E"/>
    <w:rsid w:val="00E42176"/>
    <w:rsid w:val="00E44A19"/>
    <w:rsid w:val="00E62F19"/>
    <w:rsid w:val="00E64E56"/>
    <w:rsid w:val="00E657CF"/>
    <w:rsid w:val="00E67AFB"/>
    <w:rsid w:val="00E70705"/>
    <w:rsid w:val="00E70846"/>
    <w:rsid w:val="00E7615E"/>
    <w:rsid w:val="00E83B1F"/>
    <w:rsid w:val="00EA0FC2"/>
    <w:rsid w:val="00EA6A52"/>
    <w:rsid w:val="00EB2ED5"/>
    <w:rsid w:val="00EC7B15"/>
    <w:rsid w:val="00ED4194"/>
    <w:rsid w:val="00EE4365"/>
    <w:rsid w:val="00EE4F10"/>
    <w:rsid w:val="00EF0247"/>
    <w:rsid w:val="00EF55F0"/>
    <w:rsid w:val="00F009DB"/>
    <w:rsid w:val="00F10115"/>
    <w:rsid w:val="00F1203E"/>
    <w:rsid w:val="00F14BC6"/>
    <w:rsid w:val="00F3671D"/>
    <w:rsid w:val="00F42E2D"/>
    <w:rsid w:val="00F46C2A"/>
    <w:rsid w:val="00F554BB"/>
    <w:rsid w:val="00F562B1"/>
    <w:rsid w:val="00F8702F"/>
    <w:rsid w:val="00F964F6"/>
    <w:rsid w:val="00F96AAC"/>
    <w:rsid w:val="00FA7F8D"/>
    <w:rsid w:val="00FB0938"/>
    <w:rsid w:val="00FD7E13"/>
    <w:rsid w:val="00FE2E1B"/>
    <w:rsid w:val="00FF05E5"/>
    <w:rsid w:val="00FF171A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DE37E"/>
  <w15:chartTrackingRefBased/>
  <w15:docId w15:val="{5158C78E-6771-40B0-B599-92FEA688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0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E0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53C01"/>
    <w:pPr>
      <w:keepNext/>
      <w:keepLines/>
      <w:spacing w:before="240" w:after="240" w:line="36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0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0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0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0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0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0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0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E0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53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06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06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06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06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06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06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0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0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0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0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0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06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06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06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6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061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1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1DA0"/>
  </w:style>
  <w:style w:type="paragraph" w:styleId="Stopka">
    <w:name w:val="footer"/>
    <w:basedOn w:val="Normalny"/>
    <w:link w:val="StopkaZnak"/>
    <w:uiPriority w:val="99"/>
    <w:unhideWhenUsed/>
    <w:rsid w:val="001E1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1DA0"/>
  </w:style>
  <w:style w:type="paragraph" w:styleId="Nagwekspisutreci">
    <w:name w:val="TOC Heading"/>
    <w:basedOn w:val="Nagwek1"/>
    <w:next w:val="Normalny"/>
    <w:uiPriority w:val="39"/>
    <w:unhideWhenUsed/>
    <w:qFormat/>
    <w:rsid w:val="000C70B1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2">
    <w:name w:val="toc 2"/>
    <w:basedOn w:val="Normalny"/>
    <w:next w:val="Normalny"/>
    <w:autoRedefine/>
    <w:uiPriority w:val="39"/>
    <w:unhideWhenUsed/>
    <w:rsid w:val="0031061C"/>
    <w:pPr>
      <w:tabs>
        <w:tab w:val="right" w:leader="dot" w:pos="9062"/>
      </w:tabs>
      <w:spacing w:after="100" w:line="360" w:lineRule="auto"/>
      <w:ind w:left="221"/>
    </w:pPr>
  </w:style>
  <w:style w:type="character" w:styleId="Hipercze">
    <w:name w:val="Hyperlink"/>
    <w:basedOn w:val="Domylnaczcionkaakapitu"/>
    <w:uiPriority w:val="99"/>
    <w:unhideWhenUsed/>
    <w:rsid w:val="000C70B1"/>
    <w:rPr>
      <w:color w:val="467886" w:themeColor="hyperlink"/>
      <w:u w:val="single"/>
    </w:rPr>
  </w:style>
  <w:style w:type="paragraph" w:styleId="Spistreci3">
    <w:name w:val="toc 3"/>
    <w:basedOn w:val="Normalny"/>
    <w:next w:val="Normalny"/>
    <w:autoRedefine/>
    <w:uiPriority w:val="39"/>
    <w:unhideWhenUsed/>
    <w:rsid w:val="00410038"/>
    <w:pPr>
      <w:spacing w:after="100"/>
      <w:ind w:left="440"/>
    </w:pPr>
  </w:style>
  <w:style w:type="paragraph" w:styleId="Legenda">
    <w:name w:val="caption"/>
    <w:basedOn w:val="Normalny"/>
    <w:next w:val="Normalny"/>
    <w:uiPriority w:val="35"/>
    <w:unhideWhenUsed/>
    <w:qFormat/>
    <w:rsid w:val="00D9083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2A2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32A25"/>
    <w:rPr>
      <w:color w:val="96607D" w:themeColor="followed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C77797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gsa.pl/uslugi/szkolenia-i-doradztwo/zielony-bur/" TargetMode="External"/><Relationship Id="rId18" Type="http://schemas.openxmlformats.org/officeDocument/2006/relationships/hyperlink" Target="https://smgkrc.com/projekty-unijne/subregion-centralny-inwestuje-w-zielone-umiejetnosci" TargetMode="External"/><Relationship Id="rId26" Type="http://schemas.openxmlformats.org/officeDocument/2006/relationships/hyperlink" Target="https://www.projekty.lok.edu.pl/" TargetMode="External"/><Relationship Id="rId39" Type="http://schemas.openxmlformats.org/officeDocument/2006/relationships/image" Target="media/image5.png"/><Relationship Id="rId21" Type="http://schemas.openxmlformats.org/officeDocument/2006/relationships/hyperlink" Target="https://www.wektor.org.pl/projekty/slaski-okreg-szkoleniowy-subregion-centralny/podstawowe-informacje/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projekty.lok.edu.pl/" TargetMode="External"/><Relationship Id="rId20" Type="http://schemas.openxmlformats.org/officeDocument/2006/relationships/hyperlink" Target="https://inkubatoreu.pl/uslugi-rozwojowe-dotacje-na-szkolenia-i-studia-podyplomowe/" TargetMode="External"/><Relationship Id="rId29" Type="http://schemas.openxmlformats.org/officeDocument/2006/relationships/hyperlink" Target="www.krajowecentrumpracy.pl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projektzieloneslaskie/" TargetMode="External"/><Relationship Id="rId24" Type="http://schemas.openxmlformats.org/officeDocument/2006/relationships/hyperlink" Target="https://1017zachodni.gapr.pl/" TargetMode="External"/><Relationship Id="rId32" Type="http://schemas.openxmlformats.org/officeDocument/2006/relationships/hyperlink" Target="https://technoparkgliwice.pl/projekty/zielony-jest-modny/" TargetMode="External"/><Relationship Id="rId37" Type="http://schemas.openxmlformats.org/officeDocument/2006/relationships/image" Target="media/image3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rojektydofinansowane.pl/" TargetMode="External"/><Relationship Id="rId23" Type="http://schemas.openxmlformats.org/officeDocument/2006/relationships/hyperlink" Target="https://www.wektor.org.pl/projekty/slaski-okreg-szkoleniowy-subregion-zachodni/podstawowe-informacje/" TargetMode="External"/><Relationship Id="rId28" Type="http://schemas.openxmlformats.org/officeDocument/2006/relationships/hyperlink" Target="https://zielonekompetencje.subregion.pl/" TargetMode="External"/><Relationship Id="rId36" Type="http://schemas.openxmlformats.org/officeDocument/2006/relationships/image" Target="media/image2.png"/><Relationship Id="rId10" Type="http://schemas.openxmlformats.org/officeDocument/2006/relationships/hyperlink" Target="https://psf.wst.pl/" TargetMode="External"/><Relationship Id="rId19" Type="http://schemas.openxmlformats.org/officeDocument/2006/relationships/hyperlink" Target="https://zbur.bcp.org.pl/" TargetMode="External"/><Relationship Id="rId31" Type="http://schemas.openxmlformats.org/officeDocument/2006/relationships/hyperlink" Target="www.krajowecentrumpracy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ielonekompetencje.rozwojowe.eu/" TargetMode="External"/><Relationship Id="rId14" Type="http://schemas.openxmlformats.org/officeDocument/2006/relationships/hyperlink" Target="https://gapr.pl/oferta/projekty-unijne/aktualne-projekty-unijne/zielone-kompetencje" TargetMode="External"/><Relationship Id="rId22" Type="http://schemas.openxmlformats.org/officeDocument/2006/relationships/hyperlink" Target="https://www.wektor.org.pl/projekty/slaski-okreg-szkoleniowy-subregion-poludniowy/podstawowe-informacje/%20" TargetMode="External"/><Relationship Id="rId27" Type="http://schemas.openxmlformats.org/officeDocument/2006/relationships/hyperlink" Target="http://www.lgd-jastrzebie.org.pl" TargetMode="External"/><Relationship Id="rId30" Type="http://schemas.openxmlformats.org/officeDocument/2006/relationships/hyperlink" Target="www.krajowecentrumpracy.pl" TargetMode="External"/><Relationship Id="rId35" Type="http://schemas.openxmlformats.org/officeDocument/2006/relationships/footer" Target="footer2.xml"/><Relationship Id="rId8" Type="http://schemas.openxmlformats.org/officeDocument/2006/relationships/hyperlink" Target="https://www.zielonyslask.rozwojowe.eu" TargetMode="External"/><Relationship Id="rId3" Type="http://schemas.openxmlformats.org/officeDocument/2006/relationships/styles" Target="styles.xml"/><Relationship Id="rId12" Type="http://schemas.openxmlformats.org/officeDocument/2006/relationships/hyperlink" Target="https://zielonybur.fgsa.pl" TargetMode="External"/><Relationship Id="rId17" Type="http://schemas.openxmlformats.org/officeDocument/2006/relationships/hyperlink" Target="www.kompetencje.oswiata-odn.pl" TargetMode="External"/><Relationship Id="rId25" Type="http://schemas.openxmlformats.org/officeDocument/2006/relationships/hyperlink" Target="https://www.gdp-krakow.pl/" TargetMode="External"/><Relationship Id="rId33" Type="http://schemas.openxmlformats.org/officeDocument/2006/relationships/footer" Target="footer1.xml"/><Relationship Id="rId38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53CFD-8D80-493B-AB61-D37C7C805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9</Pages>
  <Words>1623</Words>
  <Characters>9739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naborów działanie 10.17</vt:lpstr>
    </vt:vector>
  </TitlesOfParts>
  <Company>Wojewódzki Urząd Pracy w katowicach</Company>
  <LinksUpToDate>false</LinksUpToDate>
  <CharactersWithSpaces>11340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naborów działanie 10.17</dc:title>
  <dc:subject>Harmonogram naborów działanie 10.17</dc:subject>
  <dc:creator>AF; Wojewódzki Urząd Pracy w Katowicach, ZP</dc:creator>
  <cp:keywords>nabory, działanie 10.17, operatorzy, PSF, szkolenia, baza usług rozwojowych</cp:keywords>
  <dc:description/>
  <cp:lastModifiedBy>ZP AF</cp:lastModifiedBy>
  <cp:revision>48</cp:revision>
  <dcterms:created xsi:type="dcterms:W3CDTF">2026-07-21T08:46:00Z</dcterms:created>
  <dcterms:modified xsi:type="dcterms:W3CDTF">2026-10-20T09:24:00Z</dcterms:modified>
  <cp:category>Harmonogram naboru</cp:category>
</cp:coreProperties>
</file>