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95BBE" w14:textId="210A622A" w:rsidR="009142B0" w:rsidRPr="009142B0" w:rsidRDefault="009142B0" w:rsidP="009142B0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9142B0">
        <w:rPr>
          <w:rFonts w:asciiTheme="minorHAnsi" w:hAnsiTheme="minorHAnsi"/>
          <w:sz w:val="22"/>
          <w:szCs w:val="22"/>
        </w:rPr>
        <w:t>Projekt grantowy - Rozwój współpracy ponadnarodowej w projektach beneficjentów Programów Regionalnych EFS+ (Małopolskie, Śląskie, Opolskie, Dolnośląskie), FERS.01.01-IP.02-003/25</w:t>
      </w:r>
    </w:p>
    <w:p w14:paraId="2856D9D3" w14:textId="77777777" w:rsidR="009142B0" w:rsidRDefault="009142B0" w:rsidP="007353D9">
      <w:pPr>
        <w:jc w:val="center"/>
        <w:rPr>
          <w:b/>
          <w:bCs/>
        </w:rPr>
      </w:pPr>
    </w:p>
    <w:p w14:paraId="55AC2A96" w14:textId="53CA32E6" w:rsidR="00DB3E92" w:rsidRPr="00DB3E92" w:rsidRDefault="00CC4F81" w:rsidP="00DB3E92">
      <w:pPr>
        <w:jc w:val="center"/>
        <w:rPr>
          <w:b/>
          <w:bCs/>
        </w:rPr>
      </w:pPr>
      <w:r w:rsidRPr="00B4781F">
        <w:rPr>
          <w:b/>
          <w:bCs/>
          <w:sz w:val="40"/>
          <w:szCs w:val="40"/>
        </w:rPr>
        <w:t xml:space="preserve">Spotkanie </w:t>
      </w:r>
      <w:r w:rsidR="009142B0" w:rsidRPr="00B4781F">
        <w:rPr>
          <w:b/>
          <w:bCs/>
          <w:sz w:val="40"/>
          <w:szCs w:val="40"/>
        </w:rPr>
        <w:t xml:space="preserve">informacyjne </w:t>
      </w:r>
      <w:r w:rsidR="00DB3E92" w:rsidRPr="00B4781F">
        <w:rPr>
          <w:b/>
          <w:bCs/>
          <w:sz w:val="40"/>
          <w:szCs w:val="40"/>
        </w:rPr>
        <w:br/>
      </w:r>
      <w:r w:rsidR="009142B0" w:rsidRPr="00DB3E92">
        <w:rPr>
          <w:b/>
          <w:bCs/>
        </w:rPr>
        <w:t xml:space="preserve">dla Wnioskodawców – Beneficjentów </w:t>
      </w:r>
      <w:r w:rsidR="00DB3E92">
        <w:rPr>
          <w:b/>
          <w:bCs/>
        </w:rPr>
        <w:br/>
      </w:r>
      <w:r w:rsidR="009142B0" w:rsidRPr="00DB3E92">
        <w:rPr>
          <w:b/>
          <w:bCs/>
        </w:rPr>
        <w:t>projektów realizowanych w Program</w:t>
      </w:r>
      <w:r w:rsidR="00DB3E92">
        <w:rPr>
          <w:b/>
          <w:bCs/>
        </w:rPr>
        <w:t xml:space="preserve">ie </w:t>
      </w:r>
      <w:r w:rsidR="00DB3E92" w:rsidRPr="00DB3E92">
        <w:rPr>
          <w:b/>
          <w:bCs/>
        </w:rPr>
        <w:t>Fundusze Europejskie dla</w:t>
      </w:r>
      <w:r w:rsidR="006D1F38">
        <w:rPr>
          <w:b/>
          <w:bCs/>
        </w:rPr>
        <w:t xml:space="preserve"> Śląskie </w:t>
      </w:r>
      <w:r w:rsidR="00DB3E92" w:rsidRPr="00DB3E92">
        <w:rPr>
          <w:b/>
          <w:bCs/>
        </w:rPr>
        <w:t>2021–2027</w:t>
      </w:r>
    </w:p>
    <w:p w14:paraId="134CE58E" w14:textId="68E1AF18" w:rsidR="00DB3E92" w:rsidRPr="00B4781F" w:rsidRDefault="006D1F38" w:rsidP="00CC4F81">
      <w:pPr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sz w:val="32"/>
          <w:szCs w:val="32"/>
        </w:rPr>
        <w:t>Katowice</w:t>
      </w:r>
      <w:r w:rsidR="00B4781F" w:rsidRPr="00B4781F">
        <w:rPr>
          <w:b/>
          <w:bCs/>
          <w:sz w:val="32"/>
          <w:szCs w:val="32"/>
        </w:rPr>
        <w:t xml:space="preserve">, 23 </w:t>
      </w:r>
      <w:r>
        <w:rPr>
          <w:b/>
          <w:bCs/>
          <w:sz w:val="32"/>
          <w:szCs w:val="32"/>
        </w:rPr>
        <w:t xml:space="preserve">września </w:t>
      </w:r>
      <w:r w:rsidR="00B4781F" w:rsidRPr="00B4781F">
        <w:rPr>
          <w:b/>
          <w:bCs/>
          <w:sz w:val="32"/>
          <w:szCs w:val="32"/>
        </w:rPr>
        <w:t>2026</w:t>
      </w:r>
    </w:p>
    <w:p w14:paraId="339B0D2C" w14:textId="0F0F7374" w:rsidR="00ED04F6" w:rsidRPr="00ED04F6" w:rsidRDefault="006D1F38" w:rsidP="00DB3E92">
      <w:pPr>
        <w:jc w:val="center"/>
        <w:rPr>
          <w:b/>
          <w:bCs/>
          <w:sz w:val="28"/>
          <w:szCs w:val="28"/>
          <w:lang w:val="pl-PL"/>
        </w:rPr>
      </w:pPr>
      <w:r w:rsidRPr="006D1F38">
        <w:rPr>
          <w:b/>
          <w:bCs/>
          <w:color w:val="1800AD"/>
          <w:sz w:val="28"/>
          <w:szCs w:val="28"/>
        </w:rPr>
        <w:t>Centrum Konferencyjne </w:t>
      </w:r>
      <w:r>
        <w:rPr>
          <w:b/>
          <w:bCs/>
          <w:color w:val="1800AD"/>
          <w:sz w:val="28"/>
          <w:szCs w:val="28"/>
        </w:rPr>
        <w:t xml:space="preserve"> ul. </w:t>
      </w:r>
      <w:r w:rsidRPr="006D1F38">
        <w:rPr>
          <w:b/>
          <w:bCs/>
          <w:color w:val="1800AD"/>
          <w:sz w:val="28"/>
          <w:szCs w:val="28"/>
        </w:rPr>
        <w:t>Henryka Jordana</w:t>
      </w:r>
      <w:r>
        <w:rPr>
          <w:b/>
          <w:bCs/>
          <w:color w:val="1800AD"/>
          <w:sz w:val="28"/>
          <w:szCs w:val="28"/>
        </w:rPr>
        <w:t xml:space="preserve"> </w:t>
      </w:r>
      <w:r w:rsidRPr="006D1F38">
        <w:rPr>
          <w:b/>
          <w:bCs/>
          <w:color w:val="1800AD"/>
          <w:sz w:val="28"/>
          <w:szCs w:val="28"/>
        </w:rPr>
        <w:t>18, 40-043</w:t>
      </w:r>
      <w:r>
        <w:rPr>
          <w:b/>
          <w:bCs/>
          <w:color w:val="1800AD"/>
          <w:sz w:val="28"/>
          <w:szCs w:val="28"/>
        </w:rPr>
        <w:t xml:space="preserve"> </w:t>
      </w:r>
      <w:r w:rsidRPr="006D1F38">
        <w:rPr>
          <w:b/>
          <w:bCs/>
          <w:color w:val="1800AD"/>
          <w:sz w:val="28"/>
          <w:szCs w:val="28"/>
        </w:rPr>
        <w:t>Katowice</w:t>
      </w:r>
      <w:r>
        <w:rPr>
          <w:b/>
          <w:bCs/>
          <w:color w:val="1800AD"/>
          <w:sz w:val="28"/>
          <w:szCs w:val="28"/>
        </w:rPr>
        <w:br/>
        <w:t>Sala Nr 105</w:t>
      </w:r>
      <w:r w:rsidR="00CC4F81" w:rsidRPr="00B4781F">
        <w:rPr>
          <w:b/>
          <w:bCs/>
          <w:color w:val="1800AD"/>
          <w:sz w:val="28"/>
          <w:szCs w:val="28"/>
        </w:rPr>
        <w:br/>
      </w:r>
      <w:r w:rsidR="00DB3E92">
        <w:rPr>
          <w:b/>
          <w:bCs/>
          <w:color w:val="0070C0"/>
        </w:rPr>
        <w:br/>
      </w:r>
      <w:r w:rsidR="00090AE9" w:rsidRPr="000B2EE0">
        <w:rPr>
          <w:rFonts w:ascii="Century Gothic" w:hAnsi="Century Gothic" w:cs="Calibri"/>
          <w:b/>
          <w:bCs/>
          <w:color w:val="000000"/>
        </w:rPr>
        <w:t xml:space="preserve">RAMOWY PROGRAM </w:t>
      </w:r>
      <w:r w:rsidR="00090AE9">
        <w:rPr>
          <w:rFonts w:ascii="Century Gothic" w:hAnsi="Century Gothic" w:cs="Calibri"/>
          <w:b/>
          <w:bCs/>
          <w:color w:val="000000"/>
        </w:rPr>
        <w:t>SPOTKANIA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090AE9" w:rsidRPr="00CC4F81" w14:paraId="5BCAB55F" w14:textId="77777777" w:rsidTr="009142B0">
        <w:trPr>
          <w:trHeight w:val="462"/>
        </w:trPr>
        <w:tc>
          <w:tcPr>
            <w:tcW w:w="1696" w:type="dxa"/>
          </w:tcPr>
          <w:p w14:paraId="09AFE28F" w14:textId="68199E63" w:rsidR="00090AE9" w:rsidRPr="00CC4F81" w:rsidRDefault="009142B0" w:rsidP="00090AE9">
            <w:pPr>
              <w:rPr>
                <w:rFonts w:asciiTheme="minorHAnsi" w:hAnsiTheme="minorHAnsi" w:cs="Calibri"/>
                <w:lang w:val="pl-PL"/>
              </w:rPr>
            </w:pPr>
            <w:r>
              <w:rPr>
                <w:rFonts w:asciiTheme="minorHAnsi" w:hAnsiTheme="minorHAnsi" w:cs="Calibri"/>
                <w:color w:val="222222"/>
              </w:rPr>
              <w:t>09</w:t>
            </w:r>
            <w:r w:rsidR="00090AE9" w:rsidRPr="00CC4F81">
              <w:rPr>
                <w:rFonts w:asciiTheme="minorHAnsi" w:hAnsiTheme="minorHAnsi" w:cs="Calibri"/>
                <w:color w:val="222222"/>
              </w:rPr>
              <w:t>:30-1</w:t>
            </w:r>
            <w:r>
              <w:rPr>
                <w:rFonts w:asciiTheme="minorHAnsi" w:hAnsiTheme="minorHAnsi" w:cs="Calibri"/>
                <w:color w:val="222222"/>
              </w:rPr>
              <w:t>0</w:t>
            </w:r>
            <w:r w:rsidR="00090AE9" w:rsidRPr="00CC4F81">
              <w:rPr>
                <w:rFonts w:asciiTheme="minorHAnsi" w:hAnsiTheme="minorHAnsi" w:cs="Calibri"/>
                <w:color w:val="222222"/>
              </w:rPr>
              <w:t>:00</w:t>
            </w:r>
          </w:p>
        </w:tc>
        <w:tc>
          <w:tcPr>
            <w:tcW w:w="7513" w:type="dxa"/>
            <w:vAlign w:val="center"/>
          </w:tcPr>
          <w:p w14:paraId="3B934F5B" w14:textId="3496A5E3" w:rsidR="00090AE9" w:rsidRPr="00CC4F81" w:rsidRDefault="00090AE9" w:rsidP="00090AE9">
            <w:pPr>
              <w:rPr>
                <w:rFonts w:asciiTheme="minorHAnsi" w:hAnsiTheme="minorHAnsi" w:cs="Calibri"/>
                <w:lang w:val="pl-PL"/>
              </w:rPr>
            </w:pPr>
            <w:r w:rsidRPr="00CC4F81">
              <w:rPr>
                <w:rFonts w:asciiTheme="minorHAnsi" w:hAnsiTheme="minorHAnsi" w:cs="Calibri"/>
                <w:color w:val="222222"/>
              </w:rPr>
              <w:t>Rejestracja uczestników</w:t>
            </w:r>
            <w:r w:rsidR="004241EE">
              <w:rPr>
                <w:rFonts w:asciiTheme="minorHAnsi" w:hAnsiTheme="minorHAnsi" w:cs="Calibri"/>
                <w:color w:val="222222"/>
              </w:rPr>
              <w:t>. Powitalna kawa.</w:t>
            </w:r>
          </w:p>
        </w:tc>
      </w:tr>
      <w:tr w:rsidR="00090AE9" w:rsidRPr="00CC4F81" w14:paraId="3CAD0EFA" w14:textId="77777777" w:rsidTr="009142B0">
        <w:trPr>
          <w:trHeight w:val="986"/>
        </w:trPr>
        <w:tc>
          <w:tcPr>
            <w:tcW w:w="1696" w:type="dxa"/>
          </w:tcPr>
          <w:p w14:paraId="0A9CE2AB" w14:textId="0423EDB4" w:rsidR="00090AE9" w:rsidRPr="00CC4F81" w:rsidRDefault="009142B0" w:rsidP="00090AE9">
            <w:pPr>
              <w:rPr>
                <w:rFonts w:asciiTheme="minorHAnsi" w:hAnsiTheme="minorHAnsi" w:cs="Calibri"/>
                <w:lang w:val="pl-PL"/>
              </w:rPr>
            </w:pPr>
            <w:r>
              <w:t>10.00 – 11.00</w:t>
            </w:r>
          </w:p>
        </w:tc>
        <w:tc>
          <w:tcPr>
            <w:tcW w:w="7513" w:type="dxa"/>
            <w:vAlign w:val="center"/>
          </w:tcPr>
          <w:p w14:paraId="36B70665" w14:textId="1287E19E" w:rsidR="009142B0" w:rsidRDefault="009142B0" w:rsidP="009142B0">
            <w:r>
              <w:t xml:space="preserve">Sesja I </w:t>
            </w:r>
          </w:p>
          <w:p w14:paraId="267D145B" w14:textId="5AAD4A18" w:rsidR="009142B0" w:rsidRDefault="009142B0" w:rsidP="009142B0">
            <w:pPr>
              <w:pStyle w:val="Akapitzlist"/>
              <w:numPr>
                <w:ilvl w:val="0"/>
                <w:numId w:val="20"/>
              </w:numPr>
            </w:pPr>
            <w:r>
              <w:t>Informacje ogólne o projek</w:t>
            </w:r>
            <w:r w:rsidR="00B4781F">
              <w:t xml:space="preserve">cie </w:t>
            </w:r>
            <w:r>
              <w:t>grantow</w:t>
            </w:r>
            <w:r w:rsidR="00B4781F">
              <w:t>ym</w:t>
            </w:r>
          </w:p>
          <w:p w14:paraId="3FB075D7" w14:textId="0B502A0D" w:rsidR="009142B0" w:rsidRPr="009142B0" w:rsidRDefault="009142B0" w:rsidP="009142B0">
            <w:pPr>
              <w:pStyle w:val="Akapitzlist"/>
              <w:numPr>
                <w:ilvl w:val="0"/>
                <w:numId w:val="20"/>
              </w:numPr>
            </w:pPr>
            <w:r>
              <w:t>Zasady formalne i merytoryczne ubiegania się o grant</w:t>
            </w:r>
          </w:p>
        </w:tc>
      </w:tr>
      <w:tr w:rsidR="00090AE9" w:rsidRPr="009142B0" w14:paraId="7FCDED60" w14:textId="77777777" w:rsidTr="009142B0">
        <w:trPr>
          <w:trHeight w:val="490"/>
        </w:trPr>
        <w:tc>
          <w:tcPr>
            <w:tcW w:w="1696" w:type="dxa"/>
          </w:tcPr>
          <w:p w14:paraId="56245DF7" w14:textId="0D8CB085" w:rsidR="00090AE9" w:rsidRPr="009142B0" w:rsidRDefault="009142B0" w:rsidP="007353D9">
            <w:pPr>
              <w:rPr>
                <w:rFonts w:asciiTheme="minorHAnsi" w:hAnsiTheme="minorHAnsi" w:cs="Calibri"/>
                <w:i/>
                <w:iCs/>
                <w:lang w:val="pl-PL"/>
              </w:rPr>
            </w:pPr>
            <w:r w:rsidRPr="009142B0">
              <w:rPr>
                <w:i/>
                <w:iCs/>
              </w:rPr>
              <w:t>11.00 – 11.15</w:t>
            </w:r>
          </w:p>
        </w:tc>
        <w:tc>
          <w:tcPr>
            <w:tcW w:w="7513" w:type="dxa"/>
            <w:vAlign w:val="center"/>
          </w:tcPr>
          <w:p w14:paraId="4C35C211" w14:textId="732675A3" w:rsidR="00090AE9" w:rsidRPr="009142B0" w:rsidRDefault="009142B0" w:rsidP="00090AE9">
            <w:pPr>
              <w:jc w:val="both"/>
              <w:rPr>
                <w:rFonts w:asciiTheme="minorHAnsi" w:hAnsiTheme="minorHAnsi" w:cs="Calibri"/>
                <w:i/>
                <w:iCs/>
                <w:lang w:val="pl-PL"/>
              </w:rPr>
            </w:pPr>
            <w:r w:rsidRPr="009142B0">
              <w:rPr>
                <w:i/>
                <w:iCs/>
              </w:rPr>
              <w:t xml:space="preserve">Przerwa </w:t>
            </w:r>
          </w:p>
        </w:tc>
      </w:tr>
      <w:tr w:rsidR="00090AE9" w:rsidRPr="00CC4F81" w14:paraId="48BD23FD" w14:textId="77777777" w:rsidTr="009142B0">
        <w:trPr>
          <w:trHeight w:val="1121"/>
        </w:trPr>
        <w:tc>
          <w:tcPr>
            <w:tcW w:w="1696" w:type="dxa"/>
          </w:tcPr>
          <w:p w14:paraId="2D2147C7" w14:textId="3A283286" w:rsidR="00090AE9" w:rsidRPr="00CC4F81" w:rsidRDefault="009142B0" w:rsidP="007353D9">
            <w:pPr>
              <w:rPr>
                <w:rFonts w:asciiTheme="minorHAnsi" w:hAnsiTheme="minorHAnsi" w:cs="Calibri"/>
                <w:lang w:val="pl-PL"/>
              </w:rPr>
            </w:pPr>
            <w:r>
              <w:t>11.15  –  13:00</w:t>
            </w:r>
          </w:p>
        </w:tc>
        <w:tc>
          <w:tcPr>
            <w:tcW w:w="7513" w:type="dxa"/>
            <w:vAlign w:val="center"/>
          </w:tcPr>
          <w:p w14:paraId="685C79D9" w14:textId="3EBB5A1E" w:rsidR="009142B0" w:rsidRDefault="009142B0" w:rsidP="009142B0">
            <w:r>
              <w:t>Sesja II</w:t>
            </w:r>
          </w:p>
          <w:p w14:paraId="6BB39045" w14:textId="63D3EFDF" w:rsidR="009142B0" w:rsidRDefault="009B751F" w:rsidP="009142B0">
            <w:pPr>
              <w:pStyle w:val="Akapitzlist"/>
              <w:numPr>
                <w:ilvl w:val="0"/>
                <w:numId w:val="18"/>
              </w:numPr>
            </w:pPr>
            <w:r>
              <w:t>W</w:t>
            </w:r>
            <w:r w:rsidR="009142B0">
              <w:t>nios</w:t>
            </w:r>
            <w:r>
              <w:t xml:space="preserve">ek </w:t>
            </w:r>
            <w:r w:rsidR="009142B0">
              <w:t>aplikacyj</w:t>
            </w:r>
            <w:r>
              <w:t>ny na konkurs grantowy</w:t>
            </w:r>
          </w:p>
          <w:p w14:paraId="70CB77BB" w14:textId="34CBF5FB" w:rsidR="00090AE9" w:rsidRPr="009142B0" w:rsidRDefault="009B751F" w:rsidP="009142B0">
            <w:pPr>
              <w:pStyle w:val="Akapitzlist"/>
              <w:numPr>
                <w:ilvl w:val="0"/>
                <w:numId w:val="18"/>
              </w:numPr>
            </w:pPr>
            <w:r>
              <w:t>Praca z g</w:t>
            </w:r>
            <w:r w:rsidR="009142B0">
              <w:t>enerator</w:t>
            </w:r>
            <w:r>
              <w:t xml:space="preserve">em </w:t>
            </w:r>
            <w:r w:rsidR="009142B0">
              <w:t>wniosków aplikacyjnych</w:t>
            </w:r>
          </w:p>
        </w:tc>
      </w:tr>
      <w:tr w:rsidR="00090AE9" w:rsidRPr="00CC4F81" w14:paraId="01E41E72" w14:textId="77777777" w:rsidTr="009142B0">
        <w:trPr>
          <w:trHeight w:val="414"/>
        </w:trPr>
        <w:tc>
          <w:tcPr>
            <w:tcW w:w="1696" w:type="dxa"/>
          </w:tcPr>
          <w:p w14:paraId="27393CD8" w14:textId="562F2710" w:rsidR="00090AE9" w:rsidRPr="00CC4F81" w:rsidRDefault="009142B0" w:rsidP="007353D9">
            <w:pPr>
              <w:rPr>
                <w:rFonts w:asciiTheme="minorHAnsi" w:hAnsiTheme="minorHAnsi" w:cs="Calibri"/>
                <w:lang w:val="pl-PL"/>
              </w:rPr>
            </w:pPr>
            <w:r>
              <w:t>13.00 – 13.30</w:t>
            </w:r>
          </w:p>
        </w:tc>
        <w:tc>
          <w:tcPr>
            <w:tcW w:w="7513" w:type="dxa"/>
            <w:vAlign w:val="center"/>
          </w:tcPr>
          <w:p w14:paraId="59E0031C" w14:textId="779DBAA4" w:rsidR="00CC4F81" w:rsidRPr="00CC4F81" w:rsidRDefault="009142B0" w:rsidP="00CC4F81">
            <w:pPr>
              <w:jc w:val="both"/>
              <w:rPr>
                <w:rFonts w:asciiTheme="minorHAnsi" w:hAnsiTheme="minorHAnsi" w:cs="Calibri"/>
                <w:color w:val="000000"/>
                <w:lang w:val="pl-PL"/>
              </w:rPr>
            </w:pPr>
            <w:r w:rsidRPr="00CC4F81">
              <w:rPr>
                <w:rFonts w:asciiTheme="minorHAnsi" w:hAnsiTheme="minorHAnsi" w:cs="Calibri"/>
                <w:i/>
                <w:iCs/>
                <w:color w:val="000000"/>
              </w:rPr>
              <w:t>Przerwa</w:t>
            </w:r>
          </w:p>
        </w:tc>
      </w:tr>
      <w:tr w:rsidR="00BA40C7" w:rsidRPr="00CC4F81" w14:paraId="35535998" w14:textId="77777777" w:rsidTr="009142B0">
        <w:trPr>
          <w:trHeight w:val="1412"/>
        </w:trPr>
        <w:tc>
          <w:tcPr>
            <w:tcW w:w="1696" w:type="dxa"/>
          </w:tcPr>
          <w:p w14:paraId="409FFFEA" w14:textId="693C8C1A" w:rsidR="00BA40C7" w:rsidRPr="00CC4F81" w:rsidRDefault="009142B0" w:rsidP="007353D9">
            <w:pPr>
              <w:rPr>
                <w:rFonts w:asciiTheme="minorHAnsi" w:hAnsiTheme="minorHAnsi" w:cs="Calibri"/>
                <w:i/>
                <w:iCs/>
                <w:lang w:val="pl-PL"/>
              </w:rPr>
            </w:pPr>
            <w:r>
              <w:t>13:30  –  14:30</w:t>
            </w:r>
          </w:p>
        </w:tc>
        <w:tc>
          <w:tcPr>
            <w:tcW w:w="7513" w:type="dxa"/>
            <w:vAlign w:val="center"/>
          </w:tcPr>
          <w:p w14:paraId="5F7D3531" w14:textId="77777777" w:rsidR="009142B0" w:rsidRDefault="009142B0" w:rsidP="009142B0">
            <w:r>
              <w:t xml:space="preserve">Sesja III </w:t>
            </w:r>
          </w:p>
          <w:p w14:paraId="13CCE94D" w14:textId="5B762BDA" w:rsidR="009142B0" w:rsidRDefault="009142B0" w:rsidP="009142B0">
            <w:pPr>
              <w:pStyle w:val="Akapitzlist"/>
              <w:numPr>
                <w:ilvl w:val="0"/>
                <w:numId w:val="19"/>
              </w:numPr>
            </w:pPr>
            <w:r>
              <w:t>Przykłady dobrych praktyk współpracy ponadnarodowej</w:t>
            </w:r>
          </w:p>
          <w:p w14:paraId="6B193651" w14:textId="77777777" w:rsidR="009142B0" w:rsidRDefault="009142B0" w:rsidP="009142B0">
            <w:pPr>
              <w:pStyle w:val="Akapitzlist"/>
              <w:numPr>
                <w:ilvl w:val="0"/>
                <w:numId w:val="19"/>
              </w:numPr>
            </w:pPr>
            <w:r>
              <w:t>Sesja pytań i odpowiedzi</w:t>
            </w:r>
          </w:p>
          <w:p w14:paraId="55298800" w14:textId="4145B09F" w:rsidR="00BA40C7" w:rsidRPr="009142B0" w:rsidRDefault="009142B0" w:rsidP="009142B0">
            <w:pPr>
              <w:pStyle w:val="Akapitzlist"/>
              <w:numPr>
                <w:ilvl w:val="0"/>
                <w:numId w:val="19"/>
              </w:numPr>
              <w:tabs>
                <w:tab w:val="num" w:pos="720"/>
              </w:tabs>
              <w:jc w:val="both"/>
              <w:rPr>
                <w:rFonts w:asciiTheme="minorHAnsi" w:hAnsiTheme="minorHAnsi" w:cs="Calibri"/>
                <w:i/>
                <w:iCs/>
                <w:color w:val="000000"/>
              </w:rPr>
            </w:pPr>
            <w:r>
              <w:t>Podsumowanie spotkanie</w:t>
            </w:r>
          </w:p>
        </w:tc>
      </w:tr>
    </w:tbl>
    <w:p w14:paraId="34D2CA12" w14:textId="77777777" w:rsidR="00ED04F6" w:rsidRDefault="00ED04F6" w:rsidP="007353D9">
      <w:pPr>
        <w:rPr>
          <w:b/>
          <w:bCs/>
          <w:lang w:val="pl-PL"/>
        </w:rPr>
      </w:pPr>
    </w:p>
    <w:p w14:paraId="6FF86B8A" w14:textId="77777777" w:rsidR="007353D9" w:rsidRDefault="007353D9" w:rsidP="00011FA9">
      <w:pPr>
        <w:rPr>
          <w:lang w:val="pl-PL"/>
        </w:rPr>
      </w:pPr>
    </w:p>
    <w:sectPr w:rsidR="007353D9" w:rsidSect="00DB3E92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B8CE7" w14:textId="77777777" w:rsidR="00070AA9" w:rsidRDefault="00070AA9">
      <w:pPr>
        <w:spacing w:after="0" w:line="240" w:lineRule="auto"/>
      </w:pPr>
      <w:r>
        <w:separator/>
      </w:r>
    </w:p>
  </w:endnote>
  <w:endnote w:type="continuationSeparator" w:id="0">
    <w:p w14:paraId="2C604439" w14:textId="77777777" w:rsidR="00070AA9" w:rsidRDefault="0007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C3FBB34B-9921-496B-82B0-3FC5050A2DC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4E13F8C-B897-461C-A1D1-F26AD039FA38}"/>
    <w:embedBold r:id="rId3" w:fontKey="{7E98A916-FD39-4555-9DE4-D12EAEE93A3B}"/>
    <w:embedItalic r:id="rId4" w:fontKey="{B83F44C0-76DC-4556-91AC-9EC494818EAF}"/>
  </w:font>
  <w:font w:name="Play">
    <w:charset w:val="00"/>
    <w:family w:val="auto"/>
    <w:pitch w:val="default"/>
    <w:embedRegular r:id="rId5" w:fontKey="{7AEC5478-A90A-4464-9839-3D5EF1946AD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ADC42D00-9799-4C61-B3A8-5943324EF0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DF9A79AF-C139-40EC-9AEA-DA027FFB5C66}"/>
    <w:embedBold r:id="rId8" w:fontKey="{518C49A5-DE01-4959-89F1-4C562DF259B1}"/>
    <w:embedItalic r:id="rId9" w:fontKey="{09B00C23-E257-474D-8D41-2E7079B1370B}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  <w:embedBold r:id="rId10" w:fontKey="{84DDAF36-ED49-4DE7-91C9-5DEF017B5B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single" w:sz="4" w:space="0" w:color="1800A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2"/>
      <w:gridCol w:w="4015"/>
      <w:gridCol w:w="2311"/>
    </w:tblGrid>
    <w:tr w:rsidR="00FD207D" w14:paraId="6985C565" w14:textId="77777777" w:rsidTr="00FD207D">
      <w:tc>
        <w:tcPr>
          <w:tcW w:w="3162" w:type="dxa"/>
          <w:vAlign w:val="center"/>
        </w:tcPr>
        <w:p w14:paraId="2C0CE23E" w14:textId="40D5A23B" w:rsidR="00FD207D" w:rsidRDefault="00FD207D">
          <w:pPr>
            <w:pStyle w:val="Stopka"/>
          </w:pPr>
          <w:r w:rsidRPr="00FD207D">
            <w:rPr>
              <w:noProof/>
            </w:rPr>
            <w:drawing>
              <wp:inline distT="0" distB="0" distL="0" distR="0" wp14:anchorId="5EBD7611" wp14:editId="3357AE01">
                <wp:extent cx="1607820" cy="602339"/>
                <wp:effectExtent l="0" t="0" r="0" b="7620"/>
                <wp:docPr id="212216236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216236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105" cy="613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5" w:type="dxa"/>
          <w:vAlign w:val="center"/>
        </w:tcPr>
        <w:p w14:paraId="79534CBB" w14:textId="3187B813" w:rsidR="00FD207D" w:rsidRPr="00FD207D" w:rsidRDefault="00FD207D">
          <w:pPr>
            <w:pStyle w:val="Stopka"/>
            <w:rPr>
              <w:b/>
              <w:bCs/>
              <w:sz w:val="18"/>
              <w:szCs w:val="18"/>
            </w:rPr>
          </w:pPr>
          <w:r w:rsidRPr="00FD207D">
            <w:rPr>
              <w:b/>
              <w:bCs/>
              <w:sz w:val="18"/>
              <w:szCs w:val="18"/>
            </w:rPr>
            <w:t>Biuro projektu</w:t>
          </w:r>
        </w:p>
        <w:p w14:paraId="725291ED" w14:textId="77777777" w:rsidR="00FD207D" w:rsidRPr="00FD207D" w:rsidRDefault="00FD207D" w:rsidP="00FD207D">
          <w:pPr>
            <w:pStyle w:val="Stopka"/>
            <w:rPr>
              <w:sz w:val="18"/>
              <w:szCs w:val="18"/>
              <w:lang w:val="pl-PL"/>
            </w:rPr>
          </w:pPr>
          <w:r w:rsidRPr="00FD207D">
            <w:rPr>
              <w:sz w:val="18"/>
              <w:szCs w:val="18"/>
              <w:lang w:val="pl-PL"/>
            </w:rPr>
            <w:t>Fundacja Małopolska Izba Samorządowa</w:t>
          </w:r>
          <w:r w:rsidRPr="00FD207D">
            <w:rPr>
              <w:sz w:val="18"/>
              <w:szCs w:val="18"/>
              <w:lang w:val="pl-PL"/>
            </w:rPr>
            <w:br/>
            <w:t>al. Ignacego Daszyńskiego 16</w:t>
          </w:r>
        </w:p>
        <w:p w14:paraId="64B52383" w14:textId="77777777" w:rsidR="00FD207D" w:rsidRPr="00FD207D" w:rsidRDefault="00FD207D" w:rsidP="00FD207D">
          <w:pPr>
            <w:pStyle w:val="Stopka"/>
            <w:rPr>
              <w:sz w:val="18"/>
              <w:szCs w:val="18"/>
              <w:lang w:val="pl-PL"/>
            </w:rPr>
          </w:pPr>
          <w:r w:rsidRPr="00FD207D">
            <w:rPr>
              <w:sz w:val="18"/>
              <w:szCs w:val="18"/>
              <w:lang w:val="pl-PL"/>
            </w:rPr>
            <w:t>31-534 Kraków</w:t>
          </w:r>
        </w:p>
        <w:p w14:paraId="6BFDBF7D" w14:textId="77777777" w:rsidR="00FD207D" w:rsidRPr="00FD207D" w:rsidRDefault="00FD207D">
          <w:pPr>
            <w:pStyle w:val="Stopka"/>
            <w:rPr>
              <w:color w:val="000000" w:themeColor="text1"/>
              <w:sz w:val="18"/>
              <w:szCs w:val="18"/>
            </w:rPr>
          </w:pPr>
          <w:r w:rsidRPr="00FD207D">
            <w:rPr>
              <w:sz w:val="18"/>
              <w:szCs w:val="18"/>
            </w:rPr>
            <w:t xml:space="preserve">Tel. </w:t>
          </w:r>
          <w:r w:rsidRPr="00FD207D">
            <w:rPr>
              <w:color w:val="000000" w:themeColor="text1"/>
              <w:sz w:val="18"/>
              <w:szCs w:val="18"/>
            </w:rPr>
            <w:t>12 200 28 62</w:t>
          </w:r>
        </w:p>
        <w:p w14:paraId="05502976" w14:textId="55555DFF" w:rsidR="00FD207D" w:rsidRPr="003E15D1" w:rsidRDefault="00FD207D">
          <w:pPr>
            <w:pStyle w:val="Stopka"/>
            <w:rPr>
              <w:lang w:val="pl-PL"/>
            </w:rPr>
          </w:pPr>
          <w:r w:rsidRPr="003E15D1">
            <w:rPr>
              <w:color w:val="000000" w:themeColor="text1"/>
              <w:sz w:val="18"/>
              <w:szCs w:val="18"/>
              <w:lang w:val="pl-PL"/>
            </w:rPr>
            <w:t>Email: granty@fundacjamis.org.pl</w:t>
          </w:r>
        </w:p>
      </w:tc>
      <w:tc>
        <w:tcPr>
          <w:tcW w:w="2311" w:type="dxa"/>
          <w:vAlign w:val="center"/>
        </w:tcPr>
        <w:p w14:paraId="6F534B89" w14:textId="7C4AFC2B" w:rsidR="00FD207D" w:rsidRDefault="00FD207D" w:rsidP="00FD207D">
          <w:pPr>
            <w:pStyle w:val="Stopka"/>
            <w:jc w:val="right"/>
          </w:pPr>
          <w:r>
            <w:rPr>
              <w:noProof/>
            </w:rPr>
            <w:drawing>
              <wp:inline distT="0" distB="0" distL="0" distR="0" wp14:anchorId="63B8EB8A" wp14:editId="22C69898">
                <wp:extent cx="1325880" cy="662940"/>
                <wp:effectExtent l="0" t="0" r="0" b="0"/>
                <wp:docPr id="125473242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732427" name="Obraz 125473242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6269" cy="663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9DB0EC" w14:textId="77777777" w:rsidR="00FD207D" w:rsidRDefault="00FD2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8206" w14:textId="77777777" w:rsidR="00070AA9" w:rsidRDefault="00070AA9">
      <w:pPr>
        <w:spacing w:after="0" w:line="240" w:lineRule="auto"/>
      </w:pPr>
      <w:r>
        <w:separator/>
      </w:r>
    </w:p>
  </w:footnote>
  <w:footnote w:type="continuationSeparator" w:id="0">
    <w:p w14:paraId="618F71EA" w14:textId="77777777" w:rsidR="00070AA9" w:rsidRDefault="0007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4241EE" w14:paraId="7929DB31" w14:textId="77777777" w:rsidTr="004241EE">
      <w:tc>
        <w:tcPr>
          <w:tcW w:w="9072" w:type="dxa"/>
          <w:vAlign w:val="center"/>
        </w:tcPr>
        <w:p w14:paraId="7141821F" w14:textId="55F725A5" w:rsidR="004241EE" w:rsidRDefault="004241EE" w:rsidP="003E15D1">
          <w:pPr>
            <w:pStyle w:val="Nagwek"/>
            <w:spacing w:after="120"/>
            <w:jc w:val="center"/>
          </w:pPr>
          <w:r>
            <w:rPr>
              <w:noProof/>
            </w:rPr>
            <w:drawing>
              <wp:inline distT="0" distB="0" distL="0" distR="0" wp14:anchorId="6226EAB6" wp14:editId="1E4D449F">
                <wp:extent cx="4303299" cy="594360"/>
                <wp:effectExtent l="0" t="0" r="2540" b="0"/>
                <wp:docPr id="36802150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3299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DDB0E5" w14:textId="77777777" w:rsidR="00ED04F6" w:rsidRDefault="00ED04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1A0D"/>
    <w:multiLevelType w:val="hybridMultilevel"/>
    <w:tmpl w:val="3B02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2B8B"/>
    <w:multiLevelType w:val="multilevel"/>
    <w:tmpl w:val="4704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A293D"/>
    <w:multiLevelType w:val="hybridMultilevel"/>
    <w:tmpl w:val="A03A600A"/>
    <w:lvl w:ilvl="0" w:tplc="5226E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84541A"/>
    <w:multiLevelType w:val="multilevel"/>
    <w:tmpl w:val="79EC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F27CB"/>
    <w:multiLevelType w:val="multilevel"/>
    <w:tmpl w:val="7E8400A8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8D2171"/>
    <w:multiLevelType w:val="hybridMultilevel"/>
    <w:tmpl w:val="396AECE2"/>
    <w:lvl w:ilvl="0" w:tplc="5226E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4005DC"/>
    <w:multiLevelType w:val="multilevel"/>
    <w:tmpl w:val="0D46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F0274"/>
    <w:multiLevelType w:val="multilevel"/>
    <w:tmpl w:val="87D81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BB006EB"/>
    <w:multiLevelType w:val="multilevel"/>
    <w:tmpl w:val="4488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C63F2B"/>
    <w:multiLevelType w:val="multilevel"/>
    <w:tmpl w:val="20DAC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52551"/>
    <w:multiLevelType w:val="multilevel"/>
    <w:tmpl w:val="B928BB9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1" w15:restartNumberingAfterBreak="0">
    <w:nsid w:val="47B81958"/>
    <w:multiLevelType w:val="multilevel"/>
    <w:tmpl w:val="F89C2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81F2317"/>
    <w:multiLevelType w:val="hybridMultilevel"/>
    <w:tmpl w:val="BF8A86EC"/>
    <w:lvl w:ilvl="0" w:tplc="5226E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AF575A"/>
    <w:multiLevelType w:val="multilevel"/>
    <w:tmpl w:val="BFC4790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2F25AD7"/>
    <w:multiLevelType w:val="hybridMultilevel"/>
    <w:tmpl w:val="4E488850"/>
    <w:lvl w:ilvl="0" w:tplc="5226E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920FA"/>
    <w:multiLevelType w:val="multilevel"/>
    <w:tmpl w:val="C0F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90C92"/>
    <w:multiLevelType w:val="multilevel"/>
    <w:tmpl w:val="040A2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F190F62"/>
    <w:multiLevelType w:val="hybridMultilevel"/>
    <w:tmpl w:val="C3C867DA"/>
    <w:lvl w:ilvl="0" w:tplc="5226E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4B4636"/>
    <w:multiLevelType w:val="multilevel"/>
    <w:tmpl w:val="A1941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71D524D"/>
    <w:multiLevelType w:val="hybridMultilevel"/>
    <w:tmpl w:val="9D1CB77A"/>
    <w:lvl w:ilvl="0" w:tplc="C0B684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1"/>
  </w:num>
  <w:num w:numId="5">
    <w:abstractNumId w:val="10"/>
  </w:num>
  <w:num w:numId="6">
    <w:abstractNumId w:val="4"/>
  </w:num>
  <w:num w:numId="7">
    <w:abstractNumId w:val="13"/>
  </w:num>
  <w:num w:numId="8">
    <w:abstractNumId w:val="0"/>
  </w:num>
  <w:num w:numId="9">
    <w:abstractNumId w:val="19"/>
  </w:num>
  <w:num w:numId="10">
    <w:abstractNumId w:val="8"/>
  </w:num>
  <w:num w:numId="11">
    <w:abstractNumId w:val="15"/>
  </w:num>
  <w:num w:numId="12">
    <w:abstractNumId w:val="1"/>
  </w:num>
  <w:num w:numId="13">
    <w:abstractNumId w:val="3"/>
  </w:num>
  <w:num w:numId="14">
    <w:abstractNumId w:val="9"/>
  </w:num>
  <w:num w:numId="15">
    <w:abstractNumId w:val="6"/>
  </w:num>
  <w:num w:numId="16">
    <w:abstractNumId w:val="5"/>
  </w:num>
  <w:num w:numId="17">
    <w:abstractNumId w:val="14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94"/>
    <w:rsid w:val="00011FA9"/>
    <w:rsid w:val="000221C7"/>
    <w:rsid w:val="00022837"/>
    <w:rsid w:val="00054A0A"/>
    <w:rsid w:val="00070AA9"/>
    <w:rsid w:val="00090AE9"/>
    <w:rsid w:val="000A1A70"/>
    <w:rsid w:val="0013726E"/>
    <w:rsid w:val="00141350"/>
    <w:rsid w:val="00177C29"/>
    <w:rsid w:val="00211797"/>
    <w:rsid w:val="00220562"/>
    <w:rsid w:val="002F5748"/>
    <w:rsid w:val="0032724F"/>
    <w:rsid w:val="00331CE0"/>
    <w:rsid w:val="00392B4B"/>
    <w:rsid w:val="003E15D1"/>
    <w:rsid w:val="00414374"/>
    <w:rsid w:val="004241EE"/>
    <w:rsid w:val="004F0908"/>
    <w:rsid w:val="00511C4B"/>
    <w:rsid w:val="005C676C"/>
    <w:rsid w:val="005D4987"/>
    <w:rsid w:val="006130CC"/>
    <w:rsid w:val="0063616F"/>
    <w:rsid w:val="006657B6"/>
    <w:rsid w:val="00690D08"/>
    <w:rsid w:val="006D1F38"/>
    <w:rsid w:val="007353D9"/>
    <w:rsid w:val="00887454"/>
    <w:rsid w:val="00893DEA"/>
    <w:rsid w:val="008A5FB9"/>
    <w:rsid w:val="009142B0"/>
    <w:rsid w:val="00923959"/>
    <w:rsid w:val="00976CAB"/>
    <w:rsid w:val="009B751F"/>
    <w:rsid w:val="009C7C15"/>
    <w:rsid w:val="00AA7492"/>
    <w:rsid w:val="00AD4DC5"/>
    <w:rsid w:val="00AD5293"/>
    <w:rsid w:val="00B4101A"/>
    <w:rsid w:val="00B4781F"/>
    <w:rsid w:val="00B936CB"/>
    <w:rsid w:val="00BA40C7"/>
    <w:rsid w:val="00BF67F3"/>
    <w:rsid w:val="00C37AA5"/>
    <w:rsid w:val="00CC4F81"/>
    <w:rsid w:val="00D434ED"/>
    <w:rsid w:val="00D563C1"/>
    <w:rsid w:val="00D66D0D"/>
    <w:rsid w:val="00D83735"/>
    <w:rsid w:val="00D87F41"/>
    <w:rsid w:val="00DB3E92"/>
    <w:rsid w:val="00DD7408"/>
    <w:rsid w:val="00E36BD0"/>
    <w:rsid w:val="00E45594"/>
    <w:rsid w:val="00EB5BD7"/>
    <w:rsid w:val="00ED04F6"/>
    <w:rsid w:val="00ED486A"/>
    <w:rsid w:val="00FD1638"/>
    <w:rsid w:val="00FD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E7682"/>
  <w15:docId w15:val="{DAF3A56E-8BA2-4BA5-A54D-39A39C6F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F8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64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64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64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gwek1Znak">
    <w:name w:val="Nagłówek 1 Znak"/>
    <w:basedOn w:val="Domylnaczcionkaakapitu"/>
    <w:uiPriority w:val="9"/>
    <w:rsid w:val="0064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64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64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6446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6446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6446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46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46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464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64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64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64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464E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6446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464E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64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6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46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link w:val="TekstkomentarzaZnak"/>
    <w:uiPriority w:val="99"/>
    <w:unhideWhenUsed/>
    <w:rsid w:val="00940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33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8D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8D9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8D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Nagwek">
    <w:name w:val="header"/>
    <w:link w:val="NagwekZnak"/>
    <w:uiPriority w:val="99"/>
    <w:unhideWhenUsed/>
    <w:rsid w:val="00621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E0B"/>
  </w:style>
  <w:style w:type="paragraph" w:styleId="Stopka">
    <w:name w:val="footer"/>
    <w:link w:val="StopkaZnak"/>
    <w:uiPriority w:val="99"/>
    <w:unhideWhenUsed/>
    <w:rsid w:val="00621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E0B"/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D498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4987"/>
    <w:rPr>
      <w:color w:val="605E5C"/>
      <w:shd w:val="clear" w:color="auto" w:fill="E1DFDD"/>
    </w:rPr>
  </w:style>
  <w:style w:type="paragraph" w:customStyle="1" w:styleId="Default">
    <w:name w:val="Default"/>
    <w:rsid w:val="00AD529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lang w:val="pl-PL"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90AE9"/>
    <w:pPr>
      <w:spacing w:after="0" w:line="240" w:lineRule="auto"/>
    </w:pPr>
    <w:rPr>
      <w:rFonts w:ascii="Calibri" w:eastAsia="Calibri" w:hAnsi="Calibri" w:cs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i9aHN5A+XdkJd10cltga/Unp5w==">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aldona.okraszewska</dc:creator>
  <cp:lastModifiedBy>Kubacka Urszula</cp:lastModifiedBy>
  <cp:revision>2</cp:revision>
  <cp:lastPrinted>2026-06-08T17:43:00Z</cp:lastPrinted>
  <dcterms:created xsi:type="dcterms:W3CDTF">2026-09-04T05:38:00Z</dcterms:created>
  <dcterms:modified xsi:type="dcterms:W3CDTF">2026-09-04T05:38:00Z</dcterms:modified>
</cp:coreProperties>
</file>