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87D6BE0" wp14:paraId="03A712BD" wp14:textId="4709D6EB">
      <w:pPr>
        <w:spacing w:before="0" w:beforeAutospacing="off" w:after="160" w:afterAutospacing="off" w:line="27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sz w:val="12"/>
          <w:szCs w:val="12"/>
          <w:lang w:val="pl-PL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4380"/>
        <w:gridCol w:w="2595"/>
        <w:gridCol w:w="6975"/>
      </w:tblGrid>
      <w:tr w:rsidR="287D6BE0" w:rsidTr="483F8AC0" w14:paraId="220829A3">
        <w:trPr>
          <w:trHeight w:val="1320"/>
        </w:trPr>
        <w:tc>
          <w:tcPr>
            <w:tcW w:w="139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287D6BE0" w:rsidP="287D6BE0" w:rsidRDefault="287D6BE0" w14:paraId="348CC571" w14:textId="11B8442D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287D6BE0" w:rsidR="287D6BE0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8"/>
                <w:szCs w:val="28"/>
                <w:lang w:val="pl-PL"/>
              </w:rPr>
              <w:t>Uchwały Komitetu Monitorującego program Fundusze Europejskie dla Śląskiego (KM FE SL) przyjęte na VI</w:t>
            </w:r>
            <w:r w:rsidRPr="287D6BE0" w:rsidR="2C6E1D4E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8"/>
                <w:szCs w:val="28"/>
                <w:lang w:val="pl-PL"/>
              </w:rPr>
              <w:t>I</w:t>
            </w:r>
            <w:r w:rsidRPr="287D6BE0" w:rsidR="287D6BE0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8"/>
                <w:szCs w:val="28"/>
                <w:lang w:val="pl-PL"/>
              </w:rPr>
              <w:t xml:space="preserve"> posiedzeniu </w:t>
            </w:r>
            <w:r w:rsidRPr="287D6BE0" w:rsidR="756BEE72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8"/>
                <w:szCs w:val="28"/>
                <w:lang w:val="pl-PL"/>
              </w:rPr>
              <w:t>18 marca 2024</w:t>
            </w:r>
            <w:r w:rsidRPr="287D6BE0" w:rsidR="287D6BE0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8"/>
                <w:szCs w:val="28"/>
                <w:lang w:val="pl-PL"/>
              </w:rPr>
              <w:t xml:space="preserve"> roku.</w:t>
            </w:r>
          </w:p>
        </w:tc>
      </w:tr>
      <w:tr w:rsidR="287D6BE0" w:rsidTr="483F8AC0" w14:paraId="5DF5D10A">
        <w:trPr>
          <w:trHeight w:val="585"/>
        </w:trPr>
        <w:tc>
          <w:tcPr>
            <w:tcW w:w="6975" w:type="dxa"/>
            <w:gridSpan w:val="2"/>
            <w:tcBorders>
              <w:top w:val="nil"/>
              <w:left w:val="nil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center"/>
          </w:tcPr>
          <w:p w:rsidR="287D6BE0" w:rsidP="287D6BE0" w:rsidRDefault="287D6BE0" w14:paraId="7899C698" w14:textId="55F19C87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287D6BE0" w:rsidR="287D6BE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Tryb podjęcia uchwał:</w:t>
            </w:r>
            <w:r w:rsidRPr="287D6BE0" w:rsidR="287D6BE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</w:t>
            </w:r>
          </w:p>
          <w:p w:rsidR="287D6BE0" w:rsidP="287D6BE0" w:rsidRDefault="287D6BE0" w14:paraId="0BC27583" w14:textId="1E5CF614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287D6BE0" w:rsidR="287D6BE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głosowanie na posiedzeniu w formie stacjonarnej.</w:t>
            </w:r>
          </w:p>
        </w:tc>
        <w:tc>
          <w:tcPr>
            <w:tcW w:w="6975" w:type="dxa"/>
            <w:tcBorders>
              <w:top w:val="nil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287D6BE0" w:rsidP="287D6BE0" w:rsidRDefault="287D6BE0" w14:paraId="7805E651" w14:textId="1A7D2A48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287D6BE0" w:rsidR="287D6BE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Liczba osób uprawnionych do głosowania</w:t>
            </w:r>
            <w:r w:rsidRPr="287D6BE0" w:rsidR="287D6BE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: </w:t>
            </w:r>
          </w:p>
          <w:p w:rsidR="7F29A3DA" w:rsidP="287D6BE0" w:rsidRDefault="7F29A3DA" w14:paraId="5D3E571D" w14:textId="01723BE7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83F8AC0" w:rsidR="5F94797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36 osób</w:t>
            </w:r>
            <w:r w:rsidRPr="483F8AC0" w:rsidR="34D6CC5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.</w:t>
            </w:r>
          </w:p>
        </w:tc>
      </w:tr>
      <w:tr w:rsidR="287D6BE0" w:rsidTr="483F8AC0" w14:paraId="26F979EF">
        <w:trPr>
          <w:trHeight w:val="420"/>
        </w:trPr>
        <w:tc>
          <w:tcPr>
            <w:tcW w:w="13950" w:type="dxa"/>
            <w:gridSpan w:val="3"/>
            <w:tcBorders>
              <w:top w:val="single" w:color="000000" w:themeColor="text1" w:sz="6"/>
              <w:left w:val="nil"/>
              <w:bottom w:val="single" w:color="000000" w:themeColor="text1" w:sz="6"/>
              <w:right w:val="nil" w:color="000000" w:themeColor="text1" w:sz="6"/>
            </w:tcBorders>
            <w:tcMar>
              <w:left w:w="90" w:type="dxa"/>
              <w:right w:w="90" w:type="dxa"/>
            </w:tcMar>
            <w:vAlign w:val="center"/>
          </w:tcPr>
          <w:p w:rsidR="287D6BE0" w:rsidP="483F8AC0" w:rsidRDefault="287D6BE0" w14:paraId="6E4EBD25" w14:textId="6C43A4B6">
            <w:pPr>
              <w:spacing w:before="240" w:beforeAutospacing="off" w:after="24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83F8AC0" w:rsidR="6CCC2249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PAKIET 1</w:t>
            </w:r>
            <w:r w:rsidRPr="483F8AC0" w:rsidR="5CCACB11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1</w:t>
            </w:r>
            <w:r w:rsidRPr="483F8AC0" w:rsidR="6CCC2249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 UCHWAŁ </w:t>
            </w:r>
            <w:r w:rsidRPr="483F8AC0" w:rsidR="29F613C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(</w:t>
            </w:r>
            <w:r w:rsidRPr="483F8AC0" w:rsidR="65DF723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NR 120-130</w:t>
            </w:r>
            <w:r w:rsidRPr="483F8AC0" w:rsidR="29F613C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)</w:t>
            </w:r>
            <w:r w:rsidRPr="483F8AC0" w:rsidR="0D5F5144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 </w:t>
            </w:r>
            <w:r w:rsidRPr="483F8AC0" w:rsidR="6CCC2249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Z VI</w:t>
            </w:r>
            <w:r w:rsidRPr="483F8AC0" w:rsidR="715A62D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I</w:t>
            </w:r>
            <w:r w:rsidRPr="483F8AC0" w:rsidR="6CCC2249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 POSIEDZENIA KM FE SL</w:t>
            </w:r>
          </w:p>
        </w:tc>
      </w:tr>
      <w:tr w:rsidR="287D6BE0" w:rsidTr="483F8AC0" w14:paraId="2DA96AB0">
        <w:trPr>
          <w:trHeight w:val="480"/>
        </w:trPr>
        <w:tc>
          <w:tcPr>
            <w:tcW w:w="4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</w:tcBorders>
            <w:shd w:val="clear" w:color="auto" w:fill="DAE9F7" w:themeFill="text2" w:themeFillTint="1A"/>
            <w:tcMar>
              <w:left w:w="90" w:type="dxa"/>
              <w:right w:w="90" w:type="dxa"/>
            </w:tcMar>
            <w:vAlign w:val="center"/>
          </w:tcPr>
          <w:p w:rsidR="287D6BE0" w:rsidP="287D6BE0" w:rsidRDefault="287D6BE0" w14:paraId="121F387A" w14:textId="73E04140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87D6BE0" w:rsidR="287D6BE0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pl-PL"/>
              </w:rPr>
              <w:t>WYNIK GŁOSOWANIA</w:t>
            </w:r>
          </w:p>
        </w:tc>
        <w:tc>
          <w:tcPr>
            <w:tcW w:w="9570" w:type="dxa"/>
            <w:gridSpan w:val="2"/>
            <w:tcBorders>
              <w:top w:val="single" w:color="000000" w:themeColor="text1" w:sz="6"/>
              <w:bottom w:val="single" w:color="000000" w:themeColor="text1" w:sz="6"/>
              <w:right w:val="single" w:sz="6"/>
            </w:tcBorders>
            <w:shd w:val="clear" w:color="auto" w:fill="DAE9F7" w:themeFill="text2" w:themeFillTint="1A"/>
            <w:tcMar>
              <w:left w:w="90" w:type="dxa"/>
              <w:right w:w="90" w:type="dxa"/>
            </w:tcMar>
            <w:vAlign w:val="center"/>
          </w:tcPr>
          <w:p w:rsidR="287D6BE0" w:rsidP="287D6BE0" w:rsidRDefault="287D6BE0" w14:paraId="1B4F7320" w14:textId="4E84FDDA">
            <w:pPr>
              <w:spacing w:before="0" w:beforeAutospacing="off" w:after="0" w:afterAutospacing="off" w:line="240" w:lineRule="auto"/>
              <w:ind w:left="360" w:right="0" w:hanging="36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287D6BE0" w:rsidR="287D6BE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</w:t>
            </w:r>
          </w:p>
        </w:tc>
      </w:tr>
      <w:tr w:rsidR="287D6BE0" w:rsidTr="483F8AC0" w14:paraId="0EC4A6FE">
        <w:trPr>
          <w:trHeight w:val="1080"/>
        </w:trPr>
        <w:tc>
          <w:tcPr>
            <w:tcW w:w="4380" w:type="dxa"/>
            <w:tcBorders>
              <w:left w:val="single" w:sz="6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:rsidR="287D6BE0" w:rsidP="287D6BE0" w:rsidRDefault="287D6BE0" w14:paraId="79A6BFD5" w14:textId="2A86BA8F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287D6BE0" w:rsidR="287D6BE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3</w:t>
            </w:r>
            <w:r w:rsidRPr="287D6BE0" w:rsidR="7D1A882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4 głosów</w:t>
            </w:r>
            <w:r w:rsidRPr="287D6BE0" w:rsidR="287D6BE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287D6BE0" w:rsidP="483F8AC0" w:rsidRDefault="287D6BE0" w14:paraId="517A0DF9" w14:textId="4A5BEA69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483F8AC0" w:rsidR="6CCC224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483F8AC0" w:rsidR="07C70DD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483F8AC0" w:rsidR="6CCC224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głosów, WSTRZYMUJĄCYCH SIĘ </w:t>
            </w:r>
            <w:r w:rsidRPr="483F8AC0" w:rsidR="5B73BB5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483F8AC0" w:rsidR="6CCC224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</w:t>
            </w:r>
            <w:r w:rsidRPr="483F8AC0" w:rsidR="4191160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0 głosów</w:t>
            </w:r>
            <w:r w:rsidRPr="483F8AC0" w:rsidR="6CCC224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.</w:t>
            </w:r>
          </w:p>
        </w:tc>
        <w:tc>
          <w:tcPr>
            <w:tcW w:w="9570" w:type="dxa"/>
            <w:gridSpan w:val="2"/>
            <w:tcBorders>
              <w:top w:val="single" w:color="000000" w:themeColor="text1" w:sz="6"/>
              <w:bottom w:val="single" w:color="000000" w:themeColor="text1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6F4DD917" w:rsidP="287D6BE0" w:rsidRDefault="6F4DD917" w14:paraId="1F88B0B9" w14:textId="269E0EF0">
            <w:pPr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</w:pPr>
            <w:r w:rsidRPr="287D6BE0" w:rsidR="6F4DD917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pl-PL"/>
              </w:rPr>
              <w:t>Uchwała nr 120 KM FE SL</w:t>
            </w:r>
            <w:r w:rsidRPr="287D6BE0" w:rsidR="6F4DD917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 w sprawie zmiany uchwały KM FE SL nr 71 powołującej grupę roboczą ds. realizacji zasady partnerstwa przy Komitecie Monitorującym program Fundusze Europejskie dla Śląskiego 2021-2027.</w:t>
            </w:r>
          </w:p>
        </w:tc>
      </w:tr>
      <w:tr w:rsidR="287D6BE0" w:rsidTr="483F8AC0" w14:paraId="48A5DAD4">
        <w:trPr>
          <w:trHeight w:val="1140"/>
        </w:trPr>
        <w:tc>
          <w:tcPr>
            <w:tcW w:w="4380" w:type="dxa"/>
            <w:tcBorders>
              <w:left w:val="single" w:sz="6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:rsidR="47372111" w:rsidP="287D6BE0" w:rsidRDefault="47372111" w14:paraId="2D89B524" w14:textId="7B808EDD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287D6BE0" w:rsidR="4737211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36 głosów</w:t>
            </w:r>
            <w:r w:rsidRPr="287D6BE0" w:rsidR="4737211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47372111" w:rsidP="483F8AC0" w:rsidRDefault="47372111" w14:paraId="678AC8D5" w14:textId="7918587F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483F8AC0" w:rsidR="6E9536E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483F8AC0" w:rsidR="2FA9BEE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483F8AC0" w:rsidR="6E9536E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głosów, WSTRZYMUJĄCYCH SIĘ </w:t>
            </w:r>
            <w:r w:rsidRPr="483F8AC0" w:rsidR="0BE7308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483F8AC0" w:rsidR="6E9536E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Borders>
              <w:top w:val="single" w:color="000000" w:themeColor="text1" w:sz="6"/>
              <w:bottom w:val="single" w:color="000000" w:themeColor="text1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64EEBC6C" w:rsidP="287D6BE0" w:rsidRDefault="64EEBC6C" w14:paraId="0F0A9A50" w14:textId="20FBACE0">
            <w:pPr>
              <w:ind w:lef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287D6BE0" w:rsidR="64EEBC6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121 KM FE SL</w:t>
            </w:r>
            <w:r w:rsidRPr="287D6BE0" w:rsidR="64EEBC6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zmiany uchwały KM FE SL nr 72 powołującej grupę roboczą ds. Funduszu Sprawiedliwej Transformacji przy Komitecie Monitorującym program Fundusze Europejskie dla Śląskiego 2021-2027.</w:t>
            </w:r>
          </w:p>
        </w:tc>
      </w:tr>
      <w:tr w:rsidR="287D6BE0" w:rsidTr="483F8AC0" w14:paraId="39D29513">
        <w:trPr>
          <w:trHeight w:val="1020"/>
        </w:trPr>
        <w:tc>
          <w:tcPr>
            <w:tcW w:w="4380" w:type="dxa"/>
            <w:tcBorders>
              <w:left w:val="single" w:sz="6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:rsidR="7275928C" w:rsidP="287D6BE0" w:rsidRDefault="7275928C" w14:paraId="49632604" w14:textId="7B808EDD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287D6BE0" w:rsidR="7275928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36 głosów</w:t>
            </w:r>
            <w:r w:rsidRPr="287D6BE0" w:rsidR="7275928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7275928C" w:rsidP="483F8AC0" w:rsidRDefault="7275928C" w14:paraId="372EA2FB" w14:textId="76D793CA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483F8AC0" w:rsidR="47C599C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483F8AC0" w:rsidR="0BB6892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483F8AC0" w:rsidR="47C599C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głosów, WSTRZYMUJĄCYCH SIĘ </w:t>
            </w:r>
            <w:r w:rsidRPr="483F8AC0" w:rsidR="7C614C7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483F8AC0" w:rsidR="47C599C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Borders>
              <w:top w:val="single" w:color="000000" w:themeColor="text1" w:sz="6"/>
              <w:bottom w:val="single" w:color="000000" w:themeColor="text1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1A24FF8E" w:rsidP="287D6BE0" w:rsidRDefault="1A24FF8E" w14:paraId="1A407D10" w14:textId="1E026F2A">
            <w:pPr>
              <w:ind w:lef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287D6BE0" w:rsidR="1A24FF8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122</w:t>
            </w:r>
            <w:r w:rsidRPr="287D6BE0" w:rsidR="1A24FF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zatwierdzenia kryteriów wyboru projektów dla działania KM FE SL.05.05 Usługi EURES – EFS+.</w:t>
            </w:r>
          </w:p>
        </w:tc>
      </w:tr>
      <w:tr w:rsidR="287D6BE0" w:rsidTr="483F8AC0" w14:paraId="65843E4E">
        <w:trPr>
          <w:trHeight w:val="1080"/>
        </w:trPr>
        <w:tc>
          <w:tcPr>
            <w:tcW w:w="4380" w:type="dxa"/>
            <w:tcBorders>
              <w:left w:val="single" w:sz="6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:rsidR="38CCFC43" w:rsidP="287D6BE0" w:rsidRDefault="38CCFC43" w14:paraId="5E232F7A" w14:textId="12BD2133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287D6BE0" w:rsidR="38CCFC4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34 głosy</w:t>
            </w:r>
            <w:r w:rsidRPr="287D6BE0" w:rsidR="38CCFC4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38CCFC43" w:rsidP="483F8AC0" w:rsidRDefault="38CCFC43" w14:paraId="30BDDA6A" w14:textId="64C3C51B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483F8AC0" w:rsidR="2A821B6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483F8AC0" w:rsidR="4684BD7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483F8AC0" w:rsidR="2A821B6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głosów, WSTRZYMUJĄCYCH SIĘ </w:t>
            </w:r>
            <w:r w:rsidRPr="483F8AC0" w:rsidR="69C955D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483F8AC0" w:rsidR="2A821B6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1 głos.</w:t>
            </w:r>
          </w:p>
        </w:tc>
        <w:tc>
          <w:tcPr>
            <w:tcW w:w="9570" w:type="dxa"/>
            <w:gridSpan w:val="2"/>
            <w:tcBorders>
              <w:top w:val="single" w:color="000000" w:themeColor="text1" w:sz="6"/>
              <w:bottom w:val="single" w:color="000000" w:themeColor="text1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0A3D5212" w:rsidP="483F8AC0" w:rsidRDefault="0A3D5212" w14:paraId="4A421FEB" w14:textId="55F82601">
            <w:pPr>
              <w:pStyle w:val="Normal"/>
              <w:ind w:lef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483F8AC0" w:rsidR="24A464C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123 KM FE SL</w:t>
            </w:r>
            <w:r w:rsidRPr="483F8AC0" w:rsidR="24A464C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zatwierdzenia kryteriów wyboru projektów </w:t>
            </w:r>
          </w:p>
          <w:p w:rsidR="0A3D5212" w:rsidP="483F8AC0" w:rsidRDefault="0A3D5212" w14:paraId="5A70E1E4" w14:textId="4DA1F4AD">
            <w:pPr>
              <w:pStyle w:val="Normal"/>
              <w:ind w:lef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483F8AC0" w:rsidR="24A464C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dla działania FE SL.05.06 </w:t>
            </w:r>
            <w:r w:rsidRPr="483F8AC0" w:rsidR="3AB79FA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483F8AC0" w:rsidR="24A464C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Szkolenia dla pracowników IRP – EFS+.</w:t>
            </w:r>
          </w:p>
        </w:tc>
      </w:tr>
      <w:tr w:rsidR="287D6BE0" w:rsidTr="483F8AC0" w14:paraId="5820C350">
        <w:trPr>
          <w:trHeight w:val="1125"/>
        </w:trPr>
        <w:tc>
          <w:tcPr>
            <w:tcW w:w="4380" w:type="dxa"/>
            <w:tcBorders>
              <w:left w:val="single" w:sz="6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:rsidR="7D43E320" w:rsidP="287D6BE0" w:rsidRDefault="7D43E320" w14:paraId="1D8D9980" w14:textId="1932D8E2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287D6BE0" w:rsidR="7D43E32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35 głosów</w:t>
            </w:r>
            <w:r w:rsidRPr="287D6BE0" w:rsidR="7D43E32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7D43E320" w:rsidP="483F8AC0" w:rsidRDefault="7D43E320" w14:paraId="70A95FF9" w14:textId="4550B4F7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483F8AC0" w:rsidR="3E165B3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483F8AC0" w:rsidR="59EFDFF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483F8AC0" w:rsidR="3E165B3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głosów, WSTRZYMUJĄCYCH SIĘ </w:t>
            </w:r>
            <w:r w:rsidRPr="483F8AC0" w:rsidR="7AB5F00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483F8AC0" w:rsidR="3E165B3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Borders>
              <w:top w:val="single" w:color="000000" w:themeColor="text1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3EB32E92" w:rsidP="483F8AC0" w:rsidRDefault="3EB32E92" w14:paraId="1E96C1DF" w14:textId="68DA0DD0">
            <w:pPr>
              <w:pStyle w:val="Normal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</w:pPr>
            <w:r w:rsidRPr="483F8AC0" w:rsidR="1C4217E9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pl-PL"/>
              </w:rPr>
              <w:t>Uchwała nr 124 KM FE SL</w:t>
            </w:r>
            <w:r w:rsidRPr="483F8AC0" w:rsidR="1C4217E9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 w sprawie zatwierdzenia kryteriów wyboru projektów </w:t>
            </w:r>
          </w:p>
          <w:p w:rsidR="3EB32E92" w:rsidP="483F8AC0" w:rsidRDefault="3EB32E92" w14:paraId="43AD9370" w14:textId="0B76F2CA">
            <w:pPr>
              <w:pStyle w:val="Normal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</w:pPr>
            <w:r w:rsidRPr="483F8AC0" w:rsidR="1C4217E9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dla działania FE SL.05.11 </w:t>
            </w:r>
            <w:r w:rsidRPr="483F8AC0" w:rsidR="2C931C7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483F8AC0" w:rsidR="1C4217E9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 Równość szans na rynku pracy (typ 1,2,3).</w:t>
            </w:r>
          </w:p>
        </w:tc>
      </w:tr>
      <w:tr w:rsidR="287D6BE0" w:rsidTr="483F8AC0" w14:paraId="1E01F2F7">
        <w:trPr>
          <w:trHeight w:val="1140"/>
        </w:trPr>
        <w:tc>
          <w:tcPr>
            <w:tcW w:w="4380" w:type="dxa"/>
            <w:tcBorders>
              <w:left w:val="single" w:sz="6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:rsidR="66F02901" w:rsidP="287D6BE0" w:rsidRDefault="66F02901" w14:paraId="5BE04557" w14:textId="1932D8E2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287D6BE0" w:rsidR="66F0290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35 głosów</w:t>
            </w:r>
            <w:r w:rsidRPr="287D6BE0" w:rsidR="66F0290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66F02901" w:rsidP="483F8AC0" w:rsidRDefault="66F02901" w14:paraId="3FCBB7ED" w14:textId="701DE18F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483F8AC0" w:rsidR="2FD20A2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483F8AC0" w:rsidR="222EC3A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483F8AC0" w:rsidR="2FD20A2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głosów, WSTRZYMUJĄCYCH SIĘ </w:t>
            </w:r>
            <w:r w:rsidRPr="483F8AC0" w:rsidR="1FB9A0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483F8AC0" w:rsidR="2FD20A2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1 głos.</w:t>
            </w:r>
          </w:p>
        </w:tc>
        <w:tc>
          <w:tcPr>
            <w:tcW w:w="9570" w:type="dxa"/>
            <w:gridSpan w:val="2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4732B53B" w:rsidP="483F8AC0" w:rsidRDefault="4732B53B" w14:paraId="6F762D94" w14:textId="644C8790">
            <w:pPr>
              <w:pStyle w:val="Normal"/>
              <w:ind w:lef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483F8AC0" w:rsidR="5E25240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125 KM FE SL</w:t>
            </w:r>
            <w:r w:rsidRPr="483F8AC0" w:rsidR="5E25240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zatwierdzenia kryteriów wyboru projektów </w:t>
            </w:r>
          </w:p>
          <w:p w:rsidR="4732B53B" w:rsidP="483F8AC0" w:rsidRDefault="4732B53B" w14:paraId="4E7752C0" w14:textId="383BACA3">
            <w:pPr>
              <w:pStyle w:val="Normal"/>
              <w:ind w:lef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483F8AC0" w:rsidR="5E25240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dla działania FE SL.07.03 </w:t>
            </w:r>
            <w:r w:rsidRPr="483F8AC0" w:rsidR="57D2F60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483F8AC0" w:rsidR="5E25240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Integracja społeczno-gospodarcza cudzoziemców, tryb konkurencyjny.</w:t>
            </w:r>
          </w:p>
        </w:tc>
      </w:tr>
      <w:tr w:rsidR="287D6BE0" w:rsidTr="483F8AC0" w14:paraId="5EAB9F2C">
        <w:trPr>
          <w:trHeight w:val="990"/>
        </w:trPr>
        <w:tc>
          <w:tcPr>
            <w:tcW w:w="4380" w:type="dxa"/>
            <w:tcBorders>
              <w:left w:val="single" w:sz="6"/>
              <w:bottom w:val="single" w:sz="6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:rsidR="2705CBB0" w:rsidP="287D6BE0" w:rsidRDefault="2705CBB0" w14:paraId="5CD01A43" w14:textId="747ECE99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287D6BE0" w:rsidR="2705CBB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34 głosy</w:t>
            </w:r>
            <w:r w:rsidRPr="287D6BE0" w:rsidR="2705CBB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2705CBB0" w:rsidP="483F8AC0" w:rsidRDefault="2705CBB0" w14:paraId="38E84D57" w14:textId="7AC4FB89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483F8AC0" w:rsidR="6FF3710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483F8AC0" w:rsidR="4574FD2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483F8AC0" w:rsidR="6FF3710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głosów, WSTRZYMUJĄCYCH SIĘ </w:t>
            </w:r>
            <w:r w:rsidRPr="483F8AC0" w:rsidR="73B09AE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– </w:t>
            </w:r>
            <w:r w:rsidRPr="483F8AC0" w:rsidR="6FF3710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0 głosów.</w:t>
            </w:r>
          </w:p>
        </w:tc>
        <w:tc>
          <w:tcPr>
            <w:tcW w:w="9570" w:type="dxa"/>
            <w:gridSpan w:val="2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4810BFFD" w:rsidP="483F8AC0" w:rsidRDefault="4810BFFD" w14:paraId="05192611" w14:textId="1BA6E69B">
            <w:pPr>
              <w:pStyle w:val="Normal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483F8AC0" w:rsidR="2817AB8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126 KM</w:t>
            </w:r>
            <w:r w:rsidRPr="483F8AC0" w:rsidR="2817A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zatwierdzenia kryteriów wyboru projektów dla działania FE SL.06.02 </w:t>
            </w:r>
            <w:r w:rsidRPr="483F8AC0" w:rsidR="5267800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483F8AC0" w:rsidR="2817AB8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Kształcenie ogólne (typ 1 i 4).</w:t>
            </w:r>
          </w:p>
        </w:tc>
      </w:tr>
      <w:tr w:rsidR="287D6BE0" w:rsidTr="483F8AC0" w14:paraId="3B498DCD">
        <w:trPr>
          <w:trHeight w:val="1065"/>
        </w:trPr>
        <w:tc>
          <w:tcPr>
            <w:tcW w:w="4380" w:type="dxa"/>
            <w:tcBorders>
              <w:left w:val="single" w:sz="6"/>
              <w:bottom w:val="single" w:sz="6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:rsidR="31DE3714" w:rsidP="287D6BE0" w:rsidRDefault="31DE3714" w14:paraId="38BB25D7" w14:textId="747ECE99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287D6BE0" w:rsidR="31DE371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34 głosy</w:t>
            </w:r>
            <w:r w:rsidRPr="287D6BE0" w:rsidR="31DE371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31DE3714" w:rsidP="483F8AC0" w:rsidRDefault="31DE3714" w14:paraId="42B9FDC1" w14:textId="585B0708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483F8AC0" w:rsidR="333A846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483F8AC0" w:rsidR="2391B86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483F8AC0" w:rsidR="333A846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głosów, WSTRZYMUJĄCYCH SIĘ </w:t>
            </w:r>
            <w:r w:rsidRPr="483F8AC0" w:rsidR="164098B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483F8AC0" w:rsidR="333A846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1BBCA1A0" w:rsidP="483F8AC0" w:rsidRDefault="1BBCA1A0" w14:paraId="6EA30697" w14:textId="39DC66E0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483F8AC0" w:rsidR="086E696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127 KM</w:t>
            </w:r>
            <w:r w:rsidRPr="483F8AC0" w:rsidR="086E696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zatwierdzenia zmiany kryteriów wyboru projektów </w:t>
            </w:r>
          </w:p>
          <w:p w:rsidR="1BBCA1A0" w:rsidP="483F8AC0" w:rsidRDefault="1BBCA1A0" w14:paraId="113831F6" w14:textId="480A3AE7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483F8AC0" w:rsidR="086E696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dla działania FE SL.09.02 </w:t>
            </w:r>
            <w:r w:rsidRPr="483F8AC0" w:rsidR="7E23AC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483F8AC0" w:rsidR="086E696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Rozwój ZIT.</w:t>
            </w:r>
          </w:p>
        </w:tc>
      </w:tr>
      <w:tr w:rsidR="287D6BE0" w:rsidTr="483F8AC0" w14:paraId="4823F8AC">
        <w:trPr>
          <w:trHeight w:val="1125"/>
        </w:trPr>
        <w:tc>
          <w:tcPr>
            <w:tcW w:w="4380" w:type="dxa"/>
            <w:tcBorders>
              <w:left w:val="single" w:sz="6"/>
              <w:bottom w:val="single" w:sz="6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:rsidR="38899DD1" w:rsidP="287D6BE0" w:rsidRDefault="38899DD1" w14:paraId="163107C0" w14:textId="394655F5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287D6BE0" w:rsidR="38899DD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30 głosów</w:t>
            </w:r>
            <w:r w:rsidRPr="287D6BE0" w:rsidR="38899DD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38899DD1" w:rsidP="483F8AC0" w:rsidRDefault="38899DD1" w14:paraId="72925E45" w14:textId="49601780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483F8AC0" w:rsidR="62FD9A6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483F8AC0" w:rsidR="5A7F6EC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483F8AC0" w:rsidR="62FD9A6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głosów, WSTRZYMUJĄCYCH SIĘ </w:t>
            </w:r>
            <w:r w:rsidRPr="483F8AC0" w:rsidR="127073A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483F8AC0" w:rsidR="62FD9A6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1 głos.</w:t>
            </w:r>
          </w:p>
        </w:tc>
        <w:tc>
          <w:tcPr>
            <w:tcW w:w="9570" w:type="dxa"/>
            <w:gridSpan w:val="2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626B903C" w:rsidP="483F8AC0" w:rsidRDefault="626B903C" w14:paraId="164F4D9D" w14:textId="45D86777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483F8AC0" w:rsidR="3685D5F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128 KM</w:t>
            </w:r>
            <w:r w:rsidRPr="483F8AC0" w:rsidR="3685D5F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zatwierdzenia kryteriów wyboru projektów dla działania FE SL.10.15 </w:t>
            </w:r>
            <w:r w:rsidRPr="483F8AC0" w:rsidR="44FBD43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483F8AC0" w:rsidR="3685D5F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Wykorzystanie endogenicznego potencjału podregionów górniczych </w:t>
            </w:r>
            <w:r w:rsidRPr="483F8AC0" w:rsidR="044E36B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483F8AC0" w:rsidR="3685D5F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tryb niekonkurencyjny.</w:t>
            </w:r>
          </w:p>
        </w:tc>
      </w:tr>
      <w:tr w:rsidR="287D6BE0" w:rsidTr="483F8AC0" w14:paraId="16BF7481">
        <w:trPr>
          <w:trHeight w:val="1200"/>
        </w:trPr>
        <w:tc>
          <w:tcPr>
            <w:tcW w:w="4380" w:type="dxa"/>
            <w:tcBorders>
              <w:left w:val="single" w:sz="6"/>
              <w:bottom w:val="single" w:sz="6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:rsidR="07B4DAF6" w:rsidP="287D6BE0" w:rsidRDefault="07B4DAF6" w14:paraId="109EBF10" w14:textId="747ECE99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287D6BE0" w:rsidR="07B4DAF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34 głosy</w:t>
            </w:r>
            <w:r w:rsidRPr="287D6BE0" w:rsidR="07B4DAF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07B4DAF6" w:rsidP="483F8AC0" w:rsidRDefault="07B4DAF6" w14:paraId="70513205" w14:textId="1594E806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483F8AC0" w:rsidR="6B0B2E8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483F8AC0" w:rsidR="7CCF2A9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483F8AC0" w:rsidR="6B0B2E8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głosów, WSTRZYMUJĄCYCH SIĘ </w:t>
            </w:r>
            <w:r w:rsidRPr="483F8AC0" w:rsidR="4E55C4D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 xml:space="preserve">– </w:t>
            </w:r>
            <w:r w:rsidRPr="483F8AC0" w:rsidR="6B0B2E8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0 głosów.</w:t>
            </w:r>
          </w:p>
        </w:tc>
        <w:tc>
          <w:tcPr>
            <w:tcW w:w="9570" w:type="dxa"/>
            <w:gridSpan w:val="2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5BB80414" w:rsidP="483F8AC0" w:rsidRDefault="5BB80414" w14:paraId="114DD0E0" w14:textId="6AC3A5AB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483F8AC0" w:rsidR="2DA73C8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129 KM</w:t>
            </w:r>
            <w:r w:rsidRPr="483F8AC0" w:rsidR="2DA73C8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zmiany metodyki stosowanej przy wyborze projektów </w:t>
            </w:r>
          </w:p>
          <w:p w:rsidR="5BB80414" w:rsidP="483F8AC0" w:rsidRDefault="5BB80414" w14:paraId="2570E01F" w14:textId="0D98BBEE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483F8AC0" w:rsidR="2DA73C8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w ramach działań FE SL 2021-2027 wdrażanych przez Śląskie Centrum Przedsiębiorczości.</w:t>
            </w:r>
          </w:p>
        </w:tc>
      </w:tr>
      <w:tr w:rsidR="287D6BE0" w:rsidTr="483F8AC0" w14:paraId="738D57D3">
        <w:trPr>
          <w:trHeight w:val="1125"/>
        </w:trPr>
        <w:tc>
          <w:tcPr>
            <w:tcW w:w="4380" w:type="dxa"/>
            <w:tcBorders>
              <w:left w:val="single" w:sz="6"/>
              <w:bottom w:val="single" w:sz="6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:rsidR="4BCCBFFB" w:rsidP="287D6BE0" w:rsidRDefault="4BCCBFFB" w14:paraId="106CA066" w14:textId="747ECE99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287D6BE0" w:rsidR="4BCCBFF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34 głosy</w:t>
            </w:r>
            <w:r w:rsidRPr="287D6BE0" w:rsidR="4BCCBFF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4BCCBFFB" w:rsidP="483F8AC0" w:rsidRDefault="4BCCBFFB" w14:paraId="208D72DA" w14:textId="77325788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483F8AC0" w:rsidR="55AEC09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483F8AC0" w:rsidR="5341475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483F8AC0" w:rsidR="55AEC09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głosów, WSTRZYMUJĄCYCH SIĘ </w:t>
            </w:r>
            <w:r w:rsidRPr="483F8AC0" w:rsidR="79C7BDD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483F8AC0" w:rsidR="55AEC09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677D10CB" w:rsidP="287D6BE0" w:rsidRDefault="677D10CB" w14:paraId="349A37F6" w14:textId="5C032000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287D6BE0" w:rsidR="677D10C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130 KM</w:t>
            </w:r>
            <w:r w:rsidRPr="287D6BE0" w:rsidR="677D10C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zmiany kryteriów wyboru projektów dla działania FE SL.01.08 Innowacje cyfrowe w MŚP.</w:t>
            </w:r>
          </w:p>
        </w:tc>
      </w:tr>
    </w:tbl>
    <w:p xmlns:wp14="http://schemas.microsoft.com/office/word/2010/wordml" w:rsidP="287D6BE0" wp14:paraId="57375426" wp14:textId="68884B22">
      <w:pPr>
        <w:pStyle w:val="Normal"/>
        <w:bidi w:val="0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pl-PL"/>
        </w:rPr>
      </w:pPr>
    </w:p>
    <w:sectPr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AEECAB"/>
    <w:rsid w:val="0254782B"/>
    <w:rsid w:val="0254782B"/>
    <w:rsid w:val="02F49FA8"/>
    <w:rsid w:val="02F49FA8"/>
    <w:rsid w:val="044E36BC"/>
    <w:rsid w:val="04C4D6FB"/>
    <w:rsid w:val="079EA1E5"/>
    <w:rsid w:val="07B4DAF6"/>
    <w:rsid w:val="07C70DDD"/>
    <w:rsid w:val="08510BD5"/>
    <w:rsid w:val="086E696C"/>
    <w:rsid w:val="0A3D5212"/>
    <w:rsid w:val="0BB68924"/>
    <w:rsid w:val="0BE73085"/>
    <w:rsid w:val="0D5F5144"/>
    <w:rsid w:val="1148A810"/>
    <w:rsid w:val="12055EAE"/>
    <w:rsid w:val="127073A1"/>
    <w:rsid w:val="15B90507"/>
    <w:rsid w:val="164098B1"/>
    <w:rsid w:val="17A33516"/>
    <w:rsid w:val="19E0F17B"/>
    <w:rsid w:val="19E0F17B"/>
    <w:rsid w:val="1A24FF8E"/>
    <w:rsid w:val="1BBCA1A0"/>
    <w:rsid w:val="1C4217E9"/>
    <w:rsid w:val="1FB9A098"/>
    <w:rsid w:val="222EC3AE"/>
    <w:rsid w:val="228E6F08"/>
    <w:rsid w:val="2391B86E"/>
    <w:rsid w:val="24A464C1"/>
    <w:rsid w:val="2705CBB0"/>
    <w:rsid w:val="2817AB8E"/>
    <w:rsid w:val="287D6BE0"/>
    <w:rsid w:val="29F613CE"/>
    <w:rsid w:val="2A821B65"/>
    <w:rsid w:val="2C6E1D4E"/>
    <w:rsid w:val="2C931C78"/>
    <w:rsid w:val="2DA73C89"/>
    <w:rsid w:val="2FA9BEEE"/>
    <w:rsid w:val="2FD20A24"/>
    <w:rsid w:val="3113A87A"/>
    <w:rsid w:val="31DE3714"/>
    <w:rsid w:val="333A8466"/>
    <w:rsid w:val="34D33D0E"/>
    <w:rsid w:val="34D6CC5C"/>
    <w:rsid w:val="34DBA074"/>
    <w:rsid w:val="3685D5F2"/>
    <w:rsid w:val="38899DD1"/>
    <w:rsid w:val="38CCFC43"/>
    <w:rsid w:val="3AB79FA5"/>
    <w:rsid w:val="3B332218"/>
    <w:rsid w:val="3E165B37"/>
    <w:rsid w:val="3E653C97"/>
    <w:rsid w:val="3EB32E92"/>
    <w:rsid w:val="409B3783"/>
    <w:rsid w:val="40ED7476"/>
    <w:rsid w:val="41911607"/>
    <w:rsid w:val="41D14A6E"/>
    <w:rsid w:val="44FBD431"/>
    <w:rsid w:val="4574FD29"/>
    <w:rsid w:val="4684BD7C"/>
    <w:rsid w:val="4732B53B"/>
    <w:rsid w:val="47372111"/>
    <w:rsid w:val="47C599C1"/>
    <w:rsid w:val="4810BFFD"/>
    <w:rsid w:val="483F8AC0"/>
    <w:rsid w:val="4978D529"/>
    <w:rsid w:val="4BCCBFFB"/>
    <w:rsid w:val="4E55C4DD"/>
    <w:rsid w:val="507063FC"/>
    <w:rsid w:val="517DCE4A"/>
    <w:rsid w:val="52678004"/>
    <w:rsid w:val="53414753"/>
    <w:rsid w:val="55AEC09A"/>
    <w:rsid w:val="57713659"/>
    <w:rsid w:val="57713659"/>
    <w:rsid w:val="57D2F60F"/>
    <w:rsid w:val="5819453B"/>
    <w:rsid w:val="59EFDFFE"/>
    <w:rsid w:val="5A7F6EC1"/>
    <w:rsid w:val="5B73BB54"/>
    <w:rsid w:val="5BB80414"/>
    <w:rsid w:val="5CCACB11"/>
    <w:rsid w:val="5D91EF3A"/>
    <w:rsid w:val="5DEA2B6A"/>
    <w:rsid w:val="5E25240C"/>
    <w:rsid w:val="5F94797F"/>
    <w:rsid w:val="626B903C"/>
    <w:rsid w:val="62FD9A68"/>
    <w:rsid w:val="64EEBC6C"/>
    <w:rsid w:val="65953FF2"/>
    <w:rsid w:val="65953FF2"/>
    <w:rsid w:val="65DF7235"/>
    <w:rsid w:val="66F02901"/>
    <w:rsid w:val="677D10CB"/>
    <w:rsid w:val="68AEECAB"/>
    <w:rsid w:val="6976CE15"/>
    <w:rsid w:val="69C955DF"/>
    <w:rsid w:val="6B0B2E87"/>
    <w:rsid w:val="6CCC2249"/>
    <w:rsid w:val="6E9536E6"/>
    <w:rsid w:val="6F4DD917"/>
    <w:rsid w:val="6FF3710E"/>
    <w:rsid w:val="715A62DD"/>
    <w:rsid w:val="7275928C"/>
    <w:rsid w:val="73B09AEB"/>
    <w:rsid w:val="756BEE72"/>
    <w:rsid w:val="75EE218F"/>
    <w:rsid w:val="793A49A4"/>
    <w:rsid w:val="793A49A4"/>
    <w:rsid w:val="798994DB"/>
    <w:rsid w:val="79C7BDDE"/>
    <w:rsid w:val="7AB5F004"/>
    <w:rsid w:val="7BCD6B70"/>
    <w:rsid w:val="7C614C78"/>
    <w:rsid w:val="7CCF2A91"/>
    <w:rsid w:val="7D1A8824"/>
    <w:rsid w:val="7D43E320"/>
    <w:rsid w:val="7DA72B44"/>
    <w:rsid w:val="7E23AC67"/>
    <w:rsid w:val="7F29A3DA"/>
    <w:rsid w:val="7FE4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FE91A"/>
  <w15:chartTrackingRefBased/>
  <w15:docId w15:val="{F34531A0-3A5B-4235-838A-80B59B7EE3D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2026-05-19T06:28:31.5577284Z</dcterms:created>
  <dcterms:modified xsi:type="dcterms:W3CDTF">2026-05-19T12:59:44.8016237Z</dcterms:modified>
  <dc:creator>Domaniewska Julia</dc:creator>
  <lastModifiedBy>Domaniewska Julia</lastModifiedBy>
</coreProperties>
</file>