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1367D5" wp14:paraId="4914D25F" wp14:textId="3460B813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421367D5" w:rsidTr="011DB426" w14:paraId="431C24B1">
        <w:trPr>
          <w:trHeight w:val="1335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33C4650A" w14:textId="27FA41C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I</w:t>
            </w:r>
            <w:r w:rsidRPr="421367D5" w:rsidR="76A92A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V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421367D5" w:rsidR="30D12B4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14 września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2023 roku.</w:t>
            </w:r>
          </w:p>
        </w:tc>
      </w:tr>
      <w:tr w:rsidR="421367D5" w:rsidTr="011DB426" w14:paraId="4F401B98">
        <w:trPr>
          <w:trHeight w:val="112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3AC61F3E" w14:textId="129798E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421367D5" w:rsidP="421367D5" w:rsidRDefault="421367D5" w14:paraId="2A0469B2" w14:textId="66AF6A7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239E3E69" w14:textId="44D9DDD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421367D5" w:rsidP="421367D5" w:rsidRDefault="421367D5" w14:paraId="603F7ABB" w14:textId="767D3D4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421367D5" w:rsidR="167EE9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 osoby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421367D5" w:rsidTr="011DB426" w14:paraId="34458FCA">
        <w:trPr>
          <w:trHeight w:val="555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21367D5" w:rsidP="011DB426" w:rsidRDefault="421367D5" w14:paraId="0E538B83" w14:textId="708EDCD7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PAKIET 9 UCHWAŁ</w:t>
            </w:r>
            <w:r w:rsidRPr="011DB426" w:rsidR="0729D7B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(NR 71-79)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 I</w:t>
            </w:r>
            <w:r w:rsidRPr="011DB426" w:rsidR="3AA30BF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V 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POSIEDZENIA KM FE SL</w:t>
            </w:r>
          </w:p>
        </w:tc>
      </w:tr>
      <w:tr w:rsidR="421367D5" w:rsidTr="011DB426" w14:paraId="310826FA">
        <w:trPr>
          <w:trHeight w:val="690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1DCC5DAF" w14:textId="672C7EF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6498BF66" w:rsidP="421367D5" w:rsidRDefault="6498BF66" w14:paraId="1F281410" w14:textId="030C5A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center"/>
            </w:pPr>
            <w:r w:rsidRPr="421367D5" w:rsidR="6498BF6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421367D5" w:rsidTr="011DB426" w14:paraId="582073B6">
        <w:trPr>
          <w:trHeight w:val="14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4A682042" w14:textId="025FA3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421367D5" w:rsidR="2C9EA1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28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60149744" w14:textId="7B114E0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11DB426" w:rsidR="00C8A07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11DB426" w:rsidR="40C8B54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8F376C8" w:rsidP="421367D5" w:rsidRDefault="68F376C8" w14:paraId="326A9FB1" w14:textId="2432FD72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21367D5" w:rsidR="68F376C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71 KM FE SL</w:t>
            </w:r>
            <w:r w:rsidRPr="421367D5" w:rsidR="68F376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uchwały KM FE SL nr 50 powołującej grupę roboczą ds. realizacji zasady partnerstwa przy Komitecie Monitorującym program Fundusze Europejskie dla Śląskiego 2021-2027.</w:t>
            </w:r>
          </w:p>
        </w:tc>
      </w:tr>
      <w:tr w:rsidR="421367D5" w:rsidTr="011DB426" w14:paraId="3C57FB0A">
        <w:trPr>
          <w:trHeight w:val="14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EC54A26" w:rsidP="421367D5" w:rsidRDefault="5EC54A26" w14:paraId="408CD33A" w14:textId="025FA3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5EC54A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421367D5" w:rsidR="5EC54A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EC54A26" w:rsidP="011DB426" w:rsidRDefault="5EC54A26" w14:paraId="6F31CB04" w14:textId="34236FA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0EB4E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11DB426" w:rsidR="03A2AB6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0EB4E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11DB426" w:rsidR="49AA113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0EB4E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11DB426" w:rsidR="0EB4E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D5CF53" w:rsidP="421367D5" w:rsidRDefault="6AD5CF53" w14:paraId="681AE5EE" w14:textId="1F56624B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6AD5CF5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72 KM</w:t>
            </w:r>
            <w:r w:rsidRPr="421367D5" w:rsidR="6AD5CF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uchwały KM FE SL nr 51 powołującej grupę roboczą ds. Funduszu Sprawiedliwej Transformacji przy Komitecie Monitorującym program Fundusze Europejskie dla Śląskiego 2021-2027.</w:t>
            </w:r>
          </w:p>
        </w:tc>
      </w:tr>
      <w:tr w:rsidR="421367D5" w:rsidTr="011DB426" w14:paraId="12EB4466">
        <w:trPr>
          <w:trHeight w:val="183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011DB426" w:rsidRDefault="421367D5" w14:paraId="5D397BA2" w14:textId="5BC91A1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</w:t>
            </w:r>
            <w:r w:rsidRPr="011DB426" w:rsidR="5B7B7B1A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3</w:t>
            </w:r>
            <w:r w:rsidRPr="011DB426" w:rsidR="53D8AD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011DB426" w:rsidR="274EEAC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0756EA86" w14:textId="33B47FD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6A9912E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F0BC155" w:rsidP="421367D5" w:rsidRDefault="5F0BC155" w14:paraId="251213D7" w14:textId="2A0ACC01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5F0BC15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73 KM</w:t>
            </w:r>
            <w:r w:rsidRPr="421367D5" w:rsidR="5F0BC1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7.5 Strategiczne projekty dla obszaru usług społecznych, typ projektu nr 1 Koordynacja usług społecznych – Wsparcie kadr pomocy i integracji społecznej w regionie.</w:t>
            </w:r>
          </w:p>
        </w:tc>
      </w:tr>
      <w:tr w:rsidR="421367D5" w:rsidTr="011DB426" w14:paraId="5351DB5F">
        <w:trPr>
          <w:trHeight w:val="14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510DD953" w14:textId="54DD34E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421367D5" w:rsidR="2FB78D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</w:t>
            </w:r>
            <w:r w:rsidRPr="421367D5" w:rsidR="0EA0910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60D53E67" w14:textId="06572E7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49738B7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38925B5" w:rsidP="421367D5" w:rsidRDefault="138925B5" w14:paraId="4D0FDADD" w14:textId="760AFEE9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138925B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74 KM</w:t>
            </w:r>
            <w:r w:rsidRPr="421367D5" w:rsidR="138925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7.5 Strategiczne projekty dla obszaru usług społecznych, typ projektu nr 2 Rozwój środowiskowej oferty świadczenia usług przez DPS.</w:t>
            </w:r>
          </w:p>
        </w:tc>
      </w:tr>
      <w:tr w:rsidR="421367D5" w:rsidTr="011DB426" w14:paraId="335B7DDA">
        <w:trPr>
          <w:trHeight w:val="15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18F7097A" w14:textId="56BA770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421367D5" w:rsidR="160B3E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 głosy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1556A169" w14:textId="1DCA43A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563A896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724828" w:rsidP="421367D5" w:rsidRDefault="48724828" w14:paraId="6FEE0E8F" w14:textId="000B74C3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21367D5" w:rsidR="4872482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75 KM</w:t>
            </w:r>
            <w:r w:rsidRPr="421367D5" w:rsidR="487248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6.6 Kształcenie osób dorosłych – EFS+.</w:t>
            </w:r>
          </w:p>
        </w:tc>
      </w:tr>
      <w:tr w:rsidR="421367D5" w:rsidTr="011DB426" w14:paraId="116E0133">
        <w:trPr>
          <w:trHeight w:val="133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4F606BAB" w14:textId="573E0D3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1FF99183" w14:textId="058E867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4BFA935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11DB426" w:rsidR="77E5B7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6F7CEE3" w:rsidP="421367D5" w:rsidRDefault="56F7CEE3" w14:paraId="0E51F41A" w14:textId="7A8BA212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56F7CE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76 KM</w:t>
            </w:r>
            <w:r w:rsidRPr="421367D5" w:rsidR="56F7CE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10.17 Wsparcie na założenie działalności gospodarczej (FST).</w:t>
            </w:r>
          </w:p>
        </w:tc>
      </w:tr>
      <w:tr w:rsidR="421367D5" w:rsidTr="011DB426" w14:paraId="1110DE2E">
        <w:trPr>
          <w:trHeight w:val="133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2C525D99" w14:textId="5F361373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421367D5" w:rsidR="7FA241F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38D16899" w14:textId="0D3CB18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2E99972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11DB426" w:rsidR="5785E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6AECFC7" w:rsidP="421367D5" w:rsidRDefault="76AECFC7" w14:paraId="6AD38AE8" w14:textId="020DBBBE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76AECF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77 KM</w:t>
            </w:r>
            <w:r w:rsidRPr="421367D5" w:rsidR="76AECF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10.20 Kształcenie osób dorosłych – FST.</w:t>
            </w:r>
          </w:p>
        </w:tc>
      </w:tr>
      <w:tr w:rsidR="421367D5" w:rsidTr="011DB426" w14:paraId="669D5B91">
        <w:trPr>
          <w:trHeight w:val="138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1FDCB92E" w14:textId="418F5F9E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421367D5" w:rsidR="09E1C9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3E7728BA" w14:textId="43FC74A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3B5C0A5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75BC377" w:rsidP="421367D5" w:rsidRDefault="775BC377" w14:paraId="49421EDF" w14:textId="11226A74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775BC3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78 KM</w:t>
            </w:r>
            <w:r w:rsidRPr="421367D5" w:rsidR="775BC3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zmiany kryteriów wyboru projektów dla 1.2 Badania, rozwój i innowacje w przedsiębiorstwach.</w:t>
            </w:r>
          </w:p>
        </w:tc>
      </w:tr>
      <w:tr w:rsidR="421367D5" w:rsidTr="011DB426" w14:paraId="7E554EE1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21367D5" w:rsidP="421367D5" w:rsidRDefault="421367D5" w14:paraId="3F6AF855" w14:textId="08B89C4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421367D5" w:rsidR="17EDACE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</w:t>
            </w:r>
            <w:r w:rsidRPr="421367D5" w:rsidR="421367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</w:t>
            </w:r>
            <w:r w:rsidRPr="421367D5" w:rsidR="4213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21367D5" w:rsidP="011DB426" w:rsidRDefault="421367D5" w14:paraId="05069CA5" w14:textId="7342D231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11DB426" w:rsidR="7E06B30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11DB426" w:rsidR="274EEA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  <w:p w:rsidR="421367D5" w:rsidP="421367D5" w:rsidRDefault="421367D5" w14:paraId="2646BC01" w14:textId="6EC5F90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4B64A68" w:rsidP="421367D5" w:rsidRDefault="44B64A68" w14:paraId="1BF32C3B" w14:textId="3FD81B72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21367D5" w:rsidR="44B64A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79 KM SL 2021-2027</w:t>
            </w:r>
            <w:r w:rsidRPr="421367D5" w:rsidR="44B64A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zaopiniowania projektu Strategii komunikacji programu Fundusze Europejskie dla Śląskiego 2021-2027.</w:t>
            </w:r>
          </w:p>
        </w:tc>
      </w:tr>
    </w:tbl>
    <w:p xmlns:wp14="http://schemas.microsoft.com/office/word/2010/wordml" wp14:paraId="57375426" wp14:textId="699219DD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1DBD6"/>
    <w:rsid w:val="00C8A07B"/>
    <w:rsid w:val="011DB426"/>
    <w:rsid w:val="0361DBD6"/>
    <w:rsid w:val="03A2AB6A"/>
    <w:rsid w:val="0729D7BC"/>
    <w:rsid w:val="09E1C97F"/>
    <w:rsid w:val="0D3AF9D6"/>
    <w:rsid w:val="0E8E5D65"/>
    <w:rsid w:val="0EA09101"/>
    <w:rsid w:val="0EB4E9F1"/>
    <w:rsid w:val="0F20190F"/>
    <w:rsid w:val="1104D337"/>
    <w:rsid w:val="13010AC4"/>
    <w:rsid w:val="138925B5"/>
    <w:rsid w:val="160B3EB0"/>
    <w:rsid w:val="167EE9B6"/>
    <w:rsid w:val="17EDACE9"/>
    <w:rsid w:val="1AC7A49E"/>
    <w:rsid w:val="224E2EBF"/>
    <w:rsid w:val="274EEAC1"/>
    <w:rsid w:val="2AAB0DE7"/>
    <w:rsid w:val="2AAB0DE7"/>
    <w:rsid w:val="2C9EA1C5"/>
    <w:rsid w:val="2E999727"/>
    <w:rsid w:val="2EE095A6"/>
    <w:rsid w:val="2FB78D2E"/>
    <w:rsid w:val="30D12B40"/>
    <w:rsid w:val="34898E2E"/>
    <w:rsid w:val="3AA30BF9"/>
    <w:rsid w:val="3AD8C805"/>
    <w:rsid w:val="3B5C0A5F"/>
    <w:rsid w:val="3DDDE5A5"/>
    <w:rsid w:val="4096BE6B"/>
    <w:rsid w:val="40C8B541"/>
    <w:rsid w:val="421367D5"/>
    <w:rsid w:val="431AF8A7"/>
    <w:rsid w:val="44B64A68"/>
    <w:rsid w:val="463B5CB1"/>
    <w:rsid w:val="48724828"/>
    <w:rsid w:val="49080A2B"/>
    <w:rsid w:val="49080A2B"/>
    <w:rsid w:val="49738B70"/>
    <w:rsid w:val="49AA1139"/>
    <w:rsid w:val="4BAA9C1F"/>
    <w:rsid w:val="4BFA935A"/>
    <w:rsid w:val="53D8ADA6"/>
    <w:rsid w:val="563A8965"/>
    <w:rsid w:val="56F7CEE3"/>
    <w:rsid w:val="5785E308"/>
    <w:rsid w:val="5B7B7B1A"/>
    <w:rsid w:val="5BF03547"/>
    <w:rsid w:val="5EC54A26"/>
    <w:rsid w:val="5F0BC155"/>
    <w:rsid w:val="6498BF66"/>
    <w:rsid w:val="683D0800"/>
    <w:rsid w:val="68F376C8"/>
    <w:rsid w:val="69F7BCFA"/>
    <w:rsid w:val="6A9912E1"/>
    <w:rsid w:val="6AD5CF53"/>
    <w:rsid w:val="742B4575"/>
    <w:rsid w:val="75B4168C"/>
    <w:rsid w:val="75B4168C"/>
    <w:rsid w:val="76A06F2C"/>
    <w:rsid w:val="76A92AD5"/>
    <w:rsid w:val="76AECFC7"/>
    <w:rsid w:val="775BC377"/>
    <w:rsid w:val="77E5B784"/>
    <w:rsid w:val="7E06B302"/>
    <w:rsid w:val="7FA241FB"/>
    <w:rsid w:val="7FD0F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7617"/>
  <w15:chartTrackingRefBased/>
  <w15:docId w15:val="{97E9D569-0285-42D0-9011-8B23739F35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2026-05-18T09:39:01.1773490Z</dcterms:created>
  <dcterms:modified xsi:type="dcterms:W3CDTF">2026-05-19T11:24:10.2726052Z</dcterms:modified>
  <dc:creator>Domaniewska Julia</dc:creator>
  <lastModifiedBy>Domaniewska Julia</lastModifiedBy>
</coreProperties>
</file>