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5BA0A" w14:textId="6F2ED263" w:rsidR="00814D4B" w:rsidRDefault="00814D4B" w:rsidP="00814D4B">
      <w:pPr>
        <w:pStyle w:val="Nagwek1"/>
      </w:pPr>
      <w:bookmarkStart w:id="0" w:name="_Toc216208877"/>
      <w:bookmarkStart w:id="1" w:name="_Toc219726477"/>
      <w:bookmarkStart w:id="2" w:name="_Toc214829117"/>
      <w:bookmarkStart w:id="3" w:name="_Toc214210686"/>
      <w:r>
        <w:t>Załącznik nr 1</w:t>
      </w:r>
      <w:bookmarkEnd w:id="0"/>
      <w:bookmarkEnd w:id="1"/>
    </w:p>
    <w:sdt>
      <w:sdtPr>
        <w:rPr>
          <w:rFonts w:eastAsiaTheme="minorEastAsia" w:cstheme="minorBidi"/>
          <w:color w:val="auto"/>
          <w:sz w:val="24"/>
          <w:szCs w:val="24"/>
          <w:lang w:eastAsia="en-US"/>
        </w:rPr>
        <w:id w:val="-17203578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F8F9409" w14:textId="0470EA79" w:rsidR="00814D4B" w:rsidRPr="00A1055E" w:rsidRDefault="00814D4B">
          <w:pPr>
            <w:pStyle w:val="Nagwekspisutreci"/>
          </w:pPr>
          <w:r w:rsidRPr="00A1055E">
            <w:t>Spis treści</w:t>
          </w:r>
        </w:p>
        <w:p w14:paraId="6ED19D2C" w14:textId="6F02ADBC" w:rsidR="00843B06" w:rsidRDefault="00814D4B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726477" w:history="1">
            <w:r w:rsidR="00843B06" w:rsidRPr="006C0587">
              <w:rPr>
                <w:rStyle w:val="Hipercze"/>
                <w:noProof/>
              </w:rPr>
              <w:t>Załącznik nr 1</w:t>
            </w:r>
            <w:r w:rsidR="00843B06">
              <w:rPr>
                <w:noProof/>
                <w:webHidden/>
              </w:rPr>
              <w:tab/>
            </w:r>
            <w:r w:rsidR="00843B06">
              <w:rPr>
                <w:noProof/>
                <w:webHidden/>
              </w:rPr>
              <w:fldChar w:fldCharType="begin"/>
            </w:r>
            <w:r w:rsidR="00843B06">
              <w:rPr>
                <w:noProof/>
                <w:webHidden/>
              </w:rPr>
              <w:instrText xml:space="preserve"> PAGEREF _Toc219726477 \h </w:instrText>
            </w:r>
            <w:r w:rsidR="00843B06">
              <w:rPr>
                <w:noProof/>
                <w:webHidden/>
              </w:rPr>
            </w:r>
            <w:r w:rsidR="00843B06">
              <w:rPr>
                <w:noProof/>
                <w:webHidden/>
              </w:rPr>
              <w:fldChar w:fldCharType="separate"/>
            </w:r>
            <w:r w:rsidR="000D0173">
              <w:rPr>
                <w:noProof/>
                <w:webHidden/>
              </w:rPr>
              <w:t>1</w:t>
            </w:r>
            <w:r w:rsidR="00843B06">
              <w:rPr>
                <w:noProof/>
                <w:webHidden/>
              </w:rPr>
              <w:fldChar w:fldCharType="end"/>
            </w:r>
          </w:hyperlink>
        </w:p>
        <w:p w14:paraId="7A8787C9" w14:textId="13B2429E" w:rsidR="00843B06" w:rsidRDefault="00843B0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Cs w:val="24"/>
              <w:lang w:eastAsia="pl-PL"/>
            </w:rPr>
          </w:pPr>
          <w:hyperlink w:anchor="_Toc219726478" w:history="1">
            <w:r w:rsidRPr="006C0587">
              <w:rPr>
                <w:rStyle w:val="Hipercze"/>
                <w:noProof/>
              </w:rPr>
              <w:t>8.1 Oś priorytetowa I Nowoczesna gospodarka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_Toc219726478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017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71177E" w14:textId="14454873" w:rsidR="00843B06" w:rsidRDefault="00843B0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Cs w:val="24"/>
              <w:lang w:eastAsia="pl-PL"/>
            </w:rPr>
          </w:pPr>
          <w:hyperlink w:anchor="_Toc219726479" w:history="1">
            <w:r w:rsidRPr="006C0587">
              <w:rPr>
                <w:rStyle w:val="Hipercze"/>
                <w:noProof/>
              </w:rPr>
              <w:t>8.2 Oś priorytetowa II Cyfrowe śląskie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_Toc219726479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017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9EFEC9" w14:textId="1608529A" w:rsidR="00843B06" w:rsidRDefault="00843B0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Cs w:val="24"/>
              <w:lang w:eastAsia="pl-PL"/>
            </w:rPr>
          </w:pPr>
          <w:hyperlink w:anchor="_Toc219726480" w:history="1">
            <w:r w:rsidRPr="006C0587">
              <w:rPr>
                <w:rStyle w:val="Hipercze"/>
                <w:noProof/>
              </w:rPr>
              <w:t>8.3 Oś priorytetowa III Konkurencyjność MŚP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_Toc219726480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017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A13FD5" w14:textId="767494BC" w:rsidR="00843B06" w:rsidRDefault="00843B0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Cs w:val="24"/>
              <w:lang w:eastAsia="pl-PL"/>
            </w:rPr>
          </w:pPr>
          <w:hyperlink w:anchor="_Toc219726481" w:history="1">
            <w:r w:rsidRPr="006C0587">
              <w:rPr>
                <w:rStyle w:val="Hipercze"/>
                <w:noProof/>
              </w:rPr>
              <w:t>8.4 Oś priorytetowa IV Efektywność energetyczna, odnawialne źródła energii i gospodarka niskoemisyjna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_Toc219726481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017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1AADEA" w14:textId="5FBB7A42" w:rsidR="00843B06" w:rsidRDefault="00843B0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Cs w:val="24"/>
              <w:lang w:eastAsia="pl-PL"/>
            </w:rPr>
          </w:pPr>
          <w:hyperlink w:anchor="_Toc219726482" w:history="1">
            <w:r w:rsidRPr="006C0587">
              <w:rPr>
                <w:rStyle w:val="Hipercze"/>
                <w:noProof/>
                <w:lang w:eastAsia="ar-SA"/>
              </w:rPr>
              <w:t>8.5 Oś Priorytetowa V Ochrona środowiska i efektywne wykorzystanie zasobów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_Toc219726482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0173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8EB430" w14:textId="4DC7CC45" w:rsidR="00843B06" w:rsidRDefault="00843B0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Cs w:val="24"/>
              <w:lang w:eastAsia="pl-PL"/>
            </w:rPr>
          </w:pPr>
          <w:hyperlink w:anchor="_Toc219726483" w:history="1">
            <w:r w:rsidRPr="006C0587">
              <w:rPr>
                <w:rStyle w:val="Hipercze"/>
                <w:noProof/>
              </w:rPr>
              <w:t>8.6 Oś priorytetowa VI Transport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_Toc219726483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0173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A36888" w14:textId="6B643261" w:rsidR="00843B06" w:rsidRDefault="00843B0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Cs w:val="24"/>
              <w:lang w:eastAsia="pl-PL"/>
            </w:rPr>
          </w:pPr>
          <w:hyperlink w:anchor="_Toc219726484" w:history="1">
            <w:r w:rsidRPr="006C0587">
              <w:rPr>
                <w:rStyle w:val="Hipercze"/>
                <w:noProof/>
              </w:rPr>
              <w:t>8.7 Oś priorytetowa VII Regionalny rynek pracy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_Toc219726484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0173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EE141A" w14:textId="04F22B14" w:rsidR="00843B06" w:rsidRDefault="00843B0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Cs w:val="24"/>
              <w:lang w:eastAsia="pl-PL"/>
            </w:rPr>
          </w:pPr>
          <w:hyperlink w:anchor="_Toc219726485" w:history="1">
            <w:r w:rsidRPr="006C0587">
              <w:rPr>
                <w:rStyle w:val="Hipercze"/>
                <w:noProof/>
              </w:rPr>
              <w:t>8.8 Oś priorytetowa VIII Regionalne kadry gospodarki opartej na wiedzy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_Toc219726485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0173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861C76" w14:textId="3A1474E7" w:rsidR="00843B06" w:rsidRDefault="00843B0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Cs w:val="24"/>
              <w:lang w:eastAsia="pl-PL"/>
            </w:rPr>
          </w:pPr>
          <w:hyperlink w:anchor="_Toc219726486" w:history="1">
            <w:r w:rsidRPr="006C0587">
              <w:rPr>
                <w:rStyle w:val="Hipercze"/>
                <w:noProof/>
              </w:rPr>
              <w:t>8.9 Oś priorytetowa IX Włączenie społeczne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_Toc219726486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0173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FEADD1" w14:textId="52502DD6" w:rsidR="00843B06" w:rsidRDefault="00843B0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Cs w:val="24"/>
              <w:lang w:eastAsia="pl-PL"/>
            </w:rPr>
          </w:pPr>
          <w:hyperlink w:anchor="_Toc219726487" w:history="1">
            <w:r w:rsidRPr="006C0587">
              <w:rPr>
                <w:rStyle w:val="Hipercze"/>
                <w:noProof/>
              </w:rPr>
              <w:t>8.10 Oś priorytetowa X Rewitalizacja oraz infrastruktura społeczna i zdrowotna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_Toc219726487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0173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5EE153" w14:textId="2647B9B3" w:rsidR="00843B06" w:rsidRDefault="00843B0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Cs w:val="24"/>
              <w:lang w:eastAsia="pl-PL"/>
            </w:rPr>
          </w:pPr>
          <w:hyperlink w:anchor="_Toc219726488" w:history="1">
            <w:r w:rsidRPr="006C0587">
              <w:rPr>
                <w:rStyle w:val="Hipercze"/>
                <w:noProof/>
              </w:rPr>
              <w:t>8.11 Oś priorytetowa XI Wzmocnienie potencjału edukacyjnego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_Toc219726488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0173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F7020D" w14:textId="7BF814EF" w:rsidR="00843B06" w:rsidRDefault="00843B0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Cs w:val="24"/>
              <w:lang w:eastAsia="pl-PL"/>
            </w:rPr>
          </w:pPr>
          <w:hyperlink w:anchor="_Toc219726489" w:history="1">
            <w:r w:rsidRPr="006C0587">
              <w:rPr>
                <w:rStyle w:val="Hipercze"/>
                <w:noProof/>
              </w:rPr>
              <w:t>8.12 Oś priorytetowa XII Infrastruktura edukacyjna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_Toc219726489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0173"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166F7D" w14:textId="26068061" w:rsidR="00843B06" w:rsidRDefault="00843B06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Cs w:val="24"/>
              <w:lang w:eastAsia="pl-PL"/>
            </w:rPr>
          </w:pPr>
          <w:hyperlink w:anchor="_Toc219726490" w:history="1">
            <w:r w:rsidRPr="006C0587">
              <w:rPr>
                <w:rStyle w:val="Hipercze"/>
                <w:noProof/>
              </w:rPr>
              <w:t>8.13 Oś priorytetowa XIII Pomoc techniczna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_Toc219726490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D0173">
              <w:rPr>
                <w:noProof/>
                <w:webHidden/>
              </w:rPr>
              <w:t>50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2F06C5" w14:textId="43073DD7" w:rsidR="00814D4B" w:rsidRDefault="00814D4B">
          <w:r>
            <w:rPr>
              <w:b/>
              <w:bCs/>
            </w:rPr>
            <w:fldChar w:fldCharType="end"/>
          </w:r>
        </w:p>
      </w:sdtContent>
    </w:sdt>
    <w:p w14:paraId="78BE171D" w14:textId="77777777" w:rsidR="00814D4B" w:rsidRPr="00814D4B" w:rsidRDefault="00814D4B" w:rsidP="00814D4B"/>
    <w:p w14:paraId="4D1090B0" w14:textId="77777777" w:rsidR="00814D4B" w:rsidRDefault="00814D4B">
      <w:pPr>
        <w:sectPr w:rsidR="00814D4B" w:rsidSect="00814D4B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br w:type="page"/>
      </w:r>
    </w:p>
    <w:p w14:paraId="5088FF6E" w14:textId="138EE82E" w:rsidR="009C72A2" w:rsidRDefault="009C72A2" w:rsidP="009C72A2">
      <w:pPr>
        <w:pStyle w:val="Nagwek2"/>
      </w:pPr>
      <w:bookmarkStart w:id="4" w:name="_Toc219726478"/>
      <w:r w:rsidRPr="007E6C8B">
        <w:lastRenderedPageBreak/>
        <w:t>8.1 Oś priorytetowa I Nowoczesna gospodarka</w:t>
      </w:r>
      <w:bookmarkEnd w:id="2"/>
      <w:bookmarkEnd w:id="4"/>
    </w:p>
    <w:p w14:paraId="291389C9" w14:textId="5601DFDB" w:rsidR="00814D4B" w:rsidRDefault="00814D4B" w:rsidP="0015154B">
      <w:pPr>
        <w:pStyle w:val="Legenda"/>
      </w:pPr>
      <w:r>
        <w:t xml:space="preserve">Tabela </w:t>
      </w:r>
      <w:r>
        <w:fldChar w:fldCharType="begin"/>
      </w:r>
      <w:r>
        <w:instrText>SEQ Tabela \* ARABIC</w:instrText>
      </w:r>
      <w:r>
        <w:fldChar w:fldCharType="separate"/>
      </w:r>
      <w:r w:rsidR="006E3545">
        <w:rPr>
          <w:noProof/>
        </w:rPr>
        <w:t>1</w:t>
      </w:r>
      <w:r>
        <w:fldChar w:fldCharType="end"/>
      </w:r>
      <w:r>
        <w:t xml:space="preserve"> </w:t>
      </w:r>
      <w:r w:rsidRPr="00B65898">
        <w:t xml:space="preserve">Programowe wskaźniki produktu – postęp rzeczowy PI </w:t>
      </w:r>
      <w:r>
        <w:t>1a</w:t>
      </w:r>
    </w:p>
    <w:tbl>
      <w:tblPr>
        <w:tblW w:w="481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produktu - postęp rzeczowy PI 1a"/>
        <w:tblDescription w:val="Wiersz pierwszy, Działanie 1.1., Wskaźnik: Liczba wspartych laboratoriów badawczych, Jednostka miary: szt., Wartość docelowa 2023: 39, Realizacja: 42, % realizacji: 108%.&#10;Wiersz drugi, Działanie 1.1., Wskaźnik: Liczba naukowców pracujących w ulepszonych obiektach infrastruktury badawczej, Jednostka miary: EPC, Wartość docelowa 2023: 239, Realizacja: 250,25, % realizacji: 105%.&#10;Wiersz trzeci, Działanie 1.1., Wskaźnik: Inwestycje prywatne uzupełniające wsparcie publiczne w projekty w zakresie innowacji lub badań i rozwoju, Jednostka miary: EUR, Wartość docelowa 2023: 12 500 000, Realizacja: 10 858 223,46, % realizacji: 87%.&#10;Wiersz czwarty, Działanie 1.1., Wskaźnik: Liczba jednostek naukowych ponoszących nakłady inwestycyjne na działalność B+R, Jednostka miary: szt., Wartość docelowa 2023: 9, Realizacja: 12, % realizacji: 133%."/>
      </w:tblPr>
      <w:tblGrid>
        <w:gridCol w:w="1008"/>
        <w:gridCol w:w="3607"/>
        <w:gridCol w:w="1131"/>
        <w:gridCol w:w="2575"/>
        <w:gridCol w:w="2575"/>
        <w:gridCol w:w="2572"/>
      </w:tblGrid>
      <w:tr w:rsidR="00814D4B" w:rsidRPr="00B65898" w14:paraId="454C8A23" w14:textId="77777777">
        <w:trPr>
          <w:trHeight w:val="20"/>
          <w:tblHeader/>
        </w:trPr>
        <w:tc>
          <w:tcPr>
            <w:tcW w:w="374" w:type="pct"/>
            <w:shd w:val="clear" w:color="auto" w:fill="DAE9F7" w:themeFill="text2" w:themeFillTint="1A"/>
            <w:vAlign w:val="center"/>
            <w:hideMark/>
          </w:tcPr>
          <w:p w14:paraId="6D999AA4" w14:textId="77777777" w:rsidR="00814D4B" w:rsidRPr="00B65898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589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1339" w:type="pct"/>
            <w:shd w:val="clear" w:color="auto" w:fill="DAE9F7" w:themeFill="text2" w:themeFillTint="1A"/>
            <w:vAlign w:val="center"/>
            <w:hideMark/>
          </w:tcPr>
          <w:p w14:paraId="38CE6F61" w14:textId="77777777" w:rsidR="00814D4B" w:rsidRPr="00B65898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589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Wskaźnik</w:t>
            </w:r>
          </w:p>
        </w:tc>
        <w:tc>
          <w:tcPr>
            <w:tcW w:w="420" w:type="pct"/>
            <w:shd w:val="clear" w:color="auto" w:fill="DAE9F7" w:themeFill="text2" w:themeFillTint="1A"/>
            <w:vAlign w:val="center"/>
            <w:hideMark/>
          </w:tcPr>
          <w:p w14:paraId="6293A1FF" w14:textId="77777777" w:rsidR="00814D4B" w:rsidRPr="00B65898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589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956" w:type="pct"/>
            <w:shd w:val="clear" w:color="auto" w:fill="DAE9F7" w:themeFill="text2" w:themeFillTint="1A"/>
            <w:vAlign w:val="center"/>
            <w:hideMark/>
          </w:tcPr>
          <w:p w14:paraId="54BA9199" w14:textId="77777777" w:rsidR="00814D4B" w:rsidRPr="00B65898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589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Wartość docelowa 2023</w:t>
            </w:r>
          </w:p>
        </w:tc>
        <w:tc>
          <w:tcPr>
            <w:tcW w:w="956" w:type="pct"/>
            <w:shd w:val="clear" w:color="auto" w:fill="DAE9F7" w:themeFill="text2" w:themeFillTint="1A"/>
            <w:vAlign w:val="center"/>
            <w:hideMark/>
          </w:tcPr>
          <w:p w14:paraId="14706BE2" w14:textId="77777777" w:rsidR="00814D4B" w:rsidRPr="00B65898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589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Realizacja</w:t>
            </w:r>
          </w:p>
        </w:tc>
        <w:tc>
          <w:tcPr>
            <w:tcW w:w="955" w:type="pct"/>
            <w:shd w:val="clear" w:color="auto" w:fill="DAE9F7" w:themeFill="text2" w:themeFillTint="1A"/>
            <w:vAlign w:val="center"/>
            <w:hideMark/>
          </w:tcPr>
          <w:p w14:paraId="37E773A6" w14:textId="77777777" w:rsidR="00814D4B" w:rsidRPr="00B65898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65898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% realizacji</w:t>
            </w:r>
          </w:p>
        </w:tc>
      </w:tr>
      <w:tr w:rsidR="00814D4B" w:rsidRPr="00B65898" w14:paraId="53EA3F36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</w:tcPr>
          <w:p w14:paraId="245C2A99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1.1</w:t>
            </w:r>
          </w:p>
        </w:tc>
        <w:tc>
          <w:tcPr>
            <w:tcW w:w="1339" w:type="pct"/>
            <w:shd w:val="clear" w:color="000000" w:fill="FFFFFF"/>
            <w:vAlign w:val="center"/>
            <w:hideMark/>
          </w:tcPr>
          <w:p w14:paraId="7EDAE6CD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Liczba wspartych laboratoriów badawczych</w:t>
            </w:r>
          </w:p>
        </w:tc>
        <w:tc>
          <w:tcPr>
            <w:tcW w:w="420" w:type="pct"/>
            <w:shd w:val="clear" w:color="000000" w:fill="FFFFFF"/>
            <w:vAlign w:val="center"/>
            <w:hideMark/>
          </w:tcPr>
          <w:p w14:paraId="2ED541A8" w14:textId="77777777" w:rsidR="00814D4B" w:rsidRPr="00A07A2E" w:rsidRDefault="00814D4B" w:rsidP="00A07A2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956" w:type="pct"/>
            <w:shd w:val="clear" w:color="000000" w:fill="FFFFFF"/>
            <w:vAlign w:val="center"/>
            <w:hideMark/>
          </w:tcPr>
          <w:p w14:paraId="4644952F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956" w:type="pct"/>
            <w:shd w:val="clear" w:color="000000" w:fill="FFFFFF"/>
            <w:vAlign w:val="center"/>
            <w:hideMark/>
          </w:tcPr>
          <w:p w14:paraId="501C0D08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sz w:val="22"/>
                <w:szCs w:val="22"/>
                <w:lang w:eastAsia="pl-PL"/>
              </w:rPr>
              <w:t>42</w:t>
            </w:r>
          </w:p>
        </w:tc>
        <w:tc>
          <w:tcPr>
            <w:tcW w:w="955" w:type="pct"/>
            <w:shd w:val="clear" w:color="000000" w:fill="FFFFFF"/>
            <w:vAlign w:val="center"/>
            <w:hideMark/>
          </w:tcPr>
          <w:p w14:paraId="5F2CC764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sz w:val="22"/>
                <w:szCs w:val="22"/>
                <w:lang w:eastAsia="pl-PL"/>
              </w:rPr>
              <w:t>108%</w:t>
            </w:r>
          </w:p>
        </w:tc>
      </w:tr>
      <w:tr w:rsidR="00814D4B" w:rsidRPr="00B65898" w14:paraId="0871E8F9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</w:tcPr>
          <w:p w14:paraId="5C87EC6F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1.1</w:t>
            </w:r>
          </w:p>
        </w:tc>
        <w:tc>
          <w:tcPr>
            <w:tcW w:w="1339" w:type="pct"/>
            <w:shd w:val="clear" w:color="000000" w:fill="FFFFFF"/>
            <w:vAlign w:val="center"/>
            <w:hideMark/>
          </w:tcPr>
          <w:p w14:paraId="658634CA" w14:textId="449857F6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Liczba naukowców</w:t>
            </w:r>
            <w:r w:rsidR="0013596C"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pracujących w ulepszonych obiektach infrastruktury badawczej</w:t>
            </w:r>
          </w:p>
        </w:tc>
        <w:tc>
          <w:tcPr>
            <w:tcW w:w="420" w:type="pct"/>
            <w:shd w:val="clear" w:color="000000" w:fill="FFFFFF"/>
            <w:vAlign w:val="center"/>
            <w:hideMark/>
          </w:tcPr>
          <w:p w14:paraId="68A41ABF" w14:textId="77777777" w:rsidR="00814D4B" w:rsidRPr="00A07A2E" w:rsidRDefault="00814D4B" w:rsidP="00A07A2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sz w:val="22"/>
                <w:szCs w:val="22"/>
                <w:lang w:eastAsia="pl-PL"/>
              </w:rPr>
              <w:t>EPC</w:t>
            </w:r>
          </w:p>
        </w:tc>
        <w:tc>
          <w:tcPr>
            <w:tcW w:w="956" w:type="pct"/>
            <w:shd w:val="clear" w:color="000000" w:fill="FFFFFF"/>
            <w:vAlign w:val="center"/>
            <w:hideMark/>
          </w:tcPr>
          <w:p w14:paraId="7AA30AC4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sz w:val="22"/>
                <w:szCs w:val="22"/>
                <w:lang w:eastAsia="pl-PL"/>
              </w:rPr>
              <w:t>239</w:t>
            </w:r>
          </w:p>
        </w:tc>
        <w:tc>
          <w:tcPr>
            <w:tcW w:w="956" w:type="pct"/>
            <w:vAlign w:val="center"/>
            <w:hideMark/>
          </w:tcPr>
          <w:p w14:paraId="5BE10B4B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sz w:val="22"/>
                <w:szCs w:val="22"/>
                <w:lang w:eastAsia="pl-PL"/>
              </w:rPr>
              <w:t>250,25</w:t>
            </w:r>
          </w:p>
        </w:tc>
        <w:tc>
          <w:tcPr>
            <w:tcW w:w="955" w:type="pct"/>
            <w:shd w:val="clear" w:color="000000" w:fill="FFFFFF"/>
            <w:vAlign w:val="center"/>
            <w:hideMark/>
          </w:tcPr>
          <w:p w14:paraId="637B3375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sz w:val="22"/>
                <w:szCs w:val="22"/>
                <w:lang w:eastAsia="pl-PL"/>
              </w:rPr>
              <w:t>105%</w:t>
            </w:r>
          </w:p>
        </w:tc>
      </w:tr>
      <w:tr w:rsidR="00814D4B" w:rsidRPr="00B65898" w14:paraId="7EFC1901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</w:tcPr>
          <w:p w14:paraId="1503474A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1.1</w:t>
            </w:r>
          </w:p>
        </w:tc>
        <w:tc>
          <w:tcPr>
            <w:tcW w:w="1339" w:type="pct"/>
            <w:shd w:val="clear" w:color="000000" w:fill="FFFFFF"/>
            <w:vAlign w:val="center"/>
            <w:hideMark/>
          </w:tcPr>
          <w:p w14:paraId="39D2A984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Inwestycje prywatne uzupełniające wsparcie publiczne w projekty w zakresie innowacji lub badań i rozwoju</w:t>
            </w:r>
          </w:p>
        </w:tc>
        <w:tc>
          <w:tcPr>
            <w:tcW w:w="420" w:type="pct"/>
            <w:shd w:val="clear" w:color="000000" w:fill="FFFFFF"/>
            <w:vAlign w:val="center"/>
            <w:hideMark/>
          </w:tcPr>
          <w:p w14:paraId="61BDF94E" w14:textId="77777777" w:rsidR="00814D4B" w:rsidRPr="00A07A2E" w:rsidRDefault="00814D4B" w:rsidP="00A07A2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sz w:val="22"/>
                <w:szCs w:val="22"/>
                <w:lang w:eastAsia="pl-PL"/>
              </w:rPr>
              <w:t>EUR</w:t>
            </w:r>
          </w:p>
        </w:tc>
        <w:tc>
          <w:tcPr>
            <w:tcW w:w="956" w:type="pct"/>
            <w:shd w:val="clear" w:color="000000" w:fill="FFFFFF"/>
            <w:vAlign w:val="center"/>
            <w:hideMark/>
          </w:tcPr>
          <w:p w14:paraId="501202B2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sz w:val="22"/>
                <w:szCs w:val="22"/>
                <w:lang w:eastAsia="pl-PL"/>
              </w:rPr>
              <w:t>12 500 000</w:t>
            </w:r>
          </w:p>
        </w:tc>
        <w:tc>
          <w:tcPr>
            <w:tcW w:w="956" w:type="pct"/>
            <w:shd w:val="clear" w:color="000000" w:fill="FFFFFF"/>
            <w:vAlign w:val="center"/>
            <w:hideMark/>
          </w:tcPr>
          <w:p w14:paraId="5DFE4CF1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sz w:val="22"/>
                <w:szCs w:val="22"/>
                <w:lang w:eastAsia="pl-PL"/>
              </w:rPr>
              <w:t>10 858 223,46</w:t>
            </w:r>
          </w:p>
        </w:tc>
        <w:tc>
          <w:tcPr>
            <w:tcW w:w="955" w:type="pct"/>
            <w:shd w:val="clear" w:color="000000" w:fill="FFFFFF"/>
            <w:vAlign w:val="center"/>
            <w:hideMark/>
          </w:tcPr>
          <w:p w14:paraId="7FDA9110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sz w:val="22"/>
                <w:szCs w:val="22"/>
                <w:lang w:eastAsia="pl-PL"/>
              </w:rPr>
              <w:t>87%</w:t>
            </w:r>
          </w:p>
        </w:tc>
      </w:tr>
      <w:tr w:rsidR="00814D4B" w:rsidRPr="00B65898" w14:paraId="6CDD05A4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</w:tcPr>
          <w:p w14:paraId="285847DB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1.1</w:t>
            </w:r>
          </w:p>
        </w:tc>
        <w:tc>
          <w:tcPr>
            <w:tcW w:w="1339" w:type="pct"/>
            <w:shd w:val="clear" w:color="000000" w:fill="FFFFFF"/>
            <w:vAlign w:val="center"/>
            <w:hideMark/>
          </w:tcPr>
          <w:p w14:paraId="5DC96636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Liczba jednostek naukowych ponoszących nakłady inwestycyjne na działalność B+R</w:t>
            </w:r>
          </w:p>
        </w:tc>
        <w:tc>
          <w:tcPr>
            <w:tcW w:w="420" w:type="pct"/>
            <w:shd w:val="clear" w:color="000000" w:fill="FFFFFF"/>
            <w:vAlign w:val="center"/>
            <w:hideMark/>
          </w:tcPr>
          <w:p w14:paraId="126314AA" w14:textId="77777777" w:rsidR="00814D4B" w:rsidRPr="00A07A2E" w:rsidRDefault="00814D4B" w:rsidP="00A07A2E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956" w:type="pct"/>
            <w:shd w:val="clear" w:color="000000" w:fill="FFFFFF"/>
            <w:vAlign w:val="center"/>
            <w:hideMark/>
          </w:tcPr>
          <w:p w14:paraId="7E1C7893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956" w:type="pct"/>
            <w:vAlign w:val="center"/>
            <w:hideMark/>
          </w:tcPr>
          <w:p w14:paraId="254A8FCC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955" w:type="pct"/>
            <w:shd w:val="clear" w:color="000000" w:fill="FFFFFF"/>
            <w:vAlign w:val="center"/>
            <w:hideMark/>
          </w:tcPr>
          <w:p w14:paraId="387B4A45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sz w:val="22"/>
                <w:szCs w:val="22"/>
                <w:lang w:eastAsia="pl-PL"/>
              </w:rPr>
              <w:t>133%</w:t>
            </w:r>
          </w:p>
        </w:tc>
      </w:tr>
    </w:tbl>
    <w:p w14:paraId="762E56D7" w14:textId="69DA68D1" w:rsidR="00814D4B" w:rsidRDefault="00E335C0" w:rsidP="00814D4B">
      <w:pPr>
        <w:spacing w:after="100" w:afterAutospacing="1"/>
        <w:rPr>
          <w:rFonts w:cs="Arial"/>
          <w:lang w:eastAsia="ar-SA"/>
        </w:rPr>
      </w:pPr>
      <w:r w:rsidRPr="001C1539">
        <w:rPr>
          <w:rFonts w:cs="Arial"/>
          <w:lang w:eastAsia="ar-SA"/>
        </w:rPr>
        <w:t>Źródło: opracowanie własne na podstawie danych z RPO WSL 2014-2020 (wartość docelowa) oraz danych</w:t>
      </w:r>
      <w:r>
        <w:rPr>
          <w:rFonts w:cs="Arial"/>
          <w:lang w:eastAsia="ar-SA"/>
        </w:rPr>
        <w:t xml:space="preserve"> monitoringowych Programu z systemów </w:t>
      </w:r>
      <w:r w:rsidRPr="001C1539">
        <w:rPr>
          <w:rFonts w:cs="Arial"/>
          <w:lang w:eastAsia="ar-SA"/>
        </w:rPr>
        <w:t>SL2014</w:t>
      </w:r>
      <w:r>
        <w:rPr>
          <w:rFonts w:cs="Arial"/>
          <w:lang w:eastAsia="ar-SA"/>
        </w:rPr>
        <w:t xml:space="preserve"> / LSI 2014 (realizacja)</w:t>
      </w:r>
      <w:r w:rsidRPr="001C1539">
        <w:rPr>
          <w:rFonts w:cs="Arial"/>
          <w:lang w:eastAsia="ar-SA"/>
        </w:rPr>
        <w:t xml:space="preserve">, stan na dzień </w:t>
      </w:r>
      <w:r w:rsidRPr="00A1192E">
        <w:rPr>
          <w:rFonts w:cs="Arial"/>
        </w:rPr>
        <w:t>11.09.2025 r.</w:t>
      </w:r>
    </w:p>
    <w:p w14:paraId="6AC67675" w14:textId="7AF40E23" w:rsidR="00814D4B" w:rsidRPr="00B65898" w:rsidRDefault="00814D4B" w:rsidP="0015154B">
      <w:pPr>
        <w:pStyle w:val="Legenda"/>
      </w:pPr>
      <w:r w:rsidRPr="00B65898">
        <w:t xml:space="preserve">Tabela </w:t>
      </w:r>
      <w:r>
        <w:fldChar w:fldCharType="begin"/>
      </w:r>
      <w:r>
        <w:instrText>SEQ Tabela \* ARABIC</w:instrText>
      </w:r>
      <w:r>
        <w:fldChar w:fldCharType="separate"/>
      </w:r>
      <w:r w:rsidR="006E3545">
        <w:rPr>
          <w:noProof/>
        </w:rPr>
        <w:t>2</w:t>
      </w:r>
      <w:r>
        <w:fldChar w:fldCharType="end"/>
      </w:r>
      <w:r w:rsidRPr="00B65898">
        <w:t xml:space="preserve"> Programowe wskaźniki rezultatu – postęp rzeczowy PI </w:t>
      </w:r>
      <w:r>
        <w:t>1a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rezultatu - postęp rzeczowy PI 1a"/>
        <w:tblDescription w:val="Wiersz pierwszy, Wskaźnik: Nakłady sektora rządowego i szkolnictwa wyższego na działalność B+R w relacji do PKB, Jednostka miary: %, Rok bazowy: 2011, Wartość bazowa: 0,32, Wartość docelowa na 2023: 0,5, Wartość osiągnięta (2023): 0,31.&#10;Wiersz drugi, Wskaźnik: Nakłady na działalność B+R w relacji do PKB, Jednostka miary: %, Rok bazowy: 2011, Wartość bazowa: 0,52, Wartość docelowa na 2023: 1,0, Wartość osiągnięta (2023): 1,00."/>
      </w:tblPr>
      <w:tblGrid>
        <w:gridCol w:w="5448"/>
        <w:gridCol w:w="1589"/>
        <w:gridCol w:w="1200"/>
        <w:gridCol w:w="1484"/>
        <w:gridCol w:w="2141"/>
        <w:gridCol w:w="2132"/>
      </w:tblGrid>
      <w:tr w:rsidR="00814D4B" w:rsidRPr="00B65898" w14:paraId="02DA5F8A" w14:textId="77777777">
        <w:trPr>
          <w:trHeight w:val="983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5ABB4630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Wskaźnik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5D8077A0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247A2D50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Rok bazowy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7E291706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bazowa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09652D88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docelowa na 2023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099060B3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osiągnięta (2023)</w:t>
            </w:r>
          </w:p>
        </w:tc>
      </w:tr>
      <w:tr w:rsidR="00814D4B" w:rsidRPr="00123DE6" w14:paraId="132CD96D" w14:textId="77777777">
        <w:trPr>
          <w:trHeight w:val="813"/>
        </w:trPr>
        <w:tc>
          <w:tcPr>
            <w:tcW w:w="0" w:type="auto"/>
            <w:vAlign w:val="center"/>
            <w:hideMark/>
          </w:tcPr>
          <w:p w14:paraId="0E8FE091" w14:textId="18D25C30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Nakłady sektora rządowego i</w:t>
            </w:r>
            <w:r w:rsidR="0013596C"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szkolnictwa wyższego na działalność B+R w relacji do PKB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0A6CD54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A1FF844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2011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7841FFF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0,32</w:t>
            </w:r>
          </w:p>
        </w:tc>
        <w:tc>
          <w:tcPr>
            <w:tcW w:w="0" w:type="auto"/>
            <w:noWrap/>
            <w:vAlign w:val="center"/>
            <w:hideMark/>
          </w:tcPr>
          <w:p w14:paraId="42CC4491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0,5 </w:t>
            </w:r>
          </w:p>
        </w:tc>
        <w:tc>
          <w:tcPr>
            <w:tcW w:w="0" w:type="auto"/>
            <w:noWrap/>
            <w:vAlign w:val="center"/>
            <w:hideMark/>
          </w:tcPr>
          <w:p w14:paraId="316F3ABB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0,31</w:t>
            </w:r>
          </w:p>
        </w:tc>
      </w:tr>
      <w:tr w:rsidR="00814D4B" w:rsidRPr="00B65898" w14:paraId="195594A4" w14:textId="77777777">
        <w:trPr>
          <w:trHeight w:val="813"/>
        </w:trPr>
        <w:tc>
          <w:tcPr>
            <w:tcW w:w="0" w:type="auto"/>
            <w:vAlign w:val="center"/>
          </w:tcPr>
          <w:p w14:paraId="3A9DD4A2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Nakłady na działalność B+R w relacji do PKB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3F320DE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%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140D292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2011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EDAF06D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0,52</w:t>
            </w:r>
          </w:p>
        </w:tc>
        <w:tc>
          <w:tcPr>
            <w:tcW w:w="0" w:type="auto"/>
            <w:noWrap/>
            <w:vAlign w:val="center"/>
          </w:tcPr>
          <w:p w14:paraId="504640B7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1,0</w:t>
            </w:r>
          </w:p>
        </w:tc>
        <w:tc>
          <w:tcPr>
            <w:tcW w:w="0" w:type="auto"/>
            <w:noWrap/>
            <w:vAlign w:val="center"/>
          </w:tcPr>
          <w:p w14:paraId="322D9262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1,00</w:t>
            </w:r>
          </w:p>
        </w:tc>
      </w:tr>
    </w:tbl>
    <w:p w14:paraId="033425A8" w14:textId="77777777" w:rsidR="00814D4B" w:rsidRDefault="00814D4B" w:rsidP="00814D4B">
      <w:pPr>
        <w:spacing w:after="100" w:afterAutospacing="1"/>
        <w:rPr>
          <w:rFonts w:cs="Arial"/>
          <w:lang w:eastAsia="ar-SA"/>
        </w:rPr>
      </w:pPr>
      <w:r w:rsidRPr="00B65898">
        <w:rPr>
          <w:rFonts w:cs="Arial"/>
          <w:lang w:eastAsia="ar-SA"/>
        </w:rPr>
        <w:t xml:space="preserve">Źródło: opracowanie własne na podstawie RPO WSL 2014-2020 i danych </w:t>
      </w:r>
      <w:r>
        <w:rPr>
          <w:rFonts w:cs="Arial"/>
          <w:lang w:eastAsia="ar-SA"/>
        </w:rPr>
        <w:t>GUS.</w:t>
      </w:r>
    </w:p>
    <w:p w14:paraId="02955BDA" w14:textId="4C5F5017" w:rsidR="00814D4B" w:rsidRPr="00B65898" w:rsidRDefault="00814D4B" w:rsidP="0015154B">
      <w:pPr>
        <w:pStyle w:val="Legenda"/>
      </w:pPr>
      <w:r w:rsidRPr="00B65898">
        <w:lastRenderedPageBreak/>
        <w:t xml:space="preserve">Tabela </w:t>
      </w:r>
      <w:r>
        <w:fldChar w:fldCharType="begin"/>
      </w:r>
      <w:r>
        <w:instrText>SEQ Tabela \* ARABIC</w:instrText>
      </w:r>
      <w:r>
        <w:fldChar w:fldCharType="separate"/>
      </w:r>
      <w:r w:rsidR="006E3545">
        <w:rPr>
          <w:noProof/>
        </w:rPr>
        <w:t>3</w:t>
      </w:r>
      <w:r>
        <w:fldChar w:fldCharType="end"/>
      </w:r>
      <w:r w:rsidRPr="00B65898">
        <w:t xml:space="preserve"> Programowe wskaźniki produktu – postęp rzeczowy PI </w:t>
      </w:r>
      <w:r>
        <w:t>1b</w:t>
      </w:r>
    </w:p>
    <w:tbl>
      <w:tblPr>
        <w:tblW w:w="481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produktu - postęp rzeczowy PI 1b"/>
        <w:tblDescription w:val="Wiersz pierwszy, Działanie 1.2, 1.3, 1.4, Wskaźnik: Liczba przedsiębiorstw otrzymujących wsparcie, Jednostka miary: szt., Wartość docelowa 2023: 452, Realizacja: 570,00, % realizacji: 126%.&#10;Wiersz drugi, Działanie 1.2, Wskaźnik: Inwestycje prywatne uzupełniające wsparcie publiczne dla przedsiębiorstw (dotacje), Jednostka miary: EUR, Wartość docelowa 2023: 47 789 572, Realizacja: 58 308 741,16, % realizacji: 122%.&#10;Wiersz trzeci, Działanie 1.2, Wskaźnik: Liczba przedsiębiorstw otrzymujących dotacje, Jednostka miary: szt., Wartość docelowa 2023: 146, Realizacja: 200, % realizacji: 137%.&#10;Wiersz czwarty, Działanie 1.2, Wskaźnik: Liczba przedsiębiorstw współpracujących z ośrodkami badawczymi, Jednostka miary: szt., Wartość docelowa 2023: 99, Realizacja: 143, % realizacji: 144%.&#10;Wiersz piąty, Działanie 1.2, Wskaźnik: Liczba przedsięwzięć i projektów w inteligentnych specjalizacjach, Jednostka miary: szt., Wartość docelowa 2023: 80, Realizacja: 285, % realizacji: 356%.&#10;Wiersz szósty, Działanie 1.2, Wskaźnik: Liczba wspartych laboratoriów badawczych w przedsiębiorstwach, Jednostka miary: szt., Wartość docelowa 2023: 11, Realizacja: 22, % realizacji: 200%.&#10;Wiersz siódmy, Działanie 1.3, Wskaźnik: Liczba instytucji otoczenia biznesu wspartych w zakresie profesjonalizacji usług, Jednostka miary: szt., Wartość docelowa 2023: 1, Realizacja: 1, % realizacji: 100%.&#10;Wiersz ósmy, Działanie 1.3, Wskaźnik: Liczba zaawansowanych usług (nowych lub ulepszonych) świadczonych przez IOB, Jednostka miary: szt., Wartość docelowa 2023: 1, Realizacja: 1, % realizacji: 100%.&#10;Wiersz dziewiąty, Działanie 1.4, 1.3, Wskaźnik: Liczba przedsiębiorstw otrzymujących wsparcie niefinansowe, Jednostka miary: szt., Wartość docelowa 2023: 306, Realizacja: 370, % realizacji: 121%.&#10;Wiersz dziesiąty, Działanie 1.4, Wskaźnik: Liczba instytucji wspierających innowacje, Jednostka miary: szt., Wartość docelowa 2023: 4, Realizacja: 3,00, % realizacji: 75%."/>
      </w:tblPr>
      <w:tblGrid>
        <w:gridCol w:w="1094"/>
        <w:gridCol w:w="3561"/>
        <w:gridCol w:w="1229"/>
        <w:gridCol w:w="2529"/>
        <w:gridCol w:w="2529"/>
        <w:gridCol w:w="2526"/>
      </w:tblGrid>
      <w:tr w:rsidR="00814D4B" w:rsidRPr="00B65898" w14:paraId="1AA7E22D" w14:textId="77777777">
        <w:trPr>
          <w:trHeight w:val="20"/>
          <w:tblHeader/>
        </w:trPr>
        <w:tc>
          <w:tcPr>
            <w:tcW w:w="374" w:type="pct"/>
            <w:shd w:val="clear" w:color="auto" w:fill="DAE9F7" w:themeFill="text2" w:themeFillTint="1A"/>
            <w:vAlign w:val="center"/>
            <w:hideMark/>
          </w:tcPr>
          <w:p w14:paraId="36F1680E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Działanie</w:t>
            </w:r>
          </w:p>
        </w:tc>
        <w:tc>
          <w:tcPr>
            <w:tcW w:w="1339" w:type="pct"/>
            <w:shd w:val="clear" w:color="auto" w:fill="DAE9F7" w:themeFill="text2" w:themeFillTint="1A"/>
            <w:vAlign w:val="center"/>
            <w:hideMark/>
          </w:tcPr>
          <w:p w14:paraId="6631B1DA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Wskaźnik</w:t>
            </w:r>
          </w:p>
        </w:tc>
        <w:tc>
          <w:tcPr>
            <w:tcW w:w="419" w:type="pct"/>
            <w:shd w:val="clear" w:color="auto" w:fill="DAE9F7" w:themeFill="text2" w:themeFillTint="1A"/>
            <w:vAlign w:val="center"/>
            <w:hideMark/>
          </w:tcPr>
          <w:p w14:paraId="1B80E96A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956" w:type="pct"/>
            <w:shd w:val="clear" w:color="auto" w:fill="DAE9F7" w:themeFill="text2" w:themeFillTint="1A"/>
            <w:vAlign w:val="center"/>
            <w:hideMark/>
          </w:tcPr>
          <w:p w14:paraId="3B874C98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Wartość docelowa 2023</w:t>
            </w:r>
          </w:p>
        </w:tc>
        <w:tc>
          <w:tcPr>
            <w:tcW w:w="956" w:type="pct"/>
            <w:shd w:val="clear" w:color="auto" w:fill="DAE9F7" w:themeFill="text2" w:themeFillTint="1A"/>
            <w:vAlign w:val="center"/>
            <w:hideMark/>
          </w:tcPr>
          <w:p w14:paraId="509228D4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Realizacja</w:t>
            </w:r>
          </w:p>
        </w:tc>
        <w:tc>
          <w:tcPr>
            <w:tcW w:w="955" w:type="pct"/>
            <w:shd w:val="clear" w:color="auto" w:fill="DAE9F7" w:themeFill="text2" w:themeFillTint="1A"/>
            <w:vAlign w:val="center"/>
            <w:hideMark/>
          </w:tcPr>
          <w:p w14:paraId="12351D0B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% realizacji</w:t>
            </w:r>
          </w:p>
        </w:tc>
      </w:tr>
      <w:tr w:rsidR="00814D4B" w:rsidRPr="00B65898" w14:paraId="49DA64A4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  <w:hideMark/>
          </w:tcPr>
          <w:p w14:paraId="359C8E26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1.2, 1.3, 1.4</w:t>
            </w:r>
          </w:p>
        </w:tc>
        <w:tc>
          <w:tcPr>
            <w:tcW w:w="1339" w:type="pct"/>
            <w:shd w:val="clear" w:color="000000" w:fill="FFFFFF"/>
            <w:vAlign w:val="center"/>
            <w:hideMark/>
          </w:tcPr>
          <w:p w14:paraId="52060B50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Liczba przedsiębiorstw otrzymujących wsparcie</w:t>
            </w: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4CECEF27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956" w:type="pct"/>
            <w:shd w:val="clear" w:color="000000" w:fill="FFFFFF"/>
            <w:vAlign w:val="center"/>
            <w:hideMark/>
          </w:tcPr>
          <w:p w14:paraId="389F8502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452</w:t>
            </w:r>
          </w:p>
        </w:tc>
        <w:tc>
          <w:tcPr>
            <w:tcW w:w="956" w:type="pct"/>
            <w:shd w:val="clear" w:color="000000" w:fill="FFFFFF"/>
            <w:vAlign w:val="center"/>
            <w:hideMark/>
          </w:tcPr>
          <w:p w14:paraId="5ABE6F66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570,00</w:t>
            </w:r>
          </w:p>
        </w:tc>
        <w:tc>
          <w:tcPr>
            <w:tcW w:w="955" w:type="pct"/>
            <w:shd w:val="clear" w:color="000000" w:fill="FFFFFF"/>
            <w:vAlign w:val="center"/>
            <w:hideMark/>
          </w:tcPr>
          <w:p w14:paraId="56C47571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126%</w:t>
            </w:r>
          </w:p>
        </w:tc>
      </w:tr>
      <w:tr w:rsidR="00814D4B" w:rsidRPr="00B65898" w14:paraId="6A3AFACE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  <w:hideMark/>
          </w:tcPr>
          <w:p w14:paraId="5A53B354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1.2</w:t>
            </w:r>
          </w:p>
        </w:tc>
        <w:tc>
          <w:tcPr>
            <w:tcW w:w="1339" w:type="pct"/>
            <w:shd w:val="clear" w:color="000000" w:fill="FFFFFF"/>
            <w:vAlign w:val="center"/>
            <w:hideMark/>
          </w:tcPr>
          <w:p w14:paraId="58138FDB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Inwestycje prywatne uzupełniające wsparcie publiczne dla przedsiębiorstw (dotacje)</w:t>
            </w: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0182A572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EUR</w:t>
            </w:r>
          </w:p>
        </w:tc>
        <w:tc>
          <w:tcPr>
            <w:tcW w:w="956" w:type="pct"/>
            <w:shd w:val="clear" w:color="000000" w:fill="FFFFFF"/>
            <w:vAlign w:val="center"/>
            <w:hideMark/>
          </w:tcPr>
          <w:p w14:paraId="0C11B493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47 789 572</w:t>
            </w:r>
          </w:p>
        </w:tc>
        <w:tc>
          <w:tcPr>
            <w:tcW w:w="956" w:type="pct"/>
            <w:vAlign w:val="center"/>
            <w:hideMark/>
          </w:tcPr>
          <w:p w14:paraId="1E491AB0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58 308 741,16</w:t>
            </w:r>
          </w:p>
        </w:tc>
        <w:tc>
          <w:tcPr>
            <w:tcW w:w="955" w:type="pct"/>
            <w:shd w:val="clear" w:color="000000" w:fill="FFFFFF"/>
            <w:vAlign w:val="center"/>
            <w:hideMark/>
          </w:tcPr>
          <w:p w14:paraId="75918227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122%</w:t>
            </w:r>
          </w:p>
        </w:tc>
      </w:tr>
      <w:tr w:rsidR="00814D4B" w:rsidRPr="00B65898" w14:paraId="0687163A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  <w:hideMark/>
          </w:tcPr>
          <w:p w14:paraId="73B490F7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1.2</w:t>
            </w:r>
          </w:p>
        </w:tc>
        <w:tc>
          <w:tcPr>
            <w:tcW w:w="1339" w:type="pct"/>
            <w:shd w:val="clear" w:color="000000" w:fill="FFFFFF"/>
            <w:vAlign w:val="center"/>
            <w:hideMark/>
          </w:tcPr>
          <w:p w14:paraId="712A55A7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Liczba przedsiębiorstw otrzymujących dotacje</w:t>
            </w: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0024E6AD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956" w:type="pct"/>
            <w:shd w:val="clear" w:color="000000" w:fill="FFFFFF"/>
            <w:vAlign w:val="center"/>
            <w:hideMark/>
          </w:tcPr>
          <w:p w14:paraId="22B229D4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146</w:t>
            </w:r>
          </w:p>
        </w:tc>
        <w:tc>
          <w:tcPr>
            <w:tcW w:w="956" w:type="pct"/>
            <w:shd w:val="clear" w:color="000000" w:fill="FFFFFF"/>
            <w:vAlign w:val="center"/>
            <w:hideMark/>
          </w:tcPr>
          <w:p w14:paraId="27FB7F96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200</w:t>
            </w:r>
          </w:p>
        </w:tc>
        <w:tc>
          <w:tcPr>
            <w:tcW w:w="955" w:type="pct"/>
            <w:shd w:val="clear" w:color="000000" w:fill="FFFFFF"/>
            <w:vAlign w:val="center"/>
            <w:hideMark/>
          </w:tcPr>
          <w:p w14:paraId="765A6FFC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137%</w:t>
            </w:r>
          </w:p>
        </w:tc>
      </w:tr>
      <w:tr w:rsidR="00814D4B" w:rsidRPr="00B65898" w14:paraId="259C90B2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  <w:hideMark/>
          </w:tcPr>
          <w:p w14:paraId="076C7655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1.2</w:t>
            </w:r>
          </w:p>
        </w:tc>
        <w:tc>
          <w:tcPr>
            <w:tcW w:w="1339" w:type="pct"/>
            <w:shd w:val="clear" w:color="000000" w:fill="FFFFFF"/>
            <w:vAlign w:val="center"/>
            <w:hideMark/>
          </w:tcPr>
          <w:p w14:paraId="67044463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Liczba przedsiębiorstw współpracujących z ośrodkami badawczymi</w:t>
            </w: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29C07BEF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956" w:type="pct"/>
            <w:shd w:val="clear" w:color="000000" w:fill="FFFFFF"/>
            <w:vAlign w:val="center"/>
            <w:hideMark/>
          </w:tcPr>
          <w:p w14:paraId="585F3DDD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99</w:t>
            </w:r>
          </w:p>
        </w:tc>
        <w:tc>
          <w:tcPr>
            <w:tcW w:w="956" w:type="pct"/>
            <w:vAlign w:val="center"/>
            <w:hideMark/>
          </w:tcPr>
          <w:p w14:paraId="58D53069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143</w:t>
            </w:r>
          </w:p>
        </w:tc>
        <w:tc>
          <w:tcPr>
            <w:tcW w:w="955" w:type="pct"/>
            <w:shd w:val="clear" w:color="000000" w:fill="FFFFFF"/>
            <w:vAlign w:val="center"/>
            <w:hideMark/>
          </w:tcPr>
          <w:p w14:paraId="05AEFFEB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144%</w:t>
            </w:r>
          </w:p>
        </w:tc>
      </w:tr>
      <w:tr w:rsidR="00814D4B" w:rsidRPr="00B65898" w14:paraId="05E5A0B0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  <w:hideMark/>
          </w:tcPr>
          <w:p w14:paraId="0267CA98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1.2</w:t>
            </w:r>
          </w:p>
        </w:tc>
        <w:tc>
          <w:tcPr>
            <w:tcW w:w="1339" w:type="pct"/>
            <w:shd w:val="clear" w:color="000000" w:fill="FFFFFF"/>
            <w:vAlign w:val="center"/>
            <w:hideMark/>
          </w:tcPr>
          <w:p w14:paraId="62D3D919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Liczba przedsięwzięć i projektów w inteligentnych specjalizacjach</w:t>
            </w: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743C708B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956" w:type="pct"/>
            <w:shd w:val="clear" w:color="000000" w:fill="FFFFFF"/>
            <w:vAlign w:val="center"/>
            <w:hideMark/>
          </w:tcPr>
          <w:p w14:paraId="4DB67AE2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80</w:t>
            </w:r>
          </w:p>
        </w:tc>
        <w:tc>
          <w:tcPr>
            <w:tcW w:w="956" w:type="pct"/>
            <w:vAlign w:val="center"/>
            <w:hideMark/>
          </w:tcPr>
          <w:p w14:paraId="6C9509A3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285</w:t>
            </w:r>
          </w:p>
        </w:tc>
        <w:tc>
          <w:tcPr>
            <w:tcW w:w="955" w:type="pct"/>
            <w:shd w:val="clear" w:color="000000" w:fill="FFFFFF"/>
            <w:vAlign w:val="center"/>
            <w:hideMark/>
          </w:tcPr>
          <w:p w14:paraId="2C9FB4BE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356%</w:t>
            </w:r>
          </w:p>
        </w:tc>
      </w:tr>
      <w:tr w:rsidR="00814D4B" w:rsidRPr="00B65898" w14:paraId="42966F4C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  <w:hideMark/>
          </w:tcPr>
          <w:p w14:paraId="5552343D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1.2</w:t>
            </w:r>
          </w:p>
        </w:tc>
        <w:tc>
          <w:tcPr>
            <w:tcW w:w="1339" w:type="pct"/>
            <w:shd w:val="clear" w:color="000000" w:fill="FFFFFF"/>
            <w:vAlign w:val="center"/>
            <w:hideMark/>
          </w:tcPr>
          <w:p w14:paraId="4DAAD9C2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Liczba wspartych laboratoriów badawczych w przedsiębiorstwach</w:t>
            </w: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2E70B9E6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956" w:type="pct"/>
            <w:shd w:val="clear" w:color="000000" w:fill="FFFFFF"/>
            <w:vAlign w:val="center"/>
            <w:hideMark/>
          </w:tcPr>
          <w:p w14:paraId="35987EE7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956" w:type="pct"/>
            <w:shd w:val="clear" w:color="000000" w:fill="FFFFFF"/>
            <w:vAlign w:val="center"/>
            <w:hideMark/>
          </w:tcPr>
          <w:p w14:paraId="36492F4C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955" w:type="pct"/>
            <w:shd w:val="clear" w:color="000000" w:fill="FFFFFF"/>
            <w:vAlign w:val="center"/>
            <w:hideMark/>
          </w:tcPr>
          <w:p w14:paraId="30A8461C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200%</w:t>
            </w:r>
          </w:p>
        </w:tc>
      </w:tr>
      <w:tr w:rsidR="00814D4B" w:rsidRPr="00B65898" w14:paraId="4EAD84A6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  <w:hideMark/>
          </w:tcPr>
          <w:p w14:paraId="20388942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1.3</w:t>
            </w:r>
          </w:p>
        </w:tc>
        <w:tc>
          <w:tcPr>
            <w:tcW w:w="1339" w:type="pct"/>
            <w:shd w:val="clear" w:color="000000" w:fill="FFFFFF"/>
            <w:vAlign w:val="center"/>
            <w:hideMark/>
          </w:tcPr>
          <w:p w14:paraId="33F669DE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Liczba instytucji otoczenia biznesu wspartych w zakresie profesjonalizacji usług</w:t>
            </w: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0F4828AB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956" w:type="pct"/>
            <w:shd w:val="clear" w:color="000000" w:fill="FFFFFF"/>
            <w:vAlign w:val="center"/>
            <w:hideMark/>
          </w:tcPr>
          <w:p w14:paraId="5E4CD261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56" w:type="pct"/>
            <w:shd w:val="clear" w:color="000000" w:fill="FFFFFF"/>
            <w:vAlign w:val="center"/>
            <w:hideMark/>
          </w:tcPr>
          <w:p w14:paraId="442FBE29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55" w:type="pct"/>
            <w:shd w:val="clear" w:color="000000" w:fill="FFFFFF"/>
            <w:vAlign w:val="center"/>
            <w:hideMark/>
          </w:tcPr>
          <w:p w14:paraId="769F0C73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100%</w:t>
            </w:r>
          </w:p>
        </w:tc>
      </w:tr>
      <w:tr w:rsidR="00814D4B" w:rsidRPr="00B65898" w14:paraId="6928E431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  <w:hideMark/>
          </w:tcPr>
          <w:p w14:paraId="71C6AB4B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1.3</w:t>
            </w:r>
          </w:p>
        </w:tc>
        <w:tc>
          <w:tcPr>
            <w:tcW w:w="1339" w:type="pct"/>
            <w:shd w:val="clear" w:color="000000" w:fill="FFFFFF"/>
            <w:vAlign w:val="center"/>
            <w:hideMark/>
          </w:tcPr>
          <w:p w14:paraId="6DA65806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Liczba zaawansowanych usług (nowych lub ulepszonych) świadczonych przez IOB</w:t>
            </w: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218BE115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956" w:type="pct"/>
            <w:shd w:val="clear" w:color="000000" w:fill="FFFFFF"/>
            <w:vAlign w:val="center"/>
            <w:hideMark/>
          </w:tcPr>
          <w:p w14:paraId="0E46A2B2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56" w:type="pct"/>
            <w:shd w:val="clear" w:color="000000" w:fill="FFFFFF"/>
            <w:vAlign w:val="center"/>
            <w:hideMark/>
          </w:tcPr>
          <w:p w14:paraId="46DC45C1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955" w:type="pct"/>
            <w:shd w:val="clear" w:color="000000" w:fill="FFFFFF"/>
            <w:vAlign w:val="center"/>
            <w:hideMark/>
          </w:tcPr>
          <w:p w14:paraId="0B6CD4B5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100%</w:t>
            </w:r>
          </w:p>
        </w:tc>
      </w:tr>
      <w:tr w:rsidR="00814D4B" w:rsidRPr="00B65898" w14:paraId="5ECFC5D0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  <w:hideMark/>
          </w:tcPr>
          <w:p w14:paraId="60C70DBB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1.4, 1.3</w:t>
            </w:r>
          </w:p>
        </w:tc>
        <w:tc>
          <w:tcPr>
            <w:tcW w:w="1339" w:type="pct"/>
            <w:shd w:val="clear" w:color="000000" w:fill="FFFFFF"/>
            <w:vAlign w:val="center"/>
            <w:hideMark/>
          </w:tcPr>
          <w:p w14:paraId="4F66A848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Liczba przedsiębiorstw otrzymujących wsparcie niefinansowe</w:t>
            </w: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3052BAD5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956" w:type="pct"/>
            <w:shd w:val="clear" w:color="000000" w:fill="FFFFFF"/>
            <w:vAlign w:val="center"/>
            <w:hideMark/>
          </w:tcPr>
          <w:p w14:paraId="70D64DB3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306</w:t>
            </w:r>
          </w:p>
        </w:tc>
        <w:tc>
          <w:tcPr>
            <w:tcW w:w="956" w:type="pct"/>
            <w:shd w:val="clear" w:color="000000" w:fill="FFFFFF"/>
            <w:vAlign w:val="center"/>
            <w:hideMark/>
          </w:tcPr>
          <w:p w14:paraId="686FC170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370</w:t>
            </w:r>
          </w:p>
        </w:tc>
        <w:tc>
          <w:tcPr>
            <w:tcW w:w="955" w:type="pct"/>
            <w:shd w:val="clear" w:color="000000" w:fill="FFFFFF"/>
            <w:vAlign w:val="center"/>
            <w:hideMark/>
          </w:tcPr>
          <w:p w14:paraId="225CD7CE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121%</w:t>
            </w:r>
          </w:p>
        </w:tc>
      </w:tr>
      <w:tr w:rsidR="00814D4B" w:rsidRPr="00B65898" w14:paraId="107AF6D4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  <w:hideMark/>
          </w:tcPr>
          <w:p w14:paraId="63E49D71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bookmarkStart w:id="5" w:name="_Hlk215564659"/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1.4</w:t>
            </w:r>
          </w:p>
        </w:tc>
        <w:tc>
          <w:tcPr>
            <w:tcW w:w="1339" w:type="pct"/>
            <w:shd w:val="clear" w:color="000000" w:fill="FFFFFF"/>
            <w:vAlign w:val="center"/>
            <w:hideMark/>
          </w:tcPr>
          <w:p w14:paraId="5478F2EF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Liczba instytucji wspierające innowacje</w:t>
            </w:r>
          </w:p>
        </w:tc>
        <w:tc>
          <w:tcPr>
            <w:tcW w:w="419" w:type="pct"/>
            <w:shd w:val="clear" w:color="000000" w:fill="FFFFFF"/>
            <w:vAlign w:val="center"/>
            <w:hideMark/>
          </w:tcPr>
          <w:p w14:paraId="3F0C9078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956" w:type="pct"/>
            <w:shd w:val="clear" w:color="000000" w:fill="FFFFFF"/>
            <w:vAlign w:val="center"/>
            <w:hideMark/>
          </w:tcPr>
          <w:p w14:paraId="600F16AC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956" w:type="pct"/>
            <w:shd w:val="clear" w:color="000000" w:fill="FFFFFF"/>
            <w:vAlign w:val="center"/>
            <w:hideMark/>
          </w:tcPr>
          <w:p w14:paraId="3DE59E79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3,00</w:t>
            </w:r>
          </w:p>
        </w:tc>
        <w:tc>
          <w:tcPr>
            <w:tcW w:w="955" w:type="pct"/>
            <w:shd w:val="clear" w:color="000000" w:fill="FFFFFF"/>
            <w:vAlign w:val="center"/>
            <w:hideMark/>
          </w:tcPr>
          <w:p w14:paraId="2CFD6791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75%</w:t>
            </w:r>
          </w:p>
        </w:tc>
      </w:tr>
    </w:tbl>
    <w:bookmarkEnd w:id="5"/>
    <w:p w14:paraId="585BCBA0" w14:textId="04185792" w:rsidR="00814D4B" w:rsidRDefault="00F5658C" w:rsidP="00814D4B">
      <w:pPr>
        <w:spacing w:after="100" w:afterAutospacing="1"/>
        <w:rPr>
          <w:rFonts w:cs="Arial"/>
          <w:lang w:eastAsia="ar-SA"/>
        </w:rPr>
      </w:pPr>
      <w:r>
        <w:rPr>
          <w:rFonts w:cs="Arial"/>
          <w:lang w:eastAsia="ar-SA"/>
        </w:rPr>
        <w:t>Źródło: opracowanie własne na podstawie danych z RPO WSL 2014-2020 (wartość docelowa) oraz danych monitoringowych Programu z systemów SL2014 / LSI 2014 (realizacja), stan na dzień 11.09.2025 r.</w:t>
      </w:r>
    </w:p>
    <w:p w14:paraId="549FA432" w14:textId="34E42088" w:rsidR="00814D4B" w:rsidRPr="00B65898" w:rsidRDefault="00814D4B" w:rsidP="0015154B">
      <w:pPr>
        <w:pStyle w:val="Legenda"/>
      </w:pPr>
      <w:r w:rsidRPr="00B65898">
        <w:lastRenderedPageBreak/>
        <w:t xml:space="preserve">Tabela </w:t>
      </w:r>
      <w:r>
        <w:fldChar w:fldCharType="begin"/>
      </w:r>
      <w:r>
        <w:instrText>SEQ Tabela \* ARABIC</w:instrText>
      </w:r>
      <w:r>
        <w:fldChar w:fldCharType="separate"/>
      </w:r>
      <w:r w:rsidR="006E3545">
        <w:rPr>
          <w:noProof/>
        </w:rPr>
        <w:t>4</w:t>
      </w:r>
      <w:r>
        <w:fldChar w:fldCharType="end"/>
      </w:r>
      <w:r w:rsidRPr="00B65898">
        <w:t xml:space="preserve"> Programowe wskaźniki rezultatu – postęp rzeczowy PI </w:t>
      </w:r>
      <w:r>
        <w:t>1b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rezultatu - postęp rzeczowy PI 1b"/>
        <w:tblDescription w:val="Wiersz pierwszy, Wskaźnik: Nakłady sektora przedsiębiorstw na działalność B+R w relacji do PKB, Jednostka miary: %, Rok bazowy: 2011, Wartość bazowa: 0,2, Wartość docelowa na 2023: 0,7, Wartość osiągnięta (2023): 0,69.&#10;&#10;Wiersz drugi, Wskaźnik: Odsetek przedsiębiorstw przemysłowych, które współpracowały w zakresie działalności innowacyjnej, Jednostka miary: %, Rok bazowy: 2012, Wartość bazowa: 7,7, Wartość docelowa na 2023: 14,3, Wartość osiągnięta (2023): 11,2* (wartość dla roku 2024 z powodu braku danych dla roku 2023)"/>
      </w:tblPr>
      <w:tblGrid>
        <w:gridCol w:w="5781"/>
        <w:gridCol w:w="1549"/>
        <w:gridCol w:w="1171"/>
        <w:gridCol w:w="1431"/>
        <w:gridCol w:w="2030"/>
        <w:gridCol w:w="2032"/>
      </w:tblGrid>
      <w:tr w:rsidR="00814D4B" w:rsidRPr="00B65898" w14:paraId="03F6D0FC" w14:textId="77777777">
        <w:trPr>
          <w:trHeight w:val="983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0B6B01A9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Wskaźnik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232B6EA9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5441210F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Rok bazowy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619E2A38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bazowa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0BC68428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docelowa na 2023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59C8B5E4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osiągnięta (2023)</w:t>
            </w:r>
          </w:p>
        </w:tc>
      </w:tr>
      <w:tr w:rsidR="00814D4B" w:rsidRPr="00123DE6" w14:paraId="56397906" w14:textId="77777777">
        <w:trPr>
          <w:trHeight w:val="813"/>
        </w:trPr>
        <w:tc>
          <w:tcPr>
            <w:tcW w:w="0" w:type="auto"/>
            <w:vAlign w:val="center"/>
            <w:hideMark/>
          </w:tcPr>
          <w:p w14:paraId="2EBC0F44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Nakłady sektora przedsiębiorstw na działalność B+R w relacji do PKB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FA2749F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660FE90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2011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2128519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0,2</w:t>
            </w:r>
          </w:p>
        </w:tc>
        <w:tc>
          <w:tcPr>
            <w:tcW w:w="0" w:type="auto"/>
            <w:noWrap/>
            <w:vAlign w:val="center"/>
            <w:hideMark/>
          </w:tcPr>
          <w:p w14:paraId="3B88DF0F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0,7 </w:t>
            </w:r>
          </w:p>
        </w:tc>
        <w:tc>
          <w:tcPr>
            <w:tcW w:w="0" w:type="auto"/>
            <w:noWrap/>
            <w:vAlign w:val="center"/>
            <w:hideMark/>
          </w:tcPr>
          <w:p w14:paraId="0CE20729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0,69</w:t>
            </w:r>
          </w:p>
        </w:tc>
      </w:tr>
      <w:tr w:rsidR="00814D4B" w:rsidRPr="00B65898" w14:paraId="2F505E7F" w14:textId="77777777">
        <w:trPr>
          <w:trHeight w:val="813"/>
        </w:trPr>
        <w:tc>
          <w:tcPr>
            <w:tcW w:w="0" w:type="auto"/>
            <w:vAlign w:val="center"/>
          </w:tcPr>
          <w:p w14:paraId="75E4BFCE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Odsetek przedsiębiorstw przemysłowych, które współpracowały w zakresie działalności innowacyjnej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39F3FDD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%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F61EF34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2012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B2289A4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7,7</w:t>
            </w:r>
          </w:p>
        </w:tc>
        <w:tc>
          <w:tcPr>
            <w:tcW w:w="0" w:type="auto"/>
            <w:noWrap/>
            <w:vAlign w:val="center"/>
          </w:tcPr>
          <w:p w14:paraId="170713D9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14,3</w:t>
            </w:r>
          </w:p>
        </w:tc>
        <w:tc>
          <w:tcPr>
            <w:tcW w:w="0" w:type="auto"/>
            <w:noWrap/>
            <w:vAlign w:val="center"/>
          </w:tcPr>
          <w:p w14:paraId="05913950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11,2*</w:t>
            </w:r>
          </w:p>
        </w:tc>
      </w:tr>
    </w:tbl>
    <w:p w14:paraId="3945FCF6" w14:textId="77777777" w:rsidR="00814D4B" w:rsidRDefault="00814D4B" w:rsidP="00814D4B">
      <w:pPr>
        <w:spacing w:after="0" w:line="278" w:lineRule="auto"/>
        <w:rPr>
          <w:rFonts w:cs="Arial"/>
          <w:lang w:eastAsia="ar-SA"/>
        </w:rPr>
      </w:pPr>
      <w:r w:rsidRPr="00B65898">
        <w:rPr>
          <w:rFonts w:cs="Arial"/>
          <w:lang w:eastAsia="ar-SA"/>
        </w:rPr>
        <w:t xml:space="preserve">Źródło: opracowanie własne na podstawie RPO WSL 2014-2020 i danych </w:t>
      </w:r>
      <w:r>
        <w:rPr>
          <w:rFonts w:cs="Arial"/>
          <w:lang w:eastAsia="ar-SA"/>
        </w:rPr>
        <w:t>GUS</w:t>
      </w:r>
    </w:p>
    <w:p w14:paraId="32BBF1AF" w14:textId="49A4BE3B" w:rsidR="009C72A2" w:rsidRPr="00814D4B" w:rsidRDefault="00814D4B" w:rsidP="00814D4B">
      <w:pPr>
        <w:spacing w:after="100" w:afterAutospacing="1"/>
        <w:rPr>
          <w:rFonts w:eastAsia="Times New Roman" w:cs="Arial"/>
          <w:color w:val="000000"/>
          <w:sz w:val="20"/>
          <w:szCs w:val="20"/>
          <w:lang w:eastAsia="pl-PL"/>
        </w:rPr>
      </w:pPr>
      <w:r w:rsidRPr="007221DF">
        <w:rPr>
          <w:rFonts w:eastAsia="Times New Roman" w:cs="Arial"/>
          <w:color w:val="000000"/>
          <w:sz w:val="20"/>
          <w:szCs w:val="20"/>
          <w:lang w:eastAsia="pl-PL"/>
        </w:rPr>
        <w:t>*dane za rok 202</w:t>
      </w:r>
      <w:r>
        <w:rPr>
          <w:rFonts w:eastAsia="Times New Roman" w:cs="Arial"/>
          <w:color w:val="000000"/>
          <w:sz w:val="20"/>
          <w:szCs w:val="20"/>
          <w:lang w:eastAsia="pl-PL"/>
        </w:rPr>
        <w:t>4, brak danych za rok 2023</w:t>
      </w:r>
    </w:p>
    <w:p w14:paraId="6F338E6E" w14:textId="77777777" w:rsidR="009C72A2" w:rsidRDefault="009C72A2" w:rsidP="009C72A2">
      <w:pPr>
        <w:pStyle w:val="Nagwek2"/>
      </w:pPr>
      <w:bookmarkStart w:id="6" w:name="_Toc214829118"/>
      <w:bookmarkStart w:id="7" w:name="_Toc219726479"/>
      <w:r w:rsidRPr="007E6C8B">
        <w:t>8.</w:t>
      </w:r>
      <w:r>
        <w:t>2</w:t>
      </w:r>
      <w:r w:rsidRPr="007E6C8B">
        <w:t xml:space="preserve"> Oś priorytetowa</w:t>
      </w:r>
      <w:r w:rsidRPr="00110BDE">
        <w:t xml:space="preserve"> II Cyfrowe śląskie</w:t>
      </w:r>
      <w:bookmarkEnd w:id="6"/>
      <w:bookmarkEnd w:id="7"/>
    </w:p>
    <w:p w14:paraId="7F1500C6" w14:textId="6C7E7F1B" w:rsidR="00205F71" w:rsidRPr="00B65898" w:rsidRDefault="00205F71" w:rsidP="0015154B">
      <w:pPr>
        <w:pStyle w:val="Legenda"/>
      </w:pPr>
      <w:r w:rsidRPr="001C1539">
        <w:t xml:space="preserve">Tabela </w:t>
      </w:r>
      <w:r w:rsidRPr="001C1539">
        <w:fldChar w:fldCharType="begin"/>
      </w:r>
      <w:r w:rsidRPr="001C1539">
        <w:instrText>SEQ Tabela \* ARABIC</w:instrText>
      </w:r>
      <w:r w:rsidRPr="001C1539">
        <w:fldChar w:fldCharType="separate"/>
      </w:r>
      <w:r w:rsidR="006E3545" w:rsidRPr="001C1539">
        <w:rPr>
          <w:noProof/>
        </w:rPr>
        <w:t>5</w:t>
      </w:r>
      <w:r w:rsidRPr="001C1539">
        <w:fldChar w:fldCharType="end"/>
      </w:r>
      <w:r w:rsidRPr="001C1539">
        <w:t xml:space="preserve"> Programowe wskaźniki produktu</w:t>
      </w:r>
      <w:r w:rsidR="001C1539">
        <w:t xml:space="preserve"> </w:t>
      </w:r>
      <w:r w:rsidRPr="001C1539">
        <w:t>– postęp rzeczowy PI 2c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produktu – postęp rzeczowy PI 2c"/>
        <w:tblDescription w:val="Tabela przedstawia wskaźniki produktu dla Działania 2.1 (Cyfrowe Śląskie), źródło SL2014. Kluczowe osiągnięcia to: liczba uruchomionych platform o zanieczyszczeniu powietrza (1 szt.), liczba usług publicznych on-line (888 szt., 154% celu) oraz liczba zdigitalizowanych dokumentów (ponad 8 mln szt.)."/>
      </w:tblPr>
      <w:tblGrid>
        <w:gridCol w:w="1094"/>
        <w:gridCol w:w="7010"/>
        <w:gridCol w:w="1537"/>
        <w:gridCol w:w="1846"/>
        <w:gridCol w:w="1310"/>
        <w:gridCol w:w="1192"/>
      </w:tblGrid>
      <w:tr w:rsidR="00205F71" w:rsidRPr="00A116BE" w14:paraId="6D6B1DB6" w14:textId="77777777">
        <w:trPr>
          <w:trHeight w:val="20"/>
          <w:tblHeader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63CB9CC5" w14:textId="77777777" w:rsidR="00205F71" w:rsidRPr="00A116BE" w:rsidRDefault="00205F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116B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Działanie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154A20B0" w14:textId="77777777" w:rsidR="00205F71" w:rsidRPr="00A116BE" w:rsidRDefault="00205F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116B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Wskaźnik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57D4C1B9" w14:textId="77777777" w:rsidR="00205F71" w:rsidRPr="00A116BE" w:rsidRDefault="00205F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116B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1818C27B" w14:textId="77777777" w:rsidR="00205F71" w:rsidRPr="00A116BE" w:rsidRDefault="00205F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116B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Wartość docelowa 2023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08E9AE39" w14:textId="77777777" w:rsidR="00205F71" w:rsidRPr="00A116BE" w:rsidRDefault="00205F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116B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Realizacja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07CD6367" w14:textId="77777777" w:rsidR="00205F71" w:rsidRPr="00A116BE" w:rsidRDefault="00205F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116B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% realizacji</w:t>
            </w:r>
          </w:p>
        </w:tc>
      </w:tr>
      <w:tr w:rsidR="00205F71" w:rsidRPr="00A116BE" w14:paraId="3CC26DFE" w14:textId="77777777">
        <w:trPr>
          <w:trHeight w:val="20"/>
        </w:trPr>
        <w:tc>
          <w:tcPr>
            <w:tcW w:w="0" w:type="auto"/>
            <w:shd w:val="clear" w:color="000000" w:fill="FFFFFF"/>
            <w:hideMark/>
          </w:tcPr>
          <w:p w14:paraId="415FD145" w14:textId="77777777" w:rsidR="00205F71" w:rsidRPr="00A116BE" w:rsidRDefault="00205F71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116BE">
              <w:rPr>
                <w:rFonts w:cs="Arial"/>
                <w:sz w:val="22"/>
                <w:szCs w:val="22"/>
              </w:rPr>
              <w:t>2.1</w:t>
            </w:r>
          </w:p>
        </w:tc>
        <w:tc>
          <w:tcPr>
            <w:tcW w:w="0" w:type="auto"/>
            <w:shd w:val="clear" w:color="000000" w:fill="FFFFFF"/>
            <w:hideMark/>
          </w:tcPr>
          <w:p w14:paraId="13EC0B2D" w14:textId="77777777" w:rsidR="00205F71" w:rsidRPr="00A116BE" w:rsidRDefault="00205F71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116BE">
              <w:rPr>
                <w:rFonts w:cs="Arial"/>
                <w:sz w:val="22"/>
                <w:szCs w:val="22"/>
              </w:rPr>
              <w:t>Liczba uruchomionych platform cyfrowych informujących o zanieczyszczeniu powietrza o charakterze co najmniej ponadlokalnym</w:t>
            </w:r>
          </w:p>
        </w:tc>
        <w:tc>
          <w:tcPr>
            <w:tcW w:w="0" w:type="auto"/>
            <w:shd w:val="clear" w:color="000000" w:fill="FFFFFF"/>
            <w:hideMark/>
          </w:tcPr>
          <w:p w14:paraId="61757F48" w14:textId="77777777" w:rsidR="00205F71" w:rsidRPr="00A116BE" w:rsidRDefault="00205F71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116BE">
              <w:rPr>
                <w:rFonts w:cs="Arial"/>
                <w:sz w:val="22"/>
                <w:szCs w:val="22"/>
              </w:rPr>
              <w:t>szt.</w:t>
            </w:r>
          </w:p>
        </w:tc>
        <w:tc>
          <w:tcPr>
            <w:tcW w:w="0" w:type="auto"/>
            <w:shd w:val="clear" w:color="000000" w:fill="FFFFFF"/>
            <w:hideMark/>
          </w:tcPr>
          <w:p w14:paraId="73A0E75D" w14:textId="77777777" w:rsidR="00205F71" w:rsidRPr="00A116BE" w:rsidRDefault="00205F7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116BE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000000" w:fill="FFFFFF"/>
            <w:hideMark/>
          </w:tcPr>
          <w:p w14:paraId="7ED8BE70" w14:textId="77777777" w:rsidR="00205F71" w:rsidRPr="00A116BE" w:rsidRDefault="00205F7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116BE">
              <w:rPr>
                <w:rFonts w:cs="Arial"/>
                <w:sz w:val="22"/>
                <w:szCs w:val="22"/>
              </w:rPr>
              <w:t>1,00</w:t>
            </w:r>
          </w:p>
        </w:tc>
        <w:tc>
          <w:tcPr>
            <w:tcW w:w="0" w:type="auto"/>
            <w:shd w:val="clear" w:color="000000" w:fill="FFFFFF"/>
            <w:hideMark/>
          </w:tcPr>
          <w:p w14:paraId="5C0EBF01" w14:textId="77777777" w:rsidR="00205F71" w:rsidRPr="00A116BE" w:rsidRDefault="00205F7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116BE">
              <w:rPr>
                <w:rFonts w:cs="Arial"/>
                <w:sz w:val="22"/>
                <w:szCs w:val="22"/>
              </w:rPr>
              <w:t>100%</w:t>
            </w:r>
          </w:p>
        </w:tc>
      </w:tr>
      <w:tr w:rsidR="00205F71" w:rsidRPr="00A116BE" w14:paraId="67970B7D" w14:textId="77777777">
        <w:trPr>
          <w:trHeight w:val="20"/>
        </w:trPr>
        <w:tc>
          <w:tcPr>
            <w:tcW w:w="0" w:type="auto"/>
            <w:shd w:val="clear" w:color="000000" w:fill="FFFFFF"/>
            <w:hideMark/>
          </w:tcPr>
          <w:p w14:paraId="0A0280F1" w14:textId="77777777" w:rsidR="00205F71" w:rsidRPr="00A116BE" w:rsidRDefault="00205F71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116BE">
              <w:rPr>
                <w:rFonts w:cs="Arial"/>
                <w:sz w:val="22"/>
                <w:szCs w:val="22"/>
              </w:rPr>
              <w:t>2.1</w:t>
            </w:r>
          </w:p>
        </w:tc>
        <w:tc>
          <w:tcPr>
            <w:tcW w:w="0" w:type="auto"/>
            <w:shd w:val="clear" w:color="000000" w:fill="FFFFFF"/>
            <w:hideMark/>
          </w:tcPr>
          <w:p w14:paraId="1D1964F6" w14:textId="77777777" w:rsidR="00205F71" w:rsidRPr="00A116BE" w:rsidRDefault="00205F71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116BE">
              <w:rPr>
                <w:rFonts w:cs="Arial"/>
                <w:sz w:val="22"/>
                <w:szCs w:val="22"/>
              </w:rPr>
              <w:t>Liczba usług publicznych udostępnionych on-line o stopniu dojrzałości co najmniej 4 - transakcja</w:t>
            </w:r>
          </w:p>
        </w:tc>
        <w:tc>
          <w:tcPr>
            <w:tcW w:w="0" w:type="auto"/>
            <w:shd w:val="clear" w:color="000000" w:fill="FFFFFF"/>
            <w:hideMark/>
          </w:tcPr>
          <w:p w14:paraId="7242E8D0" w14:textId="77777777" w:rsidR="00205F71" w:rsidRPr="00A116BE" w:rsidRDefault="00205F71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116BE">
              <w:rPr>
                <w:rFonts w:cs="Arial"/>
                <w:sz w:val="22"/>
                <w:szCs w:val="22"/>
              </w:rPr>
              <w:t>szt.</w:t>
            </w:r>
          </w:p>
        </w:tc>
        <w:tc>
          <w:tcPr>
            <w:tcW w:w="0" w:type="auto"/>
            <w:shd w:val="clear" w:color="000000" w:fill="FFFFFF"/>
            <w:hideMark/>
          </w:tcPr>
          <w:p w14:paraId="0BEA5D4A" w14:textId="77777777" w:rsidR="00205F71" w:rsidRPr="00A116BE" w:rsidRDefault="00205F7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116BE">
              <w:rPr>
                <w:rFonts w:cs="Arial"/>
                <w:sz w:val="22"/>
                <w:szCs w:val="22"/>
              </w:rPr>
              <w:t>578</w:t>
            </w:r>
          </w:p>
        </w:tc>
        <w:tc>
          <w:tcPr>
            <w:tcW w:w="0" w:type="auto"/>
            <w:hideMark/>
          </w:tcPr>
          <w:p w14:paraId="39099EC0" w14:textId="77777777" w:rsidR="00205F71" w:rsidRPr="00A116BE" w:rsidRDefault="00205F7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116BE">
              <w:rPr>
                <w:rFonts w:cs="Arial"/>
                <w:sz w:val="22"/>
                <w:szCs w:val="22"/>
              </w:rPr>
              <w:t>888,00</w:t>
            </w:r>
          </w:p>
        </w:tc>
        <w:tc>
          <w:tcPr>
            <w:tcW w:w="0" w:type="auto"/>
            <w:shd w:val="clear" w:color="000000" w:fill="FFFFFF"/>
            <w:hideMark/>
          </w:tcPr>
          <w:p w14:paraId="411BEE70" w14:textId="77777777" w:rsidR="00205F71" w:rsidRPr="00A116BE" w:rsidRDefault="00205F7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116BE">
              <w:rPr>
                <w:rFonts w:cs="Arial"/>
                <w:sz w:val="22"/>
                <w:szCs w:val="22"/>
              </w:rPr>
              <w:t>154%</w:t>
            </w:r>
          </w:p>
        </w:tc>
      </w:tr>
      <w:tr w:rsidR="00205F71" w:rsidRPr="00A116BE" w14:paraId="57BF50EF" w14:textId="77777777">
        <w:trPr>
          <w:trHeight w:val="20"/>
        </w:trPr>
        <w:tc>
          <w:tcPr>
            <w:tcW w:w="0" w:type="auto"/>
            <w:shd w:val="clear" w:color="000000" w:fill="FFFFFF"/>
            <w:hideMark/>
          </w:tcPr>
          <w:p w14:paraId="28A09B38" w14:textId="77777777" w:rsidR="00205F71" w:rsidRPr="00A116BE" w:rsidRDefault="00205F71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116BE">
              <w:rPr>
                <w:rFonts w:cs="Arial"/>
                <w:sz w:val="22"/>
                <w:szCs w:val="22"/>
              </w:rPr>
              <w:t>2.1</w:t>
            </w:r>
          </w:p>
        </w:tc>
        <w:tc>
          <w:tcPr>
            <w:tcW w:w="0" w:type="auto"/>
            <w:shd w:val="clear" w:color="000000" w:fill="FFFFFF"/>
            <w:hideMark/>
          </w:tcPr>
          <w:p w14:paraId="346F80E5" w14:textId="77777777" w:rsidR="00205F71" w:rsidRPr="00A116BE" w:rsidRDefault="00205F71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116BE">
              <w:rPr>
                <w:rFonts w:cs="Arial"/>
                <w:sz w:val="22"/>
                <w:szCs w:val="22"/>
              </w:rPr>
              <w:t>Liczba wspartych podmiotów realizujących zadania publiczne przy wykorzystaniu TIK</w:t>
            </w:r>
          </w:p>
        </w:tc>
        <w:tc>
          <w:tcPr>
            <w:tcW w:w="0" w:type="auto"/>
            <w:shd w:val="clear" w:color="000000" w:fill="FFFFFF"/>
            <w:hideMark/>
          </w:tcPr>
          <w:p w14:paraId="34B0AAF5" w14:textId="77777777" w:rsidR="00205F71" w:rsidRPr="00A116BE" w:rsidRDefault="00205F71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116BE">
              <w:rPr>
                <w:rFonts w:cs="Arial"/>
                <w:sz w:val="22"/>
                <w:szCs w:val="22"/>
              </w:rPr>
              <w:t>szt.</w:t>
            </w:r>
          </w:p>
        </w:tc>
        <w:tc>
          <w:tcPr>
            <w:tcW w:w="0" w:type="auto"/>
            <w:shd w:val="clear" w:color="000000" w:fill="FFFFFF"/>
            <w:hideMark/>
          </w:tcPr>
          <w:p w14:paraId="789B43B4" w14:textId="77777777" w:rsidR="00205F71" w:rsidRPr="00A116BE" w:rsidRDefault="00205F7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116BE">
              <w:rPr>
                <w:rFonts w:cs="Arial"/>
                <w:sz w:val="22"/>
                <w:szCs w:val="22"/>
              </w:rPr>
              <w:t>107</w:t>
            </w:r>
          </w:p>
        </w:tc>
        <w:tc>
          <w:tcPr>
            <w:tcW w:w="0" w:type="auto"/>
            <w:shd w:val="clear" w:color="000000" w:fill="FFFFFF"/>
            <w:hideMark/>
          </w:tcPr>
          <w:p w14:paraId="77815443" w14:textId="77777777" w:rsidR="00205F71" w:rsidRPr="00A116BE" w:rsidRDefault="00205F7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116BE">
              <w:rPr>
                <w:rFonts w:cs="Arial"/>
                <w:sz w:val="22"/>
                <w:szCs w:val="22"/>
              </w:rPr>
              <w:t>160,00</w:t>
            </w:r>
          </w:p>
        </w:tc>
        <w:tc>
          <w:tcPr>
            <w:tcW w:w="0" w:type="auto"/>
            <w:shd w:val="clear" w:color="000000" w:fill="FFFFFF"/>
            <w:hideMark/>
          </w:tcPr>
          <w:p w14:paraId="378A828E" w14:textId="77777777" w:rsidR="00205F71" w:rsidRPr="00A116BE" w:rsidRDefault="00205F7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116BE">
              <w:rPr>
                <w:rFonts w:cs="Arial"/>
                <w:sz w:val="22"/>
                <w:szCs w:val="22"/>
              </w:rPr>
              <w:t>150%</w:t>
            </w:r>
          </w:p>
        </w:tc>
      </w:tr>
      <w:tr w:rsidR="00205F71" w:rsidRPr="00A116BE" w14:paraId="38CC7EDB" w14:textId="77777777">
        <w:trPr>
          <w:trHeight w:val="20"/>
        </w:trPr>
        <w:tc>
          <w:tcPr>
            <w:tcW w:w="0" w:type="auto"/>
            <w:shd w:val="clear" w:color="000000" w:fill="FFFFFF"/>
            <w:hideMark/>
          </w:tcPr>
          <w:p w14:paraId="6190C860" w14:textId="77777777" w:rsidR="00205F71" w:rsidRPr="00A116BE" w:rsidRDefault="00205F71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116BE">
              <w:rPr>
                <w:rFonts w:cs="Arial"/>
                <w:sz w:val="22"/>
                <w:szCs w:val="22"/>
              </w:rPr>
              <w:t>2.1</w:t>
            </w:r>
          </w:p>
        </w:tc>
        <w:tc>
          <w:tcPr>
            <w:tcW w:w="0" w:type="auto"/>
            <w:shd w:val="clear" w:color="000000" w:fill="FFFFFF"/>
            <w:hideMark/>
          </w:tcPr>
          <w:p w14:paraId="0A63E5C4" w14:textId="77777777" w:rsidR="00205F71" w:rsidRPr="00A116BE" w:rsidRDefault="00205F71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116BE">
              <w:rPr>
                <w:rFonts w:cs="Arial"/>
                <w:sz w:val="22"/>
                <w:szCs w:val="22"/>
              </w:rPr>
              <w:t>Liczba zdigitalizowanych dokumentów zawierających informacje sektora publicznego</w:t>
            </w:r>
          </w:p>
        </w:tc>
        <w:tc>
          <w:tcPr>
            <w:tcW w:w="0" w:type="auto"/>
            <w:shd w:val="clear" w:color="000000" w:fill="FFFFFF"/>
            <w:hideMark/>
          </w:tcPr>
          <w:p w14:paraId="35725058" w14:textId="77777777" w:rsidR="00205F71" w:rsidRPr="00A116BE" w:rsidRDefault="00205F71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116BE">
              <w:rPr>
                <w:rFonts w:cs="Arial"/>
                <w:sz w:val="22"/>
                <w:szCs w:val="22"/>
              </w:rPr>
              <w:t>szt.</w:t>
            </w:r>
          </w:p>
        </w:tc>
        <w:tc>
          <w:tcPr>
            <w:tcW w:w="0" w:type="auto"/>
            <w:shd w:val="clear" w:color="000000" w:fill="FFFFFF"/>
            <w:hideMark/>
          </w:tcPr>
          <w:p w14:paraId="7D810606" w14:textId="77777777" w:rsidR="00205F71" w:rsidRPr="00A116BE" w:rsidRDefault="00205F7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116BE">
              <w:rPr>
                <w:rFonts w:cs="Arial"/>
                <w:sz w:val="22"/>
                <w:szCs w:val="22"/>
              </w:rPr>
              <w:t>6 797 340</w:t>
            </w:r>
          </w:p>
        </w:tc>
        <w:tc>
          <w:tcPr>
            <w:tcW w:w="0" w:type="auto"/>
            <w:hideMark/>
          </w:tcPr>
          <w:p w14:paraId="59D10E03" w14:textId="77777777" w:rsidR="00205F71" w:rsidRPr="00A116BE" w:rsidRDefault="00205F7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116BE">
              <w:rPr>
                <w:rFonts w:cs="Arial"/>
                <w:sz w:val="22"/>
                <w:szCs w:val="22"/>
              </w:rPr>
              <w:t>8 054 666,00</w:t>
            </w:r>
          </w:p>
        </w:tc>
        <w:tc>
          <w:tcPr>
            <w:tcW w:w="0" w:type="auto"/>
            <w:shd w:val="clear" w:color="000000" w:fill="FFFFFF"/>
            <w:hideMark/>
          </w:tcPr>
          <w:p w14:paraId="4413706B" w14:textId="77777777" w:rsidR="00205F71" w:rsidRPr="00A116BE" w:rsidRDefault="00205F7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116BE">
              <w:rPr>
                <w:rFonts w:cs="Arial"/>
                <w:sz w:val="22"/>
                <w:szCs w:val="22"/>
              </w:rPr>
              <w:t>118%</w:t>
            </w:r>
          </w:p>
        </w:tc>
      </w:tr>
      <w:tr w:rsidR="00205F71" w:rsidRPr="00A116BE" w14:paraId="71C45FB6" w14:textId="77777777">
        <w:trPr>
          <w:trHeight w:val="20"/>
        </w:trPr>
        <w:tc>
          <w:tcPr>
            <w:tcW w:w="0" w:type="auto"/>
            <w:shd w:val="clear" w:color="000000" w:fill="FFFFFF"/>
            <w:hideMark/>
          </w:tcPr>
          <w:p w14:paraId="182B6410" w14:textId="77777777" w:rsidR="00205F71" w:rsidRPr="00A116BE" w:rsidRDefault="00205F71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116BE">
              <w:rPr>
                <w:rFonts w:cs="Arial"/>
                <w:sz w:val="22"/>
                <w:szCs w:val="22"/>
              </w:rPr>
              <w:t>2.1</w:t>
            </w:r>
          </w:p>
        </w:tc>
        <w:tc>
          <w:tcPr>
            <w:tcW w:w="0" w:type="auto"/>
            <w:shd w:val="clear" w:color="000000" w:fill="FFFFFF"/>
            <w:hideMark/>
          </w:tcPr>
          <w:p w14:paraId="53AA7EBF" w14:textId="77777777" w:rsidR="00205F71" w:rsidRPr="00A116BE" w:rsidRDefault="00205F71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116BE">
              <w:rPr>
                <w:rFonts w:cs="Arial"/>
                <w:sz w:val="22"/>
                <w:szCs w:val="22"/>
              </w:rPr>
              <w:t>Pojemność zdigitalizowanej informacji sektora publicznego</w:t>
            </w:r>
          </w:p>
        </w:tc>
        <w:tc>
          <w:tcPr>
            <w:tcW w:w="0" w:type="auto"/>
            <w:shd w:val="clear" w:color="000000" w:fill="FFFFFF"/>
            <w:hideMark/>
          </w:tcPr>
          <w:p w14:paraId="4ECD436C" w14:textId="77777777" w:rsidR="00205F71" w:rsidRPr="00A116BE" w:rsidRDefault="00205F71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116BE">
              <w:rPr>
                <w:rFonts w:cs="Arial"/>
                <w:sz w:val="22"/>
                <w:szCs w:val="22"/>
              </w:rPr>
              <w:t>TB</w:t>
            </w:r>
          </w:p>
        </w:tc>
        <w:tc>
          <w:tcPr>
            <w:tcW w:w="0" w:type="auto"/>
            <w:shd w:val="clear" w:color="000000" w:fill="FFFFFF"/>
            <w:hideMark/>
          </w:tcPr>
          <w:p w14:paraId="33A05E80" w14:textId="77777777" w:rsidR="00205F71" w:rsidRPr="00A116BE" w:rsidRDefault="00205F7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116BE">
              <w:rPr>
                <w:rFonts w:cs="Arial"/>
                <w:sz w:val="22"/>
                <w:szCs w:val="22"/>
              </w:rPr>
              <w:t>190,20</w:t>
            </w:r>
          </w:p>
        </w:tc>
        <w:tc>
          <w:tcPr>
            <w:tcW w:w="0" w:type="auto"/>
            <w:hideMark/>
          </w:tcPr>
          <w:p w14:paraId="2A562D4B" w14:textId="77777777" w:rsidR="00205F71" w:rsidRPr="00A116BE" w:rsidRDefault="00205F7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116BE">
              <w:rPr>
                <w:rFonts w:cs="Arial"/>
                <w:sz w:val="22"/>
                <w:szCs w:val="22"/>
              </w:rPr>
              <w:t>232,81</w:t>
            </w:r>
          </w:p>
        </w:tc>
        <w:tc>
          <w:tcPr>
            <w:tcW w:w="0" w:type="auto"/>
            <w:shd w:val="clear" w:color="000000" w:fill="FFFFFF"/>
            <w:hideMark/>
          </w:tcPr>
          <w:p w14:paraId="47145316" w14:textId="77777777" w:rsidR="00205F71" w:rsidRPr="00A116BE" w:rsidRDefault="00205F7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116BE">
              <w:rPr>
                <w:rFonts w:cs="Arial"/>
                <w:sz w:val="22"/>
                <w:szCs w:val="22"/>
              </w:rPr>
              <w:t>122%</w:t>
            </w:r>
          </w:p>
        </w:tc>
      </w:tr>
    </w:tbl>
    <w:p w14:paraId="1598B877" w14:textId="56A3F290" w:rsidR="00205F71" w:rsidRPr="00B65898" w:rsidRDefault="00205F71" w:rsidP="00205F71">
      <w:pPr>
        <w:spacing w:after="100" w:afterAutospacing="1"/>
        <w:rPr>
          <w:rFonts w:cs="Arial"/>
          <w:lang w:eastAsia="ar-SA"/>
        </w:rPr>
      </w:pPr>
      <w:r w:rsidRPr="001C1539">
        <w:rPr>
          <w:rFonts w:cs="Arial"/>
          <w:lang w:eastAsia="ar-SA"/>
        </w:rPr>
        <w:t>Źródło: opracowanie własne na podstawie danych z RPO WSL 2014-2020 (wartość docelowa) oraz danych</w:t>
      </w:r>
      <w:r w:rsidR="00244E6F">
        <w:rPr>
          <w:rFonts w:cs="Arial"/>
          <w:lang w:eastAsia="ar-SA"/>
        </w:rPr>
        <w:t xml:space="preserve"> monitoringowych Programu </w:t>
      </w:r>
      <w:r w:rsidR="005E0AAD">
        <w:rPr>
          <w:rFonts w:cs="Arial"/>
          <w:lang w:eastAsia="ar-SA"/>
        </w:rPr>
        <w:t xml:space="preserve">z systemów </w:t>
      </w:r>
      <w:r w:rsidRPr="001C1539">
        <w:rPr>
          <w:rFonts w:cs="Arial"/>
          <w:lang w:eastAsia="ar-SA"/>
        </w:rPr>
        <w:t>SL2014</w:t>
      </w:r>
      <w:r w:rsidR="00244E6F">
        <w:rPr>
          <w:rFonts w:cs="Arial"/>
          <w:lang w:eastAsia="ar-SA"/>
        </w:rPr>
        <w:t xml:space="preserve"> / LSI 2014</w:t>
      </w:r>
      <w:r w:rsidR="005E0AAD">
        <w:rPr>
          <w:rFonts w:cs="Arial"/>
          <w:lang w:eastAsia="ar-SA"/>
        </w:rPr>
        <w:t xml:space="preserve"> (realizacja)</w:t>
      </w:r>
      <w:r w:rsidRPr="001C1539">
        <w:rPr>
          <w:rFonts w:cs="Arial"/>
          <w:lang w:eastAsia="ar-SA"/>
        </w:rPr>
        <w:t xml:space="preserve">, stan na dzień </w:t>
      </w:r>
      <w:r w:rsidR="00D55049" w:rsidRPr="00A1192E">
        <w:rPr>
          <w:rFonts w:cs="Arial"/>
        </w:rPr>
        <w:t>11.09.2025 r.</w:t>
      </w:r>
    </w:p>
    <w:p w14:paraId="1EE95DB6" w14:textId="6A9D6470" w:rsidR="00205F71" w:rsidRPr="00B65898" w:rsidRDefault="00205F71" w:rsidP="0015154B">
      <w:pPr>
        <w:pStyle w:val="Legenda"/>
      </w:pPr>
      <w:r w:rsidRPr="00B65898">
        <w:lastRenderedPageBreak/>
        <w:t xml:space="preserve">Tabela </w:t>
      </w:r>
      <w:r>
        <w:fldChar w:fldCharType="begin"/>
      </w:r>
      <w:r>
        <w:instrText>SEQ Tabela \* ARABIC</w:instrText>
      </w:r>
      <w:r>
        <w:fldChar w:fldCharType="separate"/>
      </w:r>
      <w:r w:rsidR="006E3545">
        <w:rPr>
          <w:noProof/>
        </w:rPr>
        <w:t>6</w:t>
      </w:r>
      <w:r>
        <w:fldChar w:fldCharType="end"/>
      </w:r>
      <w:r w:rsidRPr="00B65898">
        <w:t xml:space="preserve"> Programowe wskaźniki rezultatu – postęp rzeczowy PI </w:t>
      </w:r>
      <w:r>
        <w:t>2c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rezultatu - postęp rzeczowy PI 2c"/>
        <w:tblDescription w:val="Tabela prezentuje wskaźniki rezultatu dla Osi II (PI 2c). Głównym wskaźnikiem jest odsetek obywateli korzystających z e-administracji. Wartość bazowa z 2014 roku wynosiła 27%, cel na 2023 to 37,5%, a wartość osiągnięta w 2023 roku wyniosła 68,5%."/>
      </w:tblPr>
      <w:tblGrid>
        <w:gridCol w:w="3709"/>
        <w:gridCol w:w="1767"/>
        <w:gridCol w:w="1330"/>
        <w:gridCol w:w="1753"/>
        <w:gridCol w:w="2757"/>
        <w:gridCol w:w="2678"/>
      </w:tblGrid>
      <w:tr w:rsidR="00205F71" w:rsidRPr="00B65898" w14:paraId="0B9AC9B4" w14:textId="77777777" w:rsidTr="00A07A2E">
        <w:trPr>
          <w:trHeight w:val="983"/>
        </w:trPr>
        <w:tc>
          <w:tcPr>
            <w:tcW w:w="1325" w:type="pct"/>
            <w:shd w:val="clear" w:color="auto" w:fill="DAE9F7" w:themeFill="text2" w:themeFillTint="1A"/>
            <w:vAlign w:val="center"/>
            <w:hideMark/>
          </w:tcPr>
          <w:p w14:paraId="79BCD698" w14:textId="77777777" w:rsidR="00205F71" w:rsidRPr="00B65898" w:rsidRDefault="00205F71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B65898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Wskaźnik</w:t>
            </w:r>
          </w:p>
        </w:tc>
        <w:tc>
          <w:tcPr>
            <w:tcW w:w="631" w:type="pct"/>
            <w:shd w:val="clear" w:color="auto" w:fill="DAE9F7" w:themeFill="text2" w:themeFillTint="1A"/>
            <w:vAlign w:val="center"/>
            <w:hideMark/>
          </w:tcPr>
          <w:p w14:paraId="5C81905C" w14:textId="77777777" w:rsidR="00205F71" w:rsidRPr="00B65898" w:rsidRDefault="00205F71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B65898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475" w:type="pct"/>
            <w:shd w:val="clear" w:color="auto" w:fill="DAE9F7" w:themeFill="text2" w:themeFillTint="1A"/>
            <w:vAlign w:val="center"/>
            <w:hideMark/>
          </w:tcPr>
          <w:p w14:paraId="718BFF19" w14:textId="77777777" w:rsidR="00205F71" w:rsidRPr="00B65898" w:rsidRDefault="00205F71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B65898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Rok bazowy</w:t>
            </w:r>
          </w:p>
        </w:tc>
        <w:tc>
          <w:tcPr>
            <w:tcW w:w="626" w:type="pct"/>
            <w:shd w:val="clear" w:color="auto" w:fill="DAE9F7" w:themeFill="text2" w:themeFillTint="1A"/>
            <w:vAlign w:val="center"/>
            <w:hideMark/>
          </w:tcPr>
          <w:p w14:paraId="22C64E95" w14:textId="77777777" w:rsidR="00205F71" w:rsidRPr="00B65898" w:rsidRDefault="00205F71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B65898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Wartość bazowa</w:t>
            </w:r>
          </w:p>
        </w:tc>
        <w:tc>
          <w:tcPr>
            <w:tcW w:w="985" w:type="pct"/>
            <w:shd w:val="clear" w:color="auto" w:fill="DAE9F7" w:themeFill="text2" w:themeFillTint="1A"/>
            <w:vAlign w:val="center"/>
            <w:hideMark/>
          </w:tcPr>
          <w:p w14:paraId="2CC15E35" w14:textId="77777777" w:rsidR="00205F71" w:rsidRPr="00B65898" w:rsidRDefault="00205F71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B65898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Wartość docelowa na 2023</w:t>
            </w:r>
          </w:p>
        </w:tc>
        <w:tc>
          <w:tcPr>
            <w:tcW w:w="957" w:type="pct"/>
            <w:shd w:val="clear" w:color="auto" w:fill="DAE9F7" w:themeFill="text2" w:themeFillTint="1A"/>
            <w:vAlign w:val="center"/>
            <w:hideMark/>
          </w:tcPr>
          <w:p w14:paraId="1147D3F3" w14:textId="77777777" w:rsidR="00205F71" w:rsidRPr="00B65898" w:rsidRDefault="00205F71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B65898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Wartość osiągnięta (2023)</w:t>
            </w:r>
          </w:p>
        </w:tc>
      </w:tr>
      <w:tr w:rsidR="00205F71" w:rsidRPr="008310EA" w14:paraId="33E4752A" w14:textId="77777777" w:rsidTr="00A07A2E">
        <w:trPr>
          <w:trHeight w:val="813"/>
        </w:trPr>
        <w:tc>
          <w:tcPr>
            <w:tcW w:w="1325" w:type="pct"/>
            <w:vAlign w:val="center"/>
            <w:hideMark/>
          </w:tcPr>
          <w:p w14:paraId="4C38A940" w14:textId="77777777" w:rsidR="00205F71" w:rsidRPr="008310EA" w:rsidRDefault="00205F71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8310EA">
              <w:rPr>
                <w:rFonts w:cs="Arial"/>
                <w:color w:val="000000"/>
                <w:sz w:val="22"/>
                <w:szCs w:val="22"/>
              </w:rPr>
              <w:t>Odsetek obywateli korzystających z</w:t>
            </w:r>
            <w:r w:rsidRPr="008310EA">
              <w:rPr>
                <w:rFonts w:cs="Arial"/>
                <w:color w:val="000000"/>
                <w:sz w:val="22"/>
                <w:szCs w:val="22"/>
              </w:rPr>
              <w:br/>
              <w:t>e-administracji</w:t>
            </w:r>
          </w:p>
        </w:tc>
        <w:tc>
          <w:tcPr>
            <w:tcW w:w="631" w:type="pct"/>
            <w:shd w:val="clear" w:color="000000" w:fill="FFFFFF"/>
            <w:vAlign w:val="center"/>
            <w:hideMark/>
          </w:tcPr>
          <w:p w14:paraId="34C1D232" w14:textId="77777777" w:rsidR="00205F71" w:rsidRPr="008310EA" w:rsidRDefault="00205F71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8310EA">
              <w:rPr>
                <w:rFonts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475" w:type="pct"/>
            <w:shd w:val="clear" w:color="000000" w:fill="FFFFFF"/>
            <w:vAlign w:val="center"/>
            <w:hideMark/>
          </w:tcPr>
          <w:p w14:paraId="0AA988C1" w14:textId="77777777" w:rsidR="00205F71" w:rsidRPr="008310EA" w:rsidRDefault="00205F7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8310EA">
              <w:rPr>
                <w:rFonts w:cs="Arial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626" w:type="pct"/>
            <w:shd w:val="clear" w:color="000000" w:fill="FFFFFF"/>
            <w:vAlign w:val="center"/>
            <w:hideMark/>
          </w:tcPr>
          <w:p w14:paraId="24F01D9F" w14:textId="77777777" w:rsidR="00205F71" w:rsidRPr="008310EA" w:rsidRDefault="00205F7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8310EA">
              <w:rPr>
                <w:rFonts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85" w:type="pct"/>
            <w:noWrap/>
            <w:vAlign w:val="center"/>
            <w:hideMark/>
          </w:tcPr>
          <w:p w14:paraId="2AAD1782" w14:textId="77777777" w:rsidR="00205F71" w:rsidRPr="008310EA" w:rsidRDefault="00205F7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8310EA">
              <w:rPr>
                <w:rFonts w:cs="Arial"/>
                <w:color w:val="000000"/>
                <w:sz w:val="22"/>
                <w:szCs w:val="22"/>
              </w:rPr>
              <w:t>37,5%</w:t>
            </w:r>
          </w:p>
        </w:tc>
        <w:tc>
          <w:tcPr>
            <w:tcW w:w="957" w:type="pct"/>
            <w:noWrap/>
            <w:vAlign w:val="center"/>
            <w:hideMark/>
          </w:tcPr>
          <w:p w14:paraId="4D6B9949" w14:textId="77777777" w:rsidR="00205F71" w:rsidRPr="008310EA" w:rsidRDefault="00205F7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68,5%</w:t>
            </w:r>
          </w:p>
        </w:tc>
      </w:tr>
    </w:tbl>
    <w:p w14:paraId="27EBF338" w14:textId="2278FD43" w:rsidR="009C72A2" w:rsidRPr="00205F71" w:rsidRDefault="00205F71" w:rsidP="00205F71">
      <w:pPr>
        <w:spacing w:after="100" w:afterAutospacing="1"/>
        <w:rPr>
          <w:rFonts w:cs="Arial"/>
          <w:lang w:eastAsia="ar-SA"/>
        </w:rPr>
      </w:pPr>
      <w:r w:rsidRPr="00B65898">
        <w:rPr>
          <w:rFonts w:cs="Arial"/>
          <w:lang w:eastAsia="ar-SA"/>
        </w:rPr>
        <w:t xml:space="preserve">Źródło: opracowanie własne na podstawie RPO WSL 2014-2020 i danych </w:t>
      </w:r>
      <w:r>
        <w:rPr>
          <w:rFonts w:cs="Arial"/>
          <w:lang w:eastAsia="ar-SA"/>
        </w:rPr>
        <w:t>STRATEG.</w:t>
      </w:r>
    </w:p>
    <w:p w14:paraId="21DE7C7E" w14:textId="77777777" w:rsidR="009C72A2" w:rsidRDefault="009C72A2" w:rsidP="009C72A2">
      <w:pPr>
        <w:pStyle w:val="Nagwek2"/>
      </w:pPr>
      <w:bookmarkStart w:id="8" w:name="_Toc214829119"/>
      <w:bookmarkStart w:id="9" w:name="_Toc219726480"/>
      <w:r w:rsidRPr="007E6C8B">
        <w:t>8.</w:t>
      </w:r>
      <w:r>
        <w:t>3</w:t>
      </w:r>
      <w:r w:rsidRPr="007E6C8B">
        <w:t xml:space="preserve"> Oś priorytetowa</w:t>
      </w:r>
      <w:r w:rsidRPr="00110BDE">
        <w:t xml:space="preserve"> III Konkurencyjność MŚP</w:t>
      </w:r>
      <w:bookmarkEnd w:id="8"/>
      <w:bookmarkEnd w:id="9"/>
    </w:p>
    <w:p w14:paraId="39AF3A8C" w14:textId="0FB98DDE" w:rsidR="00951CB8" w:rsidRDefault="00951CB8" w:rsidP="0015154B">
      <w:pPr>
        <w:pStyle w:val="Legenda"/>
      </w:pPr>
      <w:r>
        <w:t xml:space="preserve">Tabela </w:t>
      </w:r>
      <w:r>
        <w:fldChar w:fldCharType="begin"/>
      </w:r>
      <w:r>
        <w:instrText>SEQ Tabela \* ARABIC</w:instrText>
      </w:r>
      <w:r>
        <w:fldChar w:fldCharType="separate"/>
      </w:r>
      <w:r w:rsidR="006E3545">
        <w:rPr>
          <w:noProof/>
        </w:rPr>
        <w:t>7</w:t>
      </w:r>
      <w:r>
        <w:fldChar w:fldCharType="end"/>
      </w:r>
      <w:r>
        <w:t xml:space="preserve"> </w:t>
      </w:r>
      <w:r w:rsidRPr="00951CB8">
        <w:t>Programowe wskaźniki produktu – postęp rzeczowy PI 3a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produktu - postęp rzeczowy PI 3a"/>
        <w:tblDescription w:val="Tabela zawiera wskaźniki produktu dla Działania 3.1 (Konkurencyjność MŚP), źródło SL2014. Wskazuje na liczbę inwestycji na przygotowanych terenach (zrealizowano 14 szt.) oraz powierzchnię przygotowanych terenów inwestycyjnych (64,40 ha)."/>
      </w:tblPr>
      <w:tblGrid>
        <w:gridCol w:w="1094"/>
        <w:gridCol w:w="6419"/>
        <w:gridCol w:w="1727"/>
        <w:gridCol w:w="2281"/>
        <w:gridCol w:w="1205"/>
        <w:gridCol w:w="1268"/>
      </w:tblGrid>
      <w:tr w:rsidR="001B4D0C" w:rsidRPr="005677DC" w14:paraId="7C20ACE2" w14:textId="77777777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154681F1" w14:textId="77777777" w:rsidR="001B4D0C" w:rsidRPr="005677DC" w:rsidRDefault="001B4D0C">
            <w:pPr>
              <w:rPr>
                <w:rFonts w:eastAsia="Aptos" w:cs="Times New Roman"/>
                <w:b/>
                <w:bCs/>
                <w:sz w:val="22"/>
                <w:szCs w:val="28"/>
              </w:rPr>
            </w:pPr>
            <w:r w:rsidRPr="005677DC">
              <w:rPr>
                <w:rFonts w:eastAsia="Aptos" w:cs="Times New Roman"/>
                <w:b/>
                <w:bCs/>
                <w:sz w:val="22"/>
                <w:szCs w:val="28"/>
              </w:rPr>
              <w:t>Działanie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4CF3B78B" w14:textId="77777777" w:rsidR="001B4D0C" w:rsidRPr="005677DC" w:rsidRDefault="001B4D0C">
            <w:pPr>
              <w:rPr>
                <w:rFonts w:eastAsia="Aptos" w:cs="Times New Roman"/>
                <w:b/>
                <w:bCs/>
                <w:sz w:val="22"/>
                <w:szCs w:val="28"/>
              </w:rPr>
            </w:pPr>
            <w:r w:rsidRPr="005677DC">
              <w:rPr>
                <w:rFonts w:eastAsia="Aptos" w:cs="Times New Roman"/>
                <w:b/>
                <w:bCs/>
                <w:sz w:val="22"/>
                <w:szCs w:val="28"/>
              </w:rPr>
              <w:t>Wskaźnik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3CD53ACB" w14:textId="77777777" w:rsidR="001B4D0C" w:rsidRPr="005677DC" w:rsidRDefault="001B4D0C">
            <w:pPr>
              <w:rPr>
                <w:rFonts w:eastAsia="Aptos" w:cs="Times New Roman"/>
                <w:b/>
                <w:bCs/>
                <w:sz w:val="22"/>
                <w:szCs w:val="28"/>
              </w:rPr>
            </w:pPr>
            <w:r w:rsidRPr="005677DC">
              <w:rPr>
                <w:rFonts w:eastAsia="Aptos" w:cs="Times New Roman"/>
                <w:b/>
                <w:bCs/>
                <w:sz w:val="22"/>
                <w:szCs w:val="28"/>
              </w:rPr>
              <w:t>Jednostka miary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5B3D5BC8" w14:textId="77777777" w:rsidR="001B4D0C" w:rsidRPr="005677DC" w:rsidRDefault="001B4D0C">
            <w:pPr>
              <w:rPr>
                <w:rFonts w:eastAsia="Aptos" w:cs="Times New Roman"/>
                <w:b/>
                <w:bCs/>
                <w:sz w:val="22"/>
                <w:szCs w:val="28"/>
              </w:rPr>
            </w:pPr>
            <w:r w:rsidRPr="005677DC">
              <w:rPr>
                <w:rFonts w:eastAsia="Aptos" w:cs="Times New Roman"/>
                <w:b/>
                <w:bCs/>
                <w:sz w:val="22"/>
                <w:szCs w:val="28"/>
              </w:rPr>
              <w:t>Wartość docelowa 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5BF6DFEC" w14:textId="77777777" w:rsidR="001B4D0C" w:rsidRPr="005677DC" w:rsidRDefault="001B4D0C">
            <w:pPr>
              <w:rPr>
                <w:rFonts w:eastAsia="Aptos" w:cs="Times New Roman"/>
                <w:b/>
                <w:bCs/>
                <w:sz w:val="22"/>
                <w:szCs w:val="28"/>
              </w:rPr>
            </w:pPr>
            <w:r w:rsidRPr="005677DC">
              <w:rPr>
                <w:rFonts w:eastAsia="Aptos" w:cs="Times New Roman"/>
                <w:b/>
                <w:bCs/>
                <w:sz w:val="22"/>
                <w:szCs w:val="28"/>
              </w:rPr>
              <w:t>Realizacja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28F93987" w14:textId="77777777" w:rsidR="001B4D0C" w:rsidRPr="005677DC" w:rsidRDefault="001B4D0C">
            <w:pPr>
              <w:rPr>
                <w:rFonts w:eastAsia="Aptos" w:cs="Times New Roman"/>
                <w:b/>
                <w:bCs/>
                <w:sz w:val="22"/>
                <w:szCs w:val="28"/>
              </w:rPr>
            </w:pPr>
            <w:r w:rsidRPr="005677DC">
              <w:rPr>
                <w:rFonts w:eastAsia="Aptos" w:cs="Times New Roman"/>
                <w:b/>
                <w:bCs/>
                <w:sz w:val="22"/>
                <w:szCs w:val="28"/>
              </w:rPr>
              <w:t>% realizacji</w:t>
            </w:r>
          </w:p>
        </w:tc>
      </w:tr>
      <w:tr w:rsidR="001B4D0C" w:rsidRPr="005677DC" w14:paraId="19A1549D" w14:textId="77777777" w:rsidTr="00A1055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546D3" w14:textId="77777777" w:rsidR="001B4D0C" w:rsidRPr="005677DC" w:rsidRDefault="001B4D0C">
            <w:pPr>
              <w:rPr>
                <w:rFonts w:eastAsia="Aptos" w:cs="Times New Roman"/>
                <w:sz w:val="22"/>
                <w:szCs w:val="28"/>
              </w:rPr>
            </w:pPr>
            <w:r w:rsidRPr="005677DC">
              <w:rPr>
                <w:rFonts w:eastAsia="Aptos" w:cs="Times New Roman"/>
                <w:sz w:val="22"/>
                <w:szCs w:val="28"/>
              </w:rPr>
              <w:t>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AD5B5" w14:textId="77777777" w:rsidR="001B4D0C" w:rsidRPr="005677DC" w:rsidRDefault="001B4D0C">
            <w:pPr>
              <w:rPr>
                <w:rFonts w:eastAsia="Aptos" w:cs="Times New Roman"/>
                <w:sz w:val="22"/>
                <w:szCs w:val="28"/>
              </w:rPr>
            </w:pPr>
            <w:r w:rsidRPr="005677DC">
              <w:rPr>
                <w:rFonts w:eastAsia="Aptos" w:cs="Times New Roman"/>
                <w:sz w:val="22"/>
                <w:szCs w:val="28"/>
              </w:rPr>
              <w:t xml:space="preserve">Liczba inwestycji zlokalizowanych na przygotowanych terenach inwestycyjnych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755E6A" w14:textId="77777777" w:rsidR="001B4D0C" w:rsidRPr="005677DC" w:rsidRDefault="001B4D0C">
            <w:pPr>
              <w:rPr>
                <w:rFonts w:eastAsia="Aptos" w:cs="Times New Roman"/>
                <w:sz w:val="22"/>
                <w:szCs w:val="28"/>
              </w:rPr>
            </w:pPr>
            <w:r w:rsidRPr="005677DC">
              <w:rPr>
                <w:rFonts w:eastAsia="Aptos" w:cs="Times New Roman"/>
                <w:sz w:val="22"/>
                <w:szCs w:val="28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3E44B" w14:textId="77777777" w:rsidR="001B4D0C" w:rsidRPr="005677DC" w:rsidRDefault="001B4D0C" w:rsidP="00A1055E">
            <w:pPr>
              <w:jc w:val="right"/>
              <w:rPr>
                <w:rFonts w:eastAsia="Aptos" w:cs="Times New Roman"/>
                <w:sz w:val="22"/>
                <w:szCs w:val="28"/>
              </w:rPr>
            </w:pPr>
            <w:r w:rsidRPr="005677DC">
              <w:rPr>
                <w:rFonts w:eastAsia="Aptos" w:cs="Times New Roman"/>
                <w:sz w:val="22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49FEA5" w14:textId="77777777" w:rsidR="001B4D0C" w:rsidRPr="005677DC" w:rsidRDefault="001B4D0C" w:rsidP="00A1055E">
            <w:pPr>
              <w:jc w:val="right"/>
              <w:rPr>
                <w:rFonts w:eastAsia="Aptos" w:cs="Times New Roman"/>
                <w:sz w:val="22"/>
                <w:szCs w:val="28"/>
              </w:rPr>
            </w:pPr>
            <w:r w:rsidRPr="005677DC">
              <w:rPr>
                <w:rFonts w:eastAsia="Aptos" w:cs="Times New Roman"/>
                <w:sz w:val="22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BABAE9" w14:textId="77777777" w:rsidR="001B4D0C" w:rsidRPr="005677DC" w:rsidRDefault="001B4D0C" w:rsidP="00A1055E">
            <w:pPr>
              <w:jc w:val="right"/>
              <w:rPr>
                <w:rFonts w:eastAsia="Aptos" w:cs="Times New Roman"/>
                <w:sz w:val="22"/>
                <w:szCs w:val="28"/>
              </w:rPr>
            </w:pPr>
            <w:r w:rsidRPr="005677DC">
              <w:rPr>
                <w:rFonts w:eastAsia="Aptos" w:cs="Times New Roman"/>
                <w:sz w:val="22"/>
                <w:szCs w:val="28"/>
              </w:rPr>
              <w:t>140%</w:t>
            </w:r>
          </w:p>
        </w:tc>
      </w:tr>
      <w:tr w:rsidR="001B4D0C" w:rsidRPr="005677DC" w14:paraId="03578660" w14:textId="77777777" w:rsidTr="00A1055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37C7F3" w14:textId="77777777" w:rsidR="001B4D0C" w:rsidRPr="005677DC" w:rsidRDefault="001B4D0C">
            <w:pPr>
              <w:rPr>
                <w:rFonts w:eastAsia="Aptos" w:cs="Times New Roman"/>
                <w:sz w:val="22"/>
                <w:szCs w:val="28"/>
              </w:rPr>
            </w:pPr>
            <w:r w:rsidRPr="005677DC">
              <w:rPr>
                <w:rFonts w:eastAsia="Aptos" w:cs="Times New Roman"/>
                <w:sz w:val="22"/>
                <w:szCs w:val="28"/>
              </w:rPr>
              <w:t>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FEA8F8" w14:textId="77777777" w:rsidR="001B4D0C" w:rsidRPr="005677DC" w:rsidRDefault="001B4D0C">
            <w:pPr>
              <w:rPr>
                <w:rFonts w:eastAsia="Aptos" w:cs="Times New Roman"/>
                <w:sz w:val="22"/>
                <w:szCs w:val="28"/>
              </w:rPr>
            </w:pPr>
            <w:r w:rsidRPr="005677DC">
              <w:rPr>
                <w:rFonts w:eastAsia="Aptos" w:cs="Times New Roman"/>
                <w:sz w:val="22"/>
                <w:szCs w:val="28"/>
              </w:rPr>
              <w:t xml:space="preserve">Powierzchnia przygotowanych terenów inwestycyjnych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A4F6F4" w14:textId="77777777" w:rsidR="001B4D0C" w:rsidRPr="005677DC" w:rsidRDefault="001B4D0C">
            <w:pPr>
              <w:rPr>
                <w:rFonts w:eastAsia="Aptos" w:cs="Times New Roman"/>
                <w:sz w:val="22"/>
                <w:szCs w:val="28"/>
              </w:rPr>
            </w:pPr>
            <w:r w:rsidRPr="005677DC">
              <w:rPr>
                <w:rFonts w:eastAsia="Aptos" w:cs="Times New Roman"/>
                <w:sz w:val="22"/>
                <w:szCs w:val="28"/>
              </w:rPr>
              <w:t>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2C5B4" w14:textId="77777777" w:rsidR="001B4D0C" w:rsidRPr="005677DC" w:rsidRDefault="001B4D0C" w:rsidP="00A1055E">
            <w:pPr>
              <w:jc w:val="right"/>
              <w:rPr>
                <w:rFonts w:eastAsia="Aptos" w:cs="Times New Roman"/>
                <w:sz w:val="22"/>
                <w:szCs w:val="28"/>
              </w:rPr>
            </w:pPr>
            <w:r w:rsidRPr="005677DC">
              <w:rPr>
                <w:rFonts w:eastAsia="Aptos" w:cs="Times New Roman"/>
                <w:sz w:val="22"/>
                <w:szCs w:val="28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8D24" w14:textId="77777777" w:rsidR="001B4D0C" w:rsidRPr="005677DC" w:rsidRDefault="001B4D0C" w:rsidP="00A1055E">
            <w:pPr>
              <w:jc w:val="right"/>
              <w:rPr>
                <w:rFonts w:eastAsia="Aptos" w:cs="Times New Roman"/>
                <w:sz w:val="22"/>
                <w:szCs w:val="28"/>
              </w:rPr>
            </w:pPr>
            <w:r w:rsidRPr="005677DC">
              <w:rPr>
                <w:rFonts w:eastAsia="Aptos" w:cs="Times New Roman"/>
                <w:sz w:val="22"/>
                <w:szCs w:val="28"/>
              </w:rPr>
              <w:t>64,40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E7691" w14:textId="77777777" w:rsidR="001B4D0C" w:rsidRPr="005677DC" w:rsidRDefault="001B4D0C" w:rsidP="00A1055E">
            <w:pPr>
              <w:jc w:val="right"/>
              <w:rPr>
                <w:rFonts w:eastAsia="Aptos" w:cs="Times New Roman"/>
                <w:sz w:val="22"/>
                <w:szCs w:val="28"/>
              </w:rPr>
            </w:pPr>
            <w:r w:rsidRPr="005677DC">
              <w:rPr>
                <w:rFonts w:eastAsia="Aptos" w:cs="Times New Roman"/>
                <w:sz w:val="22"/>
                <w:szCs w:val="28"/>
              </w:rPr>
              <w:t>111%</w:t>
            </w:r>
          </w:p>
        </w:tc>
      </w:tr>
    </w:tbl>
    <w:p w14:paraId="4FCAC15A" w14:textId="78884032" w:rsidR="001B4D0C" w:rsidRDefault="00E36D25" w:rsidP="001B4D0C">
      <w:pPr>
        <w:rPr>
          <w:rFonts w:eastAsia="Aptos" w:cs="Times New Roman"/>
        </w:rPr>
      </w:pPr>
      <w:r>
        <w:rPr>
          <w:rFonts w:eastAsia="Aptos" w:cs="Times New Roman"/>
        </w:rPr>
        <w:t>Źródło: opracowanie własne na podstawie danych z RPO WSL 2014-2020 (wartość docelowa) oraz danych monitoringowych Programu z systemów SL2014 / LSI 2014 (realizacja), stan na dzień 11.09.2025 r.</w:t>
      </w:r>
    </w:p>
    <w:p w14:paraId="3068878B" w14:textId="4C0D7B81" w:rsidR="001B4D0C" w:rsidRPr="006F2A16" w:rsidRDefault="001B4D0C" w:rsidP="001B4D0C">
      <w:pPr>
        <w:spacing w:after="0" w:line="240" w:lineRule="auto"/>
        <w:textAlignment w:val="baseline"/>
        <w:rPr>
          <w:rFonts w:ascii="Segoe UI" w:eastAsia="Times New Roman" w:hAnsi="Segoe UI" w:cs="Segoe UI"/>
          <w:color w:val="0E2841"/>
          <w:sz w:val="18"/>
          <w:szCs w:val="18"/>
          <w:lang w:eastAsia="pl-PL"/>
        </w:rPr>
      </w:pPr>
      <w:r w:rsidRPr="006F2A16">
        <w:rPr>
          <w:rFonts w:eastAsia="Times New Roman" w:cs="Arial"/>
          <w:color w:val="0E2841"/>
          <w:lang w:eastAsia="pl-PL"/>
        </w:rPr>
        <w:t>Tabela </w:t>
      </w:r>
      <w:r w:rsidR="006C108F" w:rsidRPr="00A07A2E">
        <w:rPr>
          <w:rFonts w:eastAsia="Times New Roman" w:cs="Arial"/>
          <w:color w:val="0E2841"/>
          <w:lang w:eastAsia="pl-PL"/>
        </w:rPr>
        <w:t>8</w:t>
      </w:r>
      <w:r w:rsidR="006C108F" w:rsidRPr="006F2A16">
        <w:rPr>
          <w:rFonts w:eastAsia="Times New Roman" w:cs="Arial"/>
          <w:color w:val="0E2841"/>
          <w:lang w:eastAsia="pl-PL"/>
        </w:rPr>
        <w:t> </w:t>
      </w:r>
      <w:r w:rsidRPr="006F2A16">
        <w:rPr>
          <w:rFonts w:eastAsia="Times New Roman" w:cs="Arial"/>
          <w:color w:val="0E2841"/>
          <w:lang w:eastAsia="pl-PL"/>
        </w:rPr>
        <w:t>Programowe wskaźniki rezultatu – postęp rzeczowy PI </w:t>
      </w:r>
      <w:r w:rsidRPr="007C051B">
        <w:rPr>
          <w:rFonts w:eastAsia="Times New Roman" w:cs="Arial"/>
          <w:color w:val="0E2841"/>
          <w:lang w:eastAsia="pl-PL"/>
        </w:rPr>
        <w:t>3a</w:t>
      </w:r>
      <w:r w:rsidRPr="006F2A16">
        <w:rPr>
          <w:rFonts w:eastAsia="Times New Roman" w:cs="Arial"/>
          <w:color w:val="0E2841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ogramowe wskaźniki rezultatu – postęp rzeczowy PI 3a "/>
        <w:tblDescription w:val="Tabela przedstawia nakłady inwestycyjne w przedsiębiorstwach w stosunku do PKB. W roku 2011 wynosiły 8,80%, a w roku 2023 - 8,70%"/>
      </w:tblPr>
      <w:tblGrid>
        <w:gridCol w:w="5017"/>
        <w:gridCol w:w="1605"/>
        <w:gridCol w:w="1208"/>
        <w:gridCol w:w="1531"/>
        <w:gridCol w:w="2331"/>
        <w:gridCol w:w="2296"/>
      </w:tblGrid>
      <w:tr w:rsidR="001B4D0C" w:rsidRPr="005677DC" w14:paraId="698F1CE4" w14:textId="77777777" w:rsidTr="00A07A2E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vAlign w:val="center"/>
            <w:hideMark/>
          </w:tcPr>
          <w:p w14:paraId="35249DEA" w14:textId="77777777" w:rsidR="001B4D0C" w:rsidRPr="005677DC" w:rsidRDefault="001B4D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5677DC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Wskaźnik</w:t>
            </w:r>
            <w:r w:rsidRPr="005677DC">
              <w:rPr>
                <w:rFonts w:eastAsia="Times New Roman" w:cs="Arial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vAlign w:val="center"/>
            <w:hideMark/>
          </w:tcPr>
          <w:p w14:paraId="58CAD93F" w14:textId="77777777" w:rsidR="001B4D0C" w:rsidRPr="005677DC" w:rsidRDefault="001B4D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5677DC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Jednostka miary</w:t>
            </w:r>
            <w:r w:rsidRPr="005677DC">
              <w:rPr>
                <w:rFonts w:eastAsia="Times New Roman" w:cs="Arial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vAlign w:val="center"/>
            <w:hideMark/>
          </w:tcPr>
          <w:p w14:paraId="78FD2B69" w14:textId="77777777" w:rsidR="001B4D0C" w:rsidRPr="005677DC" w:rsidRDefault="001B4D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5677DC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Rok bazowy</w:t>
            </w:r>
            <w:r w:rsidRPr="005677DC">
              <w:rPr>
                <w:rFonts w:eastAsia="Times New Roman" w:cs="Arial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vAlign w:val="center"/>
            <w:hideMark/>
          </w:tcPr>
          <w:p w14:paraId="23776012" w14:textId="77777777" w:rsidR="001B4D0C" w:rsidRPr="005677DC" w:rsidRDefault="001B4D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5677DC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bazowa</w:t>
            </w:r>
            <w:r w:rsidRPr="005677DC">
              <w:rPr>
                <w:rFonts w:eastAsia="Times New Roman" w:cs="Arial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vAlign w:val="center"/>
            <w:hideMark/>
          </w:tcPr>
          <w:p w14:paraId="35AD4F02" w14:textId="77777777" w:rsidR="001B4D0C" w:rsidRPr="005677DC" w:rsidRDefault="001B4D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5677DC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docelowa na 2023</w:t>
            </w:r>
            <w:r w:rsidRPr="005677DC">
              <w:rPr>
                <w:rFonts w:eastAsia="Times New Roman" w:cs="Arial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vAlign w:val="center"/>
            <w:hideMark/>
          </w:tcPr>
          <w:p w14:paraId="54BCC99B" w14:textId="77777777" w:rsidR="001B4D0C" w:rsidRPr="005677DC" w:rsidRDefault="001B4D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5677DC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osiągnięta (2023)</w:t>
            </w:r>
            <w:r w:rsidRPr="005677DC">
              <w:rPr>
                <w:rFonts w:eastAsia="Times New Roman" w:cs="Arial"/>
                <w:sz w:val="22"/>
                <w:szCs w:val="22"/>
                <w:lang w:eastAsia="pl-PL"/>
              </w:rPr>
              <w:t> </w:t>
            </w:r>
          </w:p>
        </w:tc>
      </w:tr>
      <w:tr w:rsidR="001B4D0C" w:rsidRPr="005677DC" w14:paraId="7D7FBDAD" w14:textId="77777777" w:rsidTr="00A07A2E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45203" w14:textId="77777777" w:rsidR="001B4D0C" w:rsidRPr="005677DC" w:rsidRDefault="001B4D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bookmarkStart w:id="10" w:name="_Hlk220488191"/>
            <w:r w:rsidRPr="005677DC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Nakłady inwestycyjne w przedsiębiorstwach w stosunku do PKB </w:t>
            </w:r>
            <w:bookmarkEnd w:id="1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DB083E" w14:textId="77777777" w:rsidR="001B4D0C" w:rsidRPr="005677DC" w:rsidRDefault="001B4D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5677DC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%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D8137B" w14:textId="77777777" w:rsidR="001B4D0C" w:rsidRPr="005677DC" w:rsidRDefault="001B4D0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5677DC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2011 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70312B" w14:textId="77777777" w:rsidR="001B4D0C" w:rsidRPr="005677DC" w:rsidRDefault="001B4D0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5677DC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8,80 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B3682" w14:textId="77777777" w:rsidR="001B4D0C" w:rsidRPr="005677DC" w:rsidRDefault="001B4D0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5677DC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10,91%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6E4AE" w14:textId="77777777" w:rsidR="001B4D0C" w:rsidRPr="005677DC" w:rsidRDefault="001B4D0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5677DC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8,70% </w:t>
            </w:r>
          </w:p>
        </w:tc>
      </w:tr>
    </w:tbl>
    <w:p w14:paraId="289C8737" w14:textId="77777777" w:rsidR="001B4D0C" w:rsidRPr="00A245B0" w:rsidRDefault="001B4D0C" w:rsidP="001B4D0C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6F2A16">
        <w:rPr>
          <w:rFonts w:eastAsia="Times New Roman" w:cs="Arial"/>
          <w:lang w:eastAsia="pl-PL"/>
        </w:rPr>
        <w:t>Źródło: opracowanie własne na podstawie RPO WSL 2014-2020 i danych STRATEG. </w:t>
      </w:r>
    </w:p>
    <w:p w14:paraId="29F9F3CF" w14:textId="7D17AA87" w:rsidR="00951CB8" w:rsidRDefault="00951CB8" w:rsidP="0015154B">
      <w:pPr>
        <w:pStyle w:val="Legenda"/>
      </w:pPr>
      <w:r>
        <w:lastRenderedPageBreak/>
        <w:t xml:space="preserve">Tabela </w:t>
      </w:r>
      <w:r w:rsidR="006C108F">
        <w:t xml:space="preserve">9 </w:t>
      </w:r>
      <w:r w:rsidRPr="00951CB8">
        <w:t>Programowe wskaźniki produktu – postęp rzeczowy PI 3b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produktu - postęp rzeczowy PI 3b"/>
        <w:tblDescription w:val="Tabela przedstawia wskaźniki produktu dla Działania 3.5 (Oś III). Obejmuje m.in. liczbę przedsiębiorstw otrzymujących wsparcie (64,4 szt. - zapis sugeruje błąd jednostki w źródle lub specyficzne zliczanie, cel wynosił 58), liczbę przedsiębiorstw otrzymujących dotacje (542 szt.) oraz liczbę wspartych przedsięwzięć informacyjno-promocyjnych o charakterze międzynarodowym (491 szt.)."/>
      </w:tblPr>
      <w:tblGrid>
        <w:gridCol w:w="1094"/>
        <w:gridCol w:w="6711"/>
        <w:gridCol w:w="1648"/>
        <w:gridCol w:w="2100"/>
        <w:gridCol w:w="1205"/>
        <w:gridCol w:w="1236"/>
      </w:tblGrid>
      <w:tr w:rsidR="001B4D0C" w:rsidRPr="005677DC" w14:paraId="47DB0B8E" w14:textId="77777777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3DCDEF9A" w14:textId="77777777" w:rsidR="001B4D0C" w:rsidRPr="005677DC" w:rsidRDefault="001B4D0C">
            <w:pPr>
              <w:rPr>
                <w:rFonts w:eastAsia="Aptos" w:cs="Times New Roman"/>
                <w:b/>
                <w:bCs/>
                <w:sz w:val="22"/>
                <w:szCs w:val="22"/>
              </w:rPr>
            </w:pPr>
            <w:r w:rsidRPr="005677DC">
              <w:rPr>
                <w:rFonts w:eastAsia="Aptos" w:cs="Times New Roman"/>
                <w:b/>
                <w:bCs/>
                <w:sz w:val="22"/>
                <w:szCs w:val="22"/>
              </w:rPr>
              <w:t>Działanie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206DB399" w14:textId="77777777" w:rsidR="001B4D0C" w:rsidRPr="005677DC" w:rsidRDefault="001B4D0C">
            <w:pPr>
              <w:rPr>
                <w:rFonts w:eastAsia="Aptos" w:cs="Times New Roman"/>
                <w:b/>
                <w:bCs/>
                <w:sz w:val="22"/>
                <w:szCs w:val="22"/>
              </w:rPr>
            </w:pPr>
            <w:r w:rsidRPr="005677DC">
              <w:rPr>
                <w:rFonts w:eastAsia="Aptos" w:cs="Times New Roman"/>
                <w:b/>
                <w:bCs/>
                <w:sz w:val="22"/>
                <w:szCs w:val="22"/>
              </w:rPr>
              <w:t>Wskaźnik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2B8FC774" w14:textId="77777777" w:rsidR="001B4D0C" w:rsidRPr="005677DC" w:rsidRDefault="001B4D0C">
            <w:pPr>
              <w:rPr>
                <w:rFonts w:eastAsia="Aptos" w:cs="Times New Roman"/>
                <w:b/>
                <w:bCs/>
                <w:sz w:val="22"/>
                <w:szCs w:val="22"/>
              </w:rPr>
            </w:pPr>
            <w:r w:rsidRPr="005677DC">
              <w:rPr>
                <w:rFonts w:eastAsia="Aptos" w:cs="Times New Roman"/>
                <w:b/>
                <w:bCs/>
                <w:sz w:val="22"/>
                <w:szCs w:val="22"/>
              </w:rPr>
              <w:t>Jednostka miary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45E382EF" w14:textId="77777777" w:rsidR="001B4D0C" w:rsidRPr="005677DC" w:rsidRDefault="001B4D0C">
            <w:pPr>
              <w:rPr>
                <w:rFonts w:eastAsia="Aptos" w:cs="Times New Roman"/>
                <w:b/>
                <w:bCs/>
                <w:sz w:val="22"/>
                <w:szCs w:val="22"/>
              </w:rPr>
            </w:pPr>
            <w:r w:rsidRPr="005677DC">
              <w:rPr>
                <w:rFonts w:eastAsia="Aptos" w:cs="Times New Roman"/>
                <w:b/>
                <w:bCs/>
                <w:sz w:val="22"/>
                <w:szCs w:val="22"/>
              </w:rPr>
              <w:t>Wartość docelowa 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4422E3D7" w14:textId="77777777" w:rsidR="001B4D0C" w:rsidRPr="005677DC" w:rsidRDefault="001B4D0C">
            <w:pPr>
              <w:rPr>
                <w:rFonts w:eastAsia="Aptos" w:cs="Times New Roman"/>
                <w:b/>
                <w:bCs/>
                <w:sz w:val="22"/>
                <w:szCs w:val="22"/>
              </w:rPr>
            </w:pPr>
            <w:r w:rsidRPr="005677DC">
              <w:rPr>
                <w:rFonts w:eastAsia="Aptos" w:cs="Times New Roman"/>
                <w:b/>
                <w:bCs/>
                <w:sz w:val="22"/>
                <w:szCs w:val="22"/>
              </w:rPr>
              <w:t>Realizacja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098B80DB" w14:textId="77777777" w:rsidR="001B4D0C" w:rsidRPr="005677DC" w:rsidRDefault="001B4D0C">
            <w:pPr>
              <w:rPr>
                <w:rFonts w:eastAsia="Aptos" w:cs="Times New Roman"/>
                <w:b/>
                <w:bCs/>
                <w:sz w:val="22"/>
                <w:szCs w:val="22"/>
              </w:rPr>
            </w:pPr>
            <w:r w:rsidRPr="005677DC">
              <w:rPr>
                <w:rFonts w:eastAsia="Aptos" w:cs="Times New Roman"/>
                <w:b/>
                <w:bCs/>
                <w:sz w:val="22"/>
                <w:szCs w:val="22"/>
              </w:rPr>
              <w:t>% realizacji</w:t>
            </w:r>
          </w:p>
        </w:tc>
      </w:tr>
      <w:tr w:rsidR="00D62A65" w:rsidRPr="005677DC" w14:paraId="4D492274" w14:textId="77777777" w:rsidTr="00A1055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710B1" w14:textId="77777777" w:rsidR="00D62A65" w:rsidRPr="005677DC" w:rsidRDefault="00D62A65" w:rsidP="00D62A65">
            <w:pPr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sz w:val="22"/>
                <w:szCs w:val="22"/>
              </w:rPr>
              <w:t>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8226D" w14:textId="77777777" w:rsidR="00D62A65" w:rsidRPr="005677DC" w:rsidRDefault="00D62A65" w:rsidP="00D62A65">
            <w:pPr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Liczba przedsiębiorstw otrzymujących wsparcie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D9E6C" w14:textId="77777777" w:rsidR="00D62A65" w:rsidRPr="005677DC" w:rsidRDefault="00D62A65" w:rsidP="00A1055E">
            <w:pPr>
              <w:jc w:val="center"/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33B26" w14:textId="60FD3B3F" w:rsidR="00D62A65" w:rsidRPr="004746BA" w:rsidRDefault="00D62A65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A1055E">
              <w:rPr>
                <w:sz w:val="22"/>
                <w:szCs w:val="22"/>
              </w:rPr>
              <w:t>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0F733" w14:textId="6DD6C08B" w:rsidR="00D62A65" w:rsidRPr="00D62A65" w:rsidRDefault="00D62A65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A1055E">
              <w:rPr>
                <w:sz w:val="22"/>
                <w:szCs w:val="22"/>
              </w:rPr>
              <w:t>542,00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82390" w14:textId="62A57A79" w:rsidR="00D62A65" w:rsidRPr="00D62A65" w:rsidRDefault="00D62A65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A1055E">
              <w:rPr>
                <w:sz w:val="22"/>
                <w:szCs w:val="22"/>
              </w:rPr>
              <w:t>162%</w:t>
            </w:r>
          </w:p>
        </w:tc>
      </w:tr>
      <w:tr w:rsidR="00D62A65" w:rsidRPr="005677DC" w14:paraId="75F95B43" w14:textId="77777777" w:rsidTr="00A1055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B9F80" w14:textId="77777777" w:rsidR="00D62A65" w:rsidRPr="005677DC" w:rsidRDefault="00D62A65" w:rsidP="00D62A65">
            <w:pPr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sz w:val="22"/>
                <w:szCs w:val="22"/>
              </w:rPr>
              <w:t>3.5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9F6D" w14:textId="77777777" w:rsidR="00D62A65" w:rsidRPr="005677DC" w:rsidRDefault="00D62A65" w:rsidP="00D62A65">
            <w:pPr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Liczba przedsiębiorstw otrzymujących dotacje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B260F" w14:textId="77777777" w:rsidR="00D62A65" w:rsidRPr="005677DC" w:rsidRDefault="00D62A65" w:rsidP="00A1055E">
            <w:pPr>
              <w:jc w:val="center"/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00B42" w14:textId="5BF71E19" w:rsidR="00D62A65" w:rsidRPr="004746BA" w:rsidRDefault="00D62A65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A1055E">
              <w:rPr>
                <w:sz w:val="22"/>
                <w:szCs w:val="22"/>
              </w:rPr>
              <w:t>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C958E" w14:textId="324A85D1" w:rsidR="00D62A65" w:rsidRPr="00D62A65" w:rsidRDefault="00D62A65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A1055E">
              <w:rPr>
                <w:sz w:val="22"/>
                <w:szCs w:val="22"/>
              </w:rPr>
              <w:t>51,00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2335D" w14:textId="6FFC6981" w:rsidR="00D62A65" w:rsidRPr="00D62A65" w:rsidRDefault="00D62A65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A1055E">
              <w:rPr>
                <w:sz w:val="22"/>
                <w:szCs w:val="22"/>
              </w:rPr>
              <w:t>77%</w:t>
            </w:r>
          </w:p>
        </w:tc>
      </w:tr>
      <w:tr w:rsidR="00D62A65" w:rsidRPr="005677DC" w14:paraId="13E43D30" w14:textId="77777777" w:rsidTr="00A1055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F096E" w14:textId="77777777" w:rsidR="00D62A65" w:rsidRPr="005677DC" w:rsidRDefault="00D62A65" w:rsidP="00D62A65">
            <w:pPr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sz w:val="22"/>
                <w:szCs w:val="22"/>
              </w:rPr>
              <w:t>3.5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9B6F8" w14:textId="77777777" w:rsidR="00D62A65" w:rsidRPr="005677DC" w:rsidRDefault="00D62A65" w:rsidP="00D62A65">
            <w:pPr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Liczba przedsiębiorstw otrzymujących wsparcie niefinansowe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D4B98" w14:textId="77777777" w:rsidR="00D62A65" w:rsidRPr="005677DC" w:rsidRDefault="00D62A65" w:rsidP="00A1055E">
            <w:pPr>
              <w:jc w:val="center"/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9D7AA" w14:textId="1616F90C" w:rsidR="00D62A65" w:rsidRPr="004746BA" w:rsidRDefault="00D62A65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A1055E">
              <w:rPr>
                <w:sz w:val="22"/>
                <w:szCs w:val="22"/>
              </w:rPr>
              <w:t>268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37F9B" w14:textId="0A5CFA02" w:rsidR="00D62A65" w:rsidRPr="00D62A65" w:rsidRDefault="00D62A65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A1055E">
              <w:rPr>
                <w:sz w:val="22"/>
                <w:szCs w:val="22"/>
              </w:rPr>
              <w:t>491,00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337E5" w14:textId="2BEFDE7E" w:rsidR="00D62A65" w:rsidRPr="00D62A65" w:rsidRDefault="00D62A65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A1055E">
              <w:rPr>
                <w:sz w:val="22"/>
                <w:szCs w:val="22"/>
              </w:rPr>
              <w:t>183%</w:t>
            </w:r>
          </w:p>
        </w:tc>
      </w:tr>
      <w:tr w:rsidR="00D62A65" w:rsidRPr="005677DC" w14:paraId="494F7D4D" w14:textId="77777777" w:rsidTr="00A1055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C0A9E" w14:textId="77777777" w:rsidR="00D62A65" w:rsidRPr="005677DC" w:rsidRDefault="00D62A65" w:rsidP="00D62A65">
            <w:pPr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sz w:val="22"/>
                <w:szCs w:val="22"/>
              </w:rPr>
              <w:t>3.5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02160" w14:textId="77777777" w:rsidR="00D62A65" w:rsidRPr="005677DC" w:rsidRDefault="00D62A65" w:rsidP="00D62A65">
            <w:pPr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Liczba wspartych przedsięwzięć informacyjno-promocyjnych o charakterze międzynarodowym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D086A" w14:textId="77777777" w:rsidR="00D62A65" w:rsidRPr="005677DC" w:rsidRDefault="00D62A65" w:rsidP="00A1055E">
            <w:pPr>
              <w:jc w:val="center"/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88840" w14:textId="7A8AFECC" w:rsidR="00D62A65" w:rsidRPr="004746BA" w:rsidRDefault="00D62A65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A1055E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FCC81" w14:textId="415DE1C1" w:rsidR="00D62A65" w:rsidRPr="00D62A65" w:rsidRDefault="00D62A65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A1055E">
              <w:rPr>
                <w:sz w:val="22"/>
                <w:szCs w:val="22"/>
              </w:rPr>
              <w:t>74,00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52EC1" w14:textId="49AA7684" w:rsidR="00D62A65" w:rsidRPr="00D62A65" w:rsidRDefault="00D62A65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A1055E">
              <w:rPr>
                <w:sz w:val="22"/>
                <w:szCs w:val="22"/>
              </w:rPr>
              <w:t>142%</w:t>
            </w:r>
          </w:p>
        </w:tc>
      </w:tr>
    </w:tbl>
    <w:p w14:paraId="0986CEFD" w14:textId="5E4886AF" w:rsidR="001B4D0C" w:rsidRDefault="00E36D25" w:rsidP="001B4D0C">
      <w:pPr>
        <w:rPr>
          <w:rFonts w:eastAsia="Aptos" w:cs="Times New Roman"/>
        </w:rPr>
      </w:pPr>
      <w:r>
        <w:rPr>
          <w:rFonts w:eastAsia="Aptos" w:cs="Times New Roman"/>
        </w:rPr>
        <w:t>Źródło: opracowanie własne na podstawie danych z RPO WSL 2014-2020 (wartość docelowa) oraz danych monitoringowych Programu z systemów SL2014 / LSI 2014 (realizacja), stan na dzień 11.09.2025 r.</w:t>
      </w:r>
    </w:p>
    <w:p w14:paraId="13BF757D" w14:textId="08660125" w:rsidR="001B4D0C" w:rsidRPr="006F2A16" w:rsidRDefault="001B4D0C" w:rsidP="001B4D0C">
      <w:pPr>
        <w:spacing w:after="0" w:line="240" w:lineRule="auto"/>
        <w:textAlignment w:val="baseline"/>
        <w:rPr>
          <w:rFonts w:ascii="Segoe UI" w:eastAsia="Times New Roman" w:hAnsi="Segoe UI" w:cs="Segoe UI"/>
          <w:color w:val="0E2841"/>
          <w:sz w:val="18"/>
          <w:szCs w:val="18"/>
          <w:lang w:eastAsia="pl-PL"/>
        </w:rPr>
      </w:pPr>
      <w:r w:rsidRPr="006F2A16">
        <w:rPr>
          <w:rFonts w:eastAsia="Times New Roman" w:cs="Arial"/>
          <w:color w:val="0E2841"/>
          <w:lang w:eastAsia="pl-PL"/>
        </w:rPr>
        <w:t>Tabela </w:t>
      </w:r>
      <w:r w:rsidR="006C108F" w:rsidRPr="00A07A2E">
        <w:rPr>
          <w:rFonts w:eastAsia="Times New Roman" w:cs="Arial"/>
          <w:color w:val="0E2841"/>
          <w:lang w:eastAsia="pl-PL"/>
        </w:rPr>
        <w:t>10</w:t>
      </w:r>
      <w:r w:rsidR="006C108F" w:rsidRPr="006F2A16">
        <w:rPr>
          <w:rFonts w:eastAsia="Times New Roman" w:cs="Arial"/>
          <w:color w:val="0E2841"/>
          <w:lang w:eastAsia="pl-PL"/>
        </w:rPr>
        <w:t> </w:t>
      </w:r>
      <w:r w:rsidRPr="006F2A16">
        <w:rPr>
          <w:rFonts w:eastAsia="Times New Roman" w:cs="Arial"/>
          <w:color w:val="0E2841"/>
          <w:lang w:eastAsia="pl-PL"/>
        </w:rPr>
        <w:t>Programowe wskaźniki rezultatu – postęp rzeczowy PI </w:t>
      </w:r>
      <w:r w:rsidRPr="007C051B">
        <w:rPr>
          <w:rFonts w:eastAsia="Times New Roman" w:cs="Arial"/>
          <w:color w:val="0E2841"/>
          <w:lang w:eastAsia="pl-PL"/>
        </w:rPr>
        <w:t>3b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ogramowe wskaźniki rezultatu – postęp rzeczowy PI 3b"/>
        <w:tblDescription w:val="Tabela przedstawia wartość eksportu w regionie. W roku 2015 wynosiła 96 249 PLN, a w roku 2023 - 177 349,60 PLN."/>
      </w:tblPr>
      <w:tblGrid>
        <w:gridCol w:w="2791"/>
        <w:gridCol w:w="1813"/>
        <w:gridCol w:w="1348"/>
        <w:gridCol w:w="1800"/>
        <w:gridCol w:w="2877"/>
        <w:gridCol w:w="2791"/>
      </w:tblGrid>
      <w:tr w:rsidR="001B4D0C" w:rsidRPr="005677DC" w14:paraId="4F771B60" w14:textId="77777777" w:rsidTr="00A07A2E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vAlign w:val="center"/>
            <w:hideMark/>
          </w:tcPr>
          <w:p w14:paraId="330AEB04" w14:textId="77777777" w:rsidR="001B4D0C" w:rsidRPr="005677DC" w:rsidRDefault="001B4D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5677DC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Wskaźnik</w:t>
            </w:r>
            <w:r w:rsidRPr="005677DC">
              <w:rPr>
                <w:rFonts w:eastAsia="Times New Roman" w:cs="Arial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vAlign w:val="center"/>
            <w:hideMark/>
          </w:tcPr>
          <w:p w14:paraId="44E6D18B" w14:textId="77777777" w:rsidR="001B4D0C" w:rsidRPr="005677DC" w:rsidRDefault="001B4D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5677DC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Jednostka miary</w:t>
            </w:r>
            <w:r w:rsidRPr="005677DC">
              <w:rPr>
                <w:rFonts w:eastAsia="Times New Roman" w:cs="Arial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vAlign w:val="center"/>
            <w:hideMark/>
          </w:tcPr>
          <w:p w14:paraId="66019A36" w14:textId="77777777" w:rsidR="001B4D0C" w:rsidRPr="005677DC" w:rsidRDefault="001B4D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5677DC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Rok bazowy</w:t>
            </w:r>
            <w:r w:rsidRPr="005677DC">
              <w:rPr>
                <w:rFonts w:eastAsia="Times New Roman" w:cs="Arial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vAlign w:val="center"/>
            <w:hideMark/>
          </w:tcPr>
          <w:p w14:paraId="6685E5DA" w14:textId="77777777" w:rsidR="001B4D0C" w:rsidRPr="005677DC" w:rsidRDefault="001B4D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5677DC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bazowa</w:t>
            </w:r>
            <w:r w:rsidRPr="005677DC">
              <w:rPr>
                <w:rFonts w:eastAsia="Times New Roman" w:cs="Arial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vAlign w:val="center"/>
            <w:hideMark/>
          </w:tcPr>
          <w:p w14:paraId="39CFCD0A" w14:textId="77777777" w:rsidR="001B4D0C" w:rsidRPr="005677DC" w:rsidRDefault="001B4D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5677DC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docelowa na 2023</w:t>
            </w:r>
            <w:r w:rsidRPr="005677DC">
              <w:rPr>
                <w:rFonts w:eastAsia="Times New Roman" w:cs="Arial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vAlign w:val="center"/>
            <w:hideMark/>
          </w:tcPr>
          <w:p w14:paraId="73F9C13C" w14:textId="77777777" w:rsidR="001B4D0C" w:rsidRPr="005677DC" w:rsidRDefault="001B4D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5677DC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osiągnięta (2023)</w:t>
            </w:r>
            <w:r w:rsidRPr="005677DC">
              <w:rPr>
                <w:rFonts w:eastAsia="Times New Roman" w:cs="Arial"/>
                <w:sz w:val="22"/>
                <w:szCs w:val="22"/>
                <w:lang w:eastAsia="pl-PL"/>
              </w:rPr>
              <w:t> </w:t>
            </w:r>
          </w:p>
        </w:tc>
      </w:tr>
      <w:tr w:rsidR="001B4D0C" w:rsidRPr="005677DC" w14:paraId="1AA5153A" w14:textId="77777777" w:rsidTr="00A07A2E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20007" w14:textId="582946B5" w:rsidR="001B4D0C" w:rsidRPr="005677DC" w:rsidRDefault="001B4D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5677DC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Wartość eksportu w regionie</w:t>
            </w:r>
            <w:r w:rsidR="0013596C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A7D153" w14:textId="77777777" w:rsidR="001B4D0C" w:rsidRPr="005677DC" w:rsidRDefault="001B4D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5677DC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mln PLN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16539D" w14:textId="77777777" w:rsidR="001B4D0C" w:rsidRPr="005677DC" w:rsidRDefault="001B4D0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5677DC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2015 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928E9E" w14:textId="77777777" w:rsidR="001B4D0C" w:rsidRPr="005677DC" w:rsidRDefault="001B4D0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5677DC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96 249,00 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62269" w14:textId="77777777" w:rsidR="001B4D0C" w:rsidRPr="005677DC" w:rsidRDefault="001B4D0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5677DC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130 807,00 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2D5E9" w14:textId="77777777" w:rsidR="001B4D0C" w:rsidRPr="005677DC" w:rsidRDefault="001B4D0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5677DC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177 349,60</w:t>
            </w:r>
            <w:r w:rsidRPr="005677DC">
              <w:rPr>
                <w:rStyle w:val="Odwoanieprzypisudolnego"/>
                <w:rFonts w:eastAsia="Times New Roman" w:cs="Arial"/>
                <w:color w:val="000000"/>
                <w:sz w:val="22"/>
                <w:szCs w:val="22"/>
                <w:lang w:eastAsia="pl-PL"/>
              </w:rPr>
              <w:footnoteReference w:id="1"/>
            </w:r>
            <w:r w:rsidRPr="005677DC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14:paraId="4A2C13C8" w14:textId="77777777" w:rsidR="001B4D0C" w:rsidRPr="00D2159A" w:rsidRDefault="001B4D0C" w:rsidP="001B4D0C">
      <w:pPr>
        <w:spacing w:after="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6F2A16">
        <w:rPr>
          <w:rFonts w:eastAsia="Times New Roman" w:cs="Arial"/>
          <w:lang w:eastAsia="pl-PL"/>
        </w:rPr>
        <w:t>Źródło: opracowanie własne na podstawie RPO WSL 2014-2020 i danych STRATEG. </w:t>
      </w:r>
    </w:p>
    <w:p w14:paraId="526D4106" w14:textId="116C91D7" w:rsidR="00951CB8" w:rsidRDefault="00951CB8" w:rsidP="0015154B">
      <w:pPr>
        <w:pStyle w:val="Legenda"/>
      </w:pPr>
      <w:r>
        <w:t xml:space="preserve">Tabela </w:t>
      </w:r>
      <w:r w:rsidR="006C108F">
        <w:t xml:space="preserve">11 </w:t>
      </w:r>
      <w:r w:rsidRPr="00951CB8">
        <w:t>Programowe wskaźniki produktu – postęp rzeczowy PI 3c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produktu - postęp rzeczowy PI 3c"/>
        <w:tblDescription w:val="Tabela wykazuje wskaźniki produktu dla Działań 3.2, 3.3 i 3.4 (Oś III). Kluczowe dane to liczba przedsiębiorstw otrzymujących wsparcie, gdzie zrealizowano 2 144 sztuki, co stanowi 129% wartości docelowej na rok 2023 (1 656 szt.)."/>
      </w:tblPr>
      <w:tblGrid>
        <w:gridCol w:w="1213"/>
        <w:gridCol w:w="6495"/>
        <w:gridCol w:w="1602"/>
        <w:gridCol w:w="1994"/>
        <w:gridCol w:w="1472"/>
        <w:gridCol w:w="1218"/>
      </w:tblGrid>
      <w:tr w:rsidR="001B4D0C" w:rsidRPr="005677DC" w14:paraId="2F06EF36" w14:textId="77777777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4A33DB05" w14:textId="77777777" w:rsidR="001B4D0C" w:rsidRPr="005677DC" w:rsidRDefault="001B4D0C">
            <w:pPr>
              <w:rPr>
                <w:rFonts w:eastAsia="Aptos" w:cs="Arial"/>
                <w:b/>
                <w:bCs/>
                <w:sz w:val="22"/>
                <w:szCs w:val="22"/>
              </w:rPr>
            </w:pPr>
            <w:r w:rsidRPr="005677DC">
              <w:rPr>
                <w:rFonts w:eastAsia="Aptos" w:cs="Arial"/>
                <w:b/>
                <w:bCs/>
                <w:sz w:val="22"/>
                <w:szCs w:val="22"/>
              </w:rPr>
              <w:t>Działanie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42663DDC" w14:textId="77777777" w:rsidR="001B4D0C" w:rsidRPr="005677DC" w:rsidRDefault="001B4D0C">
            <w:pPr>
              <w:rPr>
                <w:rFonts w:eastAsia="Aptos" w:cs="Arial"/>
                <w:b/>
                <w:bCs/>
                <w:sz w:val="22"/>
                <w:szCs w:val="22"/>
              </w:rPr>
            </w:pPr>
            <w:r w:rsidRPr="005677DC">
              <w:rPr>
                <w:rFonts w:eastAsia="Aptos" w:cs="Arial"/>
                <w:b/>
                <w:bCs/>
                <w:sz w:val="22"/>
                <w:szCs w:val="22"/>
              </w:rPr>
              <w:t>Wskaźnik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6760021A" w14:textId="77777777" w:rsidR="001B4D0C" w:rsidRPr="005677DC" w:rsidRDefault="001B4D0C">
            <w:pPr>
              <w:rPr>
                <w:rFonts w:eastAsia="Aptos" w:cs="Arial"/>
                <w:b/>
                <w:bCs/>
                <w:sz w:val="22"/>
                <w:szCs w:val="22"/>
              </w:rPr>
            </w:pPr>
            <w:r w:rsidRPr="005677DC">
              <w:rPr>
                <w:rFonts w:eastAsia="Aptos" w:cs="Arial"/>
                <w:b/>
                <w:bCs/>
                <w:sz w:val="22"/>
                <w:szCs w:val="22"/>
              </w:rPr>
              <w:t>Jednostka miary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693D8FD6" w14:textId="77777777" w:rsidR="001B4D0C" w:rsidRPr="005677DC" w:rsidRDefault="001B4D0C">
            <w:pPr>
              <w:rPr>
                <w:rFonts w:eastAsia="Aptos" w:cs="Arial"/>
                <w:b/>
                <w:bCs/>
                <w:sz w:val="22"/>
                <w:szCs w:val="22"/>
              </w:rPr>
            </w:pPr>
            <w:r w:rsidRPr="005677DC">
              <w:rPr>
                <w:rFonts w:eastAsia="Aptos" w:cs="Arial"/>
                <w:b/>
                <w:bCs/>
                <w:sz w:val="22"/>
                <w:szCs w:val="22"/>
              </w:rPr>
              <w:t>Wartość docelowa 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79C3F043" w14:textId="77777777" w:rsidR="001B4D0C" w:rsidRPr="005677DC" w:rsidRDefault="001B4D0C">
            <w:pPr>
              <w:rPr>
                <w:rFonts w:eastAsia="Aptos" w:cs="Arial"/>
                <w:b/>
                <w:bCs/>
                <w:sz w:val="22"/>
                <w:szCs w:val="22"/>
              </w:rPr>
            </w:pPr>
            <w:r w:rsidRPr="005677DC">
              <w:rPr>
                <w:rFonts w:eastAsia="Aptos" w:cs="Arial"/>
                <w:b/>
                <w:bCs/>
                <w:sz w:val="22"/>
                <w:szCs w:val="22"/>
              </w:rPr>
              <w:t>Realizacja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/>
            <w:vAlign w:val="center"/>
            <w:hideMark/>
          </w:tcPr>
          <w:p w14:paraId="6CE52D47" w14:textId="77777777" w:rsidR="001B4D0C" w:rsidRPr="005677DC" w:rsidRDefault="001B4D0C">
            <w:pPr>
              <w:rPr>
                <w:rFonts w:eastAsia="Aptos" w:cs="Arial"/>
                <w:b/>
                <w:bCs/>
                <w:sz w:val="22"/>
                <w:szCs w:val="22"/>
              </w:rPr>
            </w:pPr>
            <w:r w:rsidRPr="005677DC">
              <w:rPr>
                <w:rFonts w:eastAsia="Aptos" w:cs="Arial"/>
                <w:b/>
                <w:bCs/>
                <w:sz w:val="22"/>
                <w:szCs w:val="22"/>
              </w:rPr>
              <w:t>% realizacji</w:t>
            </w:r>
          </w:p>
        </w:tc>
      </w:tr>
      <w:tr w:rsidR="001B4D0C" w:rsidRPr="005677DC" w14:paraId="3BE615A1" w14:textId="77777777" w:rsidTr="00A1055E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3AC2E" w14:textId="77777777" w:rsidR="001B4D0C" w:rsidRPr="005677DC" w:rsidRDefault="001B4D0C">
            <w:pPr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3.2, 3.3, 3.4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13813" w14:textId="77777777" w:rsidR="001B4D0C" w:rsidRPr="005677DC" w:rsidRDefault="001B4D0C">
            <w:pPr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Liczba przedsiębiorstw otrzymujących wsparcie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1292A" w14:textId="77777777" w:rsidR="001B4D0C" w:rsidRPr="005677DC" w:rsidRDefault="001B4D0C">
            <w:pPr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4F831" w14:textId="77777777" w:rsidR="001B4D0C" w:rsidRPr="005677DC" w:rsidRDefault="001B4D0C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1 656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231AA" w14:textId="77777777" w:rsidR="001B4D0C" w:rsidRPr="005677DC" w:rsidRDefault="001B4D0C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2 144,00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813A2" w14:textId="77777777" w:rsidR="001B4D0C" w:rsidRPr="005677DC" w:rsidRDefault="001B4D0C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129%</w:t>
            </w:r>
          </w:p>
        </w:tc>
      </w:tr>
      <w:tr w:rsidR="001B4D0C" w:rsidRPr="005677DC" w14:paraId="39830E0F" w14:textId="77777777" w:rsidTr="00A1055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88AEC" w14:textId="77777777" w:rsidR="001B4D0C" w:rsidRPr="005677DC" w:rsidRDefault="001B4D0C">
            <w:pPr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lastRenderedPageBreak/>
              <w:t>3.2, 3.3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63384" w14:textId="77777777" w:rsidR="001B4D0C" w:rsidRPr="005677DC" w:rsidRDefault="001B4D0C">
            <w:pPr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Liczba przedsiębiorstw otrzymujących dotacje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2EFC6" w14:textId="77777777" w:rsidR="001B4D0C" w:rsidRPr="005677DC" w:rsidRDefault="001B4D0C">
            <w:pPr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547D6" w14:textId="77777777" w:rsidR="001B4D0C" w:rsidRPr="005677DC" w:rsidRDefault="001B4D0C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882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1C379" w14:textId="77777777" w:rsidR="001B4D0C" w:rsidRPr="005677DC" w:rsidRDefault="001B4D0C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1 199,00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4AD8E" w14:textId="77777777" w:rsidR="001B4D0C" w:rsidRPr="005677DC" w:rsidRDefault="001B4D0C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136%</w:t>
            </w:r>
          </w:p>
        </w:tc>
      </w:tr>
      <w:tr w:rsidR="001B4D0C" w:rsidRPr="005677DC" w14:paraId="01222C93" w14:textId="77777777" w:rsidTr="00A1055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F1762" w14:textId="77777777" w:rsidR="001B4D0C" w:rsidRPr="005677DC" w:rsidRDefault="001B4D0C">
            <w:pPr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104D0" w14:textId="77777777" w:rsidR="001B4D0C" w:rsidRPr="005677DC" w:rsidRDefault="001B4D0C">
            <w:pPr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Liczba przedsiębiorstw otrzymujących wsparcie finansowe inne niż dotacje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25CEE" w14:textId="77777777" w:rsidR="001B4D0C" w:rsidRPr="005677DC" w:rsidRDefault="001B4D0C">
            <w:pPr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3E73C" w14:textId="77777777" w:rsidR="001B4D0C" w:rsidRPr="005677DC" w:rsidRDefault="001B4D0C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774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ABB4B" w14:textId="77777777" w:rsidR="001B4D0C" w:rsidRPr="005677DC" w:rsidRDefault="001B4D0C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945,00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6400590" w14:textId="77777777" w:rsidR="001B4D0C" w:rsidRPr="005677DC" w:rsidRDefault="001B4D0C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122%</w:t>
            </w:r>
          </w:p>
        </w:tc>
      </w:tr>
      <w:tr w:rsidR="001B4D0C" w:rsidRPr="005677DC" w14:paraId="4F2137C3" w14:textId="77777777" w:rsidTr="00A1055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4ACEA" w14:textId="77777777" w:rsidR="001B4D0C" w:rsidRPr="005677DC" w:rsidRDefault="001B4D0C">
            <w:pPr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A589D" w14:textId="77777777" w:rsidR="001B4D0C" w:rsidRPr="005677DC" w:rsidRDefault="001B4D0C">
            <w:pPr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Liczba przedsiębiorstw objętych wsparciem w celu wprowadzenia produktów nowych dla rynku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64894" w14:textId="77777777" w:rsidR="001B4D0C" w:rsidRPr="005677DC" w:rsidRDefault="001B4D0C">
            <w:pPr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B272E" w14:textId="77777777" w:rsidR="001B4D0C" w:rsidRPr="005677DC" w:rsidRDefault="001B4D0C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563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BD91" w14:textId="77777777" w:rsidR="001B4D0C" w:rsidRPr="005677DC" w:rsidRDefault="001B4D0C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934,00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743CE" w14:textId="77777777" w:rsidR="001B4D0C" w:rsidRPr="005677DC" w:rsidRDefault="001B4D0C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166%</w:t>
            </w:r>
          </w:p>
        </w:tc>
      </w:tr>
      <w:tr w:rsidR="001B4D0C" w:rsidRPr="005677DC" w14:paraId="6AEB9BA3" w14:textId="77777777" w:rsidTr="00A1055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50C7B" w14:textId="77777777" w:rsidR="001B4D0C" w:rsidRPr="005677DC" w:rsidRDefault="001B4D0C">
            <w:pPr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3.2, 3.3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C9FF3" w14:textId="77777777" w:rsidR="001B4D0C" w:rsidRPr="005677DC" w:rsidRDefault="001B4D0C">
            <w:pPr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Inwestycje prywatne uzupełniające wsparcie publiczne dla przedsiębiorstw (dotacje)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1223D" w14:textId="77777777" w:rsidR="001B4D0C" w:rsidRPr="005677DC" w:rsidRDefault="001B4D0C">
            <w:pPr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B6CC0" w14:textId="77777777" w:rsidR="001B4D0C" w:rsidRPr="005677DC" w:rsidRDefault="001B4D0C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295 025 646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05D9" w14:textId="77777777" w:rsidR="001B4D0C" w:rsidRPr="005677DC" w:rsidRDefault="001B4D0C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335 781 139,37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538AA" w14:textId="77777777" w:rsidR="001B4D0C" w:rsidRPr="005677DC" w:rsidRDefault="001B4D0C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114%</w:t>
            </w:r>
          </w:p>
        </w:tc>
      </w:tr>
      <w:tr w:rsidR="001B4D0C" w:rsidRPr="005677DC" w14:paraId="01B5B19D" w14:textId="77777777" w:rsidTr="00A1055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E99CC" w14:textId="77777777" w:rsidR="001B4D0C" w:rsidRPr="005677DC" w:rsidRDefault="001B4D0C">
            <w:pPr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3.4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F225F" w14:textId="77777777" w:rsidR="001B4D0C" w:rsidRPr="005677DC" w:rsidRDefault="001B4D0C">
            <w:pPr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Inwestycje prywatne uzupełniające wsparcie publiczne dla przedsiębiorstw (inne niż dotacje)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64258" w14:textId="77777777" w:rsidR="001B4D0C" w:rsidRPr="005677DC" w:rsidRDefault="001B4D0C">
            <w:pPr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C0DC6" w14:textId="77777777" w:rsidR="001B4D0C" w:rsidRPr="005677DC" w:rsidRDefault="001B4D0C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16 058 823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3CAC" w14:textId="77777777" w:rsidR="001B4D0C" w:rsidRPr="005677DC" w:rsidRDefault="001B4D0C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51 135 662,36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960DC" w14:textId="77777777" w:rsidR="001B4D0C" w:rsidRPr="005677DC" w:rsidRDefault="001B4D0C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318%</w:t>
            </w:r>
          </w:p>
        </w:tc>
      </w:tr>
      <w:tr w:rsidR="001B4D0C" w:rsidRPr="005677DC" w14:paraId="08F8BBB6" w14:textId="77777777" w:rsidTr="00A1055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B97C6" w14:textId="77777777" w:rsidR="001B4D0C" w:rsidRPr="005677DC" w:rsidRDefault="001B4D0C">
            <w:pPr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3.2, 3.3, 3.4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A4233" w14:textId="77777777" w:rsidR="001B4D0C" w:rsidRPr="005677DC" w:rsidRDefault="001B4D0C">
            <w:pPr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Wzrost zatrudnienia we wspieranych przedsiębiorstwach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A8301" w14:textId="77777777" w:rsidR="001B4D0C" w:rsidRPr="005677DC" w:rsidRDefault="001B4D0C">
            <w:pPr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EPC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0AD74" w14:textId="77777777" w:rsidR="001B4D0C" w:rsidRPr="005677DC" w:rsidRDefault="001B4D0C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2 085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3127" w14:textId="77777777" w:rsidR="001B4D0C" w:rsidRPr="005677DC" w:rsidRDefault="001B4D0C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3 039,06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9824E" w14:textId="77777777" w:rsidR="001B4D0C" w:rsidRPr="005677DC" w:rsidRDefault="001B4D0C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150%</w:t>
            </w:r>
          </w:p>
        </w:tc>
      </w:tr>
      <w:tr w:rsidR="001B4D0C" w:rsidRPr="005677DC" w14:paraId="0479B3A9" w14:textId="77777777" w:rsidTr="00A1055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5F2A2" w14:textId="77777777" w:rsidR="001B4D0C" w:rsidRPr="005677DC" w:rsidRDefault="001B4D0C">
            <w:pPr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A0F90" w14:textId="77777777" w:rsidR="001B4D0C" w:rsidRPr="005677DC" w:rsidRDefault="001B4D0C">
            <w:pPr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Liczba przedsiębiorstw otrzymujących dotacje w związku z pandemią COVID-19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3D191" w14:textId="77777777" w:rsidR="001B4D0C" w:rsidRPr="005677DC" w:rsidRDefault="001B4D0C">
            <w:pPr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B81BD" w14:textId="77777777" w:rsidR="001B4D0C" w:rsidRPr="005677DC" w:rsidRDefault="001B4D0C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D163D" w14:textId="77777777" w:rsidR="001B4D0C" w:rsidRPr="005677DC" w:rsidRDefault="001B4D0C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631,00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AEF44" w14:textId="77777777" w:rsidR="001B4D0C" w:rsidRPr="005677DC" w:rsidRDefault="001B4D0C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149%</w:t>
            </w:r>
          </w:p>
        </w:tc>
      </w:tr>
      <w:tr w:rsidR="001B4D0C" w:rsidRPr="005677DC" w14:paraId="7492A6CA" w14:textId="77777777" w:rsidTr="00A1055E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E1776" w14:textId="77777777" w:rsidR="001B4D0C" w:rsidRPr="005677DC" w:rsidRDefault="001B4D0C">
            <w:pPr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6E522" w14:textId="77777777" w:rsidR="001B4D0C" w:rsidRPr="005677DC" w:rsidRDefault="001B4D0C">
            <w:pPr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 xml:space="preserve">Wartość wydatków kwalifikowalnych przeznaczonych na działania związane z pandemią COVID-19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105F9" w14:textId="77777777" w:rsidR="001B4D0C" w:rsidRPr="005677DC" w:rsidRDefault="001B4D0C">
            <w:pPr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ED2E9" w14:textId="77777777" w:rsidR="001B4D0C" w:rsidRPr="005677DC" w:rsidRDefault="001B4D0C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102 857 334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E09FD" w14:textId="77777777" w:rsidR="001B4D0C" w:rsidRPr="005677DC" w:rsidRDefault="001B4D0C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126 927 581,66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2047B" w14:textId="77777777" w:rsidR="001B4D0C" w:rsidRPr="005677DC" w:rsidRDefault="001B4D0C" w:rsidP="00A1055E">
            <w:pPr>
              <w:jc w:val="right"/>
              <w:rPr>
                <w:rFonts w:eastAsia="Aptos" w:cs="Arial"/>
                <w:sz w:val="22"/>
                <w:szCs w:val="22"/>
              </w:rPr>
            </w:pPr>
            <w:r w:rsidRPr="005677DC">
              <w:rPr>
                <w:rFonts w:eastAsia="Aptos" w:cs="Arial"/>
                <w:color w:val="000000"/>
                <w:sz w:val="22"/>
                <w:szCs w:val="22"/>
              </w:rPr>
              <w:t>123%</w:t>
            </w:r>
          </w:p>
        </w:tc>
      </w:tr>
    </w:tbl>
    <w:p w14:paraId="391597DB" w14:textId="7F9CB926" w:rsidR="001B4D0C" w:rsidRDefault="00E36D25" w:rsidP="001B4D0C">
      <w:pPr>
        <w:rPr>
          <w:rFonts w:eastAsia="Aptos" w:cs="Times New Roman"/>
        </w:rPr>
      </w:pPr>
      <w:r>
        <w:rPr>
          <w:rFonts w:eastAsia="Aptos" w:cs="Times New Roman"/>
        </w:rPr>
        <w:t>Źródło: opracowanie własne na podstawie danych z RPO WSL 2014-2020 (wartość docelowa) oraz danych monitoringowych Programu z systemów SL2014 / LSI 2014 (realizacja), stan na dzień 11.09.2025 r.</w:t>
      </w:r>
    </w:p>
    <w:p w14:paraId="0C6F8BCC" w14:textId="122191C3" w:rsidR="001B4D0C" w:rsidRPr="006F2A16" w:rsidRDefault="001B4D0C" w:rsidP="001B4D0C">
      <w:pPr>
        <w:spacing w:after="0" w:line="240" w:lineRule="auto"/>
        <w:textAlignment w:val="baseline"/>
        <w:rPr>
          <w:rFonts w:ascii="Segoe UI" w:eastAsia="Times New Roman" w:hAnsi="Segoe UI" w:cs="Segoe UI"/>
          <w:color w:val="0E2841"/>
          <w:sz w:val="18"/>
          <w:szCs w:val="18"/>
          <w:lang w:eastAsia="pl-PL"/>
        </w:rPr>
      </w:pPr>
      <w:r w:rsidRPr="006F2A16">
        <w:rPr>
          <w:rFonts w:eastAsia="Times New Roman" w:cs="Arial"/>
          <w:color w:val="0E2841"/>
          <w:lang w:eastAsia="pl-PL"/>
        </w:rPr>
        <w:t>Tabela </w:t>
      </w:r>
      <w:r w:rsidR="006C108F" w:rsidRPr="00A07A2E">
        <w:rPr>
          <w:rFonts w:eastAsia="Times New Roman" w:cs="Arial"/>
          <w:color w:val="000000"/>
          <w:shd w:val="clear" w:color="auto" w:fill="FFFFFF" w:themeFill="background1"/>
          <w:lang w:eastAsia="pl-PL"/>
        </w:rPr>
        <w:t>12</w:t>
      </w:r>
      <w:r w:rsidR="006C108F" w:rsidRPr="006F2A16">
        <w:rPr>
          <w:rFonts w:eastAsia="Times New Roman" w:cs="Arial"/>
          <w:color w:val="0E2841"/>
          <w:lang w:eastAsia="pl-PL"/>
        </w:rPr>
        <w:t> </w:t>
      </w:r>
      <w:r w:rsidRPr="006F2A16">
        <w:rPr>
          <w:rFonts w:eastAsia="Times New Roman" w:cs="Arial"/>
          <w:color w:val="0E2841"/>
          <w:lang w:eastAsia="pl-PL"/>
        </w:rPr>
        <w:t>Programowe wskaźniki rezultatu – postęp rzeczowy PI </w:t>
      </w:r>
      <w:r w:rsidRPr="00097794">
        <w:rPr>
          <w:rFonts w:eastAsia="Times New Roman" w:cs="Arial"/>
          <w:color w:val="0E2841"/>
          <w:lang w:eastAsia="pl-PL"/>
        </w:rPr>
        <w:t>3</w:t>
      </w:r>
      <w:r w:rsidRPr="006F2A16">
        <w:rPr>
          <w:rFonts w:eastAsia="Times New Roman" w:cs="Arial"/>
          <w:color w:val="0E2841"/>
          <w:lang w:eastAsia="pl-PL"/>
        </w:rPr>
        <w:t>c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ogramowe wskaźniki rezultatu – postęp rzeczowy PI 3c "/>
        <w:tblDescription w:val="Średni udział przedsiębiorstw innowacyjnych w ogólnej liczbie przedsiębiorstw przemysłowych i z sektora usług w roku 2012 wyniósł 14%, a w roku 2023 - 37,5%."/>
      </w:tblPr>
      <w:tblGrid>
        <w:gridCol w:w="6186"/>
        <w:gridCol w:w="1458"/>
        <w:gridCol w:w="1109"/>
        <w:gridCol w:w="1341"/>
        <w:gridCol w:w="1947"/>
        <w:gridCol w:w="1947"/>
      </w:tblGrid>
      <w:tr w:rsidR="001B4D0C" w:rsidRPr="005677DC" w14:paraId="6EF8503C" w14:textId="77777777" w:rsidTr="001B4D0C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vAlign w:val="center"/>
            <w:hideMark/>
          </w:tcPr>
          <w:p w14:paraId="2E52BF6B" w14:textId="77777777" w:rsidR="001B4D0C" w:rsidRPr="005677DC" w:rsidRDefault="001B4D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5677DC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Wskaźnik</w:t>
            </w:r>
            <w:r w:rsidRPr="005677DC">
              <w:rPr>
                <w:rFonts w:eastAsia="Times New Roman" w:cs="Arial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vAlign w:val="center"/>
            <w:hideMark/>
          </w:tcPr>
          <w:p w14:paraId="37862917" w14:textId="77777777" w:rsidR="001B4D0C" w:rsidRPr="005677DC" w:rsidRDefault="001B4D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5677DC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Jednostka miary</w:t>
            </w:r>
            <w:r w:rsidRPr="005677DC">
              <w:rPr>
                <w:rFonts w:eastAsia="Times New Roman" w:cs="Arial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vAlign w:val="center"/>
            <w:hideMark/>
          </w:tcPr>
          <w:p w14:paraId="30E31A31" w14:textId="77777777" w:rsidR="001B4D0C" w:rsidRPr="005677DC" w:rsidRDefault="001B4D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5677DC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Rok bazowy</w:t>
            </w:r>
            <w:r w:rsidRPr="005677DC">
              <w:rPr>
                <w:rFonts w:eastAsia="Times New Roman" w:cs="Arial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vAlign w:val="center"/>
            <w:hideMark/>
          </w:tcPr>
          <w:p w14:paraId="1370A48B" w14:textId="77777777" w:rsidR="001B4D0C" w:rsidRPr="005677DC" w:rsidRDefault="001B4D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5677DC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bazowa</w:t>
            </w:r>
            <w:r w:rsidRPr="005677DC">
              <w:rPr>
                <w:rFonts w:eastAsia="Times New Roman" w:cs="Arial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vAlign w:val="center"/>
            <w:hideMark/>
          </w:tcPr>
          <w:p w14:paraId="63651AB2" w14:textId="77777777" w:rsidR="001B4D0C" w:rsidRPr="005677DC" w:rsidRDefault="001B4D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5677DC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docelowa na 2023</w:t>
            </w:r>
            <w:r w:rsidRPr="005677DC">
              <w:rPr>
                <w:rFonts w:eastAsia="Times New Roman" w:cs="Arial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/>
            <w:vAlign w:val="center"/>
            <w:hideMark/>
          </w:tcPr>
          <w:p w14:paraId="38BE1354" w14:textId="77777777" w:rsidR="001B4D0C" w:rsidRPr="005677DC" w:rsidRDefault="001B4D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5677DC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osiągnięta (2023)</w:t>
            </w:r>
            <w:r w:rsidRPr="005677DC">
              <w:rPr>
                <w:rFonts w:eastAsia="Times New Roman" w:cs="Arial"/>
                <w:sz w:val="22"/>
                <w:szCs w:val="22"/>
                <w:lang w:eastAsia="pl-PL"/>
              </w:rPr>
              <w:t> </w:t>
            </w:r>
          </w:p>
        </w:tc>
      </w:tr>
      <w:tr w:rsidR="001B4D0C" w:rsidRPr="005677DC" w14:paraId="45598415" w14:textId="77777777" w:rsidTr="001B4D0C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AFC04" w14:textId="77777777" w:rsidR="001B4D0C" w:rsidRPr="005677DC" w:rsidRDefault="001B4D0C">
            <w:pPr>
              <w:spacing w:after="0" w:line="240" w:lineRule="auto"/>
              <w:textAlignment w:val="baseline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5677DC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lastRenderedPageBreak/>
              <w:t xml:space="preserve">Średni udział przedsiębiorstw innowacyjnych w ogólnej liczbie przedsiębiorstw przemysłowych i z sektora usług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1306C9" w14:textId="77777777" w:rsidR="001B4D0C" w:rsidRPr="005677DC" w:rsidRDefault="001B4D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5677DC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%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F824FD" w14:textId="77777777" w:rsidR="001B4D0C" w:rsidRPr="005677DC" w:rsidRDefault="001B4D0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5677DC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2012 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AFBAD4" w14:textId="77777777" w:rsidR="001B4D0C" w:rsidRPr="005677DC" w:rsidRDefault="001B4D0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5677DC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14,00 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F2458" w14:textId="77777777" w:rsidR="001B4D0C" w:rsidRPr="005677DC" w:rsidRDefault="001B4D0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5677DC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17,35%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208D5" w14:textId="77777777" w:rsidR="001B4D0C" w:rsidRPr="005677DC" w:rsidRDefault="001B4D0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5677DC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37,5%</w:t>
            </w:r>
            <w:r w:rsidRPr="005677DC">
              <w:rPr>
                <w:rStyle w:val="Odwoanieprzypisudolnego"/>
                <w:rFonts w:eastAsia="Times New Roman" w:cs="Arial"/>
                <w:color w:val="000000"/>
                <w:sz w:val="22"/>
                <w:szCs w:val="22"/>
                <w:lang w:eastAsia="pl-PL"/>
              </w:rPr>
              <w:footnoteReference w:id="2"/>
            </w:r>
            <w:r w:rsidRPr="005677DC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14:paraId="6F5ABCBF" w14:textId="394147CC" w:rsidR="009C72A2" w:rsidRPr="001B4D0C" w:rsidRDefault="001B4D0C" w:rsidP="001B4D0C">
      <w:pPr>
        <w:spacing w:after="100" w:afterAutospacing="1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6F2A16">
        <w:rPr>
          <w:rFonts w:eastAsia="Times New Roman" w:cs="Arial"/>
          <w:lang w:eastAsia="pl-PL"/>
        </w:rPr>
        <w:t>Źródło: opracowanie własne na podstawie RPO WSL 2014-2020 i danych STRATEG. </w:t>
      </w:r>
    </w:p>
    <w:p w14:paraId="0707D677" w14:textId="77777777" w:rsidR="009C72A2" w:rsidRDefault="009C72A2" w:rsidP="009C72A2">
      <w:pPr>
        <w:pStyle w:val="Nagwek2"/>
      </w:pPr>
      <w:bookmarkStart w:id="11" w:name="_Toc214829120"/>
      <w:bookmarkStart w:id="12" w:name="_Toc219726481"/>
      <w:r w:rsidRPr="007E6C8B">
        <w:t>8.</w:t>
      </w:r>
      <w:r>
        <w:t>4</w:t>
      </w:r>
      <w:r w:rsidRPr="007E6C8B">
        <w:t xml:space="preserve"> Oś priorytetowa</w:t>
      </w:r>
      <w:r w:rsidRPr="00110BDE">
        <w:t xml:space="preserve"> IV Efektywność energetyczna, odnawialne źródła energii i gospodarka niskoemisyjna</w:t>
      </w:r>
      <w:bookmarkEnd w:id="11"/>
      <w:bookmarkEnd w:id="12"/>
    </w:p>
    <w:p w14:paraId="3189E82C" w14:textId="298789A0" w:rsidR="00814D4B" w:rsidRDefault="00814D4B" w:rsidP="0015154B">
      <w:pPr>
        <w:pStyle w:val="Legenda"/>
      </w:pPr>
      <w:bookmarkStart w:id="13" w:name="_Hlk216176490"/>
      <w:r>
        <w:t xml:space="preserve">Tabela </w:t>
      </w:r>
      <w:r w:rsidR="00357563">
        <w:t xml:space="preserve">13 </w:t>
      </w:r>
      <w:r w:rsidRPr="00A241F0">
        <w:t>Program</w:t>
      </w:r>
      <w:r>
        <w:t>owe</w:t>
      </w:r>
      <w:r w:rsidRPr="00A241F0">
        <w:t xml:space="preserve"> wskaźniki produktu – postęp rzeczowy</w:t>
      </w:r>
      <w:r>
        <w:t xml:space="preserve"> PI 4a</w:t>
      </w:r>
    </w:p>
    <w:tbl>
      <w:tblPr>
        <w:tblW w:w="481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produktu - postęp rzeczowy PI 4a"/>
        <w:tblDescription w:val="Tabela prezentuje wskaźniki produktu dla Działania 4.1 (Efektywność energetyczna i OZE). Zrealizowano m.in.: 23 007 jednostek wytwarzania energii elektrycznej z OZE, 11 815 jednostek wytwarzania energii cieplnej z OZE oraz dodatkową zdolność wytwarzania energii z OZE na poziomie 194,24 MW (381% celu)."/>
      </w:tblPr>
      <w:tblGrid>
        <w:gridCol w:w="1094"/>
        <w:gridCol w:w="3561"/>
        <w:gridCol w:w="1229"/>
        <w:gridCol w:w="2529"/>
        <w:gridCol w:w="2529"/>
        <w:gridCol w:w="2526"/>
      </w:tblGrid>
      <w:tr w:rsidR="00814D4B" w:rsidRPr="003D3D9F" w14:paraId="4B55AF5D" w14:textId="77777777">
        <w:trPr>
          <w:trHeight w:val="20"/>
          <w:tblHeader/>
        </w:trPr>
        <w:tc>
          <w:tcPr>
            <w:tcW w:w="374" w:type="pct"/>
            <w:shd w:val="clear" w:color="auto" w:fill="DAE9F7" w:themeFill="text2" w:themeFillTint="1A"/>
            <w:vAlign w:val="center"/>
            <w:hideMark/>
          </w:tcPr>
          <w:p w14:paraId="129CA346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Działanie</w:t>
            </w:r>
          </w:p>
        </w:tc>
        <w:tc>
          <w:tcPr>
            <w:tcW w:w="1339" w:type="pct"/>
            <w:shd w:val="clear" w:color="auto" w:fill="DAE9F7" w:themeFill="text2" w:themeFillTint="1A"/>
            <w:vAlign w:val="center"/>
            <w:hideMark/>
          </w:tcPr>
          <w:p w14:paraId="1E306C41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Wskaźnik</w:t>
            </w:r>
          </w:p>
        </w:tc>
        <w:tc>
          <w:tcPr>
            <w:tcW w:w="420" w:type="pct"/>
            <w:shd w:val="clear" w:color="auto" w:fill="DAE9F7" w:themeFill="text2" w:themeFillTint="1A"/>
            <w:vAlign w:val="center"/>
            <w:hideMark/>
          </w:tcPr>
          <w:p w14:paraId="42B5B974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956" w:type="pct"/>
            <w:shd w:val="clear" w:color="auto" w:fill="DAE9F7" w:themeFill="text2" w:themeFillTint="1A"/>
            <w:vAlign w:val="center"/>
            <w:hideMark/>
          </w:tcPr>
          <w:p w14:paraId="509867B0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Wartość docelowa 2023</w:t>
            </w:r>
          </w:p>
        </w:tc>
        <w:tc>
          <w:tcPr>
            <w:tcW w:w="956" w:type="pct"/>
            <w:shd w:val="clear" w:color="auto" w:fill="DAE9F7" w:themeFill="text2" w:themeFillTint="1A"/>
            <w:vAlign w:val="center"/>
            <w:hideMark/>
          </w:tcPr>
          <w:p w14:paraId="01CEAEE5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Realizacja</w:t>
            </w:r>
          </w:p>
        </w:tc>
        <w:tc>
          <w:tcPr>
            <w:tcW w:w="955" w:type="pct"/>
            <w:shd w:val="clear" w:color="auto" w:fill="DAE9F7" w:themeFill="text2" w:themeFillTint="1A"/>
            <w:vAlign w:val="center"/>
            <w:hideMark/>
          </w:tcPr>
          <w:p w14:paraId="71184681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% realizacji</w:t>
            </w:r>
          </w:p>
        </w:tc>
      </w:tr>
      <w:tr w:rsidR="00814D4B" w:rsidRPr="003D3D9F" w14:paraId="3887F599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  <w:hideMark/>
          </w:tcPr>
          <w:p w14:paraId="31354DF1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1339" w:type="pct"/>
            <w:shd w:val="clear" w:color="000000" w:fill="FFFFFF"/>
            <w:vAlign w:val="center"/>
          </w:tcPr>
          <w:p w14:paraId="64FBD125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Liczba jednostek wytwarzania energii elektrycznej z OZE</w:t>
            </w:r>
          </w:p>
        </w:tc>
        <w:tc>
          <w:tcPr>
            <w:tcW w:w="420" w:type="pct"/>
            <w:shd w:val="clear" w:color="000000" w:fill="FFFFFF"/>
            <w:vAlign w:val="center"/>
          </w:tcPr>
          <w:p w14:paraId="2B9353EE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56" w:type="pct"/>
            <w:shd w:val="clear" w:color="000000" w:fill="FFFFFF"/>
            <w:vAlign w:val="center"/>
          </w:tcPr>
          <w:p w14:paraId="4E07A2FB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12 959</w:t>
            </w:r>
          </w:p>
        </w:tc>
        <w:tc>
          <w:tcPr>
            <w:tcW w:w="956" w:type="pct"/>
            <w:shd w:val="clear" w:color="000000" w:fill="FFFFFF"/>
            <w:vAlign w:val="center"/>
          </w:tcPr>
          <w:p w14:paraId="16046901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23 007,00</w:t>
            </w:r>
          </w:p>
        </w:tc>
        <w:tc>
          <w:tcPr>
            <w:tcW w:w="955" w:type="pct"/>
            <w:shd w:val="clear" w:color="000000" w:fill="FFFFFF"/>
            <w:vAlign w:val="center"/>
          </w:tcPr>
          <w:p w14:paraId="423CFB78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178%</w:t>
            </w:r>
          </w:p>
        </w:tc>
      </w:tr>
      <w:tr w:rsidR="00814D4B" w:rsidRPr="003D3D9F" w14:paraId="6A498508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  <w:hideMark/>
          </w:tcPr>
          <w:p w14:paraId="52E5C19A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1339" w:type="pct"/>
            <w:shd w:val="clear" w:color="000000" w:fill="FFFFFF"/>
            <w:vAlign w:val="center"/>
          </w:tcPr>
          <w:p w14:paraId="534114AD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Liczba jednostek wytwarzania energii cieplnej z OZE</w:t>
            </w:r>
          </w:p>
        </w:tc>
        <w:tc>
          <w:tcPr>
            <w:tcW w:w="420" w:type="pct"/>
            <w:shd w:val="clear" w:color="000000" w:fill="FFFFFF"/>
            <w:vAlign w:val="center"/>
          </w:tcPr>
          <w:p w14:paraId="02C301A0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56" w:type="pct"/>
            <w:shd w:val="clear" w:color="000000" w:fill="FFFFFF"/>
            <w:vAlign w:val="center"/>
          </w:tcPr>
          <w:p w14:paraId="0E220343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7 491</w:t>
            </w:r>
          </w:p>
        </w:tc>
        <w:tc>
          <w:tcPr>
            <w:tcW w:w="956" w:type="pct"/>
            <w:vAlign w:val="center"/>
          </w:tcPr>
          <w:p w14:paraId="49E3D44B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11 815,00</w:t>
            </w:r>
          </w:p>
        </w:tc>
        <w:tc>
          <w:tcPr>
            <w:tcW w:w="955" w:type="pct"/>
            <w:shd w:val="clear" w:color="000000" w:fill="FFFFFF"/>
            <w:vAlign w:val="center"/>
          </w:tcPr>
          <w:p w14:paraId="44541F82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158%</w:t>
            </w:r>
          </w:p>
        </w:tc>
      </w:tr>
      <w:tr w:rsidR="00814D4B" w:rsidRPr="003D3D9F" w14:paraId="1671F3BE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  <w:hideMark/>
          </w:tcPr>
          <w:p w14:paraId="218176B3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1339" w:type="pct"/>
            <w:shd w:val="clear" w:color="000000" w:fill="FFFFFF"/>
            <w:vAlign w:val="center"/>
          </w:tcPr>
          <w:p w14:paraId="7EB36EFD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Szacowany roczny spadek emisji gazów cieplarnianych</w:t>
            </w:r>
          </w:p>
        </w:tc>
        <w:tc>
          <w:tcPr>
            <w:tcW w:w="420" w:type="pct"/>
            <w:shd w:val="clear" w:color="000000" w:fill="FFFFFF"/>
            <w:vAlign w:val="center"/>
          </w:tcPr>
          <w:p w14:paraId="44B5E86E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t. ekw.</w:t>
            </w:r>
            <w:r w:rsidRPr="00A07A2E">
              <w:rPr>
                <w:color w:val="000000"/>
                <w:sz w:val="22"/>
                <w:szCs w:val="22"/>
              </w:rPr>
              <w:br/>
              <w:t xml:space="preserve"> CO</w:t>
            </w:r>
            <w:r w:rsidRPr="00A07A2E">
              <w:rPr>
                <w:rFonts w:ascii="Cambria Math" w:hAnsi="Cambria Math" w:cs="Cambria Math"/>
                <w:color w:val="000000"/>
                <w:sz w:val="22"/>
                <w:szCs w:val="22"/>
              </w:rPr>
              <w:t>₂</w:t>
            </w:r>
            <w:r w:rsidRPr="00A07A2E">
              <w:rPr>
                <w:color w:val="000000"/>
                <w:sz w:val="22"/>
                <w:szCs w:val="22"/>
              </w:rPr>
              <w:t>/rok</w:t>
            </w:r>
          </w:p>
        </w:tc>
        <w:tc>
          <w:tcPr>
            <w:tcW w:w="956" w:type="pct"/>
            <w:shd w:val="clear" w:color="000000" w:fill="FFFFFF"/>
            <w:vAlign w:val="center"/>
          </w:tcPr>
          <w:p w14:paraId="11A29C01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70 294</w:t>
            </w:r>
          </w:p>
        </w:tc>
        <w:tc>
          <w:tcPr>
            <w:tcW w:w="956" w:type="pct"/>
            <w:shd w:val="clear" w:color="000000" w:fill="FFFFFF"/>
            <w:vAlign w:val="center"/>
          </w:tcPr>
          <w:p w14:paraId="26479640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122 092,98</w:t>
            </w:r>
          </w:p>
        </w:tc>
        <w:tc>
          <w:tcPr>
            <w:tcW w:w="955" w:type="pct"/>
            <w:shd w:val="clear" w:color="000000" w:fill="FFFFFF"/>
            <w:vAlign w:val="center"/>
          </w:tcPr>
          <w:p w14:paraId="235BDE75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174%</w:t>
            </w:r>
          </w:p>
        </w:tc>
      </w:tr>
      <w:tr w:rsidR="00814D4B" w:rsidRPr="003D3D9F" w14:paraId="040742C6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  <w:hideMark/>
          </w:tcPr>
          <w:p w14:paraId="2CA06D35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4.1</w:t>
            </w:r>
          </w:p>
        </w:tc>
        <w:tc>
          <w:tcPr>
            <w:tcW w:w="1339" w:type="pct"/>
            <w:shd w:val="clear" w:color="000000" w:fill="FFFFFF"/>
            <w:vAlign w:val="center"/>
          </w:tcPr>
          <w:p w14:paraId="218A520A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Dodatkowa zdolność wytwarzania energii ze źródeł odnawialnych</w:t>
            </w:r>
          </w:p>
        </w:tc>
        <w:tc>
          <w:tcPr>
            <w:tcW w:w="420" w:type="pct"/>
            <w:shd w:val="clear" w:color="000000" w:fill="FFFFFF"/>
            <w:vAlign w:val="center"/>
          </w:tcPr>
          <w:p w14:paraId="5279FD8F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MW</w:t>
            </w:r>
          </w:p>
        </w:tc>
        <w:tc>
          <w:tcPr>
            <w:tcW w:w="956" w:type="pct"/>
            <w:shd w:val="clear" w:color="000000" w:fill="FFFFFF"/>
            <w:vAlign w:val="center"/>
          </w:tcPr>
          <w:p w14:paraId="2D012C12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956" w:type="pct"/>
            <w:vAlign w:val="center"/>
          </w:tcPr>
          <w:p w14:paraId="21046F34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194,24</w:t>
            </w:r>
          </w:p>
        </w:tc>
        <w:tc>
          <w:tcPr>
            <w:tcW w:w="955" w:type="pct"/>
            <w:shd w:val="clear" w:color="000000" w:fill="FFFFFF"/>
            <w:vAlign w:val="center"/>
          </w:tcPr>
          <w:p w14:paraId="422AEE5D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381%</w:t>
            </w:r>
          </w:p>
        </w:tc>
      </w:tr>
    </w:tbl>
    <w:p w14:paraId="2599695E" w14:textId="033D4168" w:rsidR="00814D4B" w:rsidRDefault="00E36D25" w:rsidP="00814D4B">
      <w:pPr>
        <w:spacing w:after="100" w:afterAutospacing="1"/>
        <w:rPr>
          <w:rFonts w:cs="Arial"/>
          <w:lang w:eastAsia="ar-SA"/>
        </w:rPr>
      </w:pPr>
      <w:r>
        <w:rPr>
          <w:rFonts w:cs="Arial"/>
          <w:lang w:eastAsia="ar-SA"/>
        </w:rPr>
        <w:t>Źródło: opracowanie własne na podstawie danych z RPO WSL 2014-2020 (wartość docelowa) oraz danych monitoringowych Programu z systemów SL2014 / LSI 2014 (realizacja), stan na dzień 11.09.2025 r.</w:t>
      </w:r>
    </w:p>
    <w:p w14:paraId="096C00E9" w14:textId="5DF5E7BC" w:rsidR="00814D4B" w:rsidRDefault="00814D4B" w:rsidP="0015154B">
      <w:pPr>
        <w:pStyle w:val="Legenda"/>
      </w:pPr>
      <w:r>
        <w:t xml:space="preserve">Tabela </w:t>
      </w:r>
      <w:r w:rsidR="00357563">
        <w:fldChar w:fldCharType="begin"/>
      </w:r>
      <w:r w:rsidR="00357563">
        <w:instrText>SEQ Tabela \* ARABIC</w:instrText>
      </w:r>
      <w:r w:rsidR="00357563">
        <w:fldChar w:fldCharType="separate"/>
      </w:r>
      <w:r w:rsidR="00357563">
        <w:rPr>
          <w:noProof/>
        </w:rPr>
        <w:t>14</w:t>
      </w:r>
      <w:r w:rsidR="00357563">
        <w:fldChar w:fldCharType="end"/>
      </w:r>
      <w:r w:rsidR="00357563">
        <w:t xml:space="preserve"> </w:t>
      </w:r>
      <w:r w:rsidRPr="004A3DCF">
        <w:t>Program</w:t>
      </w:r>
      <w:r>
        <w:t>owe</w:t>
      </w:r>
      <w:r w:rsidRPr="004A3DCF">
        <w:t xml:space="preserve"> wskaźniki rezultatu – postęp rzeczowy</w:t>
      </w:r>
      <w:r>
        <w:t xml:space="preserve"> PI 4a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rezultatu - postęp rzeczowy PI 4a"/>
        <w:tblDescription w:val="Tabela zawiera wskaźnik rezultatu dla Osi IV (PI 4a): Udział produkcji energii elektrycznej ze źródeł odnawialnych w produkcji energii elektrycznej ogółem. Wartość osiągnięta w 2023 roku wyniosła 11,8% przy celu 17,32%."/>
      </w:tblPr>
      <w:tblGrid>
        <w:gridCol w:w="5719"/>
        <w:gridCol w:w="1556"/>
        <w:gridCol w:w="1176"/>
        <w:gridCol w:w="1441"/>
        <w:gridCol w:w="2051"/>
        <w:gridCol w:w="2051"/>
      </w:tblGrid>
      <w:tr w:rsidR="00814D4B" w:rsidRPr="003D3D9F" w14:paraId="695EF1C4" w14:textId="77777777">
        <w:trPr>
          <w:trHeight w:val="983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0F6BA23F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Wskaźnik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2F3BF5D2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2A525634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Rok bazowy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33C1C55C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bazowa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2BBD244E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docelowa na 2023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12267B90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osiągnięta (2023)</w:t>
            </w:r>
          </w:p>
        </w:tc>
      </w:tr>
      <w:tr w:rsidR="00814D4B" w:rsidRPr="003D3D9F" w14:paraId="740A2EDD" w14:textId="77777777">
        <w:trPr>
          <w:trHeight w:val="813"/>
        </w:trPr>
        <w:tc>
          <w:tcPr>
            <w:tcW w:w="0" w:type="auto"/>
            <w:vAlign w:val="center"/>
            <w:hideMark/>
          </w:tcPr>
          <w:p w14:paraId="7A6DDDB7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Udział produkcji energii elektrycznej ze źródeł odnawialnych w produkcji energii elektrycznej ogółem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3DFBCCD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95AE01D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2012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4E5471A1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7,1</w:t>
            </w:r>
          </w:p>
        </w:tc>
        <w:tc>
          <w:tcPr>
            <w:tcW w:w="0" w:type="auto"/>
            <w:noWrap/>
            <w:vAlign w:val="center"/>
            <w:hideMark/>
          </w:tcPr>
          <w:p w14:paraId="18981711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17,32 </w:t>
            </w:r>
          </w:p>
        </w:tc>
        <w:tc>
          <w:tcPr>
            <w:tcW w:w="0" w:type="auto"/>
            <w:noWrap/>
            <w:vAlign w:val="center"/>
            <w:hideMark/>
          </w:tcPr>
          <w:p w14:paraId="1DB99808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11,8</w:t>
            </w:r>
          </w:p>
        </w:tc>
      </w:tr>
    </w:tbl>
    <w:p w14:paraId="45B4CAD2" w14:textId="77777777" w:rsidR="00814D4B" w:rsidRDefault="00814D4B" w:rsidP="00814D4B">
      <w:pPr>
        <w:spacing w:after="100" w:afterAutospacing="1"/>
        <w:rPr>
          <w:rFonts w:cs="Arial"/>
          <w:lang w:eastAsia="ar-SA"/>
        </w:rPr>
      </w:pPr>
      <w:r w:rsidRPr="005E202A">
        <w:rPr>
          <w:rFonts w:cs="Arial"/>
          <w:lang w:eastAsia="ar-SA"/>
        </w:rPr>
        <w:lastRenderedPageBreak/>
        <w:t xml:space="preserve">Źródło: opracowanie własne na podstawie RPO </w:t>
      </w:r>
      <w:r>
        <w:rPr>
          <w:rFonts w:cs="Arial"/>
          <w:lang w:eastAsia="ar-SA"/>
        </w:rPr>
        <w:t>WSL</w:t>
      </w:r>
      <w:r w:rsidRPr="005E202A">
        <w:rPr>
          <w:rFonts w:cs="Arial"/>
          <w:lang w:eastAsia="ar-SA"/>
        </w:rPr>
        <w:t xml:space="preserve"> 2014-2020 i danych</w:t>
      </w:r>
      <w:r>
        <w:rPr>
          <w:rFonts w:cs="Arial"/>
          <w:lang w:eastAsia="ar-SA"/>
        </w:rPr>
        <w:t xml:space="preserve"> STRATEG</w:t>
      </w:r>
    </w:p>
    <w:p w14:paraId="43D5C1EA" w14:textId="6E9AA6CA" w:rsidR="00814D4B" w:rsidRDefault="00814D4B" w:rsidP="0015154B">
      <w:pPr>
        <w:pStyle w:val="Legenda"/>
      </w:pPr>
      <w:r>
        <w:t xml:space="preserve">Tabela </w:t>
      </w:r>
      <w:r w:rsidR="00357563">
        <w:t xml:space="preserve">15 </w:t>
      </w:r>
      <w:r w:rsidRPr="00A241F0">
        <w:t>Program</w:t>
      </w:r>
      <w:r>
        <w:t>owe</w:t>
      </w:r>
      <w:r w:rsidRPr="00A241F0">
        <w:t xml:space="preserve"> wskaźniki produktu – postęp rzeczowy</w:t>
      </w:r>
      <w:r>
        <w:t xml:space="preserve"> PI 4c</w:t>
      </w:r>
    </w:p>
    <w:tbl>
      <w:tblPr>
        <w:tblW w:w="481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produktu - postęp rzeczowy PI 4c"/>
        <w:tblDescription w:val="Tabela przedstawia wskaźniki produktu dla Działania 4.3 (Oś IV). Obejmuje m.in. stopień redukcji PM10 (465,99 t/rok), zmniejszenie rocznego zużycia energii pierwotnej w budynkach publicznych (ponad 373 mln kWh/rok) oraz szacowany spadek emisji gazów cieplarnianych (422% realizacji celu)."/>
      </w:tblPr>
      <w:tblGrid>
        <w:gridCol w:w="1094"/>
        <w:gridCol w:w="3561"/>
        <w:gridCol w:w="1229"/>
        <w:gridCol w:w="2529"/>
        <w:gridCol w:w="2529"/>
        <w:gridCol w:w="2526"/>
      </w:tblGrid>
      <w:tr w:rsidR="00814D4B" w:rsidRPr="003D3D9F" w14:paraId="329E0B60" w14:textId="77777777">
        <w:trPr>
          <w:trHeight w:val="20"/>
          <w:tblHeader/>
        </w:trPr>
        <w:tc>
          <w:tcPr>
            <w:tcW w:w="374" w:type="pct"/>
            <w:shd w:val="clear" w:color="auto" w:fill="DAE9F7" w:themeFill="text2" w:themeFillTint="1A"/>
            <w:vAlign w:val="center"/>
            <w:hideMark/>
          </w:tcPr>
          <w:p w14:paraId="7A7D0FDC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Działanie</w:t>
            </w:r>
          </w:p>
        </w:tc>
        <w:tc>
          <w:tcPr>
            <w:tcW w:w="1339" w:type="pct"/>
            <w:shd w:val="clear" w:color="auto" w:fill="DAE9F7" w:themeFill="text2" w:themeFillTint="1A"/>
            <w:vAlign w:val="center"/>
            <w:hideMark/>
          </w:tcPr>
          <w:p w14:paraId="2AD673AB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Wskaźnik</w:t>
            </w:r>
          </w:p>
        </w:tc>
        <w:tc>
          <w:tcPr>
            <w:tcW w:w="420" w:type="pct"/>
            <w:shd w:val="clear" w:color="auto" w:fill="DAE9F7" w:themeFill="text2" w:themeFillTint="1A"/>
            <w:vAlign w:val="center"/>
            <w:hideMark/>
          </w:tcPr>
          <w:p w14:paraId="00202DA2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956" w:type="pct"/>
            <w:shd w:val="clear" w:color="auto" w:fill="DAE9F7" w:themeFill="text2" w:themeFillTint="1A"/>
            <w:vAlign w:val="center"/>
            <w:hideMark/>
          </w:tcPr>
          <w:p w14:paraId="6D835067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Wartość docelowa 2023</w:t>
            </w:r>
          </w:p>
        </w:tc>
        <w:tc>
          <w:tcPr>
            <w:tcW w:w="956" w:type="pct"/>
            <w:shd w:val="clear" w:color="auto" w:fill="DAE9F7" w:themeFill="text2" w:themeFillTint="1A"/>
            <w:vAlign w:val="center"/>
            <w:hideMark/>
          </w:tcPr>
          <w:p w14:paraId="61B0743B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Realizacja</w:t>
            </w:r>
          </w:p>
        </w:tc>
        <w:tc>
          <w:tcPr>
            <w:tcW w:w="955" w:type="pct"/>
            <w:shd w:val="clear" w:color="auto" w:fill="DAE9F7" w:themeFill="text2" w:themeFillTint="1A"/>
            <w:vAlign w:val="center"/>
            <w:hideMark/>
          </w:tcPr>
          <w:p w14:paraId="4967EA8D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% realizacji</w:t>
            </w:r>
          </w:p>
        </w:tc>
      </w:tr>
      <w:tr w:rsidR="00814D4B" w:rsidRPr="003D3D9F" w14:paraId="5AAFE408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  <w:hideMark/>
          </w:tcPr>
          <w:p w14:paraId="742727C8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1339" w:type="pct"/>
            <w:shd w:val="clear" w:color="000000" w:fill="FFFFFF"/>
            <w:vAlign w:val="center"/>
          </w:tcPr>
          <w:p w14:paraId="1D2E0F8E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Stopień redukcji PM 10</w:t>
            </w:r>
          </w:p>
        </w:tc>
        <w:tc>
          <w:tcPr>
            <w:tcW w:w="420" w:type="pct"/>
            <w:shd w:val="clear" w:color="000000" w:fill="FFFFFF"/>
            <w:vAlign w:val="center"/>
          </w:tcPr>
          <w:p w14:paraId="0B1783A5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t/rok</w:t>
            </w:r>
          </w:p>
        </w:tc>
        <w:tc>
          <w:tcPr>
            <w:tcW w:w="956" w:type="pct"/>
            <w:shd w:val="clear" w:color="000000" w:fill="FFFFFF"/>
            <w:vAlign w:val="center"/>
          </w:tcPr>
          <w:p w14:paraId="2022083E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677</w:t>
            </w:r>
          </w:p>
        </w:tc>
        <w:tc>
          <w:tcPr>
            <w:tcW w:w="956" w:type="pct"/>
            <w:shd w:val="clear" w:color="000000" w:fill="FFFFFF"/>
            <w:vAlign w:val="center"/>
          </w:tcPr>
          <w:p w14:paraId="54A2E7F2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465,99</w:t>
            </w:r>
          </w:p>
        </w:tc>
        <w:tc>
          <w:tcPr>
            <w:tcW w:w="955" w:type="pct"/>
            <w:shd w:val="clear" w:color="000000" w:fill="FFFFFF"/>
            <w:vAlign w:val="center"/>
          </w:tcPr>
          <w:p w14:paraId="08A91C50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69%</w:t>
            </w:r>
          </w:p>
        </w:tc>
      </w:tr>
      <w:tr w:rsidR="00814D4B" w:rsidRPr="003D3D9F" w14:paraId="408B6709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  <w:hideMark/>
          </w:tcPr>
          <w:p w14:paraId="28CBDEE0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1339" w:type="pct"/>
            <w:shd w:val="clear" w:color="000000" w:fill="FFFFFF"/>
            <w:vAlign w:val="center"/>
          </w:tcPr>
          <w:p w14:paraId="3031F44B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Liczba jednostek wytwarzania energii elektrycznej z OZE</w:t>
            </w:r>
          </w:p>
        </w:tc>
        <w:tc>
          <w:tcPr>
            <w:tcW w:w="420" w:type="pct"/>
            <w:shd w:val="clear" w:color="000000" w:fill="FFFFFF"/>
            <w:vAlign w:val="center"/>
          </w:tcPr>
          <w:p w14:paraId="0775AE93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56" w:type="pct"/>
            <w:shd w:val="clear" w:color="000000" w:fill="FFFFFF"/>
            <w:vAlign w:val="center"/>
          </w:tcPr>
          <w:p w14:paraId="48B70243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956" w:type="pct"/>
            <w:vAlign w:val="center"/>
          </w:tcPr>
          <w:p w14:paraId="2FDE9B68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516,00</w:t>
            </w:r>
          </w:p>
        </w:tc>
        <w:tc>
          <w:tcPr>
            <w:tcW w:w="955" w:type="pct"/>
            <w:shd w:val="clear" w:color="000000" w:fill="FFFFFF"/>
            <w:vAlign w:val="center"/>
          </w:tcPr>
          <w:p w14:paraId="09FCC12C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538%</w:t>
            </w:r>
          </w:p>
        </w:tc>
      </w:tr>
      <w:tr w:rsidR="00814D4B" w:rsidRPr="003D3D9F" w14:paraId="3CBEA3C0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  <w:hideMark/>
          </w:tcPr>
          <w:p w14:paraId="3EFCAAFF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1339" w:type="pct"/>
            <w:shd w:val="clear" w:color="000000" w:fill="FFFFFF"/>
            <w:vAlign w:val="center"/>
          </w:tcPr>
          <w:p w14:paraId="7E38D399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Liczba jednostek wytwarzania energii cieplnej z OZE</w:t>
            </w:r>
          </w:p>
        </w:tc>
        <w:tc>
          <w:tcPr>
            <w:tcW w:w="420" w:type="pct"/>
            <w:shd w:val="clear" w:color="000000" w:fill="FFFFFF"/>
            <w:vAlign w:val="center"/>
          </w:tcPr>
          <w:p w14:paraId="651A820D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56" w:type="pct"/>
            <w:shd w:val="clear" w:color="000000" w:fill="FFFFFF"/>
            <w:vAlign w:val="center"/>
          </w:tcPr>
          <w:p w14:paraId="44FC1519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956" w:type="pct"/>
            <w:shd w:val="clear" w:color="000000" w:fill="FFFFFF"/>
            <w:vAlign w:val="center"/>
          </w:tcPr>
          <w:p w14:paraId="15C23AE6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373,00</w:t>
            </w:r>
          </w:p>
        </w:tc>
        <w:tc>
          <w:tcPr>
            <w:tcW w:w="955" w:type="pct"/>
            <w:shd w:val="clear" w:color="000000" w:fill="FFFFFF"/>
            <w:vAlign w:val="center"/>
          </w:tcPr>
          <w:p w14:paraId="575A42B9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1203%</w:t>
            </w:r>
          </w:p>
        </w:tc>
      </w:tr>
      <w:tr w:rsidR="00814D4B" w:rsidRPr="003D3D9F" w14:paraId="6CA63617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  <w:hideMark/>
          </w:tcPr>
          <w:p w14:paraId="789CCFD8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1339" w:type="pct"/>
            <w:shd w:val="clear" w:color="000000" w:fill="FFFFFF"/>
            <w:vAlign w:val="center"/>
          </w:tcPr>
          <w:p w14:paraId="32DE7C2B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Liczba gospodarstw domowych z lepszą klasą zużycia energii</w:t>
            </w:r>
          </w:p>
        </w:tc>
        <w:tc>
          <w:tcPr>
            <w:tcW w:w="420" w:type="pct"/>
            <w:shd w:val="clear" w:color="000000" w:fill="FFFFFF"/>
            <w:vAlign w:val="center"/>
          </w:tcPr>
          <w:p w14:paraId="1C4E4A46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56" w:type="pct"/>
            <w:shd w:val="clear" w:color="000000" w:fill="FFFFFF"/>
            <w:vAlign w:val="center"/>
          </w:tcPr>
          <w:p w14:paraId="0284324E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956" w:type="pct"/>
            <w:vAlign w:val="center"/>
          </w:tcPr>
          <w:p w14:paraId="248A89C4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4 504,00</w:t>
            </w:r>
          </w:p>
        </w:tc>
        <w:tc>
          <w:tcPr>
            <w:tcW w:w="955" w:type="pct"/>
            <w:shd w:val="clear" w:color="000000" w:fill="FFFFFF"/>
            <w:vAlign w:val="center"/>
          </w:tcPr>
          <w:p w14:paraId="71D3FD38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500%</w:t>
            </w:r>
          </w:p>
        </w:tc>
      </w:tr>
      <w:tr w:rsidR="00814D4B" w:rsidRPr="003D3D9F" w14:paraId="3FE8142D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  <w:hideMark/>
          </w:tcPr>
          <w:p w14:paraId="3F760E29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1339" w:type="pct"/>
            <w:shd w:val="clear" w:color="000000" w:fill="FFFFFF"/>
            <w:vAlign w:val="center"/>
          </w:tcPr>
          <w:p w14:paraId="2F0A13D6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Dodatkowa zdolność wytwarzania energii ze źródeł odnawialnych</w:t>
            </w:r>
          </w:p>
        </w:tc>
        <w:tc>
          <w:tcPr>
            <w:tcW w:w="420" w:type="pct"/>
            <w:shd w:val="clear" w:color="000000" w:fill="FFFFFF"/>
            <w:vAlign w:val="center"/>
          </w:tcPr>
          <w:p w14:paraId="30A7C386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MW</w:t>
            </w:r>
          </w:p>
        </w:tc>
        <w:tc>
          <w:tcPr>
            <w:tcW w:w="956" w:type="pct"/>
            <w:shd w:val="clear" w:color="000000" w:fill="FFFFFF"/>
            <w:vAlign w:val="center"/>
          </w:tcPr>
          <w:p w14:paraId="2F04A9CC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956" w:type="pct"/>
            <w:vAlign w:val="center"/>
          </w:tcPr>
          <w:p w14:paraId="60F2C0D6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51,04</w:t>
            </w:r>
          </w:p>
        </w:tc>
        <w:tc>
          <w:tcPr>
            <w:tcW w:w="955" w:type="pct"/>
            <w:shd w:val="clear" w:color="000000" w:fill="FFFFFF"/>
            <w:vAlign w:val="center"/>
          </w:tcPr>
          <w:p w14:paraId="5BDCC7C1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160%</w:t>
            </w:r>
          </w:p>
        </w:tc>
      </w:tr>
      <w:tr w:rsidR="00814D4B" w:rsidRPr="003D3D9F" w14:paraId="5ED6E91D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  <w:hideMark/>
          </w:tcPr>
          <w:p w14:paraId="455ACCC0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1339" w:type="pct"/>
            <w:shd w:val="clear" w:color="000000" w:fill="FFFFFF"/>
            <w:vAlign w:val="center"/>
          </w:tcPr>
          <w:p w14:paraId="476DC9C0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Zmniejszenie rocznego zużycia energii pierwotnej w budynkach publicznych</w:t>
            </w:r>
          </w:p>
        </w:tc>
        <w:tc>
          <w:tcPr>
            <w:tcW w:w="420" w:type="pct"/>
            <w:shd w:val="clear" w:color="000000" w:fill="FFFFFF"/>
            <w:vAlign w:val="center"/>
          </w:tcPr>
          <w:p w14:paraId="59E1A915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kWh/rok</w:t>
            </w:r>
          </w:p>
        </w:tc>
        <w:tc>
          <w:tcPr>
            <w:tcW w:w="956" w:type="pct"/>
            <w:shd w:val="clear" w:color="000000" w:fill="FFFFFF"/>
            <w:vAlign w:val="center"/>
          </w:tcPr>
          <w:p w14:paraId="41207EC5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212 885 962</w:t>
            </w:r>
          </w:p>
        </w:tc>
        <w:tc>
          <w:tcPr>
            <w:tcW w:w="956" w:type="pct"/>
            <w:shd w:val="clear" w:color="000000" w:fill="FFFFFF"/>
            <w:vAlign w:val="center"/>
          </w:tcPr>
          <w:p w14:paraId="16AC13E0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373 779 269,39</w:t>
            </w:r>
          </w:p>
        </w:tc>
        <w:tc>
          <w:tcPr>
            <w:tcW w:w="955" w:type="pct"/>
            <w:shd w:val="clear" w:color="000000" w:fill="FFFFFF"/>
            <w:vAlign w:val="center"/>
          </w:tcPr>
          <w:p w14:paraId="628336B7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176%</w:t>
            </w:r>
          </w:p>
        </w:tc>
      </w:tr>
      <w:tr w:rsidR="00814D4B" w:rsidRPr="003D3D9F" w14:paraId="792502AC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  <w:hideMark/>
          </w:tcPr>
          <w:p w14:paraId="75B9E72E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4.3</w:t>
            </w:r>
          </w:p>
        </w:tc>
        <w:tc>
          <w:tcPr>
            <w:tcW w:w="1339" w:type="pct"/>
            <w:shd w:val="clear" w:color="000000" w:fill="FFFFFF"/>
            <w:vAlign w:val="center"/>
          </w:tcPr>
          <w:p w14:paraId="77E6D442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Szacowany roczny spadek emisji gazów cieplarnianych</w:t>
            </w:r>
          </w:p>
        </w:tc>
        <w:tc>
          <w:tcPr>
            <w:tcW w:w="420" w:type="pct"/>
            <w:shd w:val="clear" w:color="000000" w:fill="FFFFFF"/>
            <w:vAlign w:val="center"/>
          </w:tcPr>
          <w:p w14:paraId="6D69CE40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56" w:type="pct"/>
            <w:shd w:val="clear" w:color="000000" w:fill="FFFFFF"/>
            <w:vAlign w:val="center"/>
          </w:tcPr>
          <w:p w14:paraId="0F1A6B35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31 492</w:t>
            </w:r>
          </w:p>
        </w:tc>
        <w:tc>
          <w:tcPr>
            <w:tcW w:w="956" w:type="pct"/>
            <w:shd w:val="clear" w:color="000000" w:fill="FFFFFF"/>
            <w:vAlign w:val="center"/>
          </w:tcPr>
          <w:p w14:paraId="038F90C5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132 755,81</w:t>
            </w:r>
          </w:p>
        </w:tc>
        <w:tc>
          <w:tcPr>
            <w:tcW w:w="955" w:type="pct"/>
            <w:shd w:val="clear" w:color="000000" w:fill="FFFFFF"/>
            <w:vAlign w:val="center"/>
          </w:tcPr>
          <w:p w14:paraId="35B1981B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422%</w:t>
            </w:r>
          </w:p>
        </w:tc>
      </w:tr>
    </w:tbl>
    <w:p w14:paraId="1BE46989" w14:textId="65FDF1BE" w:rsidR="00814D4B" w:rsidRDefault="00E36D25" w:rsidP="00814D4B">
      <w:pPr>
        <w:spacing w:after="100" w:afterAutospacing="1"/>
        <w:rPr>
          <w:rFonts w:cs="Arial"/>
          <w:lang w:eastAsia="ar-SA"/>
        </w:rPr>
      </w:pPr>
      <w:r>
        <w:rPr>
          <w:rFonts w:cs="Arial"/>
          <w:lang w:eastAsia="ar-SA"/>
        </w:rPr>
        <w:t>Źródło: opracowanie własne na podstawie danych z RPO WSL 2014-2020 (wartość docelowa) oraz danych monitoringowych Programu z systemów SL2014 / LSI 2014 (realizacja), stan na dzień 11.09.2025 r.</w:t>
      </w:r>
    </w:p>
    <w:p w14:paraId="24B179B9" w14:textId="488F907A" w:rsidR="00814D4B" w:rsidRDefault="00814D4B" w:rsidP="0015154B">
      <w:pPr>
        <w:pStyle w:val="Legenda"/>
      </w:pPr>
      <w:r>
        <w:t xml:space="preserve">Tabela </w:t>
      </w:r>
      <w:r w:rsidR="00357563">
        <w:fldChar w:fldCharType="begin"/>
      </w:r>
      <w:r w:rsidR="00357563">
        <w:instrText>SEQ Tabela \* ARABIC</w:instrText>
      </w:r>
      <w:r w:rsidR="00357563">
        <w:fldChar w:fldCharType="separate"/>
      </w:r>
      <w:r w:rsidR="00357563">
        <w:rPr>
          <w:noProof/>
        </w:rPr>
        <w:t>16</w:t>
      </w:r>
      <w:r w:rsidR="00357563">
        <w:fldChar w:fldCharType="end"/>
      </w:r>
      <w:r w:rsidR="00357563">
        <w:t xml:space="preserve"> </w:t>
      </w:r>
      <w:r w:rsidRPr="004A3DCF">
        <w:t>Program</w:t>
      </w:r>
      <w:r>
        <w:t>owe</w:t>
      </w:r>
      <w:r w:rsidRPr="004A3DCF">
        <w:t xml:space="preserve"> wskaźniki rezultatu – postęp rzeczowy</w:t>
      </w:r>
      <w:r>
        <w:t xml:space="preserve"> PI 4c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rezultatu – postęp rzeczowy PI 4c"/>
        <w:tblDescription w:val="Tabela ukazuje wskaźniki rezultatu dla Osi IV (PI 4c). Porównuje sprzedaż energii cieplnej na cele komunalno-bytowe (wzrost do 27 mln GJ) oraz średnioroczne stężenie pyłu PM10 (spadek do 23,18 µg/m3 przy celu 40,00 µg/m3)."/>
      </w:tblPr>
      <w:tblGrid>
        <w:gridCol w:w="5736"/>
        <w:gridCol w:w="1544"/>
        <w:gridCol w:w="1167"/>
        <w:gridCol w:w="1424"/>
        <w:gridCol w:w="2098"/>
        <w:gridCol w:w="2025"/>
      </w:tblGrid>
      <w:tr w:rsidR="00814D4B" w:rsidRPr="003D3D9F" w14:paraId="00822D6F" w14:textId="77777777">
        <w:trPr>
          <w:trHeight w:val="983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47977696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Wskaźnik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18AD442B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4A1CD9C5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Rok bazowy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4FDB4497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bazowa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29E32F85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docelowa na 2023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0BA2D2EB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osiągnięta (2023)</w:t>
            </w:r>
          </w:p>
        </w:tc>
      </w:tr>
      <w:tr w:rsidR="00814D4B" w:rsidRPr="003D3D9F" w14:paraId="7474E60F" w14:textId="77777777">
        <w:trPr>
          <w:trHeight w:val="813"/>
        </w:trPr>
        <w:tc>
          <w:tcPr>
            <w:tcW w:w="0" w:type="auto"/>
            <w:vAlign w:val="center"/>
            <w:hideMark/>
          </w:tcPr>
          <w:p w14:paraId="1D15A74F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bookmarkStart w:id="14" w:name="_Hlk215219880"/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Sprzedaż energii cieplnej na cele komunalno-bytowe obejmująca mieszkalnictwo i budynki mieszkalne</w:t>
            </w:r>
            <w:bookmarkEnd w:id="14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C04D14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GJ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659D345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2013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F0AB584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32 544 827</w:t>
            </w:r>
          </w:p>
        </w:tc>
        <w:tc>
          <w:tcPr>
            <w:tcW w:w="0" w:type="auto"/>
            <w:noWrap/>
            <w:vAlign w:val="center"/>
            <w:hideMark/>
          </w:tcPr>
          <w:p w14:paraId="18E24C51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23 771 497 </w:t>
            </w:r>
          </w:p>
        </w:tc>
        <w:tc>
          <w:tcPr>
            <w:tcW w:w="0" w:type="auto"/>
            <w:noWrap/>
            <w:vAlign w:val="center"/>
            <w:hideMark/>
          </w:tcPr>
          <w:p w14:paraId="3C967E37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27 141 457</w:t>
            </w:r>
          </w:p>
        </w:tc>
      </w:tr>
      <w:tr w:rsidR="00814D4B" w:rsidRPr="003D3D9F" w14:paraId="456E4763" w14:textId="77777777">
        <w:trPr>
          <w:trHeight w:val="813"/>
        </w:trPr>
        <w:tc>
          <w:tcPr>
            <w:tcW w:w="0" w:type="auto"/>
            <w:vAlign w:val="center"/>
          </w:tcPr>
          <w:p w14:paraId="43AAC4BC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Średnioroczne stężenie pyłu zawieszonego (PM10)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94A40BC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[</w:t>
            </w:r>
            <w:bookmarkStart w:id="15" w:name="_Hlk215220620"/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μg/m3</w:t>
            </w:r>
            <w:bookmarkEnd w:id="15"/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]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0A21703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2013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5596FBB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41,00</w:t>
            </w:r>
          </w:p>
        </w:tc>
        <w:tc>
          <w:tcPr>
            <w:tcW w:w="0" w:type="auto"/>
            <w:noWrap/>
            <w:vAlign w:val="center"/>
          </w:tcPr>
          <w:p w14:paraId="33204821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40,00</w:t>
            </w:r>
          </w:p>
        </w:tc>
        <w:tc>
          <w:tcPr>
            <w:tcW w:w="0" w:type="auto"/>
            <w:noWrap/>
            <w:vAlign w:val="center"/>
          </w:tcPr>
          <w:p w14:paraId="787BEE34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23,18</w:t>
            </w:r>
          </w:p>
        </w:tc>
      </w:tr>
    </w:tbl>
    <w:p w14:paraId="32B57C9A" w14:textId="77777777" w:rsidR="00814D4B" w:rsidRDefault="00814D4B" w:rsidP="00814D4B">
      <w:pPr>
        <w:spacing w:after="100" w:afterAutospacing="1"/>
        <w:rPr>
          <w:rFonts w:cs="Arial"/>
          <w:lang w:eastAsia="ar-SA"/>
        </w:rPr>
      </w:pPr>
      <w:r w:rsidRPr="005E202A">
        <w:rPr>
          <w:rFonts w:cs="Arial"/>
          <w:lang w:eastAsia="ar-SA"/>
        </w:rPr>
        <w:lastRenderedPageBreak/>
        <w:t xml:space="preserve">Źródło: opracowanie własne na podstawie RPO </w:t>
      </w:r>
      <w:r>
        <w:rPr>
          <w:rFonts w:cs="Arial"/>
          <w:lang w:eastAsia="ar-SA"/>
        </w:rPr>
        <w:t>WSL</w:t>
      </w:r>
      <w:r w:rsidRPr="005E202A">
        <w:rPr>
          <w:rFonts w:cs="Arial"/>
          <w:lang w:eastAsia="ar-SA"/>
        </w:rPr>
        <w:t xml:space="preserve"> 2014-2020 i danych</w:t>
      </w:r>
      <w:r>
        <w:rPr>
          <w:rFonts w:cs="Arial"/>
          <w:lang w:eastAsia="ar-SA"/>
        </w:rPr>
        <w:t xml:space="preserve"> GUS i STRATEG</w:t>
      </w:r>
    </w:p>
    <w:p w14:paraId="7779FF67" w14:textId="7961D12F" w:rsidR="00814D4B" w:rsidRDefault="00814D4B" w:rsidP="0015154B">
      <w:pPr>
        <w:pStyle w:val="Legenda"/>
      </w:pPr>
      <w:r>
        <w:t xml:space="preserve">Tabela </w:t>
      </w:r>
      <w:r w:rsidR="00357563">
        <w:fldChar w:fldCharType="begin"/>
      </w:r>
      <w:r w:rsidR="00357563">
        <w:instrText>SEQ Tabela \* ARABIC</w:instrText>
      </w:r>
      <w:r w:rsidR="00357563">
        <w:fldChar w:fldCharType="separate"/>
      </w:r>
      <w:r w:rsidR="00357563">
        <w:rPr>
          <w:noProof/>
        </w:rPr>
        <w:t>17</w:t>
      </w:r>
      <w:r w:rsidR="00357563">
        <w:fldChar w:fldCharType="end"/>
      </w:r>
      <w:r w:rsidR="00357563">
        <w:t xml:space="preserve"> </w:t>
      </w:r>
      <w:r w:rsidRPr="00A241F0">
        <w:t>Program</w:t>
      </w:r>
      <w:r>
        <w:t>owe</w:t>
      </w:r>
      <w:r w:rsidRPr="00A241F0">
        <w:t xml:space="preserve"> wskaźniki produktu – postęp rzeczowy</w:t>
      </w:r>
      <w:r>
        <w:t xml:space="preserve"> PI 4e</w:t>
      </w:r>
    </w:p>
    <w:tbl>
      <w:tblPr>
        <w:tblW w:w="481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produktu – postęp rzeczowy PI 4e"/>
        <w:tblDescription w:val="Tabela zawiera wskaźniki produktu dla Działania 4.5 (Transport). Kluczowe realizacje: zakup 492 jednostek taboru pasażerskiego (275% celu), budowa 137 zintegrowanych węzłów przesiadkowych oraz budowa/modernizacja 334,63 km infrastruktury rowerowej (1394% celu)."/>
      </w:tblPr>
      <w:tblGrid>
        <w:gridCol w:w="1094"/>
        <w:gridCol w:w="3561"/>
        <w:gridCol w:w="1229"/>
        <w:gridCol w:w="2529"/>
        <w:gridCol w:w="2529"/>
        <w:gridCol w:w="2526"/>
      </w:tblGrid>
      <w:tr w:rsidR="00814D4B" w:rsidRPr="003D3D9F" w14:paraId="26849E09" w14:textId="77777777">
        <w:trPr>
          <w:trHeight w:val="20"/>
          <w:tblHeader/>
        </w:trPr>
        <w:tc>
          <w:tcPr>
            <w:tcW w:w="374" w:type="pct"/>
            <w:shd w:val="clear" w:color="auto" w:fill="DAE9F7" w:themeFill="text2" w:themeFillTint="1A"/>
            <w:vAlign w:val="center"/>
            <w:hideMark/>
          </w:tcPr>
          <w:p w14:paraId="1E47FBFF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Działanie</w:t>
            </w:r>
          </w:p>
        </w:tc>
        <w:tc>
          <w:tcPr>
            <w:tcW w:w="1339" w:type="pct"/>
            <w:shd w:val="clear" w:color="auto" w:fill="DAE9F7" w:themeFill="text2" w:themeFillTint="1A"/>
            <w:vAlign w:val="center"/>
            <w:hideMark/>
          </w:tcPr>
          <w:p w14:paraId="4A9B1691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Wskaźnik</w:t>
            </w:r>
          </w:p>
        </w:tc>
        <w:tc>
          <w:tcPr>
            <w:tcW w:w="420" w:type="pct"/>
            <w:shd w:val="clear" w:color="auto" w:fill="DAE9F7" w:themeFill="text2" w:themeFillTint="1A"/>
            <w:vAlign w:val="center"/>
            <w:hideMark/>
          </w:tcPr>
          <w:p w14:paraId="3ABD839B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956" w:type="pct"/>
            <w:shd w:val="clear" w:color="auto" w:fill="DAE9F7" w:themeFill="text2" w:themeFillTint="1A"/>
            <w:vAlign w:val="center"/>
            <w:hideMark/>
          </w:tcPr>
          <w:p w14:paraId="136E9D5D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Wartość docelowa 2023</w:t>
            </w:r>
          </w:p>
        </w:tc>
        <w:tc>
          <w:tcPr>
            <w:tcW w:w="956" w:type="pct"/>
            <w:shd w:val="clear" w:color="auto" w:fill="DAE9F7" w:themeFill="text2" w:themeFillTint="1A"/>
            <w:vAlign w:val="center"/>
            <w:hideMark/>
          </w:tcPr>
          <w:p w14:paraId="1597BA47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Realizacja</w:t>
            </w:r>
          </w:p>
        </w:tc>
        <w:tc>
          <w:tcPr>
            <w:tcW w:w="955" w:type="pct"/>
            <w:shd w:val="clear" w:color="auto" w:fill="DAE9F7" w:themeFill="text2" w:themeFillTint="1A"/>
            <w:vAlign w:val="center"/>
            <w:hideMark/>
          </w:tcPr>
          <w:p w14:paraId="78D1DFD3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% realizacji</w:t>
            </w:r>
          </w:p>
        </w:tc>
      </w:tr>
      <w:tr w:rsidR="00814D4B" w:rsidRPr="003D3D9F" w14:paraId="7D24964A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  <w:hideMark/>
          </w:tcPr>
          <w:p w14:paraId="48AF86D3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4.5</w:t>
            </w:r>
          </w:p>
        </w:tc>
        <w:tc>
          <w:tcPr>
            <w:tcW w:w="1339" w:type="pct"/>
            <w:shd w:val="clear" w:color="000000" w:fill="FFFFFF"/>
            <w:vAlign w:val="center"/>
          </w:tcPr>
          <w:p w14:paraId="10D43867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Liczba zakupionych jednostek taboru pasażerskiego w publicznym transporcie zbiorowym komunikacji miejskiej</w:t>
            </w:r>
          </w:p>
        </w:tc>
        <w:tc>
          <w:tcPr>
            <w:tcW w:w="420" w:type="pct"/>
            <w:shd w:val="clear" w:color="000000" w:fill="FFFFFF"/>
            <w:vAlign w:val="center"/>
          </w:tcPr>
          <w:p w14:paraId="3884828A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56" w:type="pct"/>
            <w:shd w:val="clear" w:color="000000" w:fill="FFFFFF"/>
            <w:vAlign w:val="center"/>
          </w:tcPr>
          <w:p w14:paraId="4E90A7AC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956" w:type="pct"/>
            <w:shd w:val="clear" w:color="000000" w:fill="FFFFFF"/>
            <w:vAlign w:val="center"/>
          </w:tcPr>
          <w:p w14:paraId="1E7D4C86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492,00</w:t>
            </w:r>
          </w:p>
        </w:tc>
        <w:tc>
          <w:tcPr>
            <w:tcW w:w="955" w:type="pct"/>
            <w:shd w:val="clear" w:color="000000" w:fill="FFFFFF"/>
            <w:vAlign w:val="center"/>
          </w:tcPr>
          <w:p w14:paraId="47ED7EC1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275%</w:t>
            </w:r>
          </w:p>
        </w:tc>
      </w:tr>
      <w:tr w:rsidR="00814D4B" w:rsidRPr="003D3D9F" w14:paraId="7034032D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  <w:hideMark/>
          </w:tcPr>
          <w:p w14:paraId="7FA68F76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4.5</w:t>
            </w:r>
          </w:p>
        </w:tc>
        <w:tc>
          <w:tcPr>
            <w:tcW w:w="1339" w:type="pct"/>
            <w:shd w:val="clear" w:color="000000" w:fill="FFFFFF"/>
            <w:vAlign w:val="center"/>
          </w:tcPr>
          <w:p w14:paraId="33DAA85D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Liczba wybudowanych zintegrowanych węzłów przesiadkowych</w:t>
            </w:r>
          </w:p>
        </w:tc>
        <w:tc>
          <w:tcPr>
            <w:tcW w:w="420" w:type="pct"/>
            <w:shd w:val="clear" w:color="000000" w:fill="FFFFFF"/>
            <w:vAlign w:val="center"/>
          </w:tcPr>
          <w:p w14:paraId="6679D36C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56" w:type="pct"/>
            <w:shd w:val="clear" w:color="000000" w:fill="FFFFFF"/>
            <w:vAlign w:val="center"/>
          </w:tcPr>
          <w:p w14:paraId="6AB0B5B1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956" w:type="pct"/>
            <w:vAlign w:val="center"/>
          </w:tcPr>
          <w:p w14:paraId="183730E1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137,00</w:t>
            </w:r>
          </w:p>
        </w:tc>
        <w:tc>
          <w:tcPr>
            <w:tcW w:w="955" w:type="pct"/>
            <w:shd w:val="clear" w:color="000000" w:fill="FFFFFF"/>
            <w:vAlign w:val="center"/>
          </w:tcPr>
          <w:p w14:paraId="185AD898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228%</w:t>
            </w:r>
          </w:p>
        </w:tc>
      </w:tr>
      <w:tr w:rsidR="00814D4B" w:rsidRPr="003D3D9F" w14:paraId="035D24E8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  <w:hideMark/>
          </w:tcPr>
          <w:p w14:paraId="166ACBE3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4.5</w:t>
            </w:r>
          </w:p>
        </w:tc>
        <w:tc>
          <w:tcPr>
            <w:tcW w:w="1339" w:type="pct"/>
            <w:shd w:val="clear" w:color="000000" w:fill="FFFFFF"/>
            <w:vAlign w:val="center"/>
          </w:tcPr>
          <w:p w14:paraId="1A1C84BB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Liczba zainstalowanych inteligentnych systemów transportowych</w:t>
            </w:r>
          </w:p>
        </w:tc>
        <w:tc>
          <w:tcPr>
            <w:tcW w:w="420" w:type="pct"/>
            <w:shd w:val="clear" w:color="000000" w:fill="FFFFFF"/>
            <w:vAlign w:val="center"/>
          </w:tcPr>
          <w:p w14:paraId="531CB56D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56" w:type="pct"/>
            <w:shd w:val="clear" w:color="000000" w:fill="FFFFFF"/>
            <w:vAlign w:val="center"/>
          </w:tcPr>
          <w:p w14:paraId="0F68F8FB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6" w:type="pct"/>
            <w:shd w:val="clear" w:color="000000" w:fill="FFFFFF"/>
            <w:vAlign w:val="center"/>
          </w:tcPr>
          <w:p w14:paraId="49247B9E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7,00</w:t>
            </w:r>
          </w:p>
        </w:tc>
        <w:tc>
          <w:tcPr>
            <w:tcW w:w="955" w:type="pct"/>
            <w:shd w:val="clear" w:color="000000" w:fill="FFFFFF"/>
            <w:vAlign w:val="center"/>
          </w:tcPr>
          <w:p w14:paraId="17A72C5A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70%</w:t>
            </w:r>
          </w:p>
        </w:tc>
      </w:tr>
      <w:tr w:rsidR="00814D4B" w:rsidRPr="003D3D9F" w14:paraId="1245DB7A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  <w:hideMark/>
          </w:tcPr>
          <w:p w14:paraId="275D9234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4.5</w:t>
            </w:r>
          </w:p>
        </w:tc>
        <w:tc>
          <w:tcPr>
            <w:tcW w:w="1339" w:type="pct"/>
            <w:shd w:val="clear" w:color="000000" w:fill="FFFFFF"/>
            <w:vAlign w:val="center"/>
          </w:tcPr>
          <w:p w14:paraId="4BBE9807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Całkowita długość nowych lub zmodernizowanych linii tramwajowych i linii metra</w:t>
            </w:r>
          </w:p>
        </w:tc>
        <w:tc>
          <w:tcPr>
            <w:tcW w:w="420" w:type="pct"/>
            <w:shd w:val="clear" w:color="000000" w:fill="FFFFFF"/>
            <w:vAlign w:val="center"/>
          </w:tcPr>
          <w:p w14:paraId="69DB14CA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956" w:type="pct"/>
            <w:shd w:val="clear" w:color="000000" w:fill="FFFFFF"/>
            <w:vAlign w:val="center"/>
          </w:tcPr>
          <w:p w14:paraId="14B977D5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56" w:type="pct"/>
            <w:vAlign w:val="center"/>
          </w:tcPr>
          <w:p w14:paraId="2A36CFD1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13,82</w:t>
            </w:r>
          </w:p>
        </w:tc>
        <w:tc>
          <w:tcPr>
            <w:tcW w:w="955" w:type="pct"/>
            <w:shd w:val="clear" w:color="000000" w:fill="FFFFFF"/>
            <w:vAlign w:val="center"/>
          </w:tcPr>
          <w:p w14:paraId="13CF4990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138%</w:t>
            </w:r>
          </w:p>
        </w:tc>
      </w:tr>
      <w:tr w:rsidR="00814D4B" w:rsidRPr="003D3D9F" w14:paraId="1E4F2D34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  <w:hideMark/>
          </w:tcPr>
          <w:p w14:paraId="1D0199B6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4.5</w:t>
            </w:r>
          </w:p>
        </w:tc>
        <w:tc>
          <w:tcPr>
            <w:tcW w:w="1339" w:type="pct"/>
            <w:shd w:val="clear" w:color="000000" w:fill="FFFFFF"/>
            <w:vAlign w:val="center"/>
          </w:tcPr>
          <w:p w14:paraId="61728C0B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Szacowany roczny spadek emisji gazów cieplarnianych</w:t>
            </w:r>
          </w:p>
        </w:tc>
        <w:tc>
          <w:tcPr>
            <w:tcW w:w="420" w:type="pct"/>
            <w:shd w:val="clear" w:color="000000" w:fill="FFFFFF"/>
            <w:vAlign w:val="center"/>
          </w:tcPr>
          <w:p w14:paraId="0273734B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bookmarkStart w:id="16" w:name="_Hlk215218973"/>
            <w:r w:rsidRPr="00A07A2E">
              <w:rPr>
                <w:color w:val="000000"/>
                <w:sz w:val="22"/>
                <w:szCs w:val="22"/>
              </w:rPr>
              <w:t>t. ekw.</w:t>
            </w:r>
            <w:r w:rsidRPr="00A07A2E">
              <w:rPr>
                <w:color w:val="000000"/>
                <w:sz w:val="22"/>
                <w:szCs w:val="22"/>
              </w:rPr>
              <w:br/>
              <w:t xml:space="preserve"> CO</w:t>
            </w:r>
            <w:r w:rsidRPr="00A07A2E">
              <w:rPr>
                <w:rFonts w:ascii="Cambria Math" w:hAnsi="Cambria Math" w:cs="Cambria Math"/>
                <w:color w:val="000000"/>
                <w:sz w:val="22"/>
                <w:szCs w:val="22"/>
              </w:rPr>
              <w:t>₂</w:t>
            </w:r>
            <w:r w:rsidRPr="00A07A2E">
              <w:rPr>
                <w:color w:val="000000"/>
                <w:sz w:val="22"/>
                <w:szCs w:val="22"/>
              </w:rPr>
              <w:t>/rok</w:t>
            </w:r>
            <w:bookmarkEnd w:id="16"/>
          </w:p>
        </w:tc>
        <w:tc>
          <w:tcPr>
            <w:tcW w:w="956" w:type="pct"/>
            <w:shd w:val="clear" w:color="000000" w:fill="FFFFFF"/>
            <w:vAlign w:val="center"/>
          </w:tcPr>
          <w:p w14:paraId="221AA9F0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97 313</w:t>
            </w:r>
          </w:p>
        </w:tc>
        <w:tc>
          <w:tcPr>
            <w:tcW w:w="956" w:type="pct"/>
            <w:vAlign w:val="center"/>
          </w:tcPr>
          <w:p w14:paraId="73F61DAD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50 319,97</w:t>
            </w:r>
          </w:p>
        </w:tc>
        <w:tc>
          <w:tcPr>
            <w:tcW w:w="955" w:type="pct"/>
            <w:shd w:val="clear" w:color="000000" w:fill="FFFFFF"/>
            <w:vAlign w:val="center"/>
          </w:tcPr>
          <w:p w14:paraId="43DD5D40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52%</w:t>
            </w:r>
          </w:p>
        </w:tc>
      </w:tr>
      <w:tr w:rsidR="00814D4B" w:rsidRPr="003D3D9F" w14:paraId="1554DB86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  <w:hideMark/>
          </w:tcPr>
          <w:p w14:paraId="5E85EC45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4.5</w:t>
            </w:r>
          </w:p>
        </w:tc>
        <w:tc>
          <w:tcPr>
            <w:tcW w:w="1339" w:type="pct"/>
            <w:shd w:val="clear" w:color="000000" w:fill="FFFFFF"/>
            <w:vAlign w:val="center"/>
          </w:tcPr>
          <w:p w14:paraId="52C5FEBD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Długość wspartej infrastruktury rowerowej</w:t>
            </w:r>
          </w:p>
        </w:tc>
        <w:tc>
          <w:tcPr>
            <w:tcW w:w="420" w:type="pct"/>
            <w:shd w:val="clear" w:color="000000" w:fill="FFFFFF"/>
            <w:vAlign w:val="center"/>
          </w:tcPr>
          <w:p w14:paraId="10CA732D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956" w:type="pct"/>
            <w:shd w:val="clear" w:color="000000" w:fill="FFFFFF"/>
            <w:vAlign w:val="center"/>
          </w:tcPr>
          <w:p w14:paraId="41B14902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956" w:type="pct"/>
            <w:shd w:val="clear" w:color="000000" w:fill="FFFFFF"/>
            <w:vAlign w:val="center"/>
          </w:tcPr>
          <w:p w14:paraId="494AAC64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334,63</w:t>
            </w:r>
          </w:p>
        </w:tc>
        <w:tc>
          <w:tcPr>
            <w:tcW w:w="955" w:type="pct"/>
            <w:shd w:val="clear" w:color="000000" w:fill="FFFFFF"/>
            <w:vAlign w:val="center"/>
          </w:tcPr>
          <w:p w14:paraId="50C449ED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1394%</w:t>
            </w:r>
          </w:p>
        </w:tc>
      </w:tr>
    </w:tbl>
    <w:p w14:paraId="73764FA9" w14:textId="09FB25D0" w:rsidR="00814D4B" w:rsidRDefault="00E36D25" w:rsidP="00814D4B">
      <w:pPr>
        <w:spacing w:after="100" w:afterAutospacing="1"/>
        <w:rPr>
          <w:rFonts w:cs="Arial"/>
          <w:lang w:eastAsia="ar-SA"/>
        </w:rPr>
      </w:pPr>
      <w:r>
        <w:rPr>
          <w:rFonts w:cs="Arial"/>
          <w:lang w:eastAsia="ar-SA"/>
        </w:rPr>
        <w:t>Źródło: opracowanie własne na podstawie danych z RPO WSL 2014-2020 (wartość docelowa) oraz danych monitoringowych Programu z systemów SL2014 / LSI 2014 (realizacja), stan na dzień 11.09.2025 r.</w:t>
      </w:r>
    </w:p>
    <w:p w14:paraId="1CDAF823" w14:textId="57C7963F" w:rsidR="00814D4B" w:rsidRDefault="00814D4B" w:rsidP="0015154B">
      <w:pPr>
        <w:pStyle w:val="Legenda"/>
      </w:pPr>
      <w:r>
        <w:t xml:space="preserve">Tabela </w:t>
      </w:r>
      <w:r w:rsidR="00357563">
        <w:t>18</w:t>
      </w:r>
      <w:r>
        <w:t xml:space="preserve"> </w:t>
      </w:r>
      <w:r w:rsidRPr="004A3DCF">
        <w:t>Program</w:t>
      </w:r>
      <w:r>
        <w:t>owe</w:t>
      </w:r>
      <w:r w:rsidRPr="004A3DCF">
        <w:t xml:space="preserve"> wskaźniki rezultatu – postęp rzeczowy</w:t>
      </w:r>
      <w:r>
        <w:t xml:space="preserve"> PI 4e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rezultatu – postęp rzeczowy PI 4e"/>
        <w:tblDescription w:val="Tabela prezentuje wskaźnik rezultatu dla Osi IV (PI 4e): Przewozy pasażerów środkami komunikacji miejskiej. Wartość osiągnięta w 2023 roku to 347,2 mln osób, co jest poniżej wartości bazowej (585,6 mln) i docelowej (822,35 mln)."/>
      </w:tblPr>
      <w:tblGrid>
        <w:gridCol w:w="4336"/>
        <w:gridCol w:w="1722"/>
        <w:gridCol w:w="1298"/>
        <w:gridCol w:w="1660"/>
        <w:gridCol w:w="2511"/>
        <w:gridCol w:w="2467"/>
      </w:tblGrid>
      <w:tr w:rsidR="00814D4B" w:rsidRPr="003D3D9F" w14:paraId="6D5BCB33" w14:textId="77777777">
        <w:trPr>
          <w:trHeight w:val="983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176E265E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Wskaźnik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77C29AD8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7FBB413B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Rok bazowy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4DC282DF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bazowa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3A238A64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docelowa na 2023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0080EEF5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osiągnięta (2023)</w:t>
            </w:r>
          </w:p>
        </w:tc>
      </w:tr>
      <w:tr w:rsidR="00814D4B" w:rsidRPr="003D3D9F" w14:paraId="6C00CD4B" w14:textId="77777777">
        <w:trPr>
          <w:trHeight w:val="813"/>
        </w:trPr>
        <w:tc>
          <w:tcPr>
            <w:tcW w:w="0" w:type="auto"/>
            <w:vAlign w:val="center"/>
            <w:hideMark/>
          </w:tcPr>
          <w:p w14:paraId="758F4515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bookmarkStart w:id="17" w:name="_Hlk215219223"/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Przewozy pasażerów środkami komunikacji miejskiej</w:t>
            </w:r>
            <w:bookmarkEnd w:id="17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45A2F0B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mln osób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2CB6893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2012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077B65B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585,6</w:t>
            </w:r>
          </w:p>
        </w:tc>
        <w:tc>
          <w:tcPr>
            <w:tcW w:w="0" w:type="auto"/>
            <w:noWrap/>
            <w:vAlign w:val="center"/>
            <w:hideMark/>
          </w:tcPr>
          <w:p w14:paraId="7B9B8A8F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822,35 </w:t>
            </w:r>
          </w:p>
        </w:tc>
        <w:tc>
          <w:tcPr>
            <w:tcW w:w="0" w:type="auto"/>
            <w:noWrap/>
            <w:vAlign w:val="center"/>
            <w:hideMark/>
          </w:tcPr>
          <w:p w14:paraId="191F976C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347,2</w:t>
            </w:r>
          </w:p>
        </w:tc>
      </w:tr>
    </w:tbl>
    <w:p w14:paraId="75D0A5E3" w14:textId="77777777" w:rsidR="00814D4B" w:rsidRPr="00466807" w:rsidRDefault="00814D4B" w:rsidP="00814D4B">
      <w:pPr>
        <w:spacing w:after="100" w:afterAutospacing="1"/>
        <w:rPr>
          <w:rFonts w:cs="Arial"/>
          <w:lang w:eastAsia="ar-SA"/>
        </w:rPr>
      </w:pPr>
      <w:r w:rsidRPr="005E202A">
        <w:rPr>
          <w:rFonts w:cs="Arial"/>
          <w:lang w:eastAsia="ar-SA"/>
        </w:rPr>
        <w:t xml:space="preserve">Źródło: opracowanie własne na podstawie RPO </w:t>
      </w:r>
      <w:r>
        <w:rPr>
          <w:rFonts w:cs="Arial"/>
          <w:lang w:eastAsia="ar-SA"/>
        </w:rPr>
        <w:t>WSL</w:t>
      </w:r>
      <w:r w:rsidRPr="005E202A">
        <w:rPr>
          <w:rFonts w:cs="Arial"/>
          <w:lang w:eastAsia="ar-SA"/>
        </w:rPr>
        <w:t xml:space="preserve"> 2014-2020 i danych</w:t>
      </w:r>
      <w:r>
        <w:rPr>
          <w:rFonts w:cs="Arial"/>
          <w:lang w:eastAsia="ar-SA"/>
        </w:rPr>
        <w:t xml:space="preserve"> STRATEG</w:t>
      </w:r>
    </w:p>
    <w:p w14:paraId="6078E82E" w14:textId="71E8522C" w:rsidR="00814D4B" w:rsidRDefault="00814D4B" w:rsidP="0015154B">
      <w:pPr>
        <w:pStyle w:val="Legenda"/>
      </w:pPr>
      <w:r>
        <w:lastRenderedPageBreak/>
        <w:t xml:space="preserve">Tabela </w:t>
      </w:r>
      <w:r>
        <w:fldChar w:fldCharType="begin"/>
      </w:r>
      <w:r>
        <w:instrText>SEQ Tabela \* ARABIC</w:instrText>
      </w:r>
      <w:r>
        <w:fldChar w:fldCharType="separate"/>
      </w:r>
      <w:r w:rsidR="00357563">
        <w:rPr>
          <w:noProof/>
        </w:rPr>
        <w:t>19</w:t>
      </w:r>
      <w:r>
        <w:fldChar w:fldCharType="end"/>
      </w:r>
      <w:r>
        <w:t xml:space="preserve"> </w:t>
      </w:r>
      <w:r w:rsidRPr="00A241F0">
        <w:t>Program</w:t>
      </w:r>
      <w:r>
        <w:t>owe</w:t>
      </w:r>
      <w:r w:rsidRPr="00A241F0">
        <w:t xml:space="preserve"> wskaźniki produktu – postęp rzeczowy</w:t>
      </w:r>
      <w:r>
        <w:t xml:space="preserve"> PI 4g</w:t>
      </w:r>
    </w:p>
    <w:tbl>
      <w:tblPr>
        <w:tblW w:w="481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produktu – postęp rzeczowy PI 4g"/>
        <w:tblDescription w:val="Tabela przedstawia wskaźniki produktu dla Działania 4.4 (Kogeneracja). Zrealizowano 16 jednostek wytwarzania energii w kogeneracji oraz osiągnięto dodatkową zdolność produkcji energii na poziomie 186,44 MW (1793% celu)."/>
      </w:tblPr>
      <w:tblGrid>
        <w:gridCol w:w="1094"/>
        <w:gridCol w:w="3561"/>
        <w:gridCol w:w="1229"/>
        <w:gridCol w:w="2529"/>
        <w:gridCol w:w="2529"/>
        <w:gridCol w:w="2526"/>
      </w:tblGrid>
      <w:tr w:rsidR="00814D4B" w:rsidRPr="003D3D9F" w14:paraId="078793A3" w14:textId="77777777">
        <w:trPr>
          <w:trHeight w:val="20"/>
          <w:tblHeader/>
        </w:trPr>
        <w:tc>
          <w:tcPr>
            <w:tcW w:w="374" w:type="pct"/>
            <w:shd w:val="clear" w:color="auto" w:fill="DAE9F7" w:themeFill="text2" w:themeFillTint="1A"/>
            <w:vAlign w:val="center"/>
            <w:hideMark/>
          </w:tcPr>
          <w:p w14:paraId="19700A26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Działanie</w:t>
            </w:r>
          </w:p>
        </w:tc>
        <w:tc>
          <w:tcPr>
            <w:tcW w:w="1339" w:type="pct"/>
            <w:shd w:val="clear" w:color="auto" w:fill="DAE9F7" w:themeFill="text2" w:themeFillTint="1A"/>
            <w:vAlign w:val="center"/>
            <w:hideMark/>
          </w:tcPr>
          <w:p w14:paraId="7A421AAF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Wskaźnik</w:t>
            </w:r>
          </w:p>
        </w:tc>
        <w:tc>
          <w:tcPr>
            <w:tcW w:w="420" w:type="pct"/>
            <w:shd w:val="clear" w:color="auto" w:fill="DAE9F7" w:themeFill="text2" w:themeFillTint="1A"/>
            <w:vAlign w:val="center"/>
            <w:hideMark/>
          </w:tcPr>
          <w:p w14:paraId="5506A555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956" w:type="pct"/>
            <w:shd w:val="clear" w:color="auto" w:fill="DAE9F7" w:themeFill="text2" w:themeFillTint="1A"/>
            <w:vAlign w:val="center"/>
            <w:hideMark/>
          </w:tcPr>
          <w:p w14:paraId="7B018E29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Wartość docelowa 2023</w:t>
            </w:r>
          </w:p>
        </w:tc>
        <w:tc>
          <w:tcPr>
            <w:tcW w:w="956" w:type="pct"/>
            <w:shd w:val="clear" w:color="auto" w:fill="DAE9F7" w:themeFill="text2" w:themeFillTint="1A"/>
            <w:vAlign w:val="center"/>
            <w:hideMark/>
          </w:tcPr>
          <w:p w14:paraId="05B7A466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Realizacja</w:t>
            </w:r>
          </w:p>
        </w:tc>
        <w:tc>
          <w:tcPr>
            <w:tcW w:w="955" w:type="pct"/>
            <w:shd w:val="clear" w:color="auto" w:fill="DAE9F7" w:themeFill="text2" w:themeFillTint="1A"/>
            <w:vAlign w:val="center"/>
            <w:hideMark/>
          </w:tcPr>
          <w:p w14:paraId="712A86F0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% realizacji</w:t>
            </w:r>
          </w:p>
        </w:tc>
      </w:tr>
      <w:tr w:rsidR="00814D4B" w:rsidRPr="003D3D9F" w14:paraId="100592C1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  <w:hideMark/>
          </w:tcPr>
          <w:p w14:paraId="77377DCC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4.4</w:t>
            </w:r>
          </w:p>
        </w:tc>
        <w:tc>
          <w:tcPr>
            <w:tcW w:w="1339" w:type="pct"/>
            <w:shd w:val="clear" w:color="000000" w:fill="FFFFFF"/>
            <w:vAlign w:val="center"/>
          </w:tcPr>
          <w:p w14:paraId="26E1F40C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Liczba jednostek wytwarzania energii elektrycznej i cieplnej w ramach kogeneracji</w:t>
            </w:r>
          </w:p>
        </w:tc>
        <w:tc>
          <w:tcPr>
            <w:tcW w:w="420" w:type="pct"/>
            <w:shd w:val="clear" w:color="000000" w:fill="FFFFFF"/>
            <w:vAlign w:val="center"/>
          </w:tcPr>
          <w:p w14:paraId="455C2A6E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56" w:type="pct"/>
            <w:shd w:val="clear" w:color="000000" w:fill="FFFFFF"/>
            <w:vAlign w:val="center"/>
          </w:tcPr>
          <w:p w14:paraId="7BD48F08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56" w:type="pct"/>
            <w:shd w:val="clear" w:color="000000" w:fill="FFFFFF"/>
            <w:vAlign w:val="center"/>
          </w:tcPr>
          <w:p w14:paraId="24801447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16,00</w:t>
            </w:r>
          </w:p>
        </w:tc>
        <w:tc>
          <w:tcPr>
            <w:tcW w:w="955" w:type="pct"/>
            <w:shd w:val="clear" w:color="000000" w:fill="FFFFFF"/>
            <w:vAlign w:val="center"/>
          </w:tcPr>
          <w:p w14:paraId="6096B0B2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123%</w:t>
            </w:r>
          </w:p>
        </w:tc>
      </w:tr>
      <w:tr w:rsidR="00814D4B" w:rsidRPr="003D3D9F" w14:paraId="4D8A5CFF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  <w:hideMark/>
          </w:tcPr>
          <w:p w14:paraId="40DBB3C8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4.4</w:t>
            </w:r>
          </w:p>
        </w:tc>
        <w:tc>
          <w:tcPr>
            <w:tcW w:w="1339" w:type="pct"/>
            <w:shd w:val="clear" w:color="000000" w:fill="FFFFFF"/>
            <w:vAlign w:val="center"/>
          </w:tcPr>
          <w:p w14:paraId="478CC5F0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Dodatkowa zdolność produkcji energii elektrycznej i cieplnej w warunkach kogeneracji</w:t>
            </w:r>
          </w:p>
        </w:tc>
        <w:tc>
          <w:tcPr>
            <w:tcW w:w="420" w:type="pct"/>
            <w:shd w:val="clear" w:color="000000" w:fill="FFFFFF"/>
            <w:vAlign w:val="center"/>
          </w:tcPr>
          <w:p w14:paraId="7E92708F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MW</w:t>
            </w:r>
          </w:p>
        </w:tc>
        <w:tc>
          <w:tcPr>
            <w:tcW w:w="956" w:type="pct"/>
            <w:shd w:val="clear" w:color="000000" w:fill="FFFFFF"/>
            <w:vAlign w:val="center"/>
          </w:tcPr>
          <w:p w14:paraId="52F51F20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10,40</w:t>
            </w:r>
          </w:p>
        </w:tc>
        <w:tc>
          <w:tcPr>
            <w:tcW w:w="956" w:type="pct"/>
            <w:vAlign w:val="center"/>
          </w:tcPr>
          <w:p w14:paraId="20B7EE29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186,44</w:t>
            </w:r>
          </w:p>
        </w:tc>
        <w:tc>
          <w:tcPr>
            <w:tcW w:w="955" w:type="pct"/>
            <w:shd w:val="clear" w:color="000000" w:fill="FFFFFF"/>
            <w:vAlign w:val="center"/>
          </w:tcPr>
          <w:p w14:paraId="4B386513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1793%</w:t>
            </w:r>
          </w:p>
        </w:tc>
      </w:tr>
      <w:tr w:rsidR="00814D4B" w:rsidRPr="003D3D9F" w14:paraId="42D87CAD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  <w:hideMark/>
          </w:tcPr>
          <w:p w14:paraId="501E8D55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4.4</w:t>
            </w:r>
          </w:p>
        </w:tc>
        <w:tc>
          <w:tcPr>
            <w:tcW w:w="1339" w:type="pct"/>
            <w:shd w:val="clear" w:color="000000" w:fill="FFFFFF"/>
            <w:vAlign w:val="center"/>
          </w:tcPr>
          <w:p w14:paraId="3F20E8E5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Liczba przedsiębiorstw otrzymujących wsparcie</w:t>
            </w:r>
          </w:p>
        </w:tc>
        <w:tc>
          <w:tcPr>
            <w:tcW w:w="420" w:type="pct"/>
            <w:shd w:val="clear" w:color="000000" w:fill="FFFFFF"/>
            <w:vAlign w:val="center"/>
          </w:tcPr>
          <w:p w14:paraId="6C936C0F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56" w:type="pct"/>
            <w:shd w:val="clear" w:color="000000" w:fill="FFFFFF"/>
            <w:vAlign w:val="center"/>
          </w:tcPr>
          <w:p w14:paraId="6EA5779A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956" w:type="pct"/>
            <w:shd w:val="clear" w:color="000000" w:fill="FFFFFF"/>
            <w:vAlign w:val="center"/>
          </w:tcPr>
          <w:p w14:paraId="5CEA4E66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11,00</w:t>
            </w:r>
          </w:p>
        </w:tc>
        <w:tc>
          <w:tcPr>
            <w:tcW w:w="955" w:type="pct"/>
            <w:shd w:val="clear" w:color="000000" w:fill="FFFFFF"/>
            <w:vAlign w:val="center"/>
          </w:tcPr>
          <w:p w14:paraId="23CE77D9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85%</w:t>
            </w:r>
          </w:p>
        </w:tc>
      </w:tr>
    </w:tbl>
    <w:p w14:paraId="0633BF36" w14:textId="7A224ADF" w:rsidR="00814D4B" w:rsidRDefault="00E36D25" w:rsidP="00814D4B">
      <w:pPr>
        <w:spacing w:after="100" w:afterAutospacing="1"/>
        <w:rPr>
          <w:rFonts w:cs="Arial"/>
          <w:lang w:eastAsia="ar-SA"/>
        </w:rPr>
      </w:pPr>
      <w:r>
        <w:rPr>
          <w:rFonts w:cs="Arial"/>
          <w:lang w:eastAsia="ar-SA"/>
        </w:rPr>
        <w:t>Źródło: opracowanie własne na podstawie danych z RPO WSL 2014-2020 (wartość docelowa) oraz danych monitoringowych Programu z systemów SL2014 / LSI 2014 (realizacja), stan na dzień 11.09.2025 r.</w:t>
      </w:r>
    </w:p>
    <w:p w14:paraId="0A3B1D3D" w14:textId="22AE4C86" w:rsidR="00814D4B" w:rsidRDefault="00814D4B" w:rsidP="0015154B">
      <w:pPr>
        <w:pStyle w:val="Legenda"/>
      </w:pPr>
      <w:r>
        <w:t xml:space="preserve">Tabela </w:t>
      </w:r>
      <w:r w:rsidR="00357563">
        <w:t xml:space="preserve">20 </w:t>
      </w:r>
      <w:r w:rsidRPr="004A3DCF">
        <w:t>Program</w:t>
      </w:r>
      <w:r>
        <w:t>owe</w:t>
      </w:r>
      <w:r w:rsidRPr="004A3DCF">
        <w:t xml:space="preserve"> wskaźniki rezultatu – postęp rzeczowy</w:t>
      </w:r>
      <w:r>
        <w:t xml:space="preserve"> PI 4g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rezultatu – postęp rzeczowy PI 4g"/>
        <w:tblDescription w:val="Tabela zawiera wskaźnik rezultatu dla Osi IV (PI 4g): Odsetek energii cieplnej produkowanej w skojarzeniu. Wartość osiągnięta w 2022 roku wyniosła 57,68% (cel: 60,61%)."/>
      </w:tblPr>
      <w:tblGrid>
        <w:gridCol w:w="4376"/>
        <w:gridCol w:w="1717"/>
        <w:gridCol w:w="1295"/>
        <w:gridCol w:w="1653"/>
        <w:gridCol w:w="2498"/>
        <w:gridCol w:w="2455"/>
      </w:tblGrid>
      <w:tr w:rsidR="00814D4B" w:rsidRPr="003D3D9F" w14:paraId="50D01BC5" w14:textId="77777777">
        <w:trPr>
          <w:trHeight w:val="983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18DD5D7E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Wskaźnik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7F586451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7D0D6471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Rok bazowy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05D34E59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bazowa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16715339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docelowa na 2023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14926F9A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 xml:space="preserve">Wartość osiągnięta (2022) </w:t>
            </w:r>
          </w:p>
        </w:tc>
      </w:tr>
      <w:tr w:rsidR="00814D4B" w:rsidRPr="003D3D9F" w14:paraId="15853D55" w14:textId="77777777">
        <w:trPr>
          <w:trHeight w:val="813"/>
        </w:trPr>
        <w:tc>
          <w:tcPr>
            <w:tcW w:w="0" w:type="auto"/>
            <w:vAlign w:val="center"/>
            <w:hideMark/>
          </w:tcPr>
          <w:p w14:paraId="5AC63094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Odsetek energii cieplnej produkowanej w skojarzeniu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004279B5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1143C35D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2014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6FAA7983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57,71</w:t>
            </w:r>
          </w:p>
        </w:tc>
        <w:tc>
          <w:tcPr>
            <w:tcW w:w="0" w:type="auto"/>
            <w:noWrap/>
            <w:vAlign w:val="center"/>
            <w:hideMark/>
          </w:tcPr>
          <w:p w14:paraId="7A047DAB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60,61 </w:t>
            </w:r>
          </w:p>
        </w:tc>
        <w:tc>
          <w:tcPr>
            <w:tcW w:w="0" w:type="auto"/>
            <w:noWrap/>
            <w:vAlign w:val="center"/>
            <w:hideMark/>
          </w:tcPr>
          <w:p w14:paraId="19560EDF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 xml:space="preserve">57,68 </w:t>
            </w:r>
          </w:p>
        </w:tc>
      </w:tr>
    </w:tbl>
    <w:p w14:paraId="338EA1D3" w14:textId="77777777" w:rsidR="00814D4B" w:rsidRDefault="00814D4B" w:rsidP="00814D4B">
      <w:pPr>
        <w:spacing w:after="100" w:afterAutospacing="1"/>
        <w:rPr>
          <w:rFonts w:cs="Arial"/>
          <w:lang w:eastAsia="ar-SA"/>
        </w:rPr>
      </w:pPr>
      <w:r w:rsidRPr="005E202A">
        <w:rPr>
          <w:rFonts w:cs="Arial"/>
          <w:lang w:eastAsia="ar-SA"/>
        </w:rPr>
        <w:t xml:space="preserve">Źródło: opracowanie własne na podstawie RPO </w:t>
      </w:r>
      <w:r>
        <w:rPr>
          <w:rFonts w:cs="Arial"/>
          <w:lang w:eastAsia="ar-SA"/>
        </w:rPr>
        <w:t>WSL</w:t>
      </w:r>
      <w:r w:rsidRPr="005E202A">
        <w:rPr>
          <w:rFonts w:cs="Arial"/>
          <w:lang w:eastAsia="ar-SA"/>
        </w:rPr>
        <w:t xml:space="preserve"> 2014-2020 i danych</w:t>
      </w:r>
      <w:r>
        <w:rPr>
          <w:rFonts w:cs="Arial"/>
          <w:lang w:eastAsia="ar-SA"/>
        </w:rPr>
        <w:t xml:space="preserve"> STRATEG. Ostatnie dostępne dane pochodzą z roku 2022.</w:t>
      </w:r>
    </w:p>
    <w:p w14:paraId="01E2DB1F" w14:textId="44EF12F3" w:rsidR="00814D4B" w:rsidRDefault="00814D4B" w:rsidP="0015154B">
      <w:pPr>
        <w:pStyle w:val="Legenda"/>
      </w:pPr>
      <w:r>
        <w:t xml:space="preserve">Tabela </w:t>
      </w:r>
      <w:r w:rsidR="00357563">
        <w:t xml:space="preserve">21 </w:t>
      </w:r>
      <w:r w:rsidRPr="00A241F0">
        <w:t>Program</w:t>
      </w:r>
      <w:r>
        <w:t>owe</w:t>
      </w:r>
      <w:r w:rsidRPr="00A241F0">
        <w:t xml:space="preserve"> wskaźniki produktu – postęp rzeczowy</w:t>
      </w:r>
      <w:r>
        <w:t xml:space="preserve"> PI 6e</w:t>
      </w:r>
    </w:p>
    <w:tbl>
      <w:tblPr>
        <w:tblW w:w="481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produktu – postęp rzeczowy PI 6e"/>
        <w:tblDescription w:val="Tabela wykazuje wskaźniki produktu dla Działania 4.6 (Oś IV). Osiągnięto redukcję PM10 na poziomie 46,47 t/rok (206% celu) oraz zmodernizowano 2 126 źródeł ciepła."/>
      </w:tblPr>
      <w:tblGrid>
        <w:gridCol w:w="1094"/>
        <w:gridCol w:w="3484"/>
        <w:gridCol w:w="1535"/>
        <w:gridCol w:w="2452"/>
        <w:gridCol w:w="2453"/>
        <w:gridCol w:w="2450"/>
      </w:tblGrid>
      <w:tr w:rsidR="00814D4B" w:rsidRPr="003D3D9F" w14:paraId="35A4B418" w14:textId="77777777">
        <w:trPr>
          <w:trHeight w:val="20"/>
          <w:tblHeader/>
        </w:trPr>
        <w:tc>
          <w:tcPr>
            <w:tcW w:w="374" w:type="pct"/>
            <w:shd w:val="clear" w:color="auto" w:fill="DAE9F7" w:themeFill="text2" w:themeFillTint="1A"/>
            <w:vAlign w:val="center"/>
            <w:hideMark/>
          </w:tcPr>
          <w:p w14:paraId="76FCE1F7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Działanie</w:t>
            </w:r>
          </w:p>
        </w:tc>
        <w:tc>
          <w:tcPr>
            <w:tcW w:w="1313" w:type="pct"/>
            <w:shd w:val="clear" w:color="auto" w:fill="DAE9F7" w:themeFill="text2" w:themeFillTint="1A"/>
            <w:vAlign w:val="center"/>
            <w:hideMark/>
          </w:tcPr>
          <w:p w14:paraId="5E75B94A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Wskaźnik</w:t>
            </w:r>
          </w:p>
        </w:tc>
        <w:tc>
          <w:tcPr>
            <w:tcW w:w="523" w:type="pct"/>
            <w:shd w:val="clear" w:color="auto" w:fill="DAE9F7" w:themeFill="text2" w:themeFillTint="1A"/>
            <w:vAlign w:val="center"/>
            <w:hideMark/>
          </w:tcPr>
          <w:p w14:paraId="655246B0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930" w:type="pct"/>
            <w:shd w:val="clear" w:color="auto" w:fill="DAE9F7" w:themeFill="text2" w:themeFillTint="1A"/>
            <w:vAlign w:val="center"/>
            <w:hideMark/>
          </w:tcPr>
          <w:p w14:paraId="206EC2FA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Wartość docelowa 2023</w:t>
            </w:r>
          </w:p>
        </w:tc>
        <w:tc>
          <w:tcPr>
            <w:tcW w:w="930" w:type="pct"/>
            <w:shd w:val="clear" w:color="auto" w:fill="DAE9F7" w:themeFill="text2" w:themeFillTint="1A"/>
            <w:vAlign w:val="center"/>
            <w:hideMark/>
          </w:tcPr>
          <w:p w14:paraId="543AC005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Realizacja</w:t>
            </w:r>
          </w:p>
        </w:tc>
        <w:tc>
          <w:tcPr>
            <w:tcW w:w="929" w:type="pct"/>
            <w:shd w:val="clear" w:color="auto" w:fill="DAE9F7" w:themeFill="text2" w:themeFillTint="1A"/>
            <w:vAlign w:val="center"/>
            <w:hideMark/>
          </w:tcPr>
          <w:p w14:paraId="6CE5596E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% realizacji</w:t>
            </w:r>
          </w:p>
        </w:tc>
      </w:tr>
      <w:tr w:rsidR="00814D4B" w:rsidRPr="003D3D9F" w14:paraId="2353F5D8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  <w:hideMark/>
          </w:tcPr>
          <w:p w14:paraId="0A9DBC30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4.6</w:t>
            </w:r>
          </w:p>
        </w:tc>
        <w:tc>
          <w:tcPr>
            <w:tcW w:w="1313" w:type="pct"/>
            <w:shd w:val="clear" w:color="000000" w:fill="FFFFFF"/>
            <w:vAlign w:val="center"/>
          </w:tcPr>
          <w:p w14:paraId="60492B24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Stopień redukcji PM10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14:paraId="7208FCA3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t/rok</w:t>
            </w:r>
          </w:p>
        </w:tc>
        <w:tc>
          <w:tcPr>
            <w:tcW w:w="930" w:type="pct"/>
            <w:shd w:val="clear" w:color="000000" w:fill="FFFFFF"/>
            <w:vAlign w:val="center"/>
          </w:tcPr>
          <w:p w14:paraId="5DD0DD05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22,61</w:t>
            </w:r>
          </w:p>
        </w:tc>
        <w:tc>
          <w:tcPr>
            <w:tcW w:w="930" w:type="pct"/>
            <w:shd w:val="clear" w:color="000000" w:fill="FFFFFF"/>
            <w:vAlign w:val="center"/>
          </w:tcPr>
          <w:p w14:paraId="30BBE08F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46,47</w:t>
            </w:r>
          </w:p>
        </w:tc>
        <w:tc>
          <w:tcPr>
            <w:tcW w:w="929" w:type="pct"/>
            <w:shd w:val="clear" w:color="000000" w:fill="FFFFFF"/>
            <w:vAlign w:val="center"/>
          </w:tcPr>
          <w:p w14:paraId="32A29C53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206%</w:t>
            </w:r>
          </w:p>
        </w:tc>
      </w:tr>
      <w:tr w:rsidR="00814D4B" w:rsidRPr="003D3D9F" w14:paraId="3F9D6365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  <w:hideMark/>
          </w:tcPr>
          <w:p w14:paraId="670B2334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4.6</w:t>
            </w:r>
          </w:p>
        </w:tc>
        <w:tc>
          <w:tcPr>
            <w:tcW w:w="1313" w:type="pct"/>
            <w:shd w:val="clear" w:color="000000" w:fill="FFFFFF"/>
            <w:vAlign w:val="center"/>
          </w:tcPr>
          <w:p w14:paraId="31526386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Liczba zmodernizowanych źródeł ciepła</w:t>
            </w:r>
          </w:p>
        </w:tc>
        <w:tc>
          <w:tcPr>
            <w:tcW w:w="523" w:type="pct"/>
            <w:shd w:val="clear" w:color="000000" w:fill="FFFFFF"/>
            <w:vAlign w:val="center"/>
          </w:tcPr>
          <w:p w14:paraId="40C0D928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930" w:type="pct"/>
            <w:shd w:val="clear" w:color="000000" w:fill="FFFFFF"/>
            <w:vAlign w:val="center"/>
          </w:tcPr>
          <w:p w14:paraId="4157A654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877</w:t>
            </w:r>
          </w:p>
        </w:tc>
        <w:tc>
          <w:tcPr>
            <w:tcW w:w="930" w:type="pct"/>
            <w:vAlign w:val="center"/>
          </w:tcPr>
          <w:p w14:paraId="5A94B357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2 126,00</w:t>
            </w:r>
          </w:p>
        </w:tc>
        <w:tc>
          <w:tcPr>
            <w:tcW w:w="929" w:type="pct"/>
            <w:shd w:val="clear" w:color="000000" w:fill="FFFFFF"/>
            <w:vAlign w:val="center"/>
          </w:tcPr>
          <w:p w14:paraId="15B0EDBF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242%</w:t>
            </w:r>
          </w:p>
        </w:tc>
      </w:tr>
      <w:tr w:rsidR="00814D4B" w:rsidRPr="003D3D9F" w14:paraId="57B7E539" w14:textId="77777777">
        <w:trPr>
          <w:trHeight w:val="20"/>
        </w:trPr>
        <w:tc>
          <w:tcPr>
            <w:tcW w:w="374" w:type="pct"/>
            <w:shd w:val="clear" w:color="000000" w:fill="FFFFFF"/>
            <w:vAlign w:val="center"/>
            <w:hideMark/>
          </w:tcPr>
          <w:p w14:paraId="13FAFD93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lastRenderedPageBreak/>
              <w:t>4.6</w:t>
            </w:r>
          </w:p>
        </w:tc>
        <w:tc>
          <w:tcPr>
            <w:tcW w:w="1313" w:type="pct"/>
            <w:shd w:val="clear" w:color="000000" w:fill="FFFFFF"/>
            <w:vAlign w:val="center"/>
          </w:tcPr>
          <w:p w14:paraId="1EDEA8C0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bookmarkStart w:id="18" w:name="_Hlk215222603"/>
            <w:r w:rsidRPr="00A07A2E">
              <w:rPr>
                <w:color w:val="000000"/>
                <w:sz w:val="22"/>
                <w:szCs w:val="22"/>
              </w:rPr>
              <w:t>Szacowany roczny spadek emisji gazów cieplarnianych</w:t>
            </w:r>
            <w:bookmarkEnd w:id="18"/>
          </w:p>
        </w:tc>
        <w:tc>
          <w:tcPr>
            <w:tcW w:w="523" w:type="pct"/>
            <w:shd w:val="clear" w:color="000000" w:fill="FFFFFF"/>
            <w:vAlign w:val="center"/>
          </w:tcPr>
          <w:p w14:paraId="5EFC9801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tony równoważnika CO2</w:t>
            </w:r>
          </w:p>
        </w:tc>
        <w:tc>
          <w:tcPr>
            <w:tcW w:w="930" w:type="pct"/>
            <w:shd w:val="clear" w:color="000000" w:fill="FFFFFF"/>
            <w:vAlign w:val="center"/>
          </w:tcPr>
          <w:p w14:paraId="1B60386E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1 160,20</w:t>
            </w:r>
          </w:p>
        </w:tc>
        <w:tc>
          <w:tcPr>
            <w:tcW w:w="930" w:type="pct"/>
            <w:shd w:val="clear" w:color="000000" w:fill="FFFFFF"/>
            <w:vAlign w:val="center"/>
          </w:tcPr>
          <w:p w14:paraId="5561942C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9 343,31</w:t>
            </w:r>
          </w:p>
        </w:tc>
        <w:tc>
          <w:tcPr>
            <w:tcW w:w="929" w:type="pct"/>
            <w:shd w:val="clear" w:color="000000" w:fill="FFFFFF"/>
            <w:vAlign w:val="center"/>
          </w:tcPr>
          <w:p w14:paraId="1B7E4F60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805%</w:t>
            </w:r>
          </w:p>
        </w:tc>
      </w:tr>
    </w:tbl>
    <w:p w14:paraId="44E1A342" w14:textId="331F5ABE" w:rsidR="00814D4B" w:rsidRDefault="00E36D25" w:rsidP="00814D4B">
      <w:pPr>
        <w:spacing w:after="100" w:afterAutospacing="1"/>
        <w:rPr>
          <w:rFonts w:cs="Arial"/>
          <w:lang w:eastAsia="ar-SA"/>
        </w:rPr>
      </w:pPr>
      <w:r>
        <w:rPr>
          <w:rFonts w:cs="Arial"/>
          <w:lang w:eastAsia="ar-SA"/>
        </w:rPr>
        <w:t>Źródło: opracowanie własne na podstawie danych z RPO WSL 2014-2020 (wartość docelowa) oraz danych monitoringowych Programu z systemów SL2014 / LSI 2014 (realizacja), stan na dzień 11.09.2025 r.</w:t>
      </w:r>
    </w:p>
    <w:p w14:paraId="1F40F5DE" w14:textId="3CF1A811" w:rsidR="00814D4B" w:rsidRDefault="00814D4B" w:rsidP="0015154B">
      <w:pPr>
        <w:pStyle w:val="Legenda"/>
      </w:pPr>
      <w:r>
        <w:t xml:space="preserve">Tabela </w:t>
      </w:r>
      <w:r w:rsidR="00357563">
        <w:t xml:space="preserve">22 </w:t>
      </w:r>
      <w:r w:rsidRPr="004A3DCF">
        <w:t>Program</w:t>
      </w:r>
      <w:r>
        <w:t>owe</w:t>
      </w:r>
      <w:r w:rsidRPr="004A3DCF">
        <w:t xml:space="preserve"> wskaźniki rezultatu – postęp rzeczowy</w:t>
      </w:r>
      <w:r>
        <w:t xml:space="preserve"> PI 6e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rezultatu – postęp rzeczowy PI 6e"/>
        <w:tblDescription w:val="Tabela prezentuje wskaźniki rezultatu dla Osi IV (PI 6e) dotyczące jakości powietrza w sezonie grzewczym. Osiągnięto znaczne spadki stężeń: PM10 do 25,63 µg/m3, PM2,5 do 17,01 µg/m3 oraz benzo(a)pirenu do 4,56 ng/m3 (jednostka w tabeli to µg/m3, co może być błędem edytorskim oryginału, standardowo mierzy się w ng)."/>
      </w:tblPr>
      <w:tblGrid>
        <w:gridCol w:w="5636"/>
        <w:gridCol w:w="1566"/>
        <w:gridCol w:w="1183"/>
        <w:gridCol w:w="1454"/>
        <w:gridCol w:w="2079"/>
        <w:gridCol w:w="2076"/>
      </w:tblGrid>
      <w:tr w:rsidR="00814D4B" w:rsidRPr="003D3D9F" w14:paraId="6072A05D" w14:textId="77777777">
        <w:trPr>
          <w:trHeight w:val="983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1A2505CA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Wskaźnik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195BDC72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7424AE85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Rok bazowy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3E480B7E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bazowa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6CEDBF41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docelowa na 2023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77CF22B0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osiągnięta (2023)</w:t>
            </w:r>
          </w:p>
        </w:tc>
      </w:tr>
      <w:tr w:rsidR="00814D4B" w:rsidRPr="003D3D9F" w14:paraId="1ECEF0F8" w14:textId="77777777">
        <w:trPr>
          <w:trHeight w:val="813"/>
        </w:trPr>
        <w:tc>
          <w:tcPr>
            <w:tcW w:w="0" w:type="auto"/>
            <w:vAlign w:val="center"/>
            <w:hideMark/>
          </w:tcPr>
          <w:p w14:paraId="287EF551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Średnioroczne stężenie pyłu zawieszonego PM10 w sezonie grzewczym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995DCA0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μg/m3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53DA270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2016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88DAB5B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49</w:t>
            </w:r>
          </w:p>
        </w:tc>
        <w:tc>
          <w:tcPr>
            <w:tcW w:w="0" w:type="auto"/>
            <w:noWrap/>
            <w:vAlign w:val="center"/>
            <w:hideMark/>
          </w:tcPr>
          <w:p w14:paraId="4DF3A7E3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0" w:type="auto"/>
            <w:noWrap/>
            <w:vAlign w:val="center"/>
            <w:hideMark/>
          </w:tcPr>
          <w:p w14:paraId="177C838A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25,63</w:t>
            </w:r>
          </w:p>
        </w:tc>
      </w:tr>
      <w:tr w:rsidR="00814D4B" w:rsidRPr="003D3D9F" w14:paraId="27FC7074" w14:textId="77777777">
        <w:trPr>
          <w:trHeight w:val="813"/>
        </w:trPr>
        <w:tc>
          <w:tcPr>
            <w:tcW w:w="0" w:type="auto"/>
            <w:vAlign w:val="center"/>
          </w:tcPr>
          <w:p w14:paraId="03FF178A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Średnioroczne stężenie pyłu zawieszonego PM2,5 w sezonie grzewczym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C36BA82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μg/m3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A9E01F8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2016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ABE3A91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0" w:type="auto"/>
            <w:noWrap/>
            <w:vAlign w:val="center"/>
          </w:tcPr>
          <w:p w14:paraId="1ED9C4B7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0" w:type="auto"/>
            <w:noWrap/>
            <w:vAlign w:val="center"/>
          </w:tcPr>
          <w:p w14:paraId="235C5382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17,01</w:t>
            </w:r>
          </w:p>
        </w:tc>
      </w:tr>
      <w:tr w:rsidR="00814D4B" w:rsidRPr="003D3D9F" w14:paraId="5AF4C697" w14:textId="77777777">
        <w:trPr>
          <w:trHeight w:val="813"/>
        </w:trPr>
        <w:tc>
          <w:tcPr>
            <w:tcW w:w="0" w:type="auto"/>
            <w:vAlign w:val="center"/>
          </w:tcPr>
          <w:p w14:paraId="1A72DDE5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bookmarkStart w:id="19" w:name="_Hlk215224188"/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Średnioroczne stężenie benzo(alfa)pirenu w pyle zawieszonym PM10 w sezonie grzewczym</w:t>
            </w:r>
            <w:bookmarkEnd w:id="19"/>
          </w:p>
        </w:tc>
        <w:tc>
          <w:tcPr>
            <w:tcW w:w="0" w:type="auto"/>
            <w:shd w:val="clear" w:color="000000" w:fill="FFFFFF"/>
            <w:vAlign w:val="center"/>
          </w:tcPr>
          <w:p w14:paraId="43B7662B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bookmarkStart w:id="20" w:name="_Hlk215224411"/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μg/m3</w:t>
            </w:r>
            <w:bookmarkEnd w:id="20"/>
          </w:p>
        </w:tc>
        <w:tc>
          <w:tcPr>
            <w:tcW w:w="0" w:type="auto"/>
            <w:shd w:val="clear" w:color="000000" w:fill="FFFFFF"/>
            <w:vAlign w:val="center"/>
          </w:tcPr>
          <w:p w14:paraId="6DD76080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2016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A9E0961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0" w:type="auto"/>
            <w:noWrap/>
            <w:vAlign w:val="center"/>
          </w:tcPr>
          <w:p w14:paraId="1BDACA3F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338D9E0A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4,56</w:t>
            </w:r>
          </w:p>
        </w:tc>
      </w:tr>
    </w:tbl>
    <w:p w14:paraId="7B736A57" w14:textId="77777777" w:rsidR="00814D4B" w:rsidRPr="00877C39" w:rsidRDefault="00814D4B" w:rsidP="00814D4B">
      <w:pPr>
        <w:spacing w:after="100" w:afterAutospacing="1"/>
        <w:rPr>
          <w:rFonts w:cs="Arial"/>
          <w:lang w:eastAsia="ar-SA"/>
        </w:rPr>
      </w:pPr>
      <w:r w:rsidRPr="005E202A">
        <w:rPr>
          <w:rFonts w:cs="Arial"/>
          <w:lang w:eastAsia="ar-SA"/>
        </w:rPr>
        <w:t xml:space="preserve">Źródło: opracowanie własne na podstawie RPO </w:t>
      </w:r>
      <w:r>
        <w:rPr>
          <w:rFonts w:cs="Arial"/>
          <w:lang w:eastAsia="ar-SA"/>
        </w:rPr>
        <w:t>WSL</w:t>
      </w:r>
      <w:r w:rsidRPr="005E202A">
        <w:rPr>
          <w:rFonts w:cs="Arial"/>
          <w:lang w:eastAsia="ar-SA"/>
        </w:rPr>
        <w:t xml:space="preserve"> 2014-2020 i danych</w:t>
      </w:r>
      <w:r>
        <w:rPr>
          <w:rFonts w:cs="Arial"/>
          <w:lang w:eastAsia="ar-SA"/>
        </w:rPr>
        <w:t xml:space="preserve"> STRATEG</w:t>
      </w:r>
    </w:p>
    <w:p w14:paraId="15C3837E" w14:textId="3A2201F4" w:rsidR="00814D4B" w:rsidRPr="001F1FEF" w:rsidRDefault="00814D4B" w:rsidP="00814D4B">
      <w:pPr>
        <w:pStyle w:val="Nagwek2"/>
        <w:rPr>
          <w:lang w:eastAsia="ar-SA"/>
        </w:rPr>
      </w:pPr>
      <w:bookmarkStart w:id="21" w:name="_Toc216207752"/>
      <w:bookmarkStart w:id="22" w:name="_Toc219726482"/>
      <w:r>
        <w:rPr>
          <w:lang w:eastAsia="ar-SA"/>
        </w:rPr>
        <w:t>8.5 Oś Priorytetowa V Ochrona środowiska i efektywne wykorzystanie zasobów</w:t>
      </w:r>
      <w:bookmarkEnd w:id="21"/>
      <w:bookmarkEnd w:id="22"/>
    </w:p>
    <w:p w14:paraId="0898443B" w14:textId="53ED3CDB" w:rsidR="00814D4B" w:rsidRDefault="00814D4B" w:rsidP="0015154B">
      <w:pPr>
        <w:pStyle w:val="Legenda"/>
      </w:pPr>
      <w:r>
        <w:t xml:space="preserve">Tabela </w:t>
      </w:r>
      <w:r w:rsidR="00357563">
        <w:t>23</w:t>
      </w:r>
      <w:r>
        <w:t xml:space="preserve"> </w:t>
      </w:r>
      <w:r w:rsidRPr="00A241F0">
        <w:t>Program</w:t>
      </w:r>
      <w:r>
        <w:t>owe</w:t>
      </w:r>
      <w:r w:rsidRPr="00A241F0">
        <w:t xml:space="preserve"> wskaźniki produktu – postęp rzeczowy</w:t>
      </w:r>
      <w:r>
        <w:t xml:space="preserve"> PI 5b</w:t>
      </w:r>
    </w:p>
    <w:tbl>
      <w:tblPr>
        <w:tblW w:w="481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produktu – postęp rzeczowy PI 5b"/>
        <w:tblDescription w:val="Tabela przedstawia wskaźniki produktu dla Działania 5.5 (Ochrona środowiska). Doposażono 76 jednostek służb ratowniczych, a ponad 2,7 mln osób odniosło korzyści ze środków ochrony przeciwpowodziowej i przeciwpożarowej."/>
      </w:tblPr>
      <w:tblGrid>
        <w:gridCol w:w="1553"/>
        <w:gridCol w:w="3294"/>
        <w:gridCol w:w="1832"/>
        <w:gridCol w:w="2263"/>
        <w:gridCol w:w="2263"/>
        <w:gridCol w:w="2263"/>
      </w:tblGrid>
      <w:tr w:rsidR="00814D4B" w:rsidRPr="003D3D9F" w14:paraId="25F21FF1" w14:textId="77777777">
        <w:trPr>
          <w:trHeight w:val="20"/>
          <w:tblHeader/>
        </w:trPr>
        <w:tc>
          <w:tcPr>
            <w:tcW w:w="577" w:type="pct"/>
            <w:shd w:val="clear" w:color="auto" w:fill="DAE9F7" w:themeFill="text2" w:themeFillTint="1A"/>
            <w:vAlign w:val="center"/>
            <w:hideMark/>
          </w:tcPr>
          <w:p w14:paraId="547E3B89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Działanie</w:t>
            </w:r>
          </w:p>
        </w:tc>
        <w:tc>
          <w:tcPr>
            <w:tcW w:w="1223" w:type="pct"/>
            <w:shd w:val="clear" w:color="auto" w:fill="DAE9F7" w:themeFill="text2" w:themeFillTint="1A"/>
            <w:vAlign w:val="center"/>
            <w:hideMark/>
          </w:tcPr>
          <w:p w14:paraId="09BEE824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Wskaźnik</w:t>
            </w:r>
          </w:p>
        </w:tc>
        <w:tc>
          <w:tcPr>
            <w:tcW w:w="680" w:type="pct"/>
            <w:shd w:val="clear" w:color="auto" w:fill="DAE9F7" w:themeFill="text2" w:themeFillTint="1A"/>
            <w:vAlign w:val="center"/>
            <w:hideMark/>
          </w:tcPr>
          <w:p w14:paraId="7BDC59BB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840" w:type="pct"/>
            <w:shd w:val="clear" w:color="auto" w:fill="DAE9F7" w:themeFill="text2" w:themeFillTint="1A"/>
            <w:vAlign w:val="center"/>
            <w:hideMark/>
          </w:tcPr>
          <w:p w14:paraId="4F6B6507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Wartość docelowa 2023</w:t>
            </w:r>
          </w:p>
        </w:tc>
        <w:tc>
          <w:tcPr>
            <w:tcW w:w="840" w:type="pct"/>
            <w:shd w:val="clear" w:color="auto" w:fill="DAE9F7" w:themeFill="text2" w:themeFillTint="1A"/>
            <w:vAlign w:val="center"/>
            <w:hideMark/>
          </w:tcPr>
          <w:p w14:paraId="660F8E63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Realizacja</w:t>
            </w:r>
          </w:p>
        </w:tc>
        <w:tc>
          <w:tcPr>
            <w:tcW w:w="840" w:type="pct"/>
            <w:shd w:val="clear" w:color="auto" w:fill="DAE9F7" w:themeFill="text2" w:themeFillTint="1A"/>
            <w:vAlign w:val="center"/>
            <w:hideMark/>
          </w:tcPr>
          <w:p w14:paraId="7DD66BCA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% realizacji</w:t>
            </w:r>
          </w:p>
        </w:tc>
      </w:tr>
      <w:tr w:rsidR="00814D4B" w:rsidRPr="003D3D9F" w14:paraId="51ACA6D6" w14:textId="77777777">
        <w:trPr>
          <w:trHeight w:val="20"/>
        </w:trPr>
        <w:tc>
          <w:tcPr>
            <w:tcW w:w="577" w:type="pct"/>
            <w:shd w:val="clear" w:color="000000" w:fill="FFFFFF"/>
            <w:vAlign w:val="center"/>
          </w:tcPr>
          <w:p w14:paraId="54C02842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5.5</w:t>
            </w:r>
          </w:p>
        </w:tc>
        <w:tc>
          <w:tcPr>
            <w:tcW w:w="1223" w:type="pct"/>
            <w:shd w:val="clear" w:color="000000" w:fill="FFFFFF"/>
            <w:vAlign w:val="center"/>
            <w:hideMark/>
          </w:tcPr>
          <w:p w14:paraId="6AD53F4B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 xml:space="preserve">Liczba jednostek służb ratowniczych doposażonych w sprzęt do prowadzenia akcji </w:t>
            </w:r>
            <w:r w:rsidRPr="00A07A2E">
              <w:rPr>
                <w:color w:val="000000"/>
                <w:sz w:val="22"/>
                <w:szCs w:val="22"/>
              </w:rPr>
              <w:lastRenderedPageBreak/>
              <w:t>ratowniczych i usuwania skutków katastrof</w:t>
            </w:r>
          </w:p>
        </w:tc>
        <w:tc>
          <w:tcPr>
            <w:tcW w:w="680" w:type="pct"/>
            <w:shd w:val="clear" w:color="000000" w:fill="FFFFFF"/>
            <w:vAlign w:val="center"/>
            <w:hideMark/>
          </w:tcPr>
          <w:p w14:paraId="11EA1FDA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lastRenderedPageBreak/>
              <w:t>szt.</w:t>
            </w:r>
          </w:p>
        </w:tc>
        <w:tc>
          <w:tcPr>
            <w:tcW w:w="840" w:type="pct"/>
            <w:shd w:val="clear" w:color="000000" w:fill="FFFFFF"/>
            <w:vAlign w:val="center"/>
            <w:hideMark/>
          </w:tcPr>
          <w:p w14:paraId="5DD4AE8F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840" w:type="pct"/>
            <w:shd w:val="clear" w:color="000000" w:fill="FFFFFF"/>
            <w:vAlign w:val="center"/>
            <w:hideMark/>
          </w:tcPr>
          <w:p w14:paraId="43397EEA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840" w:type="pct"/>
            <w:shd w:val="clear" w:color="000000" w:fill="FFFFFF"/>
            <w:vAlign w:val="center"/>
            <w:hideMark/>
          </w:tcPr>
          <w:p w14:paraId="0FC69E1E" w14:textId="77777777" w:rsidR="00814D4B" w:rsidRPr="00DA59F0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DA59F0">
              <w:rPr>
                <w:color w:val="000000"/>
                <w:sz w:val="22"/>
                <w:szCs w:val="22"/>
              </w:rPr>
              <w:t>101%</w:t>
            </w:r>
          </w:p>
        </w:tc>
      </w:tr>
      <w:tr w:rsidR="00814D4B" w:rsidRPr="003D3D9F" w14:paraId="76F28B4F" w14:textId="77777777">
        <w:trPr>
          <w:trHeight w:val="20"/>
        </w:trPr>
        <w:tc>
          <w:tcPr>
            <w:tcW w:w="577" w:type="pct"/>
            <w:shd w:val="clear" w:color="000000" w:fill="FFFFFF"/>
            <w:vAlign w:val="center"/>
          </w:tcPr>
          <w:p w14:paraId="67893396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5.5</w:t>
            </w:r>
          </w:p>
        </w:tc>
        <w:tc>
          <w:tcPr>
            <w:tcW w:w="1223" w:type="pct"/>
            <w:shd w:val="clear" w:color="000000" w:fill="FFFFFF"/>
            <w:vAlign w:val="center"/>
            <w:hideMark/>
          </w:tcPr>
          <w:p w14:paraId="158CE526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Liczba ludności odnoszących korzyści ze środków ochrony przeciwpowodziowej</w:t>
            </w:r>
          </w:p>
        </w:tc>
        <w:tc>
          <w:tcPr>
            <w:tcW w:w="680" w:type="pct"/>
            <w:shd w:val="clear" w:color="000000" w:fill="FFFFFF"/>
            <w:vAlign w:val="center"/>
            <w:hideMark/>
          </w:tcPr>
          <w:p w14:paraId="593FAC9C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840" w:type="pct"/>
            <w:shd w:val="clear" w:color="000000" w:fill="FFFFFF"/>
            <w:vAlign w:val="center"/>
            <w:hideMark/>
          </w:tcPr>
          <w:p w14:paraId="7ACDB349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3 119 173</w:t>
            </w:r>
          </w:p>
        </w:tc>
        <w:tc>
          <w:tcPr>
            <w:tcW w:w="840" w:type="pct"/>
            <w:vAlign w:val="center"/>
            <w:hideMark/>
          </w:tcPr>
          <w:p w14:paraId="4063F6D3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2 767 859</w:t>
            </w:r>
          </w:p>
        </w:tc>
        <w:tc>
          <w:tcPr>
            <w:tcW w:w="840" w:type="pct"/>
            <w:shd w:val="clear" w:color="000000" w:fill="FFFFFF"/>
            <w:vAlign w:val="center"/>
            <w:hideMark/>
          </w:tcPr>
          <w:p w14:paraId="5600C781" w14:textId="77777777" w:rsidR="00814D4B" w:rsidRPr="00DA59F0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DA59F0">
              <w:rPr>
                <w:color w:val="000000"/>
                <w:sz w:val="22"/>
                <w:szCs w:val="22"/>
              </w:rPr>
              <w:t>89%</w:t>
            </w:r>
          </w:p>
        </w:tc>
      </w:tr>
      <w:tr w:rsidR="00814D4B" w:rsidRPr="003D3D9F" w14:paraId="4D2CB515" w14:textId="77777777">
        <w:trPr>
          <w:trHeight w:val="20"/>
        </w:trPr>
        <w:tc>
          <w:tcPr>
            <w:tcW w:w="577" w:type="pct"/>
            <w:shd w:val="clear" w:color="000000" w:fill="FFFFFF"/>
            <w:vAlign w:val="center"/>
          </w:tcPr>
          <w:p w14:paraId="51D741AC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5.5</w:t>
            </w:r>
          </w:p>
        </w:tc>
        <w:tc>
          <w:tcPr>
            <w:tcW w:w="1223" w:type="pct"/>
            <w:shd w:val="clear" w:color="000000" w:fill="FFFFFF"/>
            <w:vAlign w:val="center"/>
            <w:hideMark/>
          </w:tcPr>
          <w:p w14:paraId="49FF3395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Liczba ludności odnoszących korzyści ze środków ochrony przed pożarami lasów</w:t>
            </w:r>
          </w:p>
        </w:tc>
        <w:tc>
          <w:tcPr>
            <w:tcW w:w="680" w:type="pct"/>
            <w:shd w:val="clear" w:color="000000" w:fill="FFFFFF"/>
            <w:vAlign w:val="center"/>
            <w:hideMark/>
          </w:tcPr>
          <w:p w14:paraId="5E6ABBA3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840" w:type="pct"/>
            <w:shd w:val="clear" w:color="000000" w:fill="FFFFFF"/>
            <w:vAlign w:val="center"/>
            <w:hideMark/>
          </w:tcPr>
          <w:p w14:paraId="3FAD3442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3 119 173</w:t>
            </w:r>
          </w:p>
        </w:tc>
        <w:tc>
          <w:tcPr>
            <w:tcW w:w="840" w:type="pct"/>
            <w:shd w:val="clear" w:color="000000" w:fill="FFFFFF"/>
            <w:vAlign w:val="center"/>
            <w:hideMark/>
          </w:tcPr>
          <w:p w14:paraId="72BA8BDC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2 755 476</w:t>
            </w:r>
          </w:p>
        </w:tc>
        <w:tc>
          <w:tcPr>
            <w:tcW w:w="840" w:type="pct"/>
            <w:shd w:val="clear" w:color="000000" w:fill="FFFFFF"/>
            <w:vAlign w:val="center"/>
            <w:hideMark/>
          </w:tcPr>
          <w:p w14:paraId="7994667D" w14:textId="77777777" w:rsidR="00814D4B" w:rsidRPr="00DA59F0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DA59F0">
              <w:rPr>
                <w:color w:val="000000"/>
                <w:sz w:val="22"/>
                <w:szCs w:val="22"/>
              </w:rPr>
              <w:t>88%</w:t>
            </w:r>
          </w:p>
        </w:tc>
      </w:tr>
    </w:tbl>
    <w:p w14:paraId="472BC138" w14:textId="7D885E9E" w:rsidR="00814D4B" w:rsidRDefault="00E36D25" w:rsidP="00814D4B">
      <w:pPr>
        <w:spacing w:after="100" w:afterAutospacing="1"/>
        <w:rPr>
          <w:rFonts w:cs="Arial"/>
          <w:lang w:eastAsia="ar-SA"/>
        </w:rPr>
      </w:pPr>
      <w:r>
        <w:rPr>
          <w:rFonts w:cs="Arial"/>
          <w:lang w:eastAsia="ar-SA"/>
        </w:rPr>
        <w:t>Źródło: opracowanie własne na podstawie danych z RPO WSL 2014-2020 (wartość docelowa) oraz danych monitoringowych Programu z systemów SL2014 / LSI 2014 (realizacja), stan na dzień 11.09.2025 r.</w:t>
      </w:r>
    </w:p>
    <w:p w14:paraId="74A04BF8" w14:textId="4578E7D8" w:rsidR="00814D4B" w:rsidRDefault="00814D4B" w:rsidP="0015154B">
      <w:pPr>
        <w:pStyle w:val="Legenda"/>
      </w:pPr>
      <w:r>
        <w:t xml:space="preserve">Tabela </w:t>
      </w:r>
      <w:r w:rsidR="00357563">
        <w:fldChar w:fldCharType="begin"/>
      </w:r>
      <w:r w:rsidR="00357563">
        <w:instrText>SEQ Tabela \* ARABIC</w:instrText>
      </w:r>
      <w:r w:rsidR="00357563">
        <w:fldChar w:fldCharType="separate"/>
      </w:r>
      <w:r w:rsidR="00357563">
        <w:rPr>
          <w:noProof/>
        </w:rPr>
        <w:t>24</w:t>
      </w:r>
      <w:r w:rsidR="00357563">
        <w:fldChar w:fldCharType="end"/>
      </w:r>
      <w:r w:rsidR="00357563">
        <w:t xml:space="preserve"> </w:t>
      </w:r>
      <w:r w:rsidR="00645141" w:rsidRPr="00645141">
        <w:t>Programowe wskaźniki rezultatu – postęp rzeczowy PI</w:t>
      </w:r>
      <w:r w:rsidR="00645141">
        <w:t xml:space="preserve"> </w:t>
      </w:r>
      <w:r w:rsidR="00645141" w:rsidRPr="00645141">
        <w:t>5b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rezultatu – postęp rzeczowy OP V"/>
        <w:tblDescription w:val="Tabela zawiera wskaźnik rezultatu dla Osi V (PI 5b): Udział interwencji, w których czas przybycia służb przekroczył 5 minut (w tabeli nagłówek mówi &quot;przekroczył&quot;, a niżej w innej tabeli &quot;nie przekroczył&quot; - tu wartość osiągnięta to 17,75% dla roku 2022)."/>
      </w:tblPr>
      <w:tblGrid>
        <w:gridCol w:w="6690"/>
        <w:gridCol w:w="1440"/>
        <w:gridCol w:w="1090"/>
        <w:gridCol w:w="1287"/>
        <w:gridCol w:w="1728"/>
        <w:gridCol w:w="1759"/>
      </w:tblGrid>
      <w:tr w:rsidR="00814D4B" w:rsidRPr="003D3D9F" w14:paraId="48B34CC7" w14:textId="77777777">
        <w:trPr>
          <w:trHeight w:val="983"/>
          <w:jc w:val="center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448F6600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Wskaźnik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4C48E00C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22C8023B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Rok bazowy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6E0A4B0D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bazowa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1BEE25B7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docelowa na 2023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1A2997DA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osiągnięta (2023)</w:t>
            </w:r>
          </w:p>
        </w:tc>
      </w:tr>
      <w:tr w:rsidR="00814D4B" w:rsidRPr="003D3D9F" w14:paraId="49598C1C" w14:textId="77777777">
        <w:trPr>
          <w:trHeight w:val="813"/>
          <w:jc w:val="center"/>
        </w:trPr>
        <w:tc>
          <w:tcPr>
            <w:tcW w:w="0" w:type="auto"/>
            <w:vAlign w:val="center"/>
            <w:hideMark/>
          </w:tcPr>
          <w:p w14:paraId="21954C2E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bookmarkStart w:id="23" w:name="_Hlk220487248"/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Udział interwencji, w których czas przybycia pierwszego podmiotu ratowniczego od zgłoszenia do przybycia na miejsce zdarzenia nie przekroczył 5 minut w liczbie zdarzeń ogółem</w:t>
            </w:r>
            <w:bookmarkEnd w:id="23"/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77984B09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3D3D9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28839FAB" w14:textId="77777777" w:rsidR="00814D4B" w:rsidRPr="003D3D9F" w:rsidRDefault="00814D4B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3D3D9F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5C911F49" w14:textId="77777777" w:rsidR="00814D4B" w:rsidRPr="003D3D9F" w:rsidRDefault="00814D4B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3D3D9F">
              <w:rPr>
                <w:color w:val="000000"/>
                <w:sz w:val="22"/>
                <w:szCs w:val="22"/>
              </w:rPr>
              <w:t>28,1</w:t>
            </w:r>
          </w:p>
        </w:tc>
        <w:tc>
          <w:tcPr>
            <w:tcW w:w="0" w:type="auto"/>
            <w:noWrap/>
            <w:vAlign w:val="center"/>
            <w:hideMark/>
          </w:tcPr>
          <w:p w14:paraId="466A2E41" w14:textId="77777777" w:rsidR="00814D4B" w:rsidRPr="003D3D9F" w:rsidRDefault="00814D4B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3D3D9F">
              <w:rPr>
                <w:color w:val="000000"/>
                <w:sz w:val="22"/>
                <w:szCs w:val="22"/>
              </w:rPr>
              <w:t>39,0</w:t>
            </w:r>
          </w:p>
        </w:tc>
        <w:tc>
          <w:tcPr>
            <w:tcW w:w="0" w:type="auto"/>
            <w:noWrap/>
            <w:vAlign w:val="center"/>
            <w:hideMark/>
          </w:tcPr>
          <w:p w14:paraId="727D3B51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17,75</w:t>
            </w:r>
            <w:r w:rsidRPr="00A07A2E">
              <w:rPr>
                <w:rStyle w:val="Odwoanieprzypisudolnego"/>
                <w:rFonts w:eastAsia="Times New Roman" w:cs="Arial"/>
                <w:color w:val="000000"/>
                <w:sz w:val="22"/>
                <w:szCs w:val="22"/>
                <w:lang w:eastAsia="pl-PL"/>
              </w:rPr>
              <w:footnoteReference w:id="3"/>
            </w:r>
          </w:p>
        </w:tc>
      </w:tr>
    </w:tbl>
    <w:p w14:paraId="0B60E76A" w14:textId="77777777" w:rsidR="00814D4B" w:rsidRDefault="00814D4B" w:rsidP="00814D4B">
      <w:pPr>
        <w:spacing w:after="100" w:afterAutospacing="1"/>
        <w:rPr>
          <w:rFonts w:cs="Arial"/>
          <w:lang w:eastAsia="ar-SA"/>
        </w:rPr>
      </w:pPr>
      <w:r w:rsidRPr="005E202A">
        <w:rPr>
          <w:rFonts w:cs="Arial"/>
          <w:lang w:eastAsia="ar-SA"/>
        </w:rPr>
        <w:t xml:space="preserve">Źródło: opracowanie własne na podstawie RPO </w:t>
      </w:r>
      <w:r>
        <w:rPr>
          <w:rFonts w:cs="Arial"/>
          <w:lang w:eastAsia="ar-SA"/>
        </w:rPr>
        <w:t>WSL</w:t>
      </w:r>
      <w:r w:rsidRPr="005E202A">
        <w:rPr>
          <w:rFonts w:cs="Arial"/>
          <w:lang w:eastAsia="ar-SA"/>
        </w:rPr>
        <w:t xml:space="preserve"> 2014-2020 i danych</w:t>
      </w:r>
      <w:r>
        <w:rPr>
          <w:rFonts w:cs="Arial"/>
          <w:lang w:eastAsia="ar-SA"/>
        </w:rPr>
        <w:t xml:space="preserve"> GUS STRATEG.</w:t>
      </w:r>
    </w:p>
    <w:p w14:paraId="1F9A8DCC" w14:textId="0B92AB9F" w:rsidR="00814D4B" w:rsidRDefault="00814D4B" w:rsidP="0015154B">
      <w:pPr>
        <w:pStyle w:val="Legenda"/>
      </w:pPr>
      <w:r>
        <w:t xml:space="preserve">Tabela </w:t>
      </w:r>
      <w:r w:rsidR="00357563">
        <w:fldChar w:fldCharType="begin"/>
      </w:r>
      <w:r w:rsidR="00357563">
        <w:instrText>SEQ Tabela \* ARABIC</w:instrText>
      </w:r>
      <w:r w:rsidR="00357563">
        <w:fldChar w:fldCharType="separate"/>
      </w:r>
      <w:r w:rsidR="00357563">
        <w:rPr>
          <w:noProof/>
        </w:rPr>
        <w:t>25</w:t>
      </w:r>
      <w:r w:rsidR="00357563">
        <w:fldChar w:fldCharType="end"/>
      </w:r>
      <w:r w:rsidR="00357563">
        <w:t xml:space="preserve"> </w:t>
      </w:r>
      <w:r w:rsidRPr="00A241F0">
        <w:t>Program</w:t>
      </w:r>
      <w:r>
        <w:t>owe</w:t>
      </w:r>
      <w:r w:rsidRPr="00A241F0">
        <w:t xml:space="preserve"> wskaźniki produktu – postęp rzeczowy</w:t>
      </w:r>
      <w:r>
        <w:t xml:space="preserve"> 6a</w:t>
      </w:r>
    </w:p>
    <w:tbl>
      <w:tblPr>
        <w:tblW w:w="481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produktu – postęp rzeczowy 6a"/>
        <w:tblDescription w:val="Tabela wykazuje wskaźniki produktu dla Działania 5.2 (Gospodarka odpadami). Obejmuje m.in. masę unieszkodliwionych wyrobów z azbestem (6 273 t) oraz liczbę wspartych punktów selektywnego zbierania odpadów (17 szt.)."/>
      </w:tblPr>
      <w:tblGrid>
        <w:gridCol w:w="1553"/>
        <w:gridCol w:w="3294"/>
        <w:gridCol w:w="1832"/>
        <w:gridCol w:w="2263"/>
        <w:gridCol w:w="2263"/>
        <w:gridCol w:w="2263"/>
      </w:tblGrid>
      <w:tr w:rsidR="00814D4B" w:rsidRPr="003D3D9F" w14:paraId="796FDBB5" w14:textId="77777777">
        <w:trPr>
          <w:trHeight w:val="20"/>
          <w:tblHeader/>
        </w:trPr>
        <w:tc>
          <w:tcPr>
            <w:tcW w:w="577" w:type="pct"/>
            <w:shd w:val="clear" w:color="auto" w:fill="DAE9F7" w:themeFill="text2" w:themeFillTint="1A"/>
            <w:vAlign w:val="center"/>
            <w:hideMark/>
          </w:tcPr>
          <w:p w14:paraId="073E9F1C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Działanie</w:t>
            </w:r>
          </w:p>
        </w:tc>
        <w:tc>
          <w:tcPr>
            <w:tcW w:w="1223" w:type="pct"/>
            <w:shd w:val="clear" w:color="auto" w:fill="DAE9F7" w:themeFill="text2" w:themeFillTint="1A"/>
            <w:vAlign w:val="center"/>
            <w:hideMark/>
          </w:tcPr>
          <w:p w14:paraId="086A9A0A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Wskaźnik</w:t>
            </w:r>
          </w:p>
        </w:tc>
        <w:tc>
          <w:tcPr>
            <w:tcW w:w="680" w:type="pct"/>
            <w:shd w:val="clear" w:color="auto" w:fill="DAE9F7" w:themeFill="text2" w:themeFillTint="1A"/>
            <w:vAlign w:val="center"/>
            <w:hideMark/>
          </w:tcPr>
          <w:p w14:paraId="7CA43331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840" w:type="pct"/>
            <w:shd w:val="clear" w:color="auto" w:fill="DAE9F7" w:themeFill="text2" w:themeFillTint="1A"/>
            <w:vAlign w:val="center"/>
            <w:hideMark/>
          </w:tcPr>
          <w:p w14:paraId="424CDC88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Wartość docelowa 2023</w:t>
            </w:r>
          </w:p>
        </w:tc>
        <w:tc>
          <w:tcPr>
            <w:tcW w:w="840" w:type="pct"/>
            <w:shd w:val="clear" w:color="auto" w:fill="DAE9F7" w:themeFill="text2" w:themeFillTint="1A"/>
            <w:vAlign w:val="center"/>
            <w:hideMark/>
          </w:tcPr>
          <w:p w14:paraId="19B51F75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Realizacja</w:t>
            </w:r>
          </w:p>
        </w:tc>
        <w:tc>
          <w:tcPr>
            <w:tcW w:w="840" w:type="pct"/>
            <w:shd w:val="clear" w:color="auto" w:fill="DAE9F7" w:themeFill="text2" w:themeFillTint="1A"/>
            <w:vAlign w:val="center"/>
            <w:hideMark/>
          </w:tcPr>
          <w:p w14:paraId="54847B02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% realizacji</w:t>
            </w:r>
          </w:p>
        </w:tc>
      </w:tr>
      <w:tr w:rsidR="00814D4B" w:rsidRPr="003D3D9F" w14:paraId="4DD31EC1" w14:textId="77777777">
        <w:trPr>
          <w:trHeight w:val="20"/>
        </w:trPr>
        <w:tc>
          <w:tcPr>
            <w:tcW w:w="577" w:type="pct"/>
            <w:shd w:val="clear" w:color="000000" w:fill="FFFFFF"/>
            <w:vAlign w:val="center"/>
            <w:hideMark/>
          </w:tcPr>
          <w:p w14:paraId="534CA2BE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5.2</w:t>
            </w:r>
          </w:p>
        </w:tc>
        <w:tc>
          <w:tcPr>
            <w:tcW w:w="1223" w:type="pct"/>
            <w:shd w:val="clear" w:color="000000" w:fill="FFFFFF"/>
            <w:vAlign w:val="center"/>
            <w:hideMark/>
          </w:tcPr>
          <w:p w14:paraId="3E0C33C2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Liczba wspartych zakładów zagospodarowania odpadów</w:t>
            </w:r>
          </w:p>
        </w:tc>
        <w:tc>
          <w:tcPr>
            <w:tcW w:w="680" w:type="pct"/>
            <w:shd w:val="clear" w:color="000000" w:fill="FFFFFF"/>
            <w:vAlign w:val="center"/>
            <w:hideMark/>
          </w:tcPr>
          <w:p w14:paraId="752A600E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40" w:type="pct"/>
            <w:shd w:val="clear" w:color="000000" w:fill="FFFFFF"/>
            <w:vAlign w:val="center"/>
            <w:hideMark/>
          </w:tcPr>
          <w:p w14:paraId="75B3FD55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40" w:type="pct"/>
            <w:shd w:val="clear" w:color="000000" w:fill="FFFFFF"/>
            <w:vAlign w:val="center"/>
            <w:hideMark/>
          </w:tcPr>
          <w:p w14:paraId="150A96A6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40" w:type="pct"/>
            <w:shd w:val="clear" w:color="000000" w:fill="FFFFFF"/>
            <w:vAlign w:val="center"/>
            <w:hideMark/>
          </w:tcPr>
          <w:p w14:paraId="52422004" w14:textId="77777777" w:rsidR="00814D4B" w:rsidRPr="00DA59F0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DA59F0">
              <w:rPr>
                <w:color w:val="000000"/>
                <w:sz w:val="22"/>
                <w:szCs w:val="22"/>
              </w:rPr>
              <w:t>75%</w:t>
            </w:r>
          </w:p>
        </w:tc>
      </w:tr>
      <w:tr w:rsidR="00814D4B" w:rsidRPr="003D3D9F" w14:paraId="641340CB" w14:textId="77777777">
        <w:trPr>
          <w:trHeight w:val="20"/>
        </w:trPr>
        <w:tc>
          <w:tcPr>
            <w:tcW w:w="577" w:type="pct"/>
            <w:shd w:val="clear" w:color="000000" w:fill="FFFFFF"/>
            <w:vAlign w:val="center"/>
          </w:tcPr>
          <w:p w14:paraId="374FC222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5.2</w:t>
            </w:r>
          </w:p>
        </w:tc>
        <w:tc>
          <w:tcPr>
            <w:tcW w:w="1223" w:type="pct"/>
            <w:shd w:val="clear" w:color="000000" w:fill="FFFFFF"/>
            <w:vAlign w:val="center"/>
          </w:tcPr>
          <w:p w14:paraId="09D75B09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Masa wycofanych z użytkowania i unieszkodliwionych wyrobów zawierających azbest</w:t>
            </w:r>
          </w:p>
        </w:tc>
        <w:tc>
          <w:tcPr>
            <w:tcW w:w="680" w:type="pct"/>
            <w:shd w:val="clear" w:color="000000" w:fill="FFFFFF"/>
            <w:vAlign w:val="center"/>
          </w:tcPr>
          <w:p w14:paraId="25CC2317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t</w:t>
            </w:r>
          </w:p>
        </w:tc>
        <w:tc>
          <w:tcPr>
            <w:tcW w:w="840" w:type="pct"/>
            <w:shd w:val="clear" w:color="000000" w:fill="FFFFFF"/>
            <w:vAlign w:val="center"/>
          </w:tcPr>
          <w:p w14:paraId="236AF363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4 602</w:t>
            </w:r>
          </w:p>
        </w:tc>
        <w:tc>
          <w:tcPr>
            <w:tcW w:w="840" w:type="pct"/>
            <w:shd w:val="clear" w:color="000000" w:fill="FFFFFF"/>
            <w:vAlign w:val="center"/>
          </w:tcPr>
          <w:p w14:paraId="5907E21F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6 273,02</w:t>
            </w:r>
          </w:p>
        </w:tc>
        <w:tc>
          <w:tcPr>
            <w:tcW w:w="840" w:type="pct"/>
            <w:shd w:val="clear" w:color="000000" w:fill="FFFFFF"/>
            <w:vAlign w:val="center"/>
          </w:tcPr>
          <w:p w14:paraId="1E7AB234" w14:textId="77777777" w:rsidR="00814D4B" w:rsidRPr="00DA59F0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DA59F0">
              <w:rPr>
                <w:color w:val="000000"/>
                <w:sz w:val="22"/>
                <w:szCs w:val="22"/>
              </w:rPr>
              <w:t>136%</w:t>
            </w:r>
          </w:p>
        </w:tc>
      </w:tr>
      <w:tr w:rsidR="00814D4B" w:rsidRPr="003D3D9F" w14:paraId="52865474" w14:textId="77777777">
        <w:trPr>
          <w:trHeight w:val="20"/>
        </w:trPr>
        <w:tc>
          <w:tcPr>
            <w:tcW w:w="577" w:type="pct"/>
            <w:shd w:val="clear" w:color="000000" w:fill="FFFFFF"/>
            <w:vAlign w:val="center"/>
          </w:tcPr>
          <w:p w14:paraId="51A985A9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lastRenderedPageBreak/>
              <w:t>5.2</w:t>
            </w:r>
          </w:p>
        </w:tc>
        <w:tc>
          <w:tcPr>
            <w:tcW w:w="1223" w:type="pct"/>
            <w:shd w:val="clear" w:color="000000" w:fill="FFFFFF"/>
            <w:vAlign w:val="center"/>
          </w:tcPr>
          <w:p w14:paraId="6F797D08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Dodatkowe możliwości przerobowe w zakresie recyklingu odpadów</w:t>
            </w:r>
          </w:p>
        </w:tc>
        <w:tc>
          <w:tcPr>
            <w:tcW w:w="680" w:type="pct"/>
            <w:shd w:val="clear" w:color="000000" w:fill="FFFFFF"/>
            <w:vAlign w:val="center"/>
          </w:tcPr>
          <w:p w14:paraId="22BE978A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t/rok</w:t>
            </w:r>
          </w:p>
        </w:tc>
        <w:tc>
          <w:tcPr>
            <w:tcW w:w="840" w:type="pct"/>
            <w:shd w:val="clear" w:color="000000" w:fill="FFFFFF"/>
            <w:vAlign w:val="center"/>
          </w:tcPr>
          <w:p w14:paraId="04C857E3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96 426</w:t>
            </w:r>
          </w:p>
        </w:tc>
        <w:tc>
          <w:tcPr>
            <w:tcW w:w="840" w:type="pct"/>
            <w:shd w:val="clear" w:color="000000" w:fill="FFFFFF"/>
            <w:vAlign w:val="center"/>
          </w:tcPr>
          <w:p w14:paraId="14E04F46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6 986,15</w:t>
            </w:r>
          </w:p>
        </w:tc>
        <w:tc>
          <w:tcPr>
            <w:tcW w:w="840" w:type="pct"/>
            <w:shd w:val="clear" w:color="000000" w:fill="FFFFFF"/>
            <w:vAlign w:val="center"/>
          </w:tcPr>
          <w:p w14:paraId="7C4DDF8E" w14:textId="77777777" w:rsidR="00814D4B" w:rsidRPr="00DA59F0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DA59F0">
              <w:rPr>
                <w:color w:val="000000"/>
                <w:sz w:val="22"/>
                <w:szCs w:val="22"/>
              </w:rPr>
              <w:t>7%</w:t>
            </w:r>
          </w:p>
        </w:tc>
      </w:tr>
      <w:tr w:rsidR="00814D4B" w:rsidRPr="003D3D9F" w14:paraId="21EEC935" w14:textId="77777777">
        <w:trPr>
          <w:trHeight w:val="20"/>
        </w:trPr>
        <w:tc>
          <w:tcPr>
            <w:tcW w:w="577" w:type="pct"/>
            <w:shd w:val="clear" w:color="000000" w:fill="FFFFFF"/>
            <w:vAlign w:val="center"/>
            <w:hideMark/>
          </w:tcPr>
          <w:p w14:paraId="0662C860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5.2</w:t>
            </w:r>
          </w:p>
        </w:tc>
        <w:tc>
          <w:tcPr>
            <w:tcW w:w="1223" w:type="pct"/>
            <w:shd w:val="clear" w:color="000000" w:fill="FFFFFF"/>
            <w:vAlign w:val="center"/>
            <w:hideMark/>
          </w:tcPr>
          <w:p w14:paraId="16ADC360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Liczba wspartych Punktów Selektywnego Zbierania Odpadów Komunalnych</w:t>
            </w:r>
          </w:p>
        </w:tc>
        <w:tc>
          <w:tcPr>
            <w:tcW w:w="680" w:type="pct"/>
            <w:shd w:val="clear" w:color="000000" w:fill="FFFFFF"/>
            <w:vAlign w:val="center"/>
            <w:hideMark/>
          </w:tcPr>
          <w:p w14:paraId="232CEBB4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40" w:type="pct"/>
            <w:shd w:val="clear" w:color="000000" w:fill="FFFFFF"/>
            <w:vAlign w:val="center"/>
            <w:hideMark/>
          </w:tcPr>
          <w:p w14:paraId="0D5B2A37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40" w:type="pct"/>
            <w:shd w:val="clear" w:color="000000" w:fill="FFFFFF"/>
            <w:vAlign w:val="center"/>
            <w:hideMark/>
          </w:tcPr>
          <w:p w14:paraId="7D6F40F1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840" w:type="pct"/>
            <w:shd w:val="clear" w:color="000000" w:fill="FFFFFF"/>
            <w:vAlign w:val="center"/>
            <w:hideMark/>
          </w:tcPr>
          <w:p w14:paraId="301B49E6" w14:textId="77777777" w:rsidR="00814D4B" w:rsidRPr="00DA59F0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DA59F0">
              <w:rPr>
                <w:color w:val="000000"/>
                <w:sz w:val="22"/>
                <w:szCs w:val="22"/>
              </w:rPr>
              <w:t>71%</w:t>
            </w:r>
          </w:p>
        </w:tc>
      </w:tr>
    </w:tbl>
    <w:p w14:paraId="60A9C91F" w14:textId="50E7BE5E" w:rsidR="00814D4B" w:rsidRDefault="00E36D25" w:rsidP="00814D4B">
      <w:pPr>
        <w:spacing w:after="100" w:afterAutospacing="1"/>
        <w:rPr>
          <w:rFonts w:cs="Arial"/>
          <w:lang w:eastAsia="ar-SA"/>
        </w:rPr>
      </w:pPr>
      <w:r>
        <w:rPr>
          <w:rFonts w:cs="Arial"/>
          <w:lang w:eastAsia="ar-SA"/>
        </w:rPr>
        <w:t>Źródło: opracowanie własne na podstawie danych z RPO WSL 2014-2020 (wartość docelowa) oraz danych monitoringowych Programu z systemów SL2014 / LSI 2014 (realizacja), stan na dzień 11.09.2025 r.</w:t>
      </w:r>
    </w:p>
    <w:p w14:paraId="6C95A66A" w14:textId="77C9E935" w:rsidR="00814D4B" w:rsidRDefault="00814D4B" w:rsidP="0015154B">
      <w:pPr>
        <w:pStyle w:val="Legenda"/>
      </w:pPr>
      <w:r>
        <w:t xml:space="preserve">Tabela </w:t>
      </w:r>
      <w:r w:rsidR="00357563">
        <w:fldChar w:fldCharType="begin"/>
      </w:r>
      <w:r w:rsidR="00357563">
        <w:instrText>SEQ Tabela \* ARABIC</w:instrText>
      </w:r>
      <w:r w:rsidR="00357563">
        <w:fldChar w:fldCharType="separate"/>
      </w:r>
      <w:r w:rsidR="00357563">
        <w:rPr>
          <w:noProof/>
        </w:rPr>
        <w:t>26</w:t>
      </w:r>
      <w:r w:rsidR="00357563">
        <w:fldChar w:fldCharType="end"/>
      </w:r>
      <w:r w:rsidR="00357563">
        <w:t xml:space="preserve"> </w:t>
      </w:r>
      <w:r w:rsidRPr="004A3DCF">
        <w:t>Program</w:t>
      </w:r>
      <w:r>
        <w:t>owe</w:t>
      </w:r>
      <w:r w:rsidRPr="004A3DCF">
        <w:t xml:space="preserve"> wskaźniki rezultatu – postęp rzeczow</w:t>
      </w:r>
      <w:r>
        <w:t>y 6a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rezultatu – postęp rzeczowy 6a"/>
        <w:tblDescription w:val="Tabela prezentuje wskaźniki rezultatu dla Osi V (PI 6a). Wskaźnik udziału odpadów komunalnych niepodlegających składowaniu osiągnął 62,6% (cel 50,0%). Powtórzono tu również wskaźnik czasu przybycia służb ratowniczych."/>
      </w:tblPr>
      <w:tblGrid>
        <w:gridCol w:w="5825"/>
        <w:gridCol w:w="1543"/>
        <w:gridCol w:w="1167"/>
        <w:gridCol w:w="1424"/>
        <w:gridCol w:w="2016"/>
        <w:gridCol w:w="2019"/>
      </w:tblGrid>
      <w:tr w:rsidR="00814D4B" w:rsidRPr="003D3D9F" w14:paraId="67036851" w14:textId="77777777">
        <w:trPr>
          <w:trHeight w:val="983"/>
          <w:jc w:val="center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441E2FE3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Wskaźnik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551FE936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44429CFA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Rok bazowy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4A8CECED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bazowa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1B6A0C3A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docelowa na 2023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4E63D587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osiągnięta (2023)</w:t>
            </w:r>
          </w:p>
        </w:tc>
      </w:tr>
      <w:tr w:rsidR="00814D4B" w:rsidRPr="003D3D9F" w14:paraId="18ABE964" w14:textId="77777777">
        <w:trPr>
          <w:trHeight w:val="813"/>
          <w:jc w:val="center"/>
        </w:trPr>
        <w:tc>
          <w:tcPr>
            <w:tcW w:w="0" w:type="auto"/>
            <w:vAlign w:val="center"/>
          </w:tcPr>
          <w:p w14:paraId="492ABE8E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Udział odpadów komunalnych niepodlegających składowaniu w ogólnej masie odpadów komunalnych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7DD30B8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3D3D9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BA2C23C" w14:textId="77777777" w:rsidR="00814D4B" w:rsidRPr="003D3D9F" w:rsidRDefault="00814D4B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3D3D9F"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E0244E6" w14:textId="77777777" w:rsidR="00814D4B" w:rsidRPr="003D3D9F" w:rsidRDefault="00814D4B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3D3D9F">
              <w:rPr>
                <w:color w:val="000000"/>
                <w:sz w:val="22"/>
                <w:szCs w:val="22"/>
              </w:rPr>
              <w:t>9,1</w:t>
            </w:r>
          </w:p>
        </w:tc>
        <w:tc>
          <w:tcPr>
            <w:tcW w:w="0" w:type="auto"/>
            <w:noWrap/>
            <w:vAlign w:val="center"/>
          </w:tcPr>
          <w:p w14:paraId="781A01DE" w14:textId="77777777" w:rsidR="00814D4B" w:rsidRPr="003D3D9F" w:rsidRDefault="00814D4B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3D3D9F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0" w:type="auto"/>
            <w:noWrap/>
            <w:vAlign w:val="center"/>
          </w:tcPr>
          <w:p w14:paraId="18C6AB72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62,6</w:t>
            </w:r>
          </w:p>
        </w:tc>
      </w:tr>
    </w:tbl>
    <w:p w14:paraId="162564EB" w14:textId="77777777" w:rsidR="00814D4B" w:rsidRDefault="00814D4B" w:rsidP="00814D4B">
      <w:pPr>
        <w:spacing w:after="100" w:afterAutospacing="1"/>
        <w:rPr>
          <w:rFonts w:cs="Arial"/>
          <w:lang w:eastAsia="ar-SA"/>
        </w:rPr>
      </w:pPr>
      <w:r w:rsidRPr="005E202A">
        <w:rPr>
          <w:rFonts w:cs="Arial"/>
          <w:lang w:eastAsia="ar-SA"/>
        </w:rPr>
        <w:t xml:space="preserve">Źródło: opracowanie własne na podstawie RPO </w:t>
      </w:r>
      <w:r>
        <w:rPr>
          <w:rFonts w:cs="Arial"/>
          <w:lang w:eastAsia="ar-SA"/>
        </w:rPr>
        <w:t>WSL</w:t>
      </w:r>
      <w:r w:rsidRPr="005E202A">
        <w:rPr>
          <w:rFonts w:cs="Arial"/>
          <w:lang w:eastAsia="ar-SA"/>
        </w:rPr>
        <w:t xml:space="preserve"> 2014-2020 i danych</w:t>
      </w:r>
      <w:r>
        <w:rPr>
          <w:rFonts w:cs="Arial"/>
          <w:lang w:eastAsia="ar-SA"/>
        </w:rPr>
        <w:t xml:space="preserve"> GUS STRATEG.</w:t>
      </w:r>
    </w:p>
    <w:p w14:paraId="339D38B4" w14:textId="7DDD591D" w:rsidR="00814D4B" w:rsidRDefault="00814D4B" w:rsidP="0015154B">
      <w:pPr>
        <w:pStyle w:val="Legenda"/>
      </w:pPr>
      <w:r>
        <w:t xml:space="preserve">Tabela </w:t>
      </w:r>
      <w:r w:rsidR="00357563">
        <w:fldChar w:fldCharType="begin"/>
      </w:r>
      <w:r w:rsidR="00357563">
        <w:instrText>SEQ Tabela \* ARABIC</w:instrText>
      </w:r>
      <w:r w:rsidR="00357563">
        <w:fldChar w:fldCharType="separate"/>
      </w:r>
      <w:r w:rsidR="00357563">
        <w:rPr>
          <w:noProof/>
        </w:rPr>
        <w:t>27</w:t>
      </w:r>
      <w:r w:rsidR="00357563">
        <w:fldChar w:fldCharType="end"/>
      </w:r>
      <w:r w:rsidR="00357563">
        <w:t xml:space="preserve"> </w:t>
      </w:r>
      <w:r w:rsidRPr="00A241F0">
        <w:t>Program</w:t>
      </w:r>
      <w:r>
        <w:t>owe</w:t>
      </w:r>
      <w:r w:rsidRPr="00A241F0">
        <w:t xml:space="preserve"> wskaźniki produktu – postęp rzeczowy</w:t>
      </w:r>
      <w:r>
        <w:t xml:space="preserve"> PI 6b</w:t>
      </w:r>
    </w:p>
    <w:tbl>
      <w:tblPr>
        <w:tblW w:w="481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produktu – postęp rzeczowy PI 6b"/>
        <w:tblDescription w:val="Tabela przedstawia wskaźniki produktu dla Działania 5.1 (Gospodarka wodno-ściekowa). Wsparto 26 oczyszczalni ścieków, wybudowano 401,9 km kanalizacji sanitarnej i 111,79 km sieci wodociągowej."/>
      </w:tblPr>
      <w:tblGrid>
        <w:gridCol w:w="1553"/>
        <w:gridCol w:w="3294"/>
        <w:gridCol w:w="1832"/>
        <w:gridCol w:w="2263"/>
        <w:gridCol w:w="2263"/>
        <w:gridCol w:w="2263"/>
      </w:tblGrid>
      <w:tr w:rsidR="00814D4B" w:rsidRPr="003D3D9F" w14:paraId="3EB5E883" w14:textId="77777777">
        <w:trPr>
          <w:trHeight w:val="20"/>
          <w:tblHeader/>
        </w:trPr>
        <w:tc>
          <w:tcPr>
            <w:tcW w:w="577" w:type="pct"/>
            <w:shd w:val="clear" w:color="auto" w:fill="DAE9F7" w:themeFill="text2" w:themeFillTint="1A"/>
            <w:vAlign w:val="center"/>
            <w:hideMark/>
          </w:tcPr>
          <w:p w14:paraId="3195271C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Działanie</w:t>
            </w:r>
          </w:p>
        </w:tc>
        <w:tc>
          <w:tcPr>
            <w:tcW w:w="1223" w:type="pct"/>
            <w:shd w:val="clear" w:color="auto" w:fill="DAE9F7" w:themeFill="text2" w:themeFillTint="1A"/>
            <w:vAlign w:val="center"/>
            <w:hideMark/>
          </w:tcPr>
          <w:p w14:paraId="420A2F38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Wskaźnik</w:t>
            </w:r>
          </w:p>
        </w:tc>
        <w:tc>
          <w:tcPr>
            <w:tcW w:w="680" w:type="pct"/>
            <w:shd w:val="clear" w:color="auto" w:fill="DAE9F7" w:themeFill="text2" w:themeFillTint="1A"/>
            <w:vAlign w:val="center"/>
            <w:hideMark/>
          </w:tcPr>
          <w:p w14:paraId="1BC24D37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840" w:type="pct"/>
            <w:shd w:val="clear" w:color="auto" w:fill="DAE9F7" w:themeFill="text2" w:themeFillTint="1A"/>
            <w:vAlign w:val="center"/>
            <w:hideMark/>
          </w:tcPr>
          <w:p w14:paraId="0818F09B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Wartość docelowa 2023</w:t>
            </w:r>
          </w:p>
        </w:tc>
        <w:tc>
          <w:tcPr>
            <w:tcW w:w="840" w:type="pct"/>
            <w:shd w:val="clear" w:color="auto" w:fill="DAE9F7" w:themeFill="text2" w:themeFillTint="1A"/>
            <w:vAlign w:val="center"/>
            <w:hideMark/>
          </w:tcPr>
          <w:p w14:paraId="3FD31192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Realizacja</w:t>
            </w:r>
          </w:p>
        </w:tc>
        <w:tc>
          <w:tcPr>
            <w:tcW w:w="840" w:type="pct"/>
            <w:shd w:val="clear" w:color="auto" w:fill="DAE9F7" w:themeFill="text2" w:themeFillTint="1A"/>
            <w:vAlign w:val="center"/>
            <w:hideMark/>
          </w:tcPr>
          <w:p w14:paraId="1F55EEC6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% realizacji</w:t>
            </w:r>
          </w:p>
        </w:tc>
      </w:tr>
      <w:tr w:rsidR="00814D4B" w:rsidRPr="003D3D9F" w14:paraId="3C530654" w14:textId="77777777">
        <w:trPr>
          <w:trHeight w:val="20"/>
        </w:trPr>
        <w:tc>
          <w:tcPr>
            <w:tcW w:w="577" w:type="pct"/>
            <w:shd w:val="clear" w:color="000000" w:fill="FFFFFF"/>
            <w:vAlign w:val="center"/>
            <w:hideMark/>
          </w:tcPr>
          <w:p w14:paraId="63A5C779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5.1</w:t>
            </w:r>
          </w:p>
        </w:tc>
        <w:tc>
          <w:tcPr>
            <w:tcW w:w="1223" w:type="pct"/>
            <w:shd w:val="clear" w:color="000000" w:fill="FFFFFF"/>
            <w:vAlign w:val="center"/>
            <w:hideMark/>
          </w:tcPr>
          <w:p w14:paraId="69E25DA6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Liczba wspartych oczyszczalni ścieków komunalnych</w:t>
            </w:r>
          </w:p>
        </w:tc>
        <w:tc>
          <w:tcPr>
            <w:tcW w:w="680" w:type="pct"/>
            <w:shd w:val="clear" w:color="000000" w:fill="FFFFFF"/>
            <w:vAlign w:val="center"/>
            <w:hideMark/>
          </w:tcPr>
          <w:p w14:paraId="2C2F8A57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40" w:type="pct"/>
            <w:shd w:val="clear" w:color="000000" w:fill="FFFFFF"/>
            <w:vAlign w:val="center"/>
            <w:hideMark/>
          </w:tcPr>
          <w:p w14:paraId="36DAE7B3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40" w:type="pct"/>
            <w:vAlign w:val="center"/>
            <w:hideMark/>
          </w:tcPr>
          <w:p w14:paraId="06F78B6F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840" w:type="pct"/>
            <w:shd w:val="clear" w:color="000000" w:fill="FFFFFF"/>
            <w:vAlign w:val="center"/>
            <w:hideMark/>
          </w:tcPr>
          <w:p w14:paraId="61ACC6C9" w14:textId="77777777" w:rsidR="00814D4B" w:rsidRPr="000A0461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0A0461">
              <w:rPr>
                <w:color w:val="000000"/>
                <w:sz w:val="22"/>
                <w:szCs w:val="22"/>
              </w:rPr>
              <w:t>236%</w:t>
            </w:r>
          </w:p>
        </w:tc>
      </w:tr>
      <w:tr w:rsidR="00814D4B" w:rsidRPr="003D3D9F" w14:paraId="31B2B528" w14:textId="77777777">
        <w:trPr>
          <w:trHeight w:val="20"/>
        </w:trPr>
        <w:tc>
          <w:tcPr>
            <w:tcW w:w="577" w:type="pct"/>
            <w:shd w:val="clear" w:color="000000" w:fill="FFFFFF"/>
            <w:vAlign w:val="center"/>
            <w:hideMark/>
          </w:tcPr>
          <w:p w14:paraId="5826A147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5.1</w:t>
            </w:r>
          </w:p>
        </w:tc>
        <w:tc>
          <w:tcPr>
            <w:tcW w:w="1223" w:type="pct"/>
            <w:shd w:val="clear" w:color="000000" w:fill="FFFFFF"/>
            <w:vAlign w:val="center"/>
            <w:hideMark/>
          </w:tcPr>
          <w:p w14:paraId="5D05F5AF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Długość sieci kanalizacji sanitarnej</w:t>
            </w:r>
          </w:p>
        </w:tc>
        <w:tc>
          <w:tcPr>
            <w:tcW w:w="680" w:type="pct"/>
            <w:shd w:val="clear" w:color="000000" w:fill="FFFFFF"/>
            <w:vAlign w:val="center"/>
            <w:hideMark/>
          </w:tcPr>
          <w:p w14:paraId="48AF330F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840" w:type="pct"/>
            <w:shd w:val="clear" w:color="000000" w:fill="FFFFFF"/>
            <w:vAlign w:val="center"/>
            <w:hideMark/>
          </w:tcPr>
          <w:p w14:paraId="0446A34A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267</w:t>
            </w:r>
          </w:p>
        </w:tc>
        <w:tc>
          <w:tcPr>
            <w:tcW w:w="840" w:type="pct"/>
            <w:vAlign w:val="center"/>
            <w:hideMark/>
          </w:tcPr>
          <w:p w14:paraId="24F30362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401,9</w:t>
            </w:r>
          </w:p>
        </w:tc>
        <w:tc>
          <w:tcPr>
            <w:tcW w:w="840" w:type="pct"/>
            <w:shd w:val="clear" w:color="000000" w:fill="FFFFFF"/>
            <w:vAlign w:val="center"/>
            <w:hideMark/>
          </w:tcPr>
          <w:p w14:paraId="19D5949B" w14:textId="77777777" w:rsidR="00814D4B" w:rsidRPr="000A0461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0A0461">
              <w:rPr>
                <w:color w:val="000000"/>
                <w:sz w:val="22"/>
                <w:szCs w:val="22"/>
              </w:rPr>
              <w:t>151%</w:t>
            </w:r>
          </w:p>
        </w:tc>
      </w:tr>
      <w:tr w:rsidR="00814D4B" w:rsidRPr="003D3D9F" w14:paraId="59B72F6F" w14:textId="77777777">
        <w:trPr>
          <w:trHeight w:val="20"/>
        </w:trPr>
        <w:tc>
          <w:tcPr>
            <w:tcW w:w="577" w:type="pct"/>
            <w:shd w:val="clear" w:color="000000" w:fill="FFFFFF"/>
            <w:vAlign w:val="center"/>
            <w:hideMark/>
          </w:tcPr>
          <w:p w14:paraId="2FDC97DF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5.1</w:t>
            </w:r>
          </w:p>
        </w:tc>
        <w:tc>
          <w:tcPr>
            <w:tcW w:w="1223" w:type="pct"/>
            <w:shd w:val="clear" w:color="000000" w:fill="FFFFFF"/>
            <w:vAlign w:val="center"/>
            <w:hideMark/>
          </w:tcPr>
          <w:p w14:paraId="3CBB25C5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Długość sieci wodociągowej</w:t>
            </w:r>
          </w:p>
        </w:tc>
        <w:tc>
          <w:tcPr>
            <w:tcW w:w="680" w:type="pct"/>
            <w:shd w:val="clear" w:color="000000" w:fill="FFFFFF"/>
            <w:vAlign w:val="center"/>
            <w:hideMark/>
          </w:tcPr>
          <w:p w14:paraId="72A4D5A6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km</w:t>
            </w:r>
          </w:p>
        </w:tc>
        <w:tc>
          <w:tcPr>
            <w:tcW w:w="840" w:type="pct"/>
            <w:shd w:val="clear" w:color="000000" w:fill="FFFFFF"/>
            <w:vAlign w:val="center"/>
            <w:hideMark/>
          </w:tcPr>
          <w:p w14:paraId="38A52E67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840" w:type="pct"/>
            <w:shd w:val="clear" w:color="000000" w:fill="FFFFFF"/>
            <w:vAlign w:val="center"/>
            <w:hideMark/>
          </w:tcPr>
          <w:p w14:paraId="33F1EAE1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111,79</w:t>
            </w:r>
          </w:p>
        </w:tc>
        <w:tc>
          <w:tcPr>
            <w:tcW w:w="840" w:type="pct"/>
            <w:shd w:val="clear" w:color="000000" w:fill="FFFFFF"/>
            <w:vAlign w:val="center"/>
            <w:hideMark/>
          </w:tcPr>
          <w:p w14:paraId="62CC7BD3" w14:textId="77777777" w:rsidR="00814D4B" w:rsidRPr="000A0461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0A0461">
              <w:rPr>
                <w:color w:val="000000"/>
                <w:sz w:val="22"/>
                <w:szCs w:val="22"/>
              </w:rPr>
              <w:t>186%</w:t>
            </w:r>
          </w:p>
        </w:tc>
      </w:tr>
      <w:tr w:rsidR="00814D4B" w:rsidRPr="003D3D9F" w14:paraId="3EAF0F0E" w14:textId="77777777">
        <w:trPr>
          <w:trHeight w:val="20"/>
        </w:trPr>
        <w:tc>
          <w:tcPr>
            <w:tcW w:w="577" w:type="pct"/>
            <w:shd w:val="clear" w:color="000000" w:fill="FFFFFF"/>
            <w:vAlign w:val="center"/>
            <w:hideMark/>
          </w:tcPr>
          <w:p w14:paraId="63A390BC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5.1</w:t>
            </w:r>
          </w:p>
        </w:tc>
        <w:tc>
          <w:tcPr>
            <w:tcW w:w="1223" w:type="pct"/>
            <w:shd w:val="clear" w:color="000000" w:fill="FFFFFF"/>
            <w:vAlign w:val="center"/>
            <w:hideMark/>
          </w:tcPr>
          <w:p w14:paraId="14F46D37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Liczba dodatkowych osób korzystających z ulepszonego zaopatrzenia w wodę</w:t>
            </w:r>
          </w:p>
        </w:tc>
        <w:tc>
          <w:tcPr>
            <w:tcW w:w="680" w:type="pct"/>
            <w:shd w:val="clear" w:color="000000" w:fill="FFFFFF"/>
            <w:vAlign w:val="center"/>
            <w:hideMark/>
          </w:tcPr>
          <w:p w14:paraId="000EA68F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840" w:type="pct"/>
            <w:shd w:val="clear" w:color="000000" w:fill="FFFFFF"/>
            <w:vAlign w:val="center"/>
            <w:hideMark/>
          </w:tcPr>
          <w:p w14:paraId="4D186BAE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45 224</w:t>
            </w:r>
          </w:p>
        </w:tc>
        <w:tc>
          <w:tcPr>
            <w:tcW w:w="840" w:type="pct"/>
            <w:shd w:val="clear" w:color="000000" w:fill="FFFFFF"/>
            <w:vAlign w:val="center"/>
            <w:hideMark/>
          </w:tcPr>
          <w:p w14:paraId="3CE7C0BD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53 104</w:t>
            </w:r>
          </w:p>
        </w:tc>
        <w:tc>
          <w:tcPr>
            <w:tcW w:w="840" w:type="pct"/>
            <w:shd w:val="clear" w:color="000000" w:fill="FFFFFF"/>
            <w:vAlign w:val="center"/>
            <w:hideMark/>
          </w:tcPr>
          <w:p w14:paraId="21D9E190" w14:textId="77777777" w:rsidR="00814D4B" w:rsidRPr="000A0461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0A0461">
              <w:rPr>
                <w:color w:val="000000"/>
                <w:sz w:val="22"/>
                <w:szCs w:val="22"/>
              </w:rPr>
              <w:t>117%</w:t>
            </w:r>
          </w:p>
        </w:tc>
      </w:tr>
      <w:tr w:rsidR="00814D4B" w:rsidRPr="003D3D9F" w14:paraId="6B297270" w14:textId="77777777">
        <w:trPr>
          <w:trHeight w:val="20"/>
        </w:trPr>
        <w:tc>
          <w:tcPr>
            <w:tcW w:w="577" w:type="pct"/>
            <w:shd w:val="clear" w:color="000000" w:fill="FFFFFF"/>
            <w:vAlign w:val="center"/>
            <w:hideMark/>
          </w:tcPr>
          <w:p w14:paraId="5CE15956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lastRenderedPageBreak/>
              <w:t>5.1</w:t>
            </w:r>
          </w:p>
        </w:tc>
        <w:tc>
          <w:tcPr>
            <w:tcW w:w="1223" w:type="pct"/>
            <w:shd w:val="clear" w:color="000000" w:fill="FFFFFF"/>
            <w:vAlign w:val="center"/>
            <w:hideMark/>
          </w:tcPr>
          <w:p w14:paraId="4C2D1C7F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Liczba dodatkowych osób korzystających z ulepszonego oczyszczania ścieków</w:t>
            </w:r>
          </w:p>
        </w:tc>
        <w:tc>
          <w:tcPr>
            <w:tcW w:w="680" w:type="pct"/>
            <w:shd w:val="clear" w:color="000000" w:fill="FFFFFF"/>
            <w:vAlign w:val="center"/>
            <w:hideMark/>
          </w:tcPr>
          <w:p w14:paraId="79AB0F52" w14:textId="77777777" w:rsidR="00814D4B" w:rsidRPr="00A07A2E" w:rsidRDefault="00814D4B" w:rsidP="00E46E65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RLM</w:t>
            </w:r>
          </w:p>
        </w:tc>
        <w:tc>
          <w:tcPr>
            <w:tcW w:w="840" w:type="pct"/>
            <w:shd w:val="clear" w:color="000000" w:fill="FFFFFF"/>
            <w:vAlign w:val="center"/>
            <w:hideMark/>
          </w:tcPr>
          <w:p w14:paraId="3277BF2A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84 537</w:t>
            </w:r>
          </w:p>
        </w:tc>
        <w:tc>
          <w:tcPr>
            <w:tcW w:w="840" w:type="pct"/>
            <w:shd w:val="clear" w:color="000000" w:fill="FFFFFF"/>
            <w:vAlign w:val="center"/>
            <w:hideMark/>
          </w:tcPr>
          <w:p w14:paraId="36ED8A32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A07A2E">
              <w:rPr>
                <w:color w:val="000000"/>
                <w:sz w:val="22"/>
                <w:szCs w:val="22"/>
              </w:rPr>
              <w:t>88 679,5</w:t>
            </w:r>
          </w:p>
        </w:tc>
        <w:tc>
          <w:tcPr>
            <w:tcW w:w="840" w:type="pct"/>
            <w:shd w:val="clear" w:color="000000" w:fill="FFFFFF"/>
            <w:vAlign w:val="center"/>
            <w:hideMark/>
          </w:tcPr>
          <w:p w14:paraId="51DB7522" w14:textId="77777777" w:rsidR="00814D4B" w:rsidRPr="000A0461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highlight w:val="yellow"/>
                <w:lang w:eastAsia="pl-PL"/>
              </w:rPr>
            </w:pPr>
            <w:r w:rsidRPr="000A0461">
              <w:rPr>
                <w:color w:val="000000"/>
                <w:sz w:val="22"/>
                <w:szCs w:val="22"/>
              </w:rPr>
              <w:t>105%</w:t>
            </w:r>
          </w:p>
        </w:tc>
      </w:tr>
    </w:tbl>
    <w:p w14:paraId="301831C4" w14:textId="1DE967A4" w:rsidR="00814D4B" w:rsidRDefault="00E36D25" w:rsidP="00814D4B">
      <w:pPr>
        <w:spacing w:after="100" w:afterAutospacing="1"/>
        <w:rPr>
          <w:rFonts w:cs="Arial"/>
          <w:lang w:eastAsia="ar-SA"/>
        </w:rPr>
      </w:pPr>
      <w:r>
        <w:rPr>
          <w:rFonts w:cs="Arial"/>
          <w:lang w:eastAsia="ar-SA"/>
        </w:rPr>
        <w:t>Źródło: opracowanie własne na podstawie danych z RPO WSL 2014-2020 (wartość docelowa) oraz danych monitoringowych Programu z systemów SL2014 / LSI 2014 (realizacja), stan na dzień 11.09.2025 r.</w:t>
      </w:r>
    </w:p>
    <w:p w14:paraId="2B3A0871" w14:textId="089DCA95" w:rsidR="00814D4B" w:rsidRDefault="00814D4B" w:rsidP="0015154B">
      <w:pPr>
        <w:pStyle w:val="Legenda"/>
      </w:pPr>
      <w:r>
        <w:t xml:space="preserve">Tabela </w:t>
      </w:r>
      <w:r w:rsidR="00357563">
        <w:fldChar w:fldCharType="begin"/>
      </w:r>
      <w:r w:rsidR="00357563">
        <w:instrText>SEQ Tabela \* ARABIC</w:instrText>
      </w:r>
      <w:r w:rsidR="00357563">
        <w:fldChar w:fldCharType="separate"/>
      </w:r>
      <w:r w:rsidR="00357563">
        <w:rPr>
          <w:noProof/>
        </w:rPr>
        <w:t>28</w:t>
      </w:r>
      <w:r w:rsidR="00357563">
        <w:fldChar w:fldCharType="end"/>
      </w:r>
      <w:r w:rsidR="00357563">
        <w:t xml:space="preserve"> </w:t>
      </w:r>
      <w:r w:rsidRPr="004A3DCF">
        <w:t>Program</w:t>
      </w:r>
      <w:r>
        <w:t>owe</w:t>
      </w:r>
      <w:r w:rsidRPr="004A3DCF">
        <w:t xml:space="preserve"> wskaźniki rezultatu – postęp rzeczow</w:t>
      </w:r>
      <w:r>
        <w:t>y 6b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rezultatu – postęp rzeczowy 6b"/>
        <w:tblDescription w:val="Tabela zawiera wskaźnik rezultatu dla Osi V (PI 6b): Odsetek ludności korzystającej z oczyszczalni ścieków. Wartość osiągnięta w 2023 roku to 83,6%."/>
      </w:tblPr>
      <w:tblGrid>
        <w:gridCol w:w="4431"/>
        <w:gridCol w:w="1711"/>
        <w:gridCol w:w="1290"/>
        <w:gridCol w:w="1645"/>
        <w:gridCol w:w="2479"/>
        <w:gridCol w:w="2438"/>
      </w:tblGrid>
      <w:tr w:rsidR="00814D4B" w:rsidRPr="003D3D9F" w14:paraId="7EA68637" w14:textId="77777777">
        <w:trPr>
          <w:trHeight w:val="983"/>
          <w:jc w:val="center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6C62A187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Wskaźnik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1EDBA704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6BA2F860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Rok bazowy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661F765B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bazowa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600C6815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docelowa na 2023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5701E477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osiągnięta (2023)</w:t>
            </w:r>
          </w:p>
        </w:tc>
      </w:tr>
      <w:tr w:rsidR="00814D4B" w:rsidRPr="003D3D9F" w14:paraId="62367B22" w14:textId="77777777">
        <w:trPr>
          <w:trHeight w:val="813"/>
          <w:jc w:val="center"/>
        </w:trPr>
        <w:tc>
          <w:tcPr>
            <w:tcW w:w="0" w:type="auto"/>
            <w:vAlign w:val="center"/>
          </w:tcPr>
          <w:p w14:paraId="5577D5C7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Odsetek ludności korzystającej z oczyszczalni ścieków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1511F69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3D3D9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02F0378" w14:textId="77777777" w:rsidR="00814D4B" w:rsidRPr="003D3D9F" w:rsidRDefault="00814D4B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3D3D9F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6A4E40B" w14:textId="77777777" w:rsidR="00814D4B" w:rsidRPr="003D3D9F" w:rsidRDefault="00814D4B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3D3D9F">
              <w:rPr>
                <w:color w:val="000000"/>
                <w:sz w:val="22"/>
                <w:szCs w:val="22"/>
              </w:rPr>
              <w:t>76,9</w:t>
            </w:r>
          </w:p>
        </w:tc>
        <w:tc>
          <w:tcPr>
            <w:tcW w:w="0" w:type="auto"/>
            <w:noWrap/>
            <w:vAlign w:val="center"/>
          </w:tcPr>
          <w:p w14:paraId="6ECD3E7A" w14:textId="77777777" w:rsidR="00814D4B" w:rsidRPr="003D3D9F" w:rsidRDefault="00814D4B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3D3D9F">
              <w:rPr>
                <w:color w:val="000000"/>
                <w:sz w:val="22"/>
                <w:szCs w:val="22"/>
              </w:rPr>
              <w:t>86,9</w:t>
            </w:r>
          </w:p>
        </w:tc>
        <w:tc>
          <w:tcPr>
            <w:tcW w:w="0" w:type="auto"/>
            <w:noWrap/>
            <w:vAlign w:val="center"/>
          </w:tcPr>
          <w:p w14:paraId="52E2CF45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83,6</w:t>
            </w:r>
          </w:p>
        </w:tc>
      </w:tr>
    </w:tbl>
    <w:p w14:paraId="5F1EA4DC" w14:textId="77777777" w:rsidR="00814D4B" w:rsidRDefault="00814D4B" w:rsidP="00814D4B">
      <w:pPr>
        <w:spacing w:after="100" w:afterAutospacing="1"/>
        <w:rPr>
          <w:rFonts w:cs="Arial"/>
          <w:lang w:eastAsia="ar-SA"/>
        </w:rPr>
      </w:pPr>
      <w:r w:rsidRPr="005E202A">
        <w:rPr>
          <w:rFonts w:cs="Arial"/>
          <w:lang w:eastAsia="ar-SA"/>
        </w:rPr>
        <w:t xml:space="preserve">Źródło: opracowanie własne na podstawie RPO </w:t>
      </w:r>
      <w:r>
        <w:rPr>
          <w:rFonts w:cs="Arial"/>
          <w:lang w:eastAsia="ar-SA"/>
        </w:rPr>
        <w:t>WSL</w:t>
      </w:r>
      <w:r w:rsidRPr="005E202A">
        <w:rPr>
          <w:rFonts w:cs="Arial"/>
          <w:lang w:eastAsia="ar-SA"/>
        </w:rPr>
        <w:t xml:space="preserve"> 2014-2020 i danych</w:t>
      </w:r>
      <w:r>
        <w:rPr>
          <w:rFonts w:cs="Arial"/>
          <w:lang w:eastAsia="ar-SA"/>
        </w:rPr>
        <w:t xml:space="preserve"> GUS STRATEG.</w:t>
      </w:r>
    </w:p>
    <w:p w14:paraId="75EB8DFC" w14:textId="0821BF0B" w:rsidR="00814D4B" w:rsidRDefault="00814D4B" w:rsidP="0015154B">
      <w:pPr>
        <w:pStyle w:val="Legenda"/>
      </w:pPr>
      <w:r>
        <w:t xml:space="preserve">Tabela </w:t>
      </w:r>
      <w:r w:rsidR="00357563">
        <w:fldChar w:fldCharType="begin"/>
      </w:r>
      <w:r w:rsidR="00357563">
        <w:instrText>SEQ Tabela \* ARABIC</w:instrText>
      </w:r>
      <w:r w:rsidR="00357563">
        <w:fldChar w:fldCharType="separate"/>
      </w:r>
      <w:r w:rsidR="00357563">
        <w:rPr>
          <w:noProof/>
        </w:rPr>
        <w:t>29</w:t>
      </w:r>
      <w:r w:rsidR="00357563">
        <w:fldChar w:fldCharType="end"/>
      </w:r>
      <w:r w:rsidR="00357563">
        <w:t xml:space="preserve"> </w:t>
      </w:r>
      <w:r w:rsidRPr="00A241F0">
        <w:t>Program</w:t>
      </w:r>
      <w:r>
        <w:t>owe</w:t>
      </w:r>
      <w:r w:rsidRPr="00A241F0">
        <w:t xml:space="preserve"> wskaźniki produktu – postęp rzeczowy</w:t>
      </w:r>
      <w:r>
        <w:t xml:space="preserve"> 6c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produktu – postęp rzeczowy 6c"/>
        <w:tblDescription w:val="Tabela wykazuje wskaźniki produktu dla Działania 5.3 (Dziedzictwo kulturowe). Odnotowano wzrost liczby odwiedzin w objętych wsparciem miejscach (ponad 1,2 mln odwiedzin/rok) oraz wsparto 45 zabytków nieruchomych."/>
      </w:tblPr>
      <w:tblGrid>
        <w:gridCol w:w="1615"/>
        <w:gridCol w:w="3423"/>
        <w:gridCol w:w="1903"/>
        <w:gridCol w:w="2351"/>
        <w:gridCol w:w="2351"/>
        <w:gridCol w:w="2351"/>
      </w:tblGrid>
      <w:tr w:rsidR="00814D4B" w:rsidRPr="003D3D9F" w14:paraId="301B87E1" w14:textId="77777777" w:rsidTr="00A07A2E">
        <w:trPr>
          <w:trHeight w:val="20"/>
          <w:tblHeader/>
        </w:trPr>
        <w:tc>
          <w:tcPr>
            <w:tcW w:w="577" w:type="pct"/>
            <w:shd w:val="clear" w:color="auto" w:fill="DAE9F7" w:themeFill="text2" w:themeFillTint="1A"/>
            <w:vAlign w:val="center"/>
            <w:hideMark/>
          </w:tcPr>
          <w:p w14:paraId="68B3037E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Działanie</w:t>
            </w:r>
          </w:p>
        </w:tc>
        <w:tc>
          <w:tcPr>
            <w:tcW w:w="1223" w:type="pct"/>
            <w:shd w:val="clear" w:color="auto" w:fill="DAE9F7" w:themeFill="text2" w:themeFillTint="1A"/>
            <w:vAlign w:val="center"/>
            <w:hideMark/>
          </w:tcPr>
          <w:p w14:paraId="3699D7DC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Wskaźnik</w:t>
            </w:r>
          </w:p>
        </w:tc>
        <w:tc>
          <w:tcPr>
            <w:tcW w:w="680" w:type="pct"/>
            <w:shd w:val="clear" w:color="auto" w:fill="DAE9F7" w:themeFill="text2" w:themeFillTint="1A"/>
            <w:vAlign w:val="center"/>
            <w:hideMark/>
          </w:tcPr>
          <w:p w14:paraId="46FAD9A7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840" w:type="pct"/>
            <w:shd w:val="clear" w:color="auto" w:fill="DAE9F7" w:themeFill="text2" w:themeFillTint="1A"/>
            <w:vAlign w:val="center"/>
            <w:hideMark/>
          </w:tcPr>
          <w:p w14:paraId="207CC77E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Wartość docelowa 2023</w:t>
            </w:r>
          </w:p>
        </w:tc>
        <w:tc>
          <w:tcPr>
            <w:tcW w:w="840" w:type="pct"/>
            <w:shd w:val="clear" w:color="auto" w:fill="DAE9F7" w:themeFill="text2" w:themeFillTint="1A"/>
            <w:vAlign w:val="center"/>
            <w:hideMark/>
          </w:tcPr>
          <w:p w14:paraId="6DFDEEDC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Realizacja</w:t>
            </w:r>
          </w:p>
        </w:tc>
        <w:tc>
          <w:tcPr>
            <w:tcW w:w="840" w:type="pct"/>
            <w:shd w:val="clear" w:color="auto" w:fill="DAE9F7" w:themeFill="text2" w:themeFillTint="1A"/>
            <w:vAlign w:val="center"/>
            <w:hideMark/>
          </w:tcPr>
          <w:p w14:paraId="41C14FB4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% realizacji</w:t>
            </w:r>
          </w:p>
        </w:tc>
      </w:tr>
      <w:tr w:rsidR="00814D4B" w:rsidRPr="003D3D9F" w14:paraId="3CC08B51" w14:textId="77777777" w:rsidTr="00A07A2E">
        <w:trPr>
          <w:trHeight w:val="20"/>
        </w:trPr>
        <w:tc>
          <w:tcPr>
            <w:tcW w:w="577" w:type="pct"/>
            <w:shd w:val="clear" w:color="000000" w:fill="FFFFFF"/>
            <w:vAlign w:val="center"/>
          </w:tcPr>
          <w:p w14:paraId="2B389443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5.3</w:t>
            </w:r>
          </w:p>
        </w:tc>
        <w:tc>
          <w:tcPr>
            <w:tcW w:w="1223" w:type="pct"/>
            <w:shd w:val="clear" w:color="000000" w:fill="FFFFFF"/>
            <w:vAlign w:val="center"/>
          </w:tcPr>
          <w:p w14:paraId="349C99CB" w14:textId="77777777" w:rsidR="00814D4B" w:rsidRPr="00A07A2E" w:rsidRDefault="00814D4B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07A2E">
              <w:rPr>
                <w:color w:val="000000"/>
                <w:sz w:val="22"/>
                <w:szCs w:val="22"/>
              </w:rPr>
              <w:t>Wzrost oczekiwanej liczby odwiedzin w objętych wsparciem miejscach należących do dziedzictwa kulturalnego i naturalnego oraz stanowiących atrakcje turystyczne</w:t>
            </w:r>
          </w:p>
        </w:tc>
        <w:tc>
          <w:tcPr>
            <w:tcW w:w="680" w:type="pct"/>
            <w:shd w:val="clear" w:color="000000" w:fill="FFFFFF"/>
            <w:vAlign w:val="center"/>
          </w:tcPr>
          <w:p w14:paraId="76C4D736" w14:textId="77777777" w:rsidR="00814D4B" w:rsidRPr="00A07A2E" w:rsidRDefault="00814D4B" w:rsidP="00E46E6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07A2E">
              <w:rPr>
                <w:color w:val="000000"/>
                <w:sz w:val="22"/>
                <w:szCs w:val="22"/>
              </w:rPr>
              <w:t>odwiedziny/ rok</w:t>
            </w:r>
          </w:p>
        </w:tc>
        <w:tc>
          <w:tcPr>
            <w:tcW w:w="840" w:type="pct"/>
            <w:shd w:val="clear" w:color="000000" w:fill="FFFFFF"/>
            <w:vAlign w:val="center"/>
          </w:tcPr>
          <w:p w14:paraId="788123FB" w14:textId="77777777" w:rsidR="00814D4B" w:rsidRPr="00A07A2E" w:rsidRDefault="00814D4B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A07A2E">
              <w:rPr>
                <w:color w:val="000000"/>
                <w:sz w:val="22"/>
                <w:szCs w:val="22"/>
              </w:rPr>
              <w:t>762 720</w:t>
            </w:r>
          </w:p>
        </w:tc>
        <w:tc>
          <w:tcPr>
            <w:tcW w:w="840" w:type="pct"/>
            <w:shd w:val="clear" w:color="000000" w:fill="FFFFFF"/>
            <w:vAlign w:val="center"/>
          </w:tcPr>
          <w:p w14:paraId="0D4E4DA5" w14:textId="77777777" w:rsidR="00814D4B" w:rsidRPr="00A07A2E" w:rsidRDefault="00814D4B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A07A2E">
              <w:rPr>
                <w:color w:val="000000"/>
                <w:sz w:val="22"/>
                <w:szCs w:val="22"/>
              </w:rPr>
              <w:t>1 233 172</w:t>
            </w:r>
          </w:p>
        </w:tc>
        <w:tc>
          <w:tcPr>
            <w:tcW w:w="840" w:type="pct"/>
            <w:shd w:val="clear" w:color="000000" w:fill="FFFFFF"/>
            <w:vAlign w:val="center"/>
          </w:tcPr>
          <w:p w14:paraId="1005775B" w14:textId="77777777" w:rsidR="00814D4B" w:rsidRPr="00DA59F0" w:rsidRDefault="00814D4B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DA59F0">
              <w:rPr>
                <w:color w:val="000000"/>
                <w:sz w:val="22"/>
                <w:szCs w:val="22"/>
              </w:rPr>
              <w:t>162%</w:t>
            </w:r>
          </w:p>
        </w:tc>
      </w:tr>
      <w:tr w:rsidR="00814D4B" w:rsidRPr="003D3D9F" w14:paraId="22105407" w14:textId="77777777" w:rsidTr="00A07A2E">
        <w:trPr>
          <w:trHeight w:val="20"/>
        </w:trPr>
        <w:tc>
          <w:tcPr>
            <w:tcW w:w="577" w:type="pct"/>
            <w:shd w:val="clear" w:color="000000" w:fill="FFFFFF"/>
            <w:vAlign w:val="center"/>
          </w:tcPr>
          <w:p w14:paraId="41AD712D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5.3</w:t>
            </w:r>
          </w:p>
        </w:tc>
        <w:tc>
          <w:tcPr>
            <w:tcW w:w="1223" w:type="pct"/>
            <w:shd w:val="clear" w:color="000000" w:fill="FFFFFF"/>
            <w:vAlign w:val="center"/>
          </w:tcPr>
          <w:p w14:paraId="35DBA184" w14:textId="77777777" w:rsidR="00814D4B" w:rsidRPr="00A07A2E" w:rsidRDefault="00814D4B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07A2E">
              <w:rPr>
                <w:color w:val="000000"/>
                <w:sz w:val="22"/>
                <w:szCs w:val="22"/>
              </w:rPr>
              <w:t>Liczba zabytków nieruchomych objętych wsparciem</w:t>
            </w:r>
          </w:p>
        </w:tc>
        <w:tc>
          <w:tcPr>
            <w:tcW w:w="680" w:type="pct"/>
            <w:shd w:val="clear" w:color="000000" w:fill="FFFFFF"/>
            <w:vAlign w:val="center"/>
          </w:tcPr>
          <w:p w14:paraId="45D01A72" w14:textId="77777777" w:rsidR="00814D4B" w:rsidRPr="00A07A2E" w:rsidRDefault="00814D4B" w:rsidP="00E46E6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07A2E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40" w:type="pct"/>
            <w:shd w:val="clear" w:color="000000" w:fill="FFFFFF"/>
            <w:vAlign w:val="center"/>
          </w:tcPr>
          <w:p w14:paraId="5B936AEB" w14:textId="77777777" w:rsidR="00814D4B" w:rsidRPr="00A07A2E" w:rsidRDefault="00814D4B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A07A2E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840" w:type="pct"/>
            <w:shd w:val="clear" w:color="000000" w:fill="FFFFFF"/>
            <w:vAlign w:val="center"/>
          </w:tcPr>
          <w:p w14:paraId="41799B9A" w14:textId="77777777" w:rsidR="00814D4B" w:rsidRPr="00A07A2E" w:rsidRDefault="00814D4B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A07A2E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840" w:type="pct"/>
            <w:shd w:val="clear" w:color="000000" w:fill="FFFFFF"/>
            <w:vAlign w:val="center"/>
          </w:tcPr>
          <w:p w14:paraId="715341CD" w14:textId="77777777" w:rsidR="00814D4B" w:rsidRPr="00DA59F0" w:rsidRDefault="00814D4B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DA59F0">
              <w:rPr>
                <w:color w:val="000000"/>
                <w:sz w:val="22"/>
                <w:szCs w:val="22"/>
              </w:rPr>
              <w:t>129%</w:t>
            </w:r>
          </w:p>
        </w:tc>
      </w:tr>
    </w:tbl>
    <w:p w14:paraId="67746270" w14:textId="56FDB6C6" w:rsidR="00814D4B" w:rsidRDefault="00E36D25" w:rsidP="00814D4B">
      <w:pPr>
        <w:spacing w:after="100" w:afterAutospacing="1"/>
        <w:rPr>
          <w:rFonts w:cs="Arial"/>
          <w:lang w:eastAsia="ar-SA"/>
        </w:rPr>
      </w:pPr>
      <w:r>
        <w:rPr>
          <w:rFonts w:cs="Arial"/>
          <w:lang w:eastAsia="ar-SA"/>
        </w:rPr>
        <w:t>Źródło: opracowanie własne na podstawie danych z RPO WSL 2014-2020 (wartość docelowa) oraz danych monitoringowych Programu z systemów SL2014 / LSI 2014 (realizacja), stan na dzień 11.09.2025 r.</w:t>
      </w:r>
    </w:p>
    <w:p w14:paraId="76F150FB" w14:textId="310081D3" w:rsidR="00814D4B" w:rsidRDefault="00814D4B" w:rsidP="0015154B">
      <w:pPr>
        <w:pStyle w:val="Legenda"/>
      </w:pPr>
      <w:r>
        <w:lastRenderedPageBreak/>
        <w:t xml:space="preserve">Tabela </w:t>
      </w:r>
      <w:r>
        <w:fldChar w:fldCharType="begin"/>
      </w:r>
      <w:r>
        <w:instrText>SEQ Tabela \* ARABIC</w:instrText>
      </w:r>
      <w:r>
        <w:fldChar w:fldCharType="separate"/>
      </w:r>
      <w:r w:rsidR="00357563">
        <w:rPr>
          <w:noProof/>
        </w:rPr>
        <w:t>30</w:t>
      </w:r>
      <w:r>
        <w:fldChar w:fldCharType="end"/>
      </w:r>
      <w:r>
        <w:t xml:space="preserve"> </w:t>
      </w:r>
      <w:r w:rsidRPr="004A3DCF">
        <w:t>Program</w:t>
      </w:r>
      <w:r>
        <w:t>owe</w:t>
      </w:r>
      <w:r w:rsidRPr="004A3DCF">
        <w:t xml:space="preserve"> wskaźniki rezultatu – postęp rzeczow</w:t>
      </w:r>
      <w:r>
        <w:t>y 6c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rezultatu – postęp rzeczowy 6c"/>
        <w:tblDescription w:val="Tabela prezentuje wskaźnik rezultatu dla Osi V (PI 6c): Liczba zwiedzających muzea na 1000 ludności. Osiągnięto wartość 4314,6 (znacznie powyżej celu 2822,0)."/>
      </w:tblPr>
      <w:tblGrid>
        <w:gridCol w:w="4929"/>
        <w:gridCol w:w="1651"/>
        <w:gridCol w:w="1246"/>
        <w:gridCol w:w="1566"/>
        <w:gridCol w:w="2314"/>
        <w:gridCol w:w="2288"/>
      </w:tblGrid>
      <w:tr w:rsidR="00814D4B" w:rsidRPr="003D3D9F" w14:paraId="44057865" w14:textId="77777777">
        <w:trPr>
          <w:trHeight w:val="983"/>
          <w:jc w:val="center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22BC9569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Wskaźnik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37BCAA19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5BD64976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Rok bazowy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46CD1F8A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bazowa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463FCBA5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docelowa na 2023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187462F8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osiągnięta (2023)</w:t>
            </w:r>
          </w:p>
        </w:tc>
      </w:tr>
      <w:tr w:rsidR="00814D4B" w:rsidRPr="003D3D9F" w14:paraId="5F824C51" w14:textId="77777777">
        <w:trPr>
          <w:trHeight w:val="813"/>
          <w:jc w:val="center"/>
        </w:trPr>
        <w:tc>
          <w:tcPr>
            <w:tcW w:w="0" w:type="auto"/>
            <w:vAlign w:val="center"/>
          </w:tcPr>
          <w:p w14:paraId="20E88C4A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Zwiedzający muzea i oddziały muzealne (ogółem) na 10000 ludności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45AC54F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3D3D9F">
              <w:rPr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95013AE" w14:textId="77777777" w:rsidR="00814D4B" w:rsidRPr="003D3D9F" w:rsidRDefault="00814D4B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3D3D9F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00FEBF5" w14:textId="77777777" w:rsidR="00814D4B" w:rsidRPr="003D3D9F" w:rsidRDefault="00814D4B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3D3D9F">
              <w:rPr>
                <w:color w:val="000000"/>
                <w:sz w:val="22"/>
                <w:szCs w:val="22"/>
              </w:rPr>
              <w:t>2613</w:t>
            </w:r>
          </w:p>
        </w:tc>
        <w:tc>
          <w:tcPr>
            <w:tcW w:w="0" w:type="auto"/>
            <w:noWrap/>
            <w:vAlign w:val="center"/>
          </w:tcPr>
          <w:p w14:paraId="4DDBBF4A" w14:textId="77777777" w:rsidR="00814D4B" w:rsidRPr="003D3D9F" w:rsidRDefault="00814D4B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3D3D9F">
              <w:rPr>
                <w:color w:val="000000"/>
                <w:sz w:val="22"/>
                <w:szCs w:val="22"/>
              </w:rPr>
              <w:t>2822,0</w:t>
            </w:r>
          </w:p>
        </w:tc>
        <w:tc>
          <w:tcPr>
            <w:tcW w:w="0" w:type="auto"/>
            <w:noWrap/>
            <w:vAlign w:val="center"/>
          </w:tcPr>
          <w:p w14:paraId="024656F3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4314,6</w:t>
            </w:r>
          </w:p>
        </w:tc>
      </w:tr>
    </w:tbl>
    <w:p w14:paraId="24B6A76E" w14:textId="77777777" w:rsidR="00814D4B" w:rsidRDefault="00814D4B" w:rsidP="00814D4B">
      <w:pPr>
        <w:spacing w:after="100" w:afterAutospacing="1"/>
        <w:rPr>
          <w:rFonts w:cs="Arial"/>
          <w:lang w:eastAsia="ar-SA"/>
        </w:rPr>
      </w:pPr>
      <w:r w:rsidRPr="005E202A">
        <w:rPr>
          <w:rFonts w:cs="Arial"/>
          <w:lang w:eastAsia="ar-SA"/>
        </w:rPr>
        <w:t xml:space="preserve">Źródło: opracowanie własne na podstawie RPO </w:t>
      </w:r>
      <w:r>
        <w:rPr>
          <w:rFonts w:cs="Arial"/>
          <w:lang w:eastAsia="ar-SA"/>
        </w:rPr>
        <w:t>WSL</w:t>
      </w:r>
      <w:r w:rsidRPr="005E202A">
        <w:rPr>
          <w:rFonts w:cs="Arial"/>
          <w:lang w:eastAsia="ar-SA"/>
        </w:rPr>
        <w:t xml:space="preserve"> 2014-2020 i danych</w:t>
      </w:r>
      <w:r>
        <w:rPr>
          <w:rFonts w:cs="Arial"/>
          <w:lang w:eastAsia="ar-SA"/>
        </w:rPr>
        <w:t xml:space="preserve"> GUS STRATEG</w:t>
      </w:r>
    </w:p>
    <w:p w14:paraId="0E41F5F0" w14:textId="07D808F5" w:rsidR="00814D4B" w:rsidRDefault="00814D4B" w:rsidP="0015154B">
      <w:pPr>
        <w:pStyle w:val="Legenda"/>
      </w:pPr>
      <w:r>
        <w:t xml:space="preserve">Tabela </w:t>
      </w:r>
      <w:r w:rsidR="00357563">
        <w:t xml:space="preserve">31 </w:t>
      </w:r>
      <w:r w:rsidRPr="00A241F0">
        <w:t>Program</w:t>
      </w:r>
      <w:r>
        <w:t>owe</w:t>
      </w:r>
      <w:r w:rsidRPr="00A241F0">
        <w:t xml:space="preserve"> wskaźniki produktu – postęp rzeczowy</w:t>
      </w:r>
      <w:r>
        <w:t xml:space="preserve"> 6d</w:t>
      </w:r>
    </w:p>
    <w:tbl>
      <w:tblPr>
        <w:tblW w:w="4812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produktu – postęp rzeczowy 6d"/>
        <w:tblDescription w:val="Tabela przedstawia wskaźniki produktu dla Działania 5.4 (Ochrona przyrody). Wsparto 179,39 ha siedlisk oraz zrekultywowano 244,18 ha gruntów (339% celu)."/>
      </w:tblPr>
      <w:tblGrid>
        <w:gridCol w:w="1553"/>
        <w:gridCol w:w="3294"/>
        <w:gridCol w:w="1832"/>
        <w:gridCol w:w="2263"/>
        <w:gridCol w:w="2263"/>
        <w:gridCol w:w="2263"/>
      </w:tblGrid>
      <w:tr w:rsidR="00814D4B" w:rsidRPr="003D3D9F" w14:paraId="1B388F60" w14:textId="77777777">
        <w:trPr>
          <w:trHeight w:val="20"/>
          <w:tblHeader/>
        </w:trPr>
        <w:tc>
          <w:tcPr>
            <w:tcW w:w="577" w:type="pct"/>
            <w:shd w:val="clear" w:color="auto" w:fill="DAE9F7" w:themeFill="text2" w:themeFillTint="1A"/>
            <w:vAlign w:val="center"/>
            <w:hideMark/>
          </w:tcPr>
          <w:p w14:paraId="1384BCE6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Działanie</w:t>
            </w:r>
          </w:p>
        </w:tc>
        <w:tc>
          <w:tcPr>
            <w:tcW w:w="1223" w:type="pct"/>
            <w:shd w:val="clear" w:color="auto" w:fill="DAE9F7" w:themeFill="text2" w:themeFillTint="1A"/>
            <w:vAlign w:val="center"/>
            <w:hideMark/>
          </w:tcPr>
          <w:p w14:paraId="664F8CAF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Wskaźnik</w:t>
            </w:r>
          </w:p>
        </w:tc>
        <w:tc>
          <w:tcPr>
            <w:tcW w:w="680" w:type="pct"/>
            <w:shd w:val="clear" w:color="auto" w:fill="DAE9F7" w:themeFill="text2" w:themeFillTint="1A"/>
            <w:vAlign w:val="center"/>
            <w:hideMark/>
          </w:tcPr>
          <w:p w14:paraId="14D4FA35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840" w:type="pct"/>
            <w:shd w:val="clear" w:color="auto" w:fill="DAE9F7" w:themeFill="text2" w:themeFillTint="1A"/>
            <w:vAlign w:val="center"/>
            <w:hideMark/>
          </w:tcPr>
          <w:p w14:paraId="498F748E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Wartość docelowa 2023</w:t>
            </w:r>
          </w:p>
        </w:tc>
        <w:tc>
          <w:tcPr>
            <w:tcW w:w="840" w:type="pct"/>
            <w:shd w:val="clear" w:color="auto" w:fill="DAE9F7" w:themeFill="text2" w:themeFillTint="1A"/>
            <w:vAlign w:val="center"/>
            <w:hideMark/>
          </w:tcPr>
          <w:p w14:paraId="1F77595C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Realizacja</w:t>
            </w:r>
          </w:p>
        </w:tc>
        <w:tc>
          <w:tcPr>
            <w:tcW w:w="840" w:type="pct"/>
            <w:shd w:val="clear" w:color="auto" w:fill="DAE9F7" w:themeFill="text2" w:themeFillTint="1A"/>
            <w:vAlign w:val="center"/>
            <w:hideMark/>
          </w:tcPr>
          <w:p w14:paraId="40ABD5DE" w14:textId="77777777" w:rsidR="00814D4B" w:rsidRPr="00A07A2E" w:rsidRDefault="00814D4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% realizacji</w:t>
            </w:r>
          </w:p>
        </w:tc>
      </w:tr>
      <w:tr w:rsidR="00814D4B" w:rsidRPr="003D3D9F" w14:paraId="716B2919" w14:textId="77777777">
        <w:trPr>
          <w:trHeight w:val="20"/>
        </w:trPr>
        <w:tc>
          <w:tcPr>
            <w:tcW w:w="577" w:type="pct"/>
            <w:shd w:val="clear" w:color="000000" w:fill="FFFFFF"/>
            <w:vAlign w:val="center"/>
          </w:tcPr>
          <w:p w14:paraId="63E114AA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5.4</w:t>
            </w:r>
          </w:p>
        </w:tc>
        <w:tc>
          <w:tcPr>
            <w:tcW w:w="1223" w:type="pct"/>
            <w:shd w:val="clear" w:color="000000" w:fill="FFFFFF"/>
            <w:vAlign w:val="center"/>
          </w:tcPr>
          <w:p w14:paraId="4CE29FD7" w14:textId="77777777" w:rsidR="00814D4B" w:rsidRPr="00A07A2E" w:rsidRDefault="00814D4B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07A2E">
              <w:rPr>
                <w:color w:val="000000"/>
                <w:sz w:val="22"/>
                <w:szCs w:val="22"/>
              </w:rPr>
              <w:t>Powierzchnia siedlisk wspieranych w celu uzyskania lepszego statusu ochrony</w:t>
            </w:r>
          </w:p>
        </w:tc>
        <w:tc>
          <w:tcPr>
            <w:tcW w:w="680" w:type="pct"/>
            <w:shd w:val="clear" w:color="000000" w:fill="FFFFFF"/>
            <w:vAlign w:val="center"/>
          </w:tcPr>
          <w:p w14:paraId="2D1ACC08" w14:textId="77777777" w:rsidR="00814D4B" w:rsidRPr="00A07A2E" w:rsidRDefault="00814D4B" w:rsidP="00E46E6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07A2E">
              <w:rPr>
                <w:color w:val="000000"/>
                <w:sz w:val="22"/>
                <w:szCs w:val="22"/>
              </w:rPr>
              <w:t>ha</w:t>
            </w:r>
          </w:p>
        </w:tc>
        <w:tc>
          <w:tcPr>
            <w:tcW w:w="840" w:type="pct"/>
            <w:shd w:val="clear" w:color="000000" w:fill="FFFFFF"/>
            <w:vAlign w:val="center"/>
          </w:tcPr>
          <w:p w14:paraId="781208F9" w14:textId="77777777" w:rsidR="00814D4B" w:rsidRPr="00A07A2E" w:rsidRDefault="00814D4B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A07A2E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840" w:type="pct"/>
            <w:shd w:val="clear" w:color="000000" w:fill="FFFFFF"/>
            <w:vAlign w:val="center"/>
          </w:tcPr>
          <w:p w14:paraId="66EF2FE4" w14:textId="77777777" w:rsidR="00814D4B" w:rsidRPr="00A07A2E" w:rsidRDefault="00814D4B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A07A2E">
              <w:rPr>
                <w:color w:val="000000"/>
                <w:sz w:val="22"/>
                <w:szCs w:val="22"/>
              </w:rPr>
              <w:t>179,39</w:t>
            </w:r>
          </w:p>
        </w:tc>
        <w:tc>
          <w:tcPr>
            <w:tcW w:w="840" w:type="pct"/>
            <w:shd w:val="clear" w:color="000000" w:fill="FFFFFF"/>
            <w:vAlign w:val="center"/>
          </w:tcPr>
          <w:p w14:paraId="010D2C5A" w14:textId="77777777" w:rsidR="00814D4B" w:rsidRPr="000A0461" w:rsidRDefault="00814D4B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0A0461">
              <w:rPr>
                <w:color w:val="000000"/>
                <w:sz w:val="22"/>
                <w:szCs w:val="22"/>
              </w:rPr>
              <w:t>103%</w:t>
            </w:r>
          </w:p>
        </w:tc>
      </w:tr>
      <w:tr w:rsidR="00814D4B" w:rsidRPr="003D3D9F" w14:paraId="2CC431AB" w14:textId="77777777">
        <w:trPr>
          <w:trHeight w:val="20"/>
        </w:trPr>
        <w:tc>
          <w:tcPr>
            <w:tcW w:w="577" w:type="pct"/>
            <w:shd w:val="clear" w:color="000000" w:fill="FFFFFF"/>
            <w:vAlign w:val="center"/>
          </w:tcPr>
          <w:p w14:paraId="37148AF6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5.4</w:t>
            </w:r>
          </w:p>
        </w:tc>
        <w:tc>
          <w:tcPr>
            <w:tcW w:w="1223" w:type="pct"/>
            <w:shd w:val="clear" w:color="000000" w:fill="FFFFFF"/>
            <w:vAlign w:val="center"/>
          </w:tcPr>
          <w:p w14:paraId="2A23CD85" w14:textId="77777777" w:rsidR="00814D4B" w:rsidRPr="00A07A2E" w:rsidRDefault="00814D4B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07A2E">
              <w:rPr>
                <w:color w:val="000000"/>
                <w:sz w:val="22"/>
                <w:szCs w:val="22"/>
              </w:rPr>
              <w:t>Liczba wspartych form ochrony przyrody</w:t>
            </w:r>
          </w:p>
        </w:tc>
        <w:tc>
          <w:tcPr>
            <w:tcW w:w="680" w:type="pct"/>
            <w:shd w:val="clear" w:color="000000" w:fill="FFFFFF"/>
            <w:vAlign w:val="center"/>
          </w:tcPr>
          <w:p w14:paraId="3A902C1A" w14:textId="77777777" w:rsidR="00814D4B" w:rsidRPr="00A07A2E" w:rsidRDefault="00814D4B" w:rsidP="00E46E6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07A2E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40" w:type="pct"/>
            <w:shd w:val="clear" w:color="000000" w:fill="FFFFFF"/>
            <w:vAlign w:val="center"/>
          </w:tcPr>
          <w:p w14:paraId="47F8B18B" w14:textId="77777777" w:rsidR="00814D4B" w:rsidRPr="00A07A2E" w:rsidRDefault="00814D4B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A07A2E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840" w:type="pct"/>
            <w:shd w:val="clear" w:color="000000" w:fill="FFFFFF"/>
            <w:vAlign w:val="center"/>
          </w:tcPr>
          <w:p w14:paraId="2AC00201" w14:textId="77777777" w:rsidR="00814D4B" w:rsidRPr="00A07A2E" w:rsidRDefault="00814D4B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A07A2E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840" w:type="pct"/>
            <w:shd w:val="clear" w:color="000000" w:fill="FFFFFF"/>
            <w:vAlign w:val="center"/>
          </w:tcPr>
          <w:p w14:paraId="2319B868" w14:textId="77777777" w:rsidR="00814D4B" w:rsidRPr="000A0461" w:rsidRDefault="00814D4B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0A0461">
              <w:rPr>
                <w:color w:val="000000"/>
                <w:sz w:val="22"/>
                <w:szCs w:val="22"/>
              </w:rPr>
              <w:t>189%</w:t>
            </w:r>
          </w:p>
        </w:tc>
      </w:tr>
      <w:tr w:rsidR="00814D4B" w:rsidRPr="003D3D9F" w14:paraId="75B333FA" w14:textId="77777777">
        <w:trPr>
          <w:trHeight w:val="20"/>
        </w:trPr>
        <w:tc>
          <w:tcPr>
            <w:tcW w:w="577" w:type="pct"/>
            <w:shd w:val="clear" w:color="000000" w:fill="FFFFFF"/>
            <w:vAlign w:val="center"/>
          </w:tcPr>
          <w:p w14:paraId="7DB23653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5.4</w:t>
            </w:r>
          </w:p>
        </w:tc>
        <w:tc>
          <w:tcPr>
            <w:tcW w:w="1223" w:type="pct"/>
            <w:shd w:val="clear" w:color="000000" w:fill="FFFFFF"/>
            <w:vAlign w:val="center"/>
          </w:tcPr>
          <w:p w14:paraId="38DAF9C0" w14:textId="77777777" w:rsidR="00814D4B" w:rsidRPr="00A07A2E" w:rsidRDefault="00814D4B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07A2E">
              <w:rPr>
                <w:color w:val="000000"/>
                <w:sz w:val="22"/>
                <w:szCs w:val="22"/>
              </w:rPr>
              <w:t>Łączna powierzchnia zrekultywowanych gruntów</w:t>
            </w:r>
          </w:p>
        </w:tc>
        <w:tc>
          <w:tcPr>
            <w:tcW w:w="680" w:type="pct"/>
            <w:shd w:val="clear" w:color="000000" w:fill="FFFFFF"/>
            <w:vAlign w:val="center"/>
          </w:tcPr>
          <w:p w14:paraId="43AC0E4C" w14:textId="77777777" w:rsidR="00814D4B" w:rsidRPr="00A07A2E" w:rsidRDefault="00814D4B" w:rsidP="00E46E6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07A2E">
              <w:rPr>
                <w:color w:val="000000"/>
                <w:sz w:val="22"/>
                <w:szCs w:val="22"/>
              </w:rPr>
              <w:t>ha</w:t>
            </w:r>
          </w:p>
        </w:tc>
        <w:tc>
          <w:tcPr>
            <w:tcW w:w="840" w:type="pct"/>
            <w:shd w:val="clear" w:color="000000" w:fill="FFFFFF"/>
            <w:vAlign w:val="center"/>
          </w:tcPr>
          <w:p w14:paraId="3AAD4164" w14:textId="77777777" w:rsidR="00814D4B" w:rsidRPr="00A07A2E" w:rsidRDefault="00814D4B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A07A2E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840" w:type="pct"/>
            <w:shd w:val="clear" w:color="000000" w:fill="FFFFFF"/>
            <w:vAlign w:val="center"/>
          </w:tcPr>
          <w:p w14:paraId="23B2739E" w14:textId="77777777" w:rsidR="00814D4B" w:rsidRPr="00A07A2E" w:rsidRDefault="00814D4B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A07A2E">
              <w:rPr>
                <w:color w:val="000000"/>
                <w:sz w:val="22"/>
                <w:szCs w:val="22"/>
              </w:rPr>
              <w:t>244,18</w:t>
            </w:r>
          </w:p>
        </w:tc>
        <w:tc>
          <w:tcPr>
            <w:tcW w:w="840" w:type="pct"/>
            <w:shd w:val="clear" w:color="000000" w:fill="FFFFFF"/>
            <w:vAlign w:val="center"/>
          </w:tcPr>
          <w:p w14:paraId="100A4985" w14:textId="77777777" w:rsidR="00814D4B" w:rsidRPr="000A0461" w:rsidRDefault="00814D4B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0A0461">
              <w:rPr>
                <w:color w:val="000000"/>
                <w:sz w:val="22"/>
                <w:szCs w:val="22"/>
              </w:rPr>
              <w:t>339%</w:t>
            </w:r>
          </w:p>
        </w:tc>
      </w:tr>
      <w:tr w:rsidR="00814D4B" w:rsidRPr="003D3D9F" w14:paraId="65522093" w14:textId="77777777">
        <w:trPr>
          <w:trHeight w:val="20"/>
        </w:trPr>
        <w:tc>
          <w:tcPr>
            <w:tcW w:w="577" w:type="pct"/>
            <w:shd w:val="clear" w:color="000000" w:fill="FFFFFF"/>
            <w:vAlign w:val="center"/>
          </w:tcPr>
          <w:p w14:paraId="76DDF4A7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5.4</w:t>
            </w:r>
          </w:p>
        </w:tc>
        <w:tc>
          <w:tcPr>
            <w:tcW w:w="1223" w:type="pct"/>
            <w:shd w:val="clear" w:color="000000" w:fill="FFFFFF"/>
            <w:vAlign w:val="center"/>
          </w:tcPr>
          <w:p w14:paraId="3BFFAE2B" w14:textId="77777777" w:rsidR="00814D4B" w:rsidRPr="00A07A2E" w:rsidRDefault="00814D4B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07A2E">
              <w:rPr>
                <w:color w:val="000000"/>
                <w:sz w:val="22"/>
                <w:szCs w:val="22"/>
              </w:rPr>
              <w:t>Liczba ośrodków prowadzących działalność w zakresie edukacji ekologicznej objętych wsparciem</w:t>
            </w:r>
          </w:p>
        </w:tc>
        <w:tc>
          <w:tcPr>
            <w:tcW w:w="680" w:type="pct"/>
            <w:shd w:val="clear" w:color="000000" w:fill="FFFFFF"/>
            <w:vAlign w:val="center"/>
          </w:tcPr>
          <w:p w14:paraId="5AC97911" w14:textId="77777777" w:rsidR="00814D4B" w:rsidRPr="00A07A2E" w:rsidRDefault="00814D4B" w:rsidP="00E46E6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A07A2E"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40" w:type="pct"/>
            <w:shd w:val="clear" w:color="000000" w:fill="FFFFFF"/>
            <w:vAlign w:val="center"/>
          </w:tcPr>
          <w:p w14:paraId="7E366C05" w14:textId="77777777" w:rsidR="00814D4B" w:rsidRPr="00A07A2E" w:rsidRDefault="00814D4B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A07A2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840" w:type="pct"/>
            <w:shd w:val="clear" w:color="000000" w:fill="FFFFFF"/>
            <w:vAlign w:val="center"/>
          </w:tcPr>
          <w:p w14:paraId="08DAFCC6" w14:textId="77777777" w:rsidR="00814D4B" w:rsidRPr="00A07A2E" w:rsidRDefault="00814D4B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A07A2E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40" w:type="pct"/>
            <w:shd w:val="clear" w:color="000000" w:fill="FFFFFF"/>
            <w:vAlign w:val="center"/>
          </w:tcPr>
          <w:p w14:paraId="541FDC45" w14:textId="77777777" w:rsidR="00814D4B" w:rsidRPr="000A0461" w:rsidRDefault="00814D4B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0A0461">
              <w:rPr>
                <w:color w:val="000000"/>
                <w:sz w:val="22"/>
                <w:szCs w:val="22"/>
              </w:rPr>
              <w:t>147%</w:t>
            </w:r>
          </w:p>
        </w:tc>
      </w:tr>
    </w:tbl>
    <w:p w14:paraId="1AB89B9E" w14:textId="53EC27E9" w:rsidR="00814D4B" w:rsidRDefault="00E36D25" w:rsidP="00814D4B">
      <w:pPr>
        <w:spacing w:after="100" w:afterAutospacing="1"/>
        <w:rPr>
          <w:rFonts w:cs="Arial"/>
          <w:lang w:eastAsia="ar-SA"/>
        </w:rPr>
      </w:pPr>
      <w:r>
        <w:rPr>
          <w:rFonts w:cs="Arial"/>
          <w:lang w:eastAsia="ar-SA"/>
        </w:rPr>
        <w:t>Źródło: opracowanie własne na podstawie danych z RPO WSL 2014-2020 (wartość docelowa) oraz danych monitoringowych Programu z systemów SL2014 / LSI 2014 (realizacja), stan na dzień 11.09.2025 r.</w:t>
      </w:r>
    </w:p>
    <w:p w14:paraId="3736CBAC" w14:textId="5F6B4C48" w:rsidR="00814D4B" w:rsidRDefault="00814D4B" w:rsidP="0015154B">
      <w:pPr>
        <w:pStyle w:val="Legenda"/>
      </w:pPr>
      <w:r>
        <w:t xml:space="preserve">Tabela </w:t>
      </w:r>
      <w:r w:rsidR="00357563">
        <w:t xml:space="preserve">32 </w:t>
      </w:r>
      <w:r w:rsidRPr="004A3DCF">
        <w:t>Program</w:t>
      </w:r>
      <w:r>
        <w:t>owe</w:t>
      </w:r>
      <w:r w:rsidRPr="004A3DCF">
        <w:t xml:space="preserve"> wskaźniki rezultatu – postęp rzeczow</w:t>
      </w:r>
      <w:r>
        <w:t>y 6d.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rezultatu – postęp rzeczowy 6d"/>
        <w:tblDescription w:val="Tabela zawiera wskaźnik rezultatu dla Osi V (PI 6d): Udział powierzchni obszarów chronionych w powierzchni ogółem (osiągnięto 21,1%)."/>
      </w:tblPr>
      <w:tblGrid>
        <w:gridCol w:w="4794"/>
        <w:gridCol w:w="1667"/>
        <w:gridCol w:w="1258"/>
        <w:gridCol w:w="1587"/>
        <w:gridCol w:w="2359"/>
        <w:gridCol w:w="2329"/>
      </w:tblGrid>
      <w:tr w:rsidR="00814D4B" w:rsidRPr="003D3D9F" w14:paraId="5CB6A587" w14:textId="77777777">
        <w:trPr>
          <w:trHeight w:val="983"/>
          <w:jc w:val="center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4C306611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Wskaźnik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77C8792F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60DDE633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Rok bazowy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3BD5228C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bazowa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7A9B1D89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docelowa na 2023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2BC91851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osiągnięta (2023)</w:t>
            </w:r>
          </w:p>
        </w:tc>
      </w:tr>
      <w:tr w:rsidR="00814D4B" w:rsidRPr="003D3D9F" w14:paraId="4A012E35" w14:textId="77777777">
        <w:trPr>
          <w:trHeight w:val="813"/>
          <w:jc w:val="center"/>
        </w:trPr>
        <w:tc>
          <w:tcPr>
            <w:tcW w:w="0" w:type="auto"/>
            <w:vAlign w:val="center"/>
          </w:tcPr>
          <w:p w14:paraId="65F91E88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lastRenderedPageBreak/>
              <w:t>Udział powierzchni obszarów chronionych w powierzchni ogółem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2115363A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3D3D9F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5CE1B59" w14:textId="77777777" w:rsidR="00814D4B" w:rsidRPr="003D3D9F" w:rsidRDefault="00814D4B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3D3D9F">
              <w:rPr>
                <w:color w:val="000000"/>
                <w:sz w:val="22"/>
                <w:szCs w:val="22"/>
              </w:rPr>
              <w:t>2013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EFBFBBA" w14:textId="77777777" w:rsidR="00814D4B" w:rsidRPr="003D3D9F" w:rsidRDefault="00814D4B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3D3D9F">
              <w:rPr>
                <w:color w:val="000000"/>
                <w:sz w:val="22"/>
                <w:szCs w:val="22"/>
              </w:rPr>
              <w:t>22,2</w:t>
            </w:r>
          </w:p>
        </w:tc>
        <w:tc>
          <w:tcPr>
            <w:tcW w:w="0" w:type="auto"/>
            <w:noWrap/>
            <w:vAlign w:val="center"/>
          </w:tcPr>
          <w:p w14:paraId="73F4D29A" w14:textId="77777777" w:rsidR="00814D4B" w:rsidRPr="003D3D9F" w:rsidRDefault="00814D4B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3D3D9F">
              <w:rPr>
                <w:color w:val="000000"/>
                <w:sz w:val="22"/>
                <w:szCs w:val="22"/>
              </w:rPr>
              <w:t>22,5</w:t>
            </w:r>
          </w:p>
        </w:tc>
        <w:tc>
          <w:tcPr>
            <w:tcW w:w="0" w:type="auto"/>
            <w:noWrap/>
            <w:vAlign w:val="center"/>
          </w:tcPr>
          <w:p w14:paraId="12405B74" w14:textId="77777777" w:rsidR="00814D4B" w:rsidRPr="003D3D9F" w:rsidRDefault="00814D4B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3D3D9F">
              <w:rPr>
                <w:color w:val="000000"/>
                <w:sz w:val="22"/>
                <w:szCs w:val="22"/>
              </w:rPr>
              <w:t>21,1</w:t>
            </w:r>
          </w:p>
        </w:tc>
      </w:tr>
    </w:tbl>
    <w:p w14:paraId="2A568285" w14:textId="77777777" w:rsidR="00814D4B" w:rsidRDefault="00814D4B" w:rsidP="00814D4B">
      <w:pPr>
        <w:spacing w:after="100" w:afterAutospacing="1"/>
        <w:rPr>
          <w:rFonts w:cs="Arial"/>
          <w:lang w:eastAsia="ar-SA"/>
        </w:rPr>
      </w:pPr>
      <w:r w:rsidRPr="005E202A">
        <w:rPr>
          <w:rFonts w:cs="Arial"/>
          <w:lang w:eastAsia="ar-SA"/>
        </w:rPr>
        <w:t xml:space="preserve">Źródło: opracowanie własne na podstawie RPO </w:t>
      </w:r>
      <w:r>
        <w:rPr>
          <w:rFonts w:cs="Arial"/>
          <w:lang w:eastAsia="ar-SA"/>
        </w:rPr>
        <w:t>WSL</w:t>
      </w:r>
      <w:r w:rsidRPr="005E202A">
        <w:rPr>
          <w:rFonts w:cs="Arial"/>
          <w:lang w:eastAsia="ar-SA"/>
        </w:rPr>
        <w:t xml:space="preserve"> 2014-2020 i danych</w:t>
      </w:r>
      <w:r>
        <w:rPr>
          <w:rFonts w:cs="Arial"/>
          <w:lang w:eastAsia="ar-SA"/>
        </w:rPr>
        <w:t xml:space="preserve"> GUS STRATEG.</w:t>
      </w:r>
    </w:p>
    <w:p w14:paraId="2A147833" w14:textId="77777777" w:rsidR="009C72A2" w:rsidRDefault="009C72A2" w:rsidP="009C72A2">
      <w:pPr>
        <w:pStyle w:val="Nagwek2"/>
      </w:pPr>
      <w:bookmarkStart w:id="24" w:name="_Toc214829122"/>
      <w:bookmarkStart w:id="25" w:name="_Toc219726483"/>
      <w:bookmarkEnd w:id="13"/>
      <w:r w:rsidRPr="007E6C8B">
        <w:t>8.</w:t>
      </w:r>
      <w:r>
        <w:t>6</w:t>
      </w:r>
      <w:r w:rsidRPr="007E6C8B">
        <w:t xml:space="preserve"> Oś priorytetowa</w:t>
      </w:r>
      <w:r w:rsidRPr="00110BDE">
        <w:t xml:space="preserve"> VI Transport</w:t>
      </w:r>
      <w:bookmarkEnd w:id="24"/>
      <w:bookmarkEnd w:id="25"/>
    </w:p>
    <w:p w14:paraId="6B266CD8" w14:textId="059E1DBD" w:rsidR="00E3192D" w:rsidRPr="00E20190" w:rsidRDefault="00E3192D" w:rsidP="0015154B">
      <w:pPr>
        <w:pStyle w:val="Legenda"/>
      </w:pPr>
      <w:r w:rsidRPr="00E20190">
        <w:t xml:space="preserve">Tabela </w:t>
      </w:r>
      <w:fldSimple w:instr=" SEQ Tabela \* ARABIC ">
        <w:r w:rsidR="00357563">
          <w:rPr>
            <w:noProof/>
          </w:rPr>
          <w:t>33</w:t>
        </w:r>
      </w:fldSimple>
      <w:r w:rsidR="00357563" w:rsidRPr="00E20190">
        <w:t xml:space="preserve"> </w:t>
      </w:r>
      <w:r>
        <w:t>Program</w:t>
      </w:r>
      <w:r w:rsidRPr="00E20190">
        <w:t>owe wskaźniki produktu – postęp rzeczowy PI 7b</w:t>
      </w:r>
      <w:r>
        <w:t>.</w:t>
      </w:r>
    </w:p>
    <w:tbl>
      <w:tblPr>
        <w:tblW w:w="0" w:type="auto"/>
        <w:tblLook w:val="06A0" w:firstRow="1" w:lastRow="0" w:firstColumn="1" w:lastColumn="0" w:noHBand="1" w:noVBand="1"/>
        <w:tblCaption w:val="Programowe wskaźniki produktu – postęp rzeczowy PI 7b"/>
        <w:tblDescription w:val="Tabela przedstawia stopień realizacji wskaźników dla wybranego priorytetu inwestycyjnego i działania.​&#10;&#10;Dla priorytetu 7b﻿ i działania 06.01﻿ wskaźnik „Całkowita długość przebudowanych lub zmodernizowanych dróg”﻿ ma jednostkę km﻿, wartość docelową na 2023 rok , a wartość osiągniętą , co oznacza 102% realizacji﻿.​&#10;&#10;Dla tego samego działania 06.01﻿ wskaźnik „Całkowita długość nowych dróg”﻿ także wyrażony w km﻿ ma wartość docelową, przy wartości osiągniętej , co odpowiada 92% realizacji"/>
      </w:tblPr>
      <w:tblGrid>
        <w:gridCol w:w="385"/>
        <w:gridCol w:w="1094"/>
        <w:gridCol w:w="5811"/>
        <w:gridCol w:w="1785"/>
        <w:gridCol w:w="2413"/>
        <w:gridCol w:w="1205"/>
        <w:gridCol w:w="1291"/>
      </w:tblGrid>
      <w:tr w:rsidR="004A3630" w:rsidRPr="00235467" w14:paraId="24393983" w14:textId="77777777" w:rsidTr="00A07A2E">
        <w:trPr>
          <w:trHeight w:val="20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70" w:type="dxa"/>
              <w:right w:w="70" w:type="dxa"/>
            </w:tcMar>
          </w:tcPr>
          <w:p w14:paraId="3C2A8C10" w14:textId="77777777" w:rsidR="004A3630" w:rsidRPr="00235467" w:rsidRDefault="004A3630" w:rsidP="004A363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35467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PI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70" w:type="dxa"/>
              <w:right w:w="70" w:type="dxa"/>
            </w:tcMar>
          </w:tcPr>
          <w:p w14:paraId="474C0360" w14:textId="77777777" w:rsidR="004A3630" w:rsidRPr="00235467" w:rsidRDefault="004A3630" w:rsidP="004A363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35467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Działanie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70" w:type="dxa"/>
              <w:right w:w="70" w:type="dxa"/>
            </w:tcMar>
          </w:tcPr>
          <w:p w14:paraId="4A2A513E" w14:textId="77777777" w:rsidR="004A3630" w:rsidRPr="00235467" w:rsidRDefault="004A3630" w:rsidP="004A363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35467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Wskaźnik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70" w:type="dxa"/>
              <w:right w:w="70" w:type="dxa"/>
            </w:tcMar>
          </w:tcPr>
          <w:p w14:paraId="547B896B" w14:textId="77777777" w:rsidR="004A3630" w:rsidRPr="00235467" w:rsidRDefault="004A3630" w:rsidP="004A363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35467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Jednostka miary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70" w:type="dxa"/>
              <w:right w:w="70" w:type="dxa"/>
            </w:tcMar>
          </w:tcPr>
          <w:p w14:paraId="2253BC2B" w14:textId="77777777" w:rsidR="004A3630" w:rsidRPr="00235467" w:rsidRDefault="004A3630" w:rsidP="004A363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35467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Wartość docelowa 2023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70" w:type="dxa"/>
              <w:right w:w="70" w:type="dxa"/>
            </w:tcMar>
            <w:vAlign w:val="center"/>
          </w:tcPr>
          <w:p w14:paraId="01667F7D" w14:textId="1DE7986E" w:rsidR="004A3630" w:rsidRPr="00235467" w:rsidRDefault="004A3630" w:rsidP="004A363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116B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Realizacja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70" w:type="dxa"/>
              <w:right w:w="70" w:type="dxa"/>
            </w:tcMar>
            <w:vAlign w:val="center"/>
          </w:tcPr>
          <w:p w14:paraId="543584EC" w14:textId="58CF7359" w:rsidR="004A3630" w:rsidRPr="00235467" w:rsidRDefault="004A3630" w:rsidP="004A363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116B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% realizacji</w:t>
            </w:r>
          </w:p>
        </w:tc>
      </w:tr>
      <w:tr w:rsidR="00E3192D" w:rsidRPr="00235467" w14:paraId="7E142715" w14:textId="77777777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42602B7C" w14:textId="77777777" w:rsidR="00E3192D" w:rsidRPr="00235467" w:rsidRDefault="00E3192D">
            <w:pPr>
              <w:jc w:val="center"/>
              <w:rPr>
                <w:rFonts w:cs="Arial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7b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7E71062A" w14:textId="77777777" w:rsidR="00E3192D" w:rsidRPr="00235467" w:rsidRDefault="00E3192D">
            <w:pPr>
              <w:rPr>
                <w:rFonts w:cs="Arial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6.1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51067C75" w14:textId="77777777" w:rsidR="00E3192D" w:rsidRPr="00235467" w:rsidRDefault="00E3192D">
            <w:pPr>
              <w:rPr>
                <w:rFonts w:cs="Arial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Całkowita długość przebudowanych lub zmodernizowanych dróg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00E17072" w14:textId="77777777" w:rsidR="00E3192D" w:rsidRPr="00235467" w:rsidRDefault="00E3192D" w:rsidP="00A07A2E">
            <w:pPr>
              <w:rPr>
                <w:rFonts w:cs="Arial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km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63A37405" w14:textId="77777777" w:rsidR="00E3192D" w:rsidRPr="00235467" w:rsidRDefault="00E3192D">
            <w:pPr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10A6BCE9" w14:textId="77777777" w:rsidR="00E3192D" w:rsidRPr="00235467" w:rsidRDefault="00E3192D">
            <w:pPr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96,43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67A9F475" w14:textId="77777777" w:rsidR="00E3192D" w:rsidRPr="00235467" w:rsidRDefault="00E3192D">
            <w:pPr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102%</w:t>
            </w:r>
          </w:p>
        </w:tc>
      </w:tr>
      <w:tr w:rsidR="00E3192D" w:rsidRPr="00235467" w14:paraId="0F8A57C8" w14:textId="777777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662C5720" w14:textId="77777777" w:rsidR="00E3192D" w:rsidRPr="00235467" w:rsidRDefault="00E3192D">
            <w:pPr>
              <w:jc w:val="center"/>
              <w:rPr>
                <w:rFonts w:cs="Arial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4E174243" w14:textId="77777777" w:rsidR="00E3192D" w:rsidRPr="00235467" w:rsidRDefault="00E3192D">
            <w:pPr>
              <w:rPr>
                <w:rFonts w:cs="Arial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6.1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6D55E3CC" w14:textId="77777777" w:rsidR="00E3192D" w:rsidRPr="00235467" w:rsidRDefault="00E3192D">
            <w:pPr>
              <w:rPr>
                <w:rFonts w:cs="Arial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Całkowita długość nowych dróg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1310F2B0" w14:textId="77777777" w:rsidR="00E3192D" w:rsidRPr="00235467" w:rsidRDefault="00E3192D" w:rsidP="00A07A2E">
            <w:pPr>
              <w:rPr>
                <w:rFonts w:cs="Arial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km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0C3AFADF" w14:textId="77777777" w:rsidR="00E3192D" w:rsidRPr="00235467" w:rsidRDefault="00E3192D">
            <w:pPr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59,5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4DB6E194" w14:textId="77777777" w:rsidR="00E3192D" w:rsidRPr="00235467" w:rsidRDefault="00E3192D">
            <w:pPr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54,85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7BF8B6D1" w14:textId="77777777" w:rsidR="00E3192D" w:rsidRPr="00235467" w:rsidRDefault="00E3192D">
            <w:pPr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92%</w:t>
            </w:r>
          </w:p>
        </w:tc>
      </w:tr>
    </w:tbl>
    <w:p w14:paraId="49563DD7" w14:textId="6982E812" w:rsidR="00E3192D" w:rsidRPr="00E20190" w:rsidRDefault="00AD0D4A" w:rsidP="00E3192D">
      <w:pPr>
        <w:rPr>
          <w:rFonts w:eastAsia="Arial" w:cs="Arial"/>
          <w:color w:val="000000" w:themeColor="text1"/>
        </w:rPr>
      </w:pPr>
      <w:r>
        <w:rPr>
          <w:rFonts w:cs="Arial"/>
          <w:lang w:eastAsia="ar-SA"/>
        </w:rPr>
        <w:t>Źródło: opracowanie własne na podstawie danych z RPO WSL 2014-2020 (wartość docelowa) oraz danych monitoringowych Programu z systemów SL2014 / LSI 2014 (realizacja), stan na dzień 11.09.2025 r.</w:t>
      </w:r>
    </w:p>
    <w:p w14:paraId="0C8F4510" w14:textId="2DAAE0AB" w:rsidR="00E3192D" w:rsidRPr="00E20190" w:rsidRDefault="00E3192D" w:rsidP="0015154B">
      <w:pPr>
        <w:pStyle w:val="Legenda"/>
      </w:pPr>
      <w:r w:rsidRPr="00E20190">
        <w:t xml:space="preserve">Tabela </w:t>
      </w:r>
      <w:fldSimple w:instr=" SEQ Tabela \* ARABIC ">
        <w:r w:rsidR="00357563">
          <w:rPr>
            <w:noProof/>
          </w:rPr>
          <w:t>34</w:t>
        </w:r>
      </w:fldSimple>
      <w:r w:rsidR="00357563" w:rsidRPr="00E20190">
        <w:t xml:space="preserve"> </w:t>
      </w:r>
      <w:r>
        <w:t>Program</w:t>
      </w:r>
      <w:r w:rsidRPr="00E20190">
        <w:t>owe wskaźniki rezultatu – postęp rzeczowy PI 7b</w:t>
      </w:r>
      <w:r>
        <w:t>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  <w:tblCaption w:val="Programowe wskaźniki rezultatu – postęp rzeczowy PI 7b"/>
        <w:tblDescription w:val="Tabela opisuje wskaźniki rezultatu wraz z wartościami bazowymi i docelowymi na 2023 rok.&#10;&#10;Wskaźnik „Długość dróg wojewódzkich o nawierzchni twardej ulepszonej”﻿ mierzony w km﻿ ma rok bazowy , wartość bazową, wartość docelową na 2023 rok oraz wartość osiągniętą .​&#10;&#10;Wskaźnik „WDDT II (wskaźnik drogowej dostępności transportowej – liczony na bazie WMDT)”﻿ z jednostką ND﻿ ma rok bazowy , wartość bazową , wartość docelową na 2023 rok i wartość osiągniętą "/>
      </w:tblPr>
      <w:tblGrid>
        <w:gridCol w:w="3525"/>
        <w:gridCol w:w="1903"/>
        <w:gridCol w:w="1595"/>
        <w:gridCol w:w="1865"/>
        <w:gridCol w:w="2523"/>
        <w:gridCol w:w="2573"/>
      </w:tblGrid>
      <w:tr w:rsidR="00E3192D" w:rsidRPr="00235467" w14:paraId="6524E1E0" w14:textId="77777777" w:rsidTr="00CB2530">
        <w:trPr>
          <w:trHeight w:val="975"/>
          <w:tblHeader/>
        </w:trPr>
        <w:tc>
          <w:tcPr>
            <w:tcW w:w="126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9F7"/>
            <w:vAlign w:val="center"/>
          </w:tcPr>
          <w:p w14:paraId="6F593620" w14:textId="77777777" w:rsidR="00E3192D" w:rsidRPr="00235467" w:rsidRDefault="00E3192D">
            <w:pPr>
              <w:rPr>
                <w:rFonts w:eastAsia="Arial" w:cs="Arial"/>
                <w:sz w:val="22"/>
                <w:szCs w:val="22"/>
              </w:rPr>
            </w:pPr>
            <w:r w:rsidRPr="00235467">
              <w:rPr>
                <w:rFonts w:eastAsia="Arial" w:cs="Arial"/>
                <w:b/>
                <w:bCs/>
                <w:sz w:val="22"/>
                <w:szCs w:val="22"/>
              </w:rPr>
              <w:t>Wskaźnik</w:t>
            </w:r>
            <w:r w:rsidRPr="00235467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6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9F7"/>
            <w:vAlign w:val="center"/>
          </w:tcPr>
          <w:p w14:paraId="4C7E561F" w14:textId="77777777" w:rsidR="00E3192D" w:rsidRPr="00235467" w:rsidRDefault="00E3192D">
            <w:pPr>
              <w:rPr>
                <w:rFonts w:eastAsia="Arial" w:cs="Arial"/>
                <w:sz w:val="22"/>
                <w:szCs w:val="22"/>
              </w:rPr>
            </w:pPr>
            <w:r w:rsidRPr="00235467">
              <w:rPr>
                <w:rFonts w:eastAsia="Arial" w:cs="Arial"/>
                <w:b/>
                <w:bCs/>
                <w:sz w:val="22"/>
                <w:szCs w:val="22"/>
              </w:rPr>
              <w:t>Jednostka miary</w:t>
            </w:r>
            <w:r w:rsidRPr="00235467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5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9F7"/>
            <w:vAlign w:val="center"/>
          </w:tcPr>
          <w:p w14:paraId="25BABDB4" w14:textId="77777777" w:rsidR="00E3192D" w:rsidRPr="00235467" w:rsidRDefault="00E3192D">
            <w:pPr>
              <w:rPr>
                <w:rFonts w:eastAsia="Arial" w:cs="Arial"/>
                <w:sz w:val="22"/>
                <w:szCs w:val="22"/>
              </w:rPr>
            </w:pPr>
            <w:r w:rsidRPr="00235467">
              <w:rPr>
                <w:rFonts w:eastAsia="Arial" w:cs="Arial"/>
                <w:b/>
                <w:bCs/>
                <w:sz w:val="22"/>
                <w:szCs w:val="22"/>
              </w:rPr>
              <w:t>Rok bazowy</w:t>
            </w:r>
            <w:r w:rsidRPr="00235467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66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9F7"/>
            <w:vAlign w:val="center"/>
          </w:tcPr>
          <w:p w14:paraId="080C5F16" w14:textId="77777777" w:rsidR="00E3192D" w:rsidRPr="00235467" w:rsidRDefault="00E3192D">
            <w:pPr>
              <w:rPr>
                <w:rFonts w:eastAsia="Arial" w:cs="Arial"/>
                <w:sz w:val="22"/>
                <w:szCs w:val="22"/>
              </w:rPr>
            </w:pPr>
            <w:r w:rsidRPr="00235467">
              <w:rPr>
                <w:rFonts w:eastAsia="Arial" w:cs="Arial"/>
                <w:b/>
                <w:bCs/>
                <w:sz w:val="22"/>
                <w:szCs w:val="22"/>
              </w:rPr>
              <w:t>Wartość bazowa</w:t>
            </w:r>
            <w:r w:rsidRPr="00235467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9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9F7"/>
            <w:vAlign w:val="center"/>
          </w:tcPr>
          <w:p w14:paraId="5DA88769" w14:textId="77777777" w:rsidR="00E3192D" w:rsidRPr="00235467" w:rsidRDefault="00E3192D">
            <w:pPr>
              <w:rPr>
                <w:rFonts w:eastAsia="Arial" w:cs="Arial"/>
                <w:sz w:val="22"/>
                <w:szCs w:val="22"/>
              </w:rPr>
            </w:pPr>
            <w:r w:rsidRPr="00235467">
              <w:rPr>
                <w:rFonts w:eastAsia="Arial" w:cs="Arial"/>
                <w:b/>
                <w:bCs/>
                <w:sz w:val="22"/>
                <w:szCs w:val="22"/>
              </w:rPr>
              <w:t>Wartość docelowa na 2023</w:t>
            </w:r>
            <w:r w:rsidRPr="00235467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92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9F7"/>
            <w:vAlign w:val="center"/>
          </w:tcPr>
          <w:p w14:paraId="255FBEBB" w14:textId="77777777" w:rsidR="00E3192D" w:rsidRPr="00235467" w:rsidRDefault="00E3192D">
            <w:pPr>
              <w:rPr>
                <w:rFonts w:eastAsia="Arial" w:cs="Arial"/>
                <w:sz w:val="22"/>
                <w:szCs w:val="22"/>
              </w:rPr>
            </w:pPr>
            <w:r w:rsidRPr="00235467">
              <w:rPr>
                <w:rFonts w:eastAsia="Arial" w:cs="Arial"/>
                <w:b/>
                <w:bCs/>
                <w:sz w:val="22"/>
                <w:szCs w:val="22"/>
              </w:rPr>
              <w:t>Wartość osiągnięta (2023)</w:t>
            </w:r>
            <w:r w:rsidRPr="00235467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</w:tr>
      <w:tr w:rsidR="00E3192D" w:rsidRPr="00235467" w14:paraId="62B000A5" w14:textId="77777777">
        <w:trPr>
          <w:trHeight w:val="810"/>
        </w:trPr>
        <w:tc>
          <w:tcPr>
            <w:tcW w:w="126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FA3553" w14:textId="77777777" w:rsidR="00E3192D" w:rsidRPr="00235467" w:rsidRDefault="00E3192D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Długość dróg wojewódzkich o nawierzchni twardej ulepszonej</w:t>
            </w:r>
          </w:p>
        </w:tc>
        <w:tc>
          <w:tcPr>
            <w:tcW w:w="6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3DCA105" w14:textId="77777777" w:rsidR="00E3192D" w:rsidRPr="00235467" w:rsidRDefault="00E3192D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km</w:t>
            </w:r>
          </w:p>
        </w:tc>
        <w:tc>
          <w:tcPr>
            <w:tcW w:w="5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21A1DED" w14:textId="77777777" w:rsidR="00E3192D" w:rsidRPr="00235467" w:rsidRDefault="00E3192D">
            <w:pPr>
              <w:jc w:val="right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2012 </w:t>
            </w:r>
          </w:p>
        </w:tc>
        <w:tc>
          <w:tcPr>
            <w:tcW w:w="66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EFAD028" w14:textId="77777777" w:rsidR="00E3192D" w:rsidRPr="00235467" w:rsidRDefault="00E3192D">
            <w:pPr>
              <w:jc w:val="right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1429,3 </w:t>
            </w:r>
          </w:p>
        </w:tc>
        <w:tc>
          <w:tcPr>
            <w:tcW w:w="9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7107E2C" w14:textId="77777777" w:rsidR="00E3192D" w:rsidRPr="00235467" w:rsidRDefault="00E3192D">
            <w:pPr>
              <w:jc w:val="right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1482</w:t>
            </w:r>
          </w:p>
        </w:tc>
        <w:tc>
          <w:tcPr>
            <w:tcW w:w="92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EC5508D" w14:textId="77777777" w:rsidR="00E3192D" w:rsidRPr="00235467" w:rsidRDefault="00E3192D">
            <w:pPr>
              <w:jc w:val="right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1444,9</w:t>
            </w:r>
          </w:p>
        </w:tc>
      </w:tr>
      <w:tr w:rsidR="00E3192D" w:rsidRPr="00235467" w14:paraId="1F94719D" w14:textId="77777777">
        <w:trPr>
          <w:trHeight w:val="810"/>
        </w:trPr>
        <w:tc>
          <w:tcPr>
            <w:tcW w:w="126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515A877" w14:textId="77777777" w:rsidR="00E3192D" w:rsidRPr="00235467" w:rsidRDefault="00E3192D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WDDT II wskaźnik drogowej dostępności transportowej – liczony na bazie WMDT</w:t>
            </w:r>
          </w:p>
        </w:tc>
        <w:tc>
          <w:tcPr>
            <w:tcW w:w="68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7AEC8DA2" w14:textId="77777777" w:rsidR="00E3192D" w:rsidRPr="00235467" w:rsidRDefault="00E3192D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ND</w:t>
            </w:r>
          </w:p>
        </w:tc>
        <w:tc>
          <w:tcPr>
            <w:tcW w:w="5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00266BA" w14:textId="77777777" w:rsidR="00E3192D" w:rsidRPr="00235467" w:rsidRDefault="00E3192D">
            <w:pPr>
              <w:jc w:val="right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2013</w:t>
            </w:r>
          </w:p>
        </w:tc>
        <w:tc>
          <w:tcPr>
            <w:tcW w:w="66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572BD68B" w14:textId="77777777" w:rsidR="00E3192D" w:rsidRPr="00235467" w:rsidRDefault="00E3192D">
            <w:pPr>
              <w:jc w:val="right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56,67</w:t>
            </w:r>
          </w:p>
        </w:tc>
        <w:tc>
          <w:tcPr>
            <w:tcW w:w="9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7D27EB1" w14:textId="77777777" w:rsidR="00E3192D" w:rsidRPr="00235467" w:rsidRDefault="00E3192D">
            <w:pPr>
              <w:jc w:val="right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64,25</w:t>
            </w:r>
          </w:p>
        </w:tc>
        <w:tc>
          <w:tcPr>
            <w:tcW w:w="92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153313A" w14:textId="77777777" w:rsidR="00E3192D" w:rsidRPr="00235467" w:rsidRDefault="00E3192D">
            <w:pPr>
              <w:jc w:val="right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63,38</w:t>
            </w:r>
          </w:p>
        </w:tc>
      </w:tr>
    </w:tbl>
    <w:p w14:paraId="1CD74B1C" w14:textId="77777777" w:rsidR="00E3192D" w:rsidRPr="00E20190" w:rsidRDefault="00E3192D" w:rsidP="00E3192D">
      <w:pPr>
        <w:rPr>
          <w:rFonts w:cs="Arial"/>
        </w:rPr>
      </w:pPr>
      <w:r w:rsidRPr="00E20190">
        <w:rPr>
          <w:rFonts w:eastAsia="Arial" w:cs="Arial"/>
        </w:rPr>
        <w:t>Źródło: opracowanie własne na podstawie RPO WSL 2014-2020 i danych statystycznych</w:t>
      </w:r>
    </w:p>
    <w:p w14:paraId="0A69380F" w14:textId="2FBB711A" w:rsidR="00E3192D" w:rsidRPr="00E20190" w:rsidRDefault="00E3192D" w:rsidP="0015154B">
      <w:pPr>
        <w:pStyle w:val="Legenda"/>
      </w:pPr>
      <w:r w:rsidRPr="00E20190">
        <w:lastRenderedPageBreak/>
        <w:t xml:space="preserve">Tabela </w:t>
      </w:r>
      <w:fldSimple w:instr=" SEQ Tabela \* ARABIC ">
        <w:r w:rsidR="005A121C">
          <w:rPr>
            <w:noProof/>
          </w:rPr>
          <w:t>35</w:t>
        </w:r>
      </w:fldSimple>
      <w:r w:rsidR="005A121C" w:rsidRPr="00E20190">
        <w:t xml:space="preserve"> </w:t>
      </w:r>
      <w:r w:rsidRPr="00E20190">
        <w:t>Programowe wskaźniki produktu – postęp rzeczowy PI 7d</w:t>
      </w:r>
      <w:r>
        <w:t>.</w:t>
      </w:r>
    </w:p>
    <w:tbl>
      <w:tblPr>
        <w:tblW w:w="0" w:type="auto"/>
        <w:tblLook w:val="06A0" w:firstRow="1" w:lastRow="0" w:firstColumn="1" w:lastColumn="0" w:noHBand="1" w:noVBand="1"/>
        <w:tblCaption w:val="Programowe wskaźniki produktu – postęp rzeczowy PI 7d"/>
        <w:tblDescription w:val="Tabela przedstawia stopień realizacji wskaźników dla priorytetu inwestycyjnego 7d﻿ w działaniu 06.02﻿.&#10;&#10;Dla wskaźnika „Liczba zakupionych pojazdów kolejowych”﻿ w jednostce szt.﻿ wartość docelowa na 2023 rok wynosi , natomiast wartość osiągnięta to , co oznacza 120% realizacji﻿.​&#10;&#10;Dla wskaźnika „Całkowita długość przebudowanych lub zmodernizowanych linii kolejowych”﻿ wyrażonego w km﻿ przyjęto wartość docelową, a wartość osiągnięta to , co odpowiada 101% realizacji﻿"/>
      </w:tblPr>
      <w:tblGrid>
        <w:gridCol w:w="385"/>
        <w:gridCol w:w="1094"/>
        <w:gridCol w:w="6077"/>
        <w:gridCol w:w="1713"/>
        <w:gridCol w:w="2248"/>
        <w:gridCol w:w="1205"/>
        <w:gridCol w:w="1262"/>
      </w:tblGrid>
      <w:tr w:rsidR="00AD0D4A" w:rsidRPr="00235467" w14:paraId="635B1259" w14:textId="77777777" w:rsidTr="00A07A2E">
        <w:trPr>
          <w:trHeight w:val="20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70" w:type="dxa"/>
              <w:right w:w="70" w:type="dxa"/>
            </w:tcMar>
          </w:tcPr>
          <w:p w14:paraId="0198447C" w14:textId="77777777" w:rsidR="00AD0D4A" w:rsidRPr="00235467" w:rsidRDefault="00AD0D4A" w:rsidP="00AD0D4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35467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PI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70" w:type="dxa"/>
              <w:right w:w="70" w:type="dxa"/>
            </w:tcMar>
          </w:tcPr>
          <w:p w14:paraId="498802E4" w14:textId="77777777" w:rsidR="00AD0D4A" w:rsidRPr="00235467" w:rsidRDefault="00AD0D4A" w:rsidP="00AD0D4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35467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Działanie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70" w:type="dxa"/>
              <w:right w:w="70" w:type="dxa"/>
            </w:tcMar>
          </w:tcPr>
          <w:p w14:paraId="01E3C75D" w14:textId="77777777" w:rsidR="00AD0D4A" w:rsidRPr="00235467" w:rsidRDefault="00AD0D4A" w:rsidP="00AD0D4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35467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Wskaźnik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70" w:type="dxa"/>
              <w:right w:w="70" w:type="dxa"/>
            </w:tcMar>
          </w:tcPr>
          <w:p w14:paraId="1A63F442" w14:textId="77777777" w:rsidR="00AD0D4A" w:rsidRPr="00235467" w:rsidRDefault="00AD0D4A" w:rsidP="00AD0D4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35467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Jednostka miary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70" w:type="dxa"/>
              <w:right w:w="70" w:type="dxa"/>
            </w:tcMar>
          </w:tcPr>
          <w:p w14:paraId="079E47AC" w14:textId="77777777" w:rsidR="00AD0D4A" w:rsidRPr="00235467" w:rsidRDefault="00AD0D4A" w:rsidP="00AD0D4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35467">
              <w:rPr>
                <w:rFonts w:eastAsia="Arial" w:cs="Arial"/>
                <w:b/>
                <w:bCs/>
                <w:color w:val="000000" w:themeColor="text1"/>
                <w:sz w:val="22"/>
                <w:szCs w:val="22"/>
              </w:rPr>
              <w:t>Wartość docelowa 2023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70" w:type="dxa"/>
              <w:right w:w="70" w:type="dxa"/>
            </w:tcMar>
            <w:vAlign w:val="center"/>
          </w:tcPr>
          <w:p w14:paraId="5E3044BC" w14:textId="44EEB98D" w:rsidR="00AD0D4A" w:rsidRPr="00235467" w:rsidRDefault="00AD0D4A" w:rsidP="00AD0D4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116B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Realizacja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/>
            <w:tcMar>
              <w:left w:w="70" w:type="dxa"/>
              <w:right w:w="70" w:type="dxa"/>
            </w:tcMar>
            <w:vAlign w:val="center"/>
          </w:tcPr>
          <w:p w14:paraId="7CC9C36C" w14:textId="15513E87" w:rsidR="00AD0D4A" w:rsidRPr="00235467" w:rsidRDefault="00AD0D4A" w:rsidP="00AD0D4A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116B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% realizacji</w:t>
            </w:r>
          </w:p>
        </w:tc>
      </w:tr>
      <w:tr w:rsidR="00E3192D" w:rsidRPr="00235467" w14:paraId="3C7A64A3" w14:textId="77777777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37DBD3F2" w14:textId="77777777" w:rsidR="00E3192D" w:rsidRPr="00235467" w:rsidRDefault="00E3192D">
            <w:pPr>
              <w:jc w:val="center"/>
              <w:rPr>
                <w:rFonts w:cs="Arial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7d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075ECF2C" w14:textId="77777777" w:rsidR="00E3192D" w:rsidRPr="00235467" w:rsidRDefault="00E3192D">
            <w:pPr>
              <w:rPr>
                <w:rFonts w:cs="Arial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6.2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5B3E7FCF" w14:textId="77777777" w:rsidR="00E3192D" w:rsidRPr="00235467" w:rsidRDefault="00E3192D">
            <w:pPr>
              <w:rPr>
                <w:rFonts w:cs="Arial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Liczba zakupionych pojazdów kolejowych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07BA0437" w14:textId="77777777" w:rsidR="00E3192D" w:rsidRPr="00235467" w:rsidRDefault="00E3192D" w:rsidP="00A07A2E">
            <w:pPr>
              <w:rPr>
                <w:rFonts w:cs="Arial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szt.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0640678F" w14:textId="77777777" w:rsidR="00E3192D" w:rsidRPr="00235467" w:rsidRDefault="00E3192D">
            <w:pPr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6FD1878D" w14:textId="77777777" w:rsidR="00E3192D" w:rsidRPr="00235467" w:rsidRDefault="00E3192D">
            <w:pPr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544A2BAD" w14:textId="77777777" w:rsidR="00E3192D" w:rsidRPr="00235467" w:rsidRDefault="00E3192D">
            <w:pPr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120%</w:t>
            </w:r>
          </w:p>
        </w:tc>
      </w:tr>
      <w:tr w:rsidR="00E3192D" w:rsidRPr="00235467" w14:paraId="7BBB2975" w14:textId="77777777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3E73A46C" w14:textId="77777777" w:rsidR="00E3192D" w:rsidRPr="00235467" w:rsidRDefault="00E3192D">
            <w:pPr>
              <w:jc w:val="center"/>
              <w:rPr>
                <w:rFonts w:cs="Arial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75778997" w14:textId="77777777" w:rsidR="00E3192D" w:rsidRPr="00235467" w:rsidRDefault="00E3192D">
            <w:pPr>
              <w:rPr>
                <w:rFonts w:cs="Arial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6.2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05E65534" w14:textId="77777777" w:rsidR="00E3192D" w:rsidRPr="00235467" w:rsidRDefault="00E3192D">
            <w:pPr>
              <w:rPr>
                <w:rFonts w:cs="Arial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Całkowita długość przebudowanych lub zmodernizowanych linii kolejowych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705F5C5E" w14:textId="5A54C002" w:rsidR="00E3192D" w:rsidRPr="00235467" w:rsidRDefault="00E46E65" w:rsidP="00A07A2E">
            <w:pPr>
              <w:rPr>
                <w:rFonts w:cs="Arial"/>
                <w:sz w:val="22"/>
                <w:szCs w:val="22"/>
              </w:rPr>
            </w:pPr>
            <w:r>
              <w:rPr>
                <w:rFonts w:eastAsia="Arial" w:cs="Arial"/>
                <w:color w:val="000000" w:themeColor="text1"/>
                <w:sz w:val="22"/>
                <w:szCs w:val="22"/>
              </w:rPr>
              <w:t>k</w:t>
            </w: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m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15676FFF" w14:textId="77777777" w:rsidR="00E3192D" w:rsidRPr="00235467" w:rsidRDefault="00E3192D">
            <w:pPr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51,8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3C404834" w14:textId="77777777" w:rsidR="00E3192D" w:rsidRPr="00235467" w:rsidRDefault="00E3192D">
            <w:pPr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52,17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091EC012" w14:textId="77777777" w:rsidR="00E3192D" w:rsidRPr="00235467" w:rsidRDefault="00E3192D">
            <w:pPr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101%</w:t>
            </w:r>
          </w:p>
        </w:tc>
      </w:tr>
    </w:tbl>
    <w:p w14:paraId="5632732D" w14:textId="0056E525" w:rsidR="00E3192D" w:rsidRPr="00E20190" w:rsidRDefault="00AD0D4A" w:rsidP="00E3192D">
      <w:pPr>
        <w:rPr>
          <w:rFonts w:eastAsia="Arial" w:cs="Arial"/>
          <w:color w:val="000000" w:themeColor="text1"/>
        </w:rPr>
      </w:pPr>
      <w:r>
        <w:rPr>
          <w:rFonts w:cs="Arial"/>
          <w:lang w:eastAsia="ar-SA"/>
        </w:rPr>
        <w:t>Źródło: opracowanie własne na podstawie danych z RPO WSL 2014-2020 (wartość docelowa) oraz danych monitoringowych Programu z systemów SL2014 / LSI 2014 (realizacja), stan na dzień 11.09.2025 r.</w:t>
      </w:r>
    </w:p>
    <w:p w14:paraId="687960FC" w14:textId="52DA1EF7" w:rsidR="00E3192D" w:rsidRPr="00E20190" w:rsidRDefault="00E3192D" w:rsidP="0015154B">
      <w:pPr>
        <w:pStyle w:val="Legenda"/>
      </w:pPr>
      <w:r w:rsidRPr="00E20190">
        <w:t xml:space="preserve">Tabela </w:t>
      </w:r>
      <w:fldSimple w:instr=" SEQ Tabela \* ARABIC ">
        <w:r w:rsidR="005A121C">
          <w:rPr>
            <w:noProof/>
          </w:rPr>
          <w:t>36</w:t>
        </w:r>
      </w:fldSimple>
      <w:r w:rsidR="005A121C" w:rsidRPr="00E20190">
        <w:t xml:space="preserve"> </w:t>
      </w:r>
      <w:r w:rsidRPr="00E20190">
        <w:t>Programowe wskaźniki rezultatu – postęp rzeczowy PI 7d</w:t>
      </w:r>
      <w:r>
        <w:t>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  <w:tblCaption w:val="Programowe wskaźniki rezultatu – postęp rzeczowy PI 7d"/>
        <w:tblDescription w:val="Tabela opisuje wskaźniki rezultatu w obszarze kolei wraz z wartościami bazowymi i docelowymi na 2023 rok.&#10;&#10;Wskaźnik Długość linii kolejowych pozwalających na ruch pociągów pasażerskich z prędkością co najmniej 90 km/h﻿ mierzony w km﻿ ma rok bazowy , wartość bazową , wartość docelową na 2023 rok 1 091,7﻿ oraz wartość osiągniętą .​&#10;&#10;Wskaźnik WKDT II (wskaźnik kolejowej dostępności transportowej – liczony na bazie WMDT)﻿ z jednostką ND﻿ ma rok bazowy , wartość bazową , wartość docelową na 2023 rok i wartość osiągniętą ."/>
      </w:tblPr>
      <w:tblGrid>
        <w:gridCol w:w="3479"/>
        <w:gridCol w:w="1874"/>
        <w:gridCol w:w="1997"/>
        <w:gridCol w:w="2005"/>
        <w:gridCol w:w="2243"/>
        <w:gridCol w:w="2386"/>
      </w:tblGrid>
      <w:tr w:rsidR="00E3192D" w:rsidRPr="00235467" w14:paraId="31BD0280" w14:textId="77777777" w:rsidTr="00CB2530">
        <w:trPr>
          <w:trHeight w:val="975"/>
          <w:tblHeader/>
        </w:trPr>
        <w:tc>
          <w:tcPr>
            <w:tcW w:w="124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9F7"/>
            <w:vAlign w:val="center"/>
          </w:tcPr>
          <w:p w14:paraId="138A8302" w14:textId="77777777" w:rsidR="00E3192D" w:rsidRPr="00235467" w:rsidRDefault="00E3192D">
            <w:pPr>
              <w:rPr>
                <w:rFonts w:eastAsia="Arial" w:cs="Arial"/>
                <w:sz w:val="22"/>
                <w:szCs w:val="22"/>
              </w:rPr>
            </w:pPr>
            <w:r w:rsidRPr="00235467">
              <w:rPr>
                <w:rFonts w:eastAsia="Arial" w:cs="Arial"/>
                <w:b/>
                <w:bCs/>
                <w:sz w:val="22"/>
                <w:szCs w:val="22"/>
              </w:rPr>
              <w:t>Wskaźnik</w:t>
            </w:r>
            <w:r w:rsidRPr="00235467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6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9F7"/>
            <w:vAlign w:val="center"/>
          </w:tcPr>
          <w:p w14:paraId="43D0A6F0" w14:textId="77777777" w:rsidR="00E3192D" w:rsidRPr="00235467" w:rsidRDefault="00E3192D">
            <w:pPr>
              <w:rPr>
                <w:rFonts w:eastAsia="Arial" w:cs="Arial"/>
                <w:sz w:val="22"/>
                <w:szCs w:val="22"/>
              </w:rPr>
            </w:pPr>
            <w:r w:rsidRPr="00235467">
              <w:rPr>
                <w:rFonts w:eastAsia="Arial" w:cs="Arial"/>
                <w:b/>
                <w:bCs/>
                <w:sz w:val="22"/>
                <w:szCs w:val="22"/>
              </w:rPr>
              <w:t>Jednostka miary</w:t>
            </w:r>
            <w:r w:rsidRPr="00235467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71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9F7"/>
            <w:vAlign w:val="center"/>
          </w:tcPr>
          <w:p w14:paraId="36A11C68" w14:textId="77777777" w:rsidR="00E3192D" w:rsidRPr="00235467" w:rsidRDefault="00E3192D">
            <w:pPr>
              <w:rPr>
                <w:rFonts w:eastAsia="Arial" w:cs="Arial"/>
                <w:sz w:val="22"/>
                <w:szCs w:val="22"/>
              </w:rPr>
            </w:pPr>
            <w:r w:rsidRPr="00235467">
              <w:rPr>
                <w:rFonts w:eastAsia="Arial" w:cs="Arial"/>
                <w:b/>
                <w:bCs/>
                <w:sz w:val="22"/>
                <w:szCs w:val="22"/>
              </w:rPr>
              <w:t>Rok bazowy</w:t>
            </w:r>
            <w:r w:rsidRPr="00235467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71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9F7"/>
            <w:vAlign w:val="center"/>
          </w:tcPr>
          <w:p w14:paraId="5DCB85BD" w14:textId="77777777" w:rsidR="00E3192D" w:rsidRPr="00235467" w:rsidRDefault="00E3192D">
            <w:pPr>
              <w:rPr>
                <w:rFonts w:eastAsia="Arial" w:cs="Arial"/>
                <w:sz w:val="22"/>
                <w:szCs w:val="22"/>
              </w:rPr>
            </w:pPr>
            <w:r w:rsidRPr="00235467">
              <w:rPr>
                <w:rFonts w:eastAsia="Arial" w:cs="Arial"/>
                <w:b/>
                <w:bCs/>
                <w:sz w:val="22"/>
                <w:szCs w:val="22"/>
              </w:rPr>
              <w:t>Wartość bazowa</w:t>
            </w:r>
            <w:r w:rsidRPr="00235467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8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9F7"/>
            <w:vAlign w:val="center"/>
          </w:tcPr>
          <w:p w14:paraId="63D69A32" w14:textId="77777777" w:rsidR="00E3192D" w:rsidRPr="00235467" w:rsidRDefault="00E3192D">
            <w:pPr>
              <w:rPr>
                <w:rFonts w:eastAsia="Arial" w:cs="Arial"/>
                <w:sz w:val="22"/>
                <w:szCs w:val="22"/>
              </w:rPr>
            </w:pPr>
            <w:r w:rsidRPr="00235467">
              <w:rPr>
                <w:rFonts w:eastAsia="Arial" w:cs="Arial"/>
                <w:b/>
                <w:bCs/>
                <w:sz w:val="22"/>
                <w:szCs w:val="22"/>
              </w:rPr>
              <w:t>Wartość docelowa na 2023</w:t>
            </w:r>
            <w:r w:rsidRPr="00235467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  <w:tc>
          <w:tcPr>
            <w:tcW w:w="8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AE9F7"/>
            <w:vAlign w:val="center"/>
          </w:tcPr>
          <w:p w14:paraId="3AE657A4" w14:textId="77777777" w:rsidR="00E3192D" w:rsidRPr="00235467" w:rsidRDefault="00E3192D">
            <w:pPr>
              <w:rPr>
                <w:rFonts w:eastAsia="Arial" w:cs="Arial"/>
                <w:sz w:val="22"/>
                <w:szCs w:val="22"/>
              </w:rPr>
            </w:pPr>
            <w:r w:rsidRPr="00235467">
              <w:rPr>
                <w:rFonts w:eastAsia="Arial" w:cs="Arial"/>
                <w:b/>
                <w:bCs/>
                <w:sz w:val="22"/>
                <w:szCs w:val="22"/>
              </w:rPr>
              <w:t>Wartość osiągnięta (2023)</w:t>
            </w:r>
            <w:r w:rsidRPr="00235467">
              <w:rPr>
                <w:rFonts w:eastAsia="Arial" w:cs="Arial"/>
                <w:sz w:val="22"/>
                <w:szCs w:val="22"/>
              </w:rPr>
              <w:t xml:space="preserve"> </w:t>
            </w:r>
          </w:p>
        </w:tc>
      </w:tr>
      <w:tr w:rsidR="00E3192D" w:rsidRPr="00235467" w14:paraId="72B48641" w14:textId="77777777">
        <w:trPr>
          <w:trHeight w:val="810"/>
        </w:trPr>
        <w:tc>
          <w:tcPr>
            <w:tcW w:w="124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B15ACC3" w14:textId="77777777" w:rsidR="00E3192D" w:rsidRPr="00235467" w:rsidRDefault="00E3192D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Długość linii kolejowych pozwalających na ruch pociągów pasażerskich z prędkością co najmniej 90 km/h</w:t>
            </w:r>
          </w:p>
        </w:tc>
        <w:tc>
          <w:tcPr>
            <w:tcW w:w="6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9917A86" w14:textId="77777777" w:rsidR="00E3192D" w:rsidRPr="00235467" w:rsidRDefault="00E3192D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km</w:t>
            </w:r>
          </w:p>
        </w:tc>
        <w:tc>
          <w:tcPr>
            <w:tcW w:w="71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6D163DAB" w14:textId="77777777" w:rsidR="00E3192D" w:rsidRPr="00235467" w:rsidRDefault="00E3192D">
            <w:pPr>
              <w:jc w:val="right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2013 </w:t>
            </w:r>
          </w:p>
        </w:tc>
        <w:tc>
          <w:tcPr>
            <w:tcW w:w="71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948C4E8" w14:textId="77777777" w:rsidR="00E3192D" w:rsidRPr="00235467" w:rsidRDefault="00E3192D">
            <w:pPr>
              <w:jc w:val="right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 xml:space="preserve">648,43 </w:t>
            </w:r>
          </w:p>
        </w:tc>
        <w:tc>
          <w:tcPr>
            <w:tcW w:w="8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7B6AE74" w14:textId="77777777" w:rsidR="00E3192D" w:rsidRPr="00235467" w:rsidRDefault="00E3192D">
            <w:pPr>
              <w:jc w:val="right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1 091,7</w:t>
            </w:r>
          </w:p>
        </w:tc>
        <w:tc>
          <w:tcPr>
            <w:tcW w:w="8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64F7E7E" w14:textId="77777777" w:rsidR="00E3192D" w:rsidRPr="00235467" w:rsidRDefault="00E3192D">
            <w:pPr>
              <w:jc w:val="right"/>
              <w:rPr>
                <w:rFonts w:eastAsia="Times New Roman" w:cs="Arial"/>
                <w:sz w:val="22"/>
                <w:szCs w:val="22"/>
              </w:rPr>
            </w:pPr>
            <w:r w:rsidRPr="00235467">
              <w:rPr>
                <w:rFonts w:eastAsia="Times New Roman" w:cs="Arial"/>
                <w:sz w:val="22"/>
                <w:szCs w:val="22"/>
              </w:rPr>
              <w:t>850,10</w:t>
            </w:r>
          </w:p>
        </w:tc>
      </w:tr>
      <w:tr w:rsidR="00E3192D" w:rsidRPr="00235467" w14:paraId="180A2385" w14:textId="77777777">
        <w:trPr>
          <w:trHeight w:val="810"/>
        </w:trPr>
        <w:tc>
          <w:tcPr>
            <w:tcW w:w="124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28F6DB1" w14:textId="77777777" w:rsidR="00E3192D" w:rsidRPr="00235467" w:rsidRDefault="00E3192D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WKDT II wskaźnik kolejowej dostępności transportowej (liczony na bazie WMDT)</w:t>
            </w:r>
          </w:p>
        </w:tc>
        <w:tc>
          <w:tcPr>
            <w:tcW w:w="670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236FDF5E" w14:textId="77777777" w:rsidR="00E3192D" w:rsidRPr="00235467" w:rsidRDefault="00E3192D">
            <w:pPr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nd</w:t>
            </w:r>
          </w:p>
        </w:tc>
        <w:tc>
          <w:tcPr>
            <w:tcW w:w="71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5D8D83E" w14:textId="77777777" w:rsidR="00E3192D" w:rsidRPr="00235467" w:rsidRDefault="00E3192D">
            <w:pPr>
              <w:jc w:val="right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2013</w:t>
            </w:r>
          </w:p>
        </w:tc>
        <w:tc>
          <w:tcPr>
            <w:tcW w:w="71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3AEC73C1" w14:textId="77777777" w:rsidR="00E3192D" w:rsidRPr="00235467" w:rsidRDefault="00E3192D">
            <w:pPr>
              <w:jc w:val="right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47,79</w:t>
            </w:r>
          </w:p>
        </w:tc>
        <w:tc>
          <w:tcPr>
            <w:tcW w:w="80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C21738E" w14:textId="77777777" w:rsidR="00E3192D" w:rsidRPr="00235467" w:rsidRDefault="00E3192D">
            <w:pPr>
              <w:jc w:val="right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70,05</w:t>
            </w:r>
          </w:p>
        </w:tc>
        <w:tc>
          <w:tcPr>
            <w:tcW w:w="853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A5ACA27" w14:textId="77777777" w:rsidR="00E3192D" w:rsidRPr="00235467" w:rsidRDefault="00E3192D">
            <w:pPr>
              <w:jc w:val="right"/>
              <w:rPr>
                <w:rFonts w:eastAsia="Arial" w:cs="Arial"/>
                <w:color w:val="000000" w:themeColor="text1"/>
                <w:sz w:val="22"/>
                <w:szCs w:val="22"/>
              </w:rPr>
            </w:pPr>
            <w:r w:rsidRPr="00235467">
              <w:rPr>
                <w:rFonts w:eastAsia="Arial" w:cs="Arial"/>
                <w:color w:val="000000" w:themeColor="text1"/>
                <w:sz w:val="22"/>
                <w:szCs w:val="22"/>
              </w:rPr>
              <w:t>63,57</w:t>
            </w:r>
          </w:p>
        </w:tc>
      </w:tr>
    </w:tbl>
    <w:p w14:paraId="6E53F76B" w14:textId="72C88A61" w:rsidR="009C72A2" w:rsidRPr="00CB0099" w:rsidRDefault="00E3192D" w:rsidP="009C72A2">
      <w:r w:rsidRPr="00E20190">
        <w:rPr>
          <w:rFonts w:eastAsia="Arial" w:cs="Arial"/>
        </w:rPr>
        <w:t>Źródło: opracowanie własne na podstawie RPO WSL 2014-2020 i danych statystycznych.</w:t>
      </w:r>
    </w:p>
    <w:p w14:paraId="2647BB3C" w14:textId="40A4B890" w:rsidR="009C72A2" w:rsidRDefault="009C72A2" w:rsidP="009C72A2">
      <w:pPr>
        <w:pStyle w:val="Nagwek2"/>
      </w:pPr>
      <w:bookmarkStart w:id="26" w:name="_Toc214829123"/>
      <w:bookmarkStart w:id="27" w:name="_Toc219726484"/>
      <w:r w:rsidRPr="007E6C8B">
        <w:lastRenderedPageBreak/>
        <w:t>8.</w:t>
      </w:r>
      <w:r>
        <w:t>7</w:t>
      </w:r>
      <w:r w:rsidRPr="007E6C8B">
        <w:t xml:space="preserve"> Oś priorytetowa</w:t>
      </w:r>
      <w:r w:rsidRPr="00110BDE">
        <w:t xml:space="preserve"> VII Regionalny rynek pracy</w:t>
      </w:r>
      <w:bookmarkEnd w:id="26"/>
      <w:bookmarkEnd w:id="27"/>
      <w:r w:rsidR="00EC214F">
        <w:t xml:space="preserve"> </w:t>
      </w:r>
    </w:p>
    <w:p w14:paraId="1AF47FC6" w14:textId="69F2AA4A" w:rsidR="00814D4B" w:rsidRPr="00A3660F" w:rsidRDefault="00814D4B" w:rsidP="0015154B">
      <w:pPr>
        <w:pStyle w:val="Legenda"/>
      </w:pPr>
      <w:bookmarkStart w:id="28" w:name="_Hlk216176564"/>
      <w:r w:rsidRPr="00A3660F">
        <w:t xml:space="preserve">Tabela </w:t>
      </w:r>
      <w:r w:rsidR="005A121C">
        <w:fldChar w:fldCharType="begin"/>
      </w:r>
      <w:r w:rsidR="005A121C">
        <w:instrText>SEQ Tabela \* ARABIC</w:instrText>
      </w:r>
      <w:r w:rsidR="005A121C">
        <w:fldChar w:fldCharType="separate"/>
      </w:r>
      <w:r w:rsidR="005A121C">
        <w:rPr>
          <w:noProof/>
        </w:rPr>
        <w:t>37</w:t>
      </w:r>
      <w:r w:rsidR="005A121C">
        <w:fldChar w:fldCharType="end"/>
      </w:r>
      <w:r w:rsidR="005A121C" w:rsidRPr="00A3660F">
        <w:t xml:space="preserve"> </w:t>
      </w:r>
      <w:r w:rsidRPr="00A3660F">
        <w:t>Programowe wskaźniki rezultatu i produktu  – postęp rzeczowy PI 8i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rezultatu i produktu  - postęp rzeczowy PI 8i"/>
        <w:tblDescription w:val="tabela przedstawia wskaźniki produktu (P), rezultatu (R), rezultatu bezpośredniego (RS) oraz wskaźniki o charakterze BE (wyniki badań ewaluacyjnych) i R referencyjny (R) w podziale na płeć (M - mężczyźni, K - kobiety, O - ogółem) wraz z planem (WD w Programie) i realizacją (WO - wartość osiągnięta oraz % realizacji) na rok 2023 w ramach Działania 7.1 i 7.2.&#10;Struktura kolumn:&#10;    Działanie: Numer działania (np. 7.1, 7.2).&#10;    Wskaźnik: Nazwa wskaźnika.&#10;    Jednostka miary: Jednostka, w jakiej mierzony jest wskaźnik.&#10;    Typ wskaźnika: Typ wskaźnika (P - Produkt, RS - Rezultatu Bezpośredni, R - Rezultatu, BE - Benefit-Event, R referencyjny).&#10;    WD w Programie (2023) M: Planowana wartość wskaźnika dla mężczyzn.&#10;    WD w Programie (2023) K: Planowana wartość wskaźnika dla kobiet.&#10;    WD w Programie (2023) O: Planowana wartość wskaźnika ogółem.&#10;    WO i % realizacji WD M: Osiągnięta wartość wskaźnika dla mężczyzn.&#10;    WO i % realizacji WD M %: Procent realizacji wskaźnika dla mężczyzn.&#10;    WO i % realizacji WD K: Osiągnięta wartość wskaźnika dla kobiet.&#10;    WO i % realizacji WD K %: Procent realizacji wskaźnika dla kobiet.&#10;    WO i % realizacji WD O: Osiągnięta wartość wskaźnika ogółem.&#10;    WO i % realizacji WD O %: Procent realizacji wskaźnika ogółem.&#10;Szczegółowy Opis Wierszy&#10;    Działanie 7.1, 7.2: Wskaźnik Liczba osób bezrobotnych (łącznie z długotrwale bezrobotnymi) objętych wsparciem w programie (Typ: P, Jednostka: osoby). Plan: M: 22991, K: 25928, O: 48919. Realizacja: M: 21044 (91%), K: 35878 (137%), O: 56922 (115%).&#10;    Działanie 7.1, 7.2: Wskaźnik Liczba osób długotrwale bezrobotnych objętych wsparciem w programie (Typ: P, Jednostka: osoby). Plan: M: 12054, K: 15341, O: 27395. Realizacja: M: 8767 (73%), K: 15794 (103%), O: 24561 (90%).&#10;    Działanie 7.1, 7.2: Wskaźnik Liczba osób z niepełnosprawnościami objętych wsparciem w programie (Typ: P, Jednostka: osoby). Plan: M: 503, K: 933, O: 1436. Realizacja: M: 1829 (364%), K: 3045 (326%), O: 4874 (339%).&#10;    Działanie 7.1: Wskaźnik Liczba osób biernych zawodowo objętych wsparciem w programie (Typ: P, Jednostka: osoby). Plan: M: 1056, K: 1519, O: 2575. Realizacja: M: 1499 (201%), K: 2903 (249%), O: 4402 (231%).&#10;    Działanie 7.1, 7.2: Wskaźnik Liczba osób w wieku 50 lat i więcej objętych wsparciem w programie (Typ: P, Jednostka: osoby). Plan: M: 4668, K: 5940, O: 10608. Realizacja: M: 15161 (325%), K: 12920 (218%), O: 28081 (265%).&#10;    Działanie 7.1, 7.2: Wskaźnik Liczba osób o niskich kwalifikacjach objętych wsparciem w programie (Typ: P, Jednostka: osoby). Plan: M: 19485, K: 25829, O: 45314. Realizacja: M: 41279 (212%), K: 39608 (153%), O: 80887 (179%).&#10;    Działanie 7.2: Wskaźnik Liczba osób, które otrzymały bezzwrotne środki na podjęcie działalności gospodarczej w programie (Typ: P, Jednostka: osoby). Plan: M: 1812, K: 2402, O: 4214. Realizacja: M: 5630 (311%), K: 5711 (238%), O: 11341 (269%).&#10;    Działanie 7.1: Wskaźnik Liczba osób pracujących znajdujących się w niekorzystnej sytuacji na rynku pracy objętych wsparciem w programie (Typ: P, Jednostka: osoby). Plan: M: 133, K: 150, O: 283. Realizacja: M: 398 (299%), K: 403 (269%), O: 801 (283%).&#10;    Działanie 7.1, 7.2: Wskaźnik Liczba osób, które uzyskały kwalifikacje po opuszczeniu programu (Typ: RS, Jednostka: osoby). Plan: M: 8095, K: 10730, O: 18825. Realizacja: M: 6362 (79%), K: 9819 (92%), O: 16181 (86%).&#10;    Działanie 7.1, 7.2: Wskaźnik Liczba osób bezrobotnych (łącznie z długotrwale bezrobotnymi) objętych wsparciem w programie (C) (Typ: R referencyjny, Jednostka: %). Plan: M: n/d, K: n/d, O: 32%. Realizacja: M: n/d, K: n/d, O: 67% (n/d).&#10;    Działanie 7.1, 7.2: Wskaźnik Liczba osób długotrwale bezrobotnych objętych wsparciem w programie (C) (Typ: R referencyjny, Jednostka: %). Plan: M: n/d, K: n/d, O: 33%. Realizacja: M: n/d, K: n/d, O: 67% (n/d).&#10;    Działanie 7.1, 7.2: Wskaźnik Liczba osób z niepełnosprawnościami objętych wsparciem w programie (C) (Typ: R referencyjny, Jednostka: %). Plan: M: n/d, K: n/d, O: 31%. Realizacja: M: n/d, K: n/d, O: 118% (n/d).&#10;    Działanie 7.1, 7.2: Wskaźnik Liczba osób biernych zawodowo objętych wsparciem w programie (C) (Typ: R referencyjny, Jednostka: %). Plan: M: n/d, K: n/d, O: 27%. Realizacja: M: n/d, K: n/d, O: 272% (n/d).&#10;    Działanie 7.1, 7.2: Wskaźnik Liczba osób pracujących po opuszczeniu programu (łącznie z pracującymi na własny rachunek) (Typ: RS, Jednostka: osoby). Plan: M: 14175, K: 16593, O: 31308. Realizacja: M: 15166 (103%), K: 25050 (151%), O: 40216 (128%).&#10;    Działanie 7.1, 7.2: Wskaźnik Liczba osób bezrobotnych (łącznie z długotrwale bezrobotnymi) objętych wsparciem w programie (C) (Typ: R referencyjny, Jednostka: %). Plan: M: n/d, K: n/d, O: 47%. Realizacja: M: n/d, K: n/d, O: 144% (n/d).&#10;    Działanie 7.1, 7.2: Wskaźnik Liczba osób długotrwale bezrobotnych objętych wsparciem w programie (C) (Typ: R referencyjny, Jednostka: %). Plan: M: n/d, K: n/d, O: 45%. Realizacja: M: n/d, K: n/d, O: 137% (n/d).&#10;    Działanie 7.1, 7.2: Wskaźnik Liczba osób z niepełnosprawnościami objętych wsparciem w programie (C) (Typ: R referencyjny, Jednostka: %). Plan: M: n/d, K: n/d, O: 45%. Realizacja: M: n/d, K: n/d, O: 112% (n/d).&#10;    Działanie 7.1, 7.2: Wskaźnik Liczba osób biernych zawodowo objętych wsparciem w programie (C) (Typ: R referencyjny, Jednostka: %). Plan: M: n/d, K: n/d, O: 40%. Realizacja: M: n/d, K: n/d, O: 92% (n/d).&#10;    Działanie 7.2: Wskaźnik Liczba utworzonych miejsc pracy w ramach udzielonych z EFS środków na podjęcie działalności gospodarczej (Typ: R, Jednostka: sztuki). Plan: O: 4256. Realizacja: O: 9700 (228%). Brak danych dla M i K.&#10;    Działanie 7.1, 7.2: Wskaźnik Liczba osób pracujących 6 miesięcy po opuszczeniu programu (łącznie z pracującymi na własny rachunek) (Typ: BE, Jednostka: BE). Plan: O: 20%. Realizacja: O: 327%. Brak danych dla M i K.&#10;    Działanie 7.1, 7.2: Wskaźnik Liczba osób znajdujących się w lepszej sytuacji na rynku pracy 6 miesięcy po opuszczeniu programu (Typ: BE, Jednostka: BE). Plan: O: 20%. Realizacja: O: 29%. Brak danych dla M i K.&#10;    Działanie 7.1, 7.2: Wskaźnik Liczba utworzonych mikroprzedsiębiorstw działających 30 miesięcy po uzyskaniu wsparcia finansowego (Typ: BE, Jednostka: BE). Plan: O: 1287. Realizacja: O: 2398 (186%). Brak danych dla M i K.&#10;    Działanie 7.2: Wskaźnik Liczba osób objętych wsparciem w zakresie zwalczania lub przeciwdziałania skutkom pandemii COVID-19 (Typ: P, Jednostka: osoby). Plan: O: 20840. Realizacja: O: 47011 (226%). Brak danych dla M i K.&#10;    Działanie 7.2: Wskaźnik Wartość wydatków kwalifikowalnych przeznaczonych na działania związane z pandemią COVID-19 (Typ: P, Jednostka: EUR). Plan: O: 33309806. Realizacja: O: 38555386 (116%). Brak danych dla M i K."/>
      </w:tblPr>
      <w:tblGrid>
        <w:gridCol w:w="704"/>
        <w:gridCol w:w="3402"/>
        <w:gridCol w:w="898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</w:tblGrid>
      <w:tr w:rsidR="00814D4B" w:rsidRPr="00C52C6D" w14:paraId="3423ADB8" w14:textId="77777777">
        <w:trPr>
          <w:trHeight w:val="841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30D67E83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2FC0282E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79D23636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076BD17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vAlign w:val="center"/>
            <w:hideMark/>
          </w:tcPr>
          <w:p w14:paraId="3640DE6B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WD w Programie (2023)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71A17826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A8B3C5E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vAlign w:val="center"/>
            <w:hideMark/>
          </w:tcPr>
          <w:p w14:paraId="2A97D803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WO i % realizacji WD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1E46BA37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1A62A2A1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5505BB60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57F23740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23E893D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814D4B" w:rsidRPr="00C52C6D" w14:paraId="32847BB8" w14:textId="77777777">
        <w:trPr>
          <w:trHeight w:val="765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7CC4D67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Działanie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3C245ED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Wskaźnik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F01894F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Jednostka miary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8FD9156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Typ wskaźnika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2BD70D4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89E2DAA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74A9286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2E3E842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C52140D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M 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3D81C07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4B80234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K 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2392736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5A1FD71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O %</w:t>
            </w:r>
          </w:p>
        </w:tc>
      </w:tr>
      <w:tr w:rsidR="00814D4B" w:rsidRPr="00C52C6D" w14:paraId="3D7F18F2" w14:textId="77777777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F8B0701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</w:rPr>
              <w:t>7.1, 7.2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87DF1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Liczba osób bezrobotnych (łącznie z długotrwale bezrobotnymi) objętych wsparciem w programie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245273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osoby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C060F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P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11FB9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22991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2AF7D6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25928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72C1B4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48919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7E050F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21044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4F527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91%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DB7CD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35878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11D20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137%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70C73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56 922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5579E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115%</w:t>
            </w:r>
          </w:p>
        </w:tc>
      </w:tr>
      <w:tr w:rsidR="00814D4B" w:rsidRPr="00C52C6D" w14:paraId="3331BF87" w14:textId="77777777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ECDFDE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</w:rPr>
              <w:t>7.1, 7.2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52D53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Liczba osób długotrwale bezrobotnych objętych wsparciem w programie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B8B5A6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osoby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D7BBE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P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210B14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12054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B2DD0D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15341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D70CF2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27395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1875DB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8767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E3983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73%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A12018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15794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5919D4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103%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409D13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24 561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6D18D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90%</w:t>
            </w:r>
          </w:p>
        </w:tc>
      </w:tr>
      <w:tr w:rsidR="00814D4B" w:rsidRPr="00C52C6D" w14:paraId="563A86F5" w14:textId="77777777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8D6574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</w:rPr>
              <w:t>7.1, 7.2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9CA96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Liczba osób z niepełnosprawnościami objętych wsparciem w programie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5DC637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osoby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A1123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P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C0276F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503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59E3F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933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4B751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1436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7995EF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1829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79E73D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364%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A8DAD7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3045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02F1D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326%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7C508A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4 874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A9248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339%</w:t>
            </w:r>
          </w:p>
        </w:tc>
      </w:tr>
      <w:tr w:rsidR="00814D4B" w:rsidRPr="00C52C6D" w14:paraId="7F6D3284" w14:textId="77777777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5844B1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</w:rPr>
              <w:t>7.1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FEC0E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Liczba osób biernych zawodowo objętych wsparciem w programie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1F9FF1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osoby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7A5A2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P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A23D2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1056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2D25AD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1519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0B3764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2575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58AD20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1499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F68E7F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201%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C5914D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2903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6417C8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249%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F12134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4 402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93C805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231%</w:t>
            </w:r>
          </w:p>
        </w:tc>
      </w:tr>
      <w:tr w:rsidR="00814D4B" w:rsidRPr="00C52C6D" w14:paraId="11395CC8" w14:textId="77777777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37F5D4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</w:rPr>
              <w:t>7.1, 7.2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E93DE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Liczba osób w wieku 50 lat i więcej objętych wsparciem w programie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B7AED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osoby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79052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P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85270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4668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BF5274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5940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AF5B9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10608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17BEC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15161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3BCBAC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325%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017580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12920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059E9F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218%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2FBA0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28 081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9BF602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265%</w:t>
            </w:r>
          </w:p>
        </w:tc>
      </w:tr>
      <w:tr w:rsidR="00814D4B" w:rsidRPr="00C52C6D" w14:paraId="7F29AE63" w14:textId="77777777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A92505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</w:rPr>
              <w:t>7.1, 7.2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E0BC7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Liczba osób o niskich kwalifikacjach objętych wsparciem w programie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6BEC3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osoby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12725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P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6763EC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19485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13864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25829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D1E22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45314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C9D4F7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41279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FC0709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212%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A6AF0D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39608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9643D6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153%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B558D6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80 887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1DD964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179%</w:t>
            </w:r>
          </w:p>
        </w:tc>
      </w:tr>
      <w:tr w:rsidR="00814D4B" w:rsidRPr="00C52C6D" w14:paraId="6D754462" w14:textId="77777777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13FCBB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</w:rPr>
              <w:t>7.2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37A03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 xml:space="preserve">Liczba osób, które otrzymały bezzwrotne środki na podjęcie </w:t>
            </w:r>
            <w:r w:rsidRPr="00C52C6D">
              <w:rPr>
                <w:rFonts w:cs="Arial"/>
                <w:color w:val="000000"/>
              </w:rPr>
              <w:lastRenderedPageBreak/>
              <w:t>działalności gospodarczej w programie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FC841C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lastRenderedPageBreak/>
              <w:t>osoby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4D06F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P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9D0DE1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1812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2A39F1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2402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FDBE26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4214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748B5A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5630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2C37A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311%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E1F99B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5711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1AACB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238%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71EE6A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11 341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D4029D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269%</w:t>
            </w:r>
          </w:p>
        </w:tc>
      </w:tr>
      <w:tr w:rsidR="00814D4B" w:rsidRPr="00C52C6D" w14:paraId="535BBB85" w14:textId="77777777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6CD4D7A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</w:rPr>
              <w:t>7.1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20E1F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Liczba osób pracujących znajdujących się w niekorzystnej sytuacji na rynku pracy objętych wsparciem w programie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849C12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osoby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42C17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P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FC481F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133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797F8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DBC3D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283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B6461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398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F68639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299%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882043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403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4A5EDD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269%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62ACA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801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444D71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283%</w:t>
            </w:r>
          </w:p>
        </w:tc>
      </w:tr>
      <w:tr w:rsidR="00814D4B" w:rsidRPr="00C52C6D" w14:paraId="61DAF8BC" w14:textId="77777777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35C47F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</w:rPr>
              <w:t>7.1, 7.2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FF430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Liczba osób, które uzyskały kwalifikacje po opuszczeniu programu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0783D3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osoby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8DEF9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RS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6EEA30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8 095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1AE8B7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10 730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E6D93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18 825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E89FA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6362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20130A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79%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872A99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9819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79D965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92%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95B8CD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16 181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F8AC1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86%</w:t>
            </w:r>
          </w:p>
        </w:tc>
      </w:tr>
      <w:tr w:rsidR="00814D4B" w:rsidRPr="00C52C6D" w14:paraId="082D274B" w14:textId="77777777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85306C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</w:rPr>
              <w:t>7.1, 7.2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F56D5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Liczba osób bezrobotnych (łącznie z długotrwale bezrobotnymi)</w:t>
            </w:r>
            <w:r w:rsidRPr="00C52C6D">
              <w:rPr>
                <w:rFonts w:cs="Arial"/>
                <w:color w:val="000000"/>
              </w:rPr>
              <w:br/>
              <w:t>objętych wsparciem w programie (C)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D2FAAD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79BC2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R referencyjny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4F444F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FC5495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58F5A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32%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94483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E65E1C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B53036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0771DD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A81ADB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67%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B08CA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</w:tr>
      <w:tr w:rsidR="00814D4B" w:rsidRPr="00C52C6D" w14:paraId="4F736634" w14:textId="77777777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493007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</w:rPr>
              <w:t>7.1, 7.2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456D4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Liczba osób długotrwale bezrobotnych objętych wsparciem w programie (C)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43FE7F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73529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R referencyjny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0F5CBA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654EEC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1773F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33%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8789E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580460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CB73C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E42E6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9640C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67%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5FE8D0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</w:tr>
      <w:tr w:rsidR="00814D4B" w:rsidRPr="00C52C6D" w14:paraId="491F40C6" w14:textId="77777777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24AF49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</w:rPr>
              <w:t>7.1, 7.2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5478E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Liczba osób z niepełnosprawności ani objętych wsparciem w programie (C)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76E9BA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%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167EC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R referencyjny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2CC364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50BA82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0FC559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31%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12C30A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1636D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00BC3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01667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829BC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118%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C5F39A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</w:tr>
      <w:tr w:rsidR="00814D4B" w:rsidRPr="00C52C6D" w14:paraId="2911CCE5" w14:textId="77777777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04C000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</w:rPr>
              <w:lastRenderedPageBreak/>
              <w:t>7.1, 7.2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69233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Liczba osób biernych zawodowo objętych wsparciem w programie (C)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636BF8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%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1E0D5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R referencyjny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8B401F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79897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59C96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27%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252E7D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753EF5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FD3D21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F0C35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24126B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272%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E33915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</w:tr>
      <w:tr w:rsidR="00814D4B" w:rsidRPr="00C52C6D" w14:paraId="2A324823" w14:textId="77777777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EE472F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</w:rPr>
              <w:t>7.1, 7.2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D8F53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Liczba osób pracujących po opuszczeniu programu (łącznie z pracującymi na własny rachunek)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E00DEF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osoby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37F29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RS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B2331E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14175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FDCF6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16593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ACCC1F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31 308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1F7363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15166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9A8AA8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103%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64C3E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25050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6787A4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151%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CB835B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40 216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7B2B20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128%</w:t>
            </w:r>
          </w:p>
        </w:tc>
      </w:tr>
      <w:tr w:rsidR="00814D4B" w:rsidRPr="00C52C6D" w14:paraId="272818E7" w14:textId="77777777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6063490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</w:rPr>
              <w:t>7.1, 7.2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B6DF4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Liczba osób bezrobotnych (łącznie z długotrwale bezrobotnymi)</w:t>
            </w:r>
            <w:r w:rsidRPr="00C52C6D">
              <w:rPr>
                <w:rFonts w:cs="Arial"/>
                <w:color w:val="000000"/>
              </w:rPr>
              <w:br/>
              <w:t>objętych wsparciem w programie (C)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55E3DD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%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34DEF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R referencyjny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18996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282F70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09D8C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47%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8F719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4C6202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58BE18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81709D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CA2554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144%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6EFBD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</w:tr>
      <w:tr w:rsidR="00814D4B" w:rsidRPr="00C52C6D" w14:paraId="437057C7" w14:textId="77777777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501755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</w:rPr>
              <w:t>7.1, 7.2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BE14F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Liczba osób długotrwale bezrobotnych objętych wsparciem w</w:t>
            </w:r>
            <w:r w:rsidRPr="00C52C6D">
              <w:rPr>
                <w:rFonts w:cs="Arial"/>
                <w:color w:val="000000"/>
              </w:rPr>
              <w:br/>
              <w:t>programie (C)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1F6DD6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%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5984A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R referencyjny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017CB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4D701B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D29FD7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45%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4AC163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9DB58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90736C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A8AF68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5DF2F7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137%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EA5EE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</w:tr>
      <w:tr w:rsidR="00814D4B" w:rsidRPr="00C52C6D" w14:paraId="380FFA41" w14:textId="77777777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E44F99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</w:rPr>
              <w:t>7.1, 7.2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E8669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Liczba osób z niepełnosprawnościami objętych wsparciem w programie (C)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073E37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%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962D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R referencyjny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902027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E4FEA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BC6C06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45%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88D582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73AE56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F40D29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9914D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7DB51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112%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E56992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</w:tr>
      <w:tr w:rsidR="00814D4B" w:rsidRPr="00C52C6D" w14:paraId="6C7A1464" w14:textId="77777777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005EF6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</w:rPr>
              <w:t>7.1, 7.2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7EAEC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Liczba osób biernych zawodowo objętych wsparciem w programie (C)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0C1442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%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20E7A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R referencyjny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A24ABE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A2E92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95ED3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40%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77893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199AE3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7B721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193D76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57B4DA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92%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C1F8FF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</w:tr>
      <w:tr w:rsidR="00814D4B" w:rsidRPr="00C52C6D" w14:paraId="6190B2C1" w14:textId="77777777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6D44A7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</w:rPr>
              <w:t>7.2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F8C1D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 xml:space="preserve">Liczba utworzonych miejsc pracy w ramach udzielonych z </w:t>
            </w:r>
            <w:r w:rsidRPr="00C52C6D">
              <w:rPr>
                <w:rFonts w:cs="Arial"/>
                <w:color w:val="000000"/>
              </w:rPr>
              <w:lastRenderedPageBreak/>
              <w:t>EFS środków na podjęcie działalności gospodarczej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DF1F63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lastRenderedPageBreak/>
              <w:t>sztuki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3CD30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R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A39B6E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EA180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D6A3D6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4 256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5817CC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95926C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1F249C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C3362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DC3814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9 700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602C50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228%</w:t>
            </w:r>
          </w:p>
        </w:tc>
      </w:tr>
      <w:tr w:rsidR="00814D4B" w:rsidRPr="00C52C6D" w14:paraId="5D1B156C" w14:textId="77777777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269113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7.1, 7.2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8479D" w14:textId="77777777" w:rsidR="00814D4B" w:rsidRPr="00C52C6D" w:rsidRDefault="00814D4B">
            <w:pPr>
              <w:spacing w:after="0" w:line="240" w:lineRule="auto"/>
              <w:rPr>
                <w:rFonts w:cs="Arial"/>
                <w:color w:val="000000"/>
              </w:rPr>
            </w:pPr>
            <w:r w:rsidRPr="00C52C6D">
              <w:rPr>
                <w:rFonts w:cs="Arial"/>
                <w:color w:val="000000"/>
              </w:rPr>
              <w:t>Liczba osób pracujących 6 miesięcy po opuszczeniu programu (łącznie z pracującymi na własny rachunek)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03758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BE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7CE42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BE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0A906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10600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FF807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20%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1B1012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4428D4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F1FE4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73443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FCBE4A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1CEF74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327%</w:t>
            </w:r>
          </w:p>
        </w:tc>
      </w:tr>
      <w:tr w:rsidR="00814D4B" w:rsidRPr="00C52C6D" w14:paraId="1AEDAD51" w14:textId="77777777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1B9BB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7.1, 7.2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F318C" w14:textId="77777777" w:rsidR="00814D4B" w:rsidRPr="00C52C6D" w:rsidRDefault="00814D4B">
            <w:pPr>
              <w:spacing w:after="0" w:line="240" w:lineRule="auto"/>
              <w:rPr>
                <w:rFonts w:cs="Arial"/>
                <w:color w:val="000000"/>
              </w:rPr>
            </w:pPr>
            <w:r w:rsidRPr="00C52C6D">
              <w:rPr>
                <w:rFonts w:cs="Arial"/>
                <w:color w:val="000000"/>
              </w:rPr>
              <w:t>Liczba osób znajdujących się w lepszej sytuacji na rynku pracy 6 miesięcy po opuszczeniu programu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EC9005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BE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DC039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BE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A40B39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F4C3E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2CCBC0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20%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16DCC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E1E47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4C443E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E2A5B6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FC1F42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47D61B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29%</w:t>
            </w:r>
          </w:p>
        </w:tc>
      </w:tr>
      <w:tr w:rsidR="00814D4B" w:rsidRPr="00C52C6D" w14:paraId="68622D5C" w14:textId="77777777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1EB84C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7.1, 7.2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0F41B" w14:textId="77777777" w:rsidR="00814D4B" w:rsidRPr="00C52C6D" w:rsidRDefault="00814D4B">
            <w:pPr>
              <w:spacing w:after="0" w:line="240" w:lineRule="auto"/>
              <w:rPr>
                <w:rFonts w:cs="Arial"/>
                <w:color w:val="000000"/>
              </w:rPr>
            </w:pPr>
            <w:r w:rsidRPr="00C52C6D">
              <w:rPr>
                <w:rFonts w:cs="Arial"/>
                <w:color w:val="000000"/>
              </w:rPr>
              <w:t>Liczba utworzonych mikroprzedsiębiorstw działających 30 miesięcy po uzyskaniu wsparcia finansowego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F18800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BE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B39D2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BE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E6149E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1B762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D4F71B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1287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188BBF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B5D60F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1D5B8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D0A645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878846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2 398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83ABCA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bookmarkStart w:id="29" w:name="_Hlk220493801"/>
            <w:r w:rsidRPr="00C52C6D">
              <w:rPr>
                <w:rFonts w:cs="Arial"/>
                <w:color w:val="000000"/>
              </w:rPr>
              <w:t>186%</w:t>
            </w:r>
            <w:bookmarkEnd w:id="29"/>
          </w:p>
        </w:tc>
      </w:tr>
      <w:tr w:rsidR="00814D4B" w:rsidRPr="00C52C6D" w14:paraId="2B21CD9D" w14:textId="77777777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731F7B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7.2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B6B3A" w14:textId="77777777" w:rsidR="00814D4B" w:rsidRPr="00C52C6D" w:rsidRDefault="00814D4B">
            <w:pPr>
              <w:spacing w:after="0" w:line="240" w:lineRule="auto"/>
              <w:rPr>
                <w:rFonts w:cs="Arial"/>
                <w:color w:val="000000"/>
              </w:rPr>
            </w:pPr>
            <w:r w:rsidRPr="00C52C6D">
              <w:rPr>
                <w:rFonts w:cs="Arial"/>
                <w:color w:val="000000"/>
              </w:rPr>
              <w:t>Liczba osób objętych wsparciem w zakresie zwalczania lub przeciwdziałania skutkom pandemii COVID-19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9D7D18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osoby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4C049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P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E17DB2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FF2F3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383397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20 840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FDD22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731A73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CA87FE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FE96C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3ABF61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47 011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CE2B4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226%</w:t>
            </w:r>
          </w:p>
        </w:tc>
      </w:tr>
      <w:tr w:rsidR="00814D4B" w:rsidRPr="00C52C6D" w14:paraId="3FA32772" w14:textId="77777777">
        <w:trPr>
          <w:trHeight w:val="5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D9B8AE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7.2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ED157" w14:textId="77777777" w:rsidR="00814D4B" w:rsidRPr="00C52C6D" w:rsidRDefault="00814D4B">
            <w:pPr>
              <w:spacing w:after="0" w:line="240" w:lineRule="auto"/>
              <w:rPr>
                <w:rFonts w:cs="Arial"/>
                <w:color w:val="000000"/>
              </w:rPr>
            </w:pPr>
            <w:r w:rsidRPr="00C52C6D">
              <w:rPr>
                <w:rFonts w:cs="Arial"/>
                <w:color w:val="000000"/>
              </w:rPr>
              <w:t xml:space="preserve">Wartość wydatków kwalifikowalnych przeznaczonych na działania </w:t>
            </w:r>
            <w:r w:rsidRPr="00C52C6D">
              <w:rPr>
                <w:rFonts w:cs="Arial"/>
                <w:color w:val="000000"/>
              </w:rPr>
              <w:lastRenderedPageBreak/>
              <w:t>związane z pandemią COVID-19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01C030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lastRenderedPageBreak/>
              <w:t>EUR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6B326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P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839E1C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561D3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6CAB3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33 309 806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EAEFD9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0021DD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1FE072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F241FF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DA792C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38 555 386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678D44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116%</w:t>
            </w:r>
          </w:p>
        </w:tc>
      </w:tr>
    </w:tbl>
    <w:p w14:paraId="68721702" w14:textId="77777777" w:rsidR="00814D4B" w:rsidRDefault="00814D4B" w:rsidP="00814D4B"/>
    <w:p w14:paraId="7BE9A96D" w14:textId="53DA1676" w:rsidR="00814D4B" w:rsidRPr="00A3660F" w:rsidRDefault="00814D4B" w:rsidP="0015154B">
      <w:pPr>
        <w:pStyle w:val="Legenda"/>
      </w:pPr>
      <w:r w:rsidRPr="00A3660F">
        <w:t xml:space="preserve">Tabela </w:t>
      </w:r>
      <w:r w:rsidR="005A121C">
        <w:fldChar w:fldCharType="begin"/>
      </w:r>
      <w:r w:rsidR="005A121C">
        <w:instrText>SEQ Tabela \* ARABIC</w:instrText>
      </w:r>
      <w:r w:rsidR="005A121C">
        <w:fldChar w:fldCharType="separate"/>
      </w:r>
      <w:r w:rsidR="005A121C">
        <w:rPr>
          <w:noProof/>
        </w:rPr>
        <w:t>38</w:t>
      </w:r>
      <w:r w:rsidR="005A121C">
        <w:fldChar w:fldCharType="end"/>
      </w:r>
      <w:r w:rsidR="005A121C" w:rsidRPr="00A3660F">
        <w:t xml:space="preserve"> </w:t>
      </w:r>
      <w:r w:rsidRPr="00A3660F">
        <w:t>Programowe wskaźniki rezultatu i produktu  – postęp rzeczowy PI 8iii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rezultatu i produktu  - postęp rzeczowy PI 8iii"/>
        <w:tblDescription w:val="tabela przedstawia wskaźniki produktu (P), rezultatu (R) oraz wskaźniki o charakterze BE (wyniki badań ewaluacyjnych) w podziale na płeć (M - mężczyźni, K - kobiety, O - ogółem) wraz z planem (WD w Programie) i realizacją (WO - wartość osiągnięta oraz % realizacji) na rok 2023 w ramach Działania 7.3 i 7.5, koncentrujące się na wsparciu na podjęcie działalności gospodarczej.&#10;&#10;Struktura kolumn:&#10;    Działanie: Numer działania (7.3 lub 7.5).&#10;    Wskaźnik: Nazwa wskaźnika.&#10;    Jednostka miary: Jednostka, w jakiej mierzony jest wskaźnik.&#10;    Typ wskaźnika: Typ wskaźnika (P - Produkt, R - Rezultatu, BE - Benefit-Event).&#10;    WD w Programie (2023) M: Planowana wartość wskaźnika dla mężczyzn.&#10;    WD w Programie (2023) K: Planowana wartość wskaźnika dla kobiet.&#10;    WD w Programie (2023) O: Planowana wartość wskaźnika ogółem.&#10;    WO i % realizacji WD M: Osiągnięta wartość wskaźnika dla mężczyzn.&#10;    WO i % realizacji WD M %: Procent realizacji wskaźnika dla mężczyzn.&#10;    WO i % realizacji WD K: Osiągnięta wartość wskaźnika dla kobiet.&#10;    WO i % realizacji WD K %: Procent realizacji wskaźnika dla kobiet.&#10;    WO i % realizacji WD O: Osiągnięta wartość wskaźnika ogółem.&#10;    WO i % realizacji WD O %: Procent realizacji wskaźnika ogółem.&#10;Szczegółowy Opis Wierszy&#10;    Działanie 7.3: Wskaźnik Liczba osób pozostających bez pracy, które otrzymały bezzwrotne środki na podjęcie działalności gospodarczej w programie (Typ: P, Jednostka: osoby). Plan: M: 553, K: 734, O: 1287. Realizacja: M: 919 (169%), K: 1415 (196%), O: 2334 (184%).&#10;    Działanie 7.5: Wskaźnik Liczba osób pozostających bez pracy, które skorzystały z instrumentów zwrotnych na podjęcie działalności gospodarczej w programie (Typ: P, Jednostka: osoby). Plan: M: 126, K: 167, O: 293. Realizacja: M: 60 (49%), K: 79 (49%), O: 139 (99%).&#10;    Działanie 7.3: Wskaźnik Liczba osób pracujących, które otrzymały bezzwrotne środki na podjęcie działalności gospodarczej w programie (Typ: P, Jednostka: osoby). Plan: M: 9, K: 11, O: 20. Realizacja: M: 69 (767%), K: 100 (909%), O: 169 (845%).&#10;    Działanie 7.5: Wskaźnik Liczba osób pracujących, które skorzystały z instrumentów zwrotnych na podjęcie działalności gospodarczej w programie (Typ: P, Jednostka: osoby). Plan: M: 37, K: 50, O: 87. Realizacja: M: 8 (200%), K: 13 (217%), O: 21 (420%).&#10;    Działanie 7.3, 7.5: Wskaźnik Liczba utworzonych miejsc pracy w ramach udzielonych z EFS środków na podjęcie działalności gospodarczej (Typ: R, Jednostka: sztuki). Plan (O): 1596. Realizacja (O): 3050 (210%). Brak danych dla M i K.&#10;    Działanie 7.3, 7.5: Wskaźnik Liczba utworzonych mikroprzedsiębiorstw działających 30 miesięcy po uzyskaniu wsparcia finansowego (Typ: BE, Jednostka: BE). Plan (O): 395. Realizacja (O): 114 (32%). Brak danych dla M i K."/>
      </w:tblPr>
      <w:tblGrid>
        <w:gridCol w:w="704"/>
        <w:gridCol w:w="3402"/>
        <w:gridCol w:w="898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</w:tblGrid>
      <w:tr w:rsidR="00814D4B" w:rsidRPr="00C52C6D" w14:paraId="28525771" w14:textId="77777777">
        <w:trPr>
          <w:trHeight w:val="841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4E15A48C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2F5662B5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2015770C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284D129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vAlign w:val="center"/>
            <w:hideMark/>
          </w:tcPr>
          <w:p w14:paraId="6C590EDF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WD w Programie (2023)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2F9C8051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21F36E48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vAlign w:val="center"/>
            <w:hideMark/>
          </w:tcPr>
          <w:p w14:paraId="12DA853E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WO i % realizacji WD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64366121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15392561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4C5BAD6A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741897AB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E7F64FE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814D4B" w:rsidRPr="00C52C6D" w14:paraId="1F200694" w14:textId="77777777">
        <w:trPr>
          <w:trHeight w:val="765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9F14491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Działanie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7E0698F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Wskaźnik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73E6898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Jednostka miary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03F5A4B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Typ wskaźnika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977EF99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92FA045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32428D1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D3ECB25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D040F86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M 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FD473A6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4659DB2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K 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95F68D8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C45DC44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O %</w:t>
            </w:r>
          </w:p>
        </w:tc>
      </w:tr>
      <w:tr w:rsidR="00814D4B" w:rsidRPr="00C52C6D" w14:paraId="70989DDE" w14:textId="77777777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A92892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7.3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6237C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Liczba osób pozostających bez pracy, które otrzymały bezzwrotne środki na podjęcie działalności gospodarczej w programie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0C1999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osoby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EDC59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P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980D0A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553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8EFC8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734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539983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1 287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34DF81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919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6F1215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169%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58EA4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1415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0DE957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196%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BD9E8D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2 334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784916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184%</w:t>
            </w:r>
          </w:p>
        </w:tc>
      </w:tr>
      <w:tr w:rsidR="00814D4B" w:rsidRPr="00C52C6D" w14:paraId="6F02F038" w14:textId="77777777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ED356D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7.5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7601B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Liczba osób pozostających bez pracy, które skorzystały z instrumentów zwrotnych na podjęcie działalności gospodarczej w programie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9EA68D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osoby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858A6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P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1DA197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126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CC3B3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167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7C5317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293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C6FE3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60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AD4084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49%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0D4C1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79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3ED0EC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49%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1BB49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139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DAB948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99%</w:t>
            </w:r>
          </w:p>
        </w:tc>
      </w:tr>
      <w:tr w:rsidR="00814D4B" w:rsidRPr="00C52C6D" w14:paraId="3268AB1D" w14:textId="77777777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C6984A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7.3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D4A25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 xml:space="preserve">Liczba osób pracujących, które otrzymały bezzwrotne </w:t>
            </w:r>
            <w:r w:rsidRPr="00C52C6D">
              <w:rPr>
                <w:rFonts w:cs="Arial"/>
                <w:color w:val="000000"/>
              </w:rPr>
              <w:lastRenderedPageBreak/>
              <w:t>środki na podjęcie działalności gospodarczej w programie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A21932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lastRenderedPageBreak/>
              <w:t>osoby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D965D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P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E49B9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0F132E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F7E70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26767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69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C5B6A8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767%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FD1583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2F0B32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909%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D5761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169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DF263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845%</w:t>
            </w:r>
          </w:p>
        </w:tc>
      </w:tr>
      <w:tr w:rsidR="00814D4B" w:rsidRPr="00C52C6D" w14:paraId="6D198CE6" w14:textId="77777777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7947A1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7.5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DF25B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Liczba osób pracujących, które skorzystały z instrumentów zwrotnych na podjęcie działalności gospodarczej w programie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078B76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osoby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E1831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P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2E00E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37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0A1ACE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B320A2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87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F7D1D9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A5A5B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200%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A93DD0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5057E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217%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07DB3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032E72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420%</w:t>
            </w:r>
          </w:p>
        </w:tc>
      </w:tr>
      <w:tr w:rsidR="00814D4B" w:rsidRPr="00C52C6D" w14:paraId="41E47D6D" w14:textId="77777777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F4A52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7.3, 7.5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2DB84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Liczba utworzonych miejsc pracy w ramach udzielonych z EFS środków na podjęcie działalności gospodarczej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7C4BD8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sztuki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65EBB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R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D0DCB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A6E0C4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0985A3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1 596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588E2B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52B3D3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C9AC4C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E3C930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9E74A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3 050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1AEC35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210%</w:t>
            </w:r>
          </w:p>
        </w:tc>
      </w:tr>
      <w:tr w:rsidR="00814D4B" w:rsidRPr="00C52C6D" w14:paraId="07B4B85C" w14:textId="77777777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ACA612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7.3,7.5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BFAD2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Liczba utworzonych mikroprzedsiębiorstw działających 30 miesięcy po uzyskaniu wsparcia finansowego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8234E9" w14:textId="77777777" w:rsidR="00814D4B" w:rsidRPr="00AF2C9F" w:rsidRDefault="00814D4B">
            <w:pPr>
              <w:spacing w:after="0" w:line="240" w:lineRule="auto"/>
              <w:rPr>
                <w:rFonts w:cs="Arial"/>
              </w:rPr>
            </w:pPr>
            <w:r w:rsidRPr="00A07A2E">
              <w:rPr>
                <w:rFonts w:cs="Arial"/>
                <w:color w:val="000000"/>
              </w:rPr>
              <w:t>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4BAC4" w14:textId="77777777" w:rsidR="00814D4B" w:rsidRPr="00AF2C9F" w:rsidRDefault="00814D4B">
            <w:pPr>
              <w:spacing w:after="0" w:line="240" w:lineRule="auto"/>
              <w:rPr>
                <w:rFonts w:cs="Arial"/>
              </w:rPr>
            </w:pPr>
            <w:r w:rsidRPr="00A07A2E">
              <w:rPr>
                <w:rFonts w:cs="Arial"/>
                <w:color w:val="000000"/>
              </w:rPr>
              <w:t>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DCF3E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342F6E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0C4163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395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5562C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37A7CE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D712A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5B1E3E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3FD07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114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EBA7A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32%</w:t>
            </w:r>
          </w:p>
        </w:tc>
      </w:tr>
    </w:tbl>
    <w:p w14:paraId="3B115353" w14:textId="7F233296" w:rsidR="00814D4B" w:rsidRDefault="00AF2C9F" w:rsidP="00814D4B">
      <w:r w:rsidRPr="00B65898">
        <w:rPr>
          <w:rFonts w:cs="Arial"/>
          <w:lang w:eastAsia="ar-SA"/>
        </w:rPr>
        <w:t xml:space="preserve">Źródło: opracowanie własne na podstawie danych z RPO WSL 2014-2020 (wartość docelowa), </w:t>
      </w:r>
      <w:r w:rsidRPr="001B7F59">
        <w:rPr>
          <w:rFonts w:cs="Arial"/>
          <w:lang w:eastAsia="ar-SA"/>
        </w:rPr>
        <w:t>danych monitoringowych Programu z systemów SL2014 / LSI 2014 (realizacja, stan na dzień 11.09.2025 r.</w:t>
      </w:r>
      <w:r>
        <w:rPr>
          <w:rFonts w:cs="Arial"/>
          <w:lang w:eastAsia="ar-SA"/>
        </w:rPr>
        <w:t>)</w:t>
      </w:r>
      <w:r w:rsidRPr="00B65898">
        <w:rPr>
          <w:rFonts w:cs="Arial"/>
          <w:lang w:eastAsia="ar-SA"/>
        </w:rPr>
        <w:t xml:space="preserve"> oraz wyników badań ewaluacyjnych (BE). WD – wartość docelowa, WO – wartość osiągnięta, M – mężczyźni, K – kobiety, O – ogółem</w:t>
      </w:r>
      <w:r>
        <w:rPr>
          <w:rFonts w:cs="Arial"/>
          <w:lang w:eastAsia="ar-SA"/>
        </w:rPr>
        <w:t>, P – Produkt, R – Rezultat.</w:t>
      </w:r>
    </w:p>
    <w:p w14:paraId="22B66FF2" w14:textId="77777777" w:rsidR="00814D4B" w:rsidRDefault="00814D4B" w:rsidP="00814D4B"/>
    <w:p w14:paraId="4BF153C1" w14:textId="15589ACC" w:rsidR="00814D4B" w:rsidRPr="00C52C6D" w:rsidRDefault="00814D4B" w:rsidP="0015154B">
      <w:pPr>
        <w:pStyle w:val="Legenda"/>
      </w:pPr>
      <w:r w:rsidRPr="00C52C6D">
        <w:lastRenderedPageBreak/>
        <w:t xml:space="preserve">Tabela </w:t>
      </w:r>
      <w:r w:rsidR="005A121C">
        <w:fldChar w:fldCharType="begin"/>
      </w:r>
      <w:r w:rsidR="005A121C">
        <w:instrText>SEQ Tabela \* ARABIC</w:instrText>
      </w:r>
      <w:r w:rsidR="005A121C">
        <w:fldChar w:fldCharType="separate"/>
      </w:r>
      <w:r w:rsidR="005A121C">
        <w:rPr>
          <w:noProof/>
        </w:rPr>
        <w:t>39</w:t>
      </w:r>
      <w:r w:rsidR="005A121C">
        <w:fldChar w:fldCharType="end"/>
      </w:r>
      <w:r w:rsidR="005A121C" w:rsidRPr="00C52C6D">
        <w:t xml:space="preserve"> </w:t>
      </w:r>
      <w:r w:rsidRPr="00C52C6D">
        <w:t>Programowe wskaźniki rezultatu i produktu  – postęp rzeczowy PI 8v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rezultatu i produktu  – postęp rzeczowy PI 8v"/>
        <w:tblDescription w:val="tabela przedstawia wskaźniki produktu (P), rezultatu (R) oraz wskaźniki o charakterze BE (wyniki badań ewaluacyjnych) w podziale na płeć (M - mężczyźni, K - kobiety, O - ogółem) wraz z planem (WD w Programie) i realizacją (WO - wartość osiągnięta oraz % realizacji) na rok 2023 w ramach Działania 7.4, które koncentruje się na wsparciu pracowników zagrożonych zwolnieniem i osób zwolnionych.&#10;Struktura kolumn:&#10;    Działanie: Numer działania (7.4).&#10;    Wskaźnik: Nazwa wskaźnika.&#10;    Jednostka miary: Jednostka, w jakiej mierzony jest wskaźnik.&#10;    Typ wskaźnika: Typ wskaźnika (P - Produkt, R - Rezultatu, BE - Benefit-Event).&#10;    WD w Programie (2023) M: Planowana wartość wskaźnika dla mężczyzn.&#10;    WD w Programie (2023) K: Planowana wartość wskaźnika dla kobiet.&#10;    WD w Programie (2023) O: Planowana wartość wskaźnika ogółem.&#10;    WO i % realizacji WD M: Osiągnięta wartość wskaźnika dla mężczyzn.&#10;    WO i % realizacji WD M %: Procent realizacji wskaźnika dla mężczyzn.&#10;    WO i % realizacji WD K: Osiągnięta wartość wskaźnika dla kobiet.&#10;    WO i % realizacji WD K %: Procent realizacji wskaźnika dla kobiet.&#10;    WO i % realizacji WD O: Osiągnięta wartość wskaźnika ogółem.&#10;    WO i % realizacji WD O %: Procent realizacji wskaźnika ogółem.&#10;Szczegółowy Opis Wierszy&#10;    Działanie 7.4: Wskaźnik Liczba pracowników zagrożonych zwolnieniem z pracy oraz osób zwolnionych z przyczyn dotyczących zakładu pracy objętych wsparciem w programie (Typ: P, Jednostka: osoby). Plan (O): 1777. Realizacja: M: 1913, K: 1053, O: 2966. Procent realizacji (O): 167%. Brak danych planowanych (WD) i procentowych dla M i K.&#10;    Działanie 7.4: Wskaźnik Liczba osób, które po opuszczeniu programu podjęły pracę lub kontynuowały zatrudnienie (Typ: R, Jednostka: osoby). Plan (O): 1777. Realizacja: M: 1306, K: 766, O: 2072. Procent realizacji (O): 227%. Brak danych planowanych (WD) i procentowych dla M i K.&#10;    Działanie 7.4: Wskaźnik Liczba osób, które uzyskały kwalifikacje lub nabyły kompetencje po opuszczeniu programu (Typ: R, Jednostka: osoby). Plan (O): 1066. Realizacja: M: 1686, K: 873, O: 2559. Procent realizacji (O): 396%. Brak danych planowanych (WD) i procentowych dla M i K.&#10;    Działanie 7.4: Wskaźnik Liczba osób znajdujących się w lepszej sytuacji na rynku pracy 6 miesięcy po opuszczeniu programu (Typ: BE, Jednostka: BE). Plan (O): 20%. Realizacja (O): 199%. Brak danych planowanych (WD) i osiągniętych (WO) dla M i K."/>
      </w:tblPr>
      <w:tblGrid>
        <w:gridCol w:w="704"/>
        <w:gridCol w:w="3402"/>
        <w:gridCol w:w="898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</w:tblGrid>
      <w:tr w:rsidR="00814D4B" w:rsidRPr="00C52C6D" w14:paraId="28018DD6" w14:textId="77777777">
        <w:trPr>
          <w:trHeight w:val="841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0426FFD7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67317DB8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70B0F8E5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0496F76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vAlign w:val="center"/>
            <w:hideMark/>
          </w:tcPr>
          <w:p w14:paraId="2C45EEE4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WD w Programie (2023)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11EA5F52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75792FF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vAlign w:val="center"/>
            <w:hideMark/>
          </w:tcPr>
          <w:p w14:paraId="25AF220C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WO i % realizacji WD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4AB9DEEE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57AA2F9E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36F1B477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71A4FA91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12D7580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 </w:t>
            </w:r>
          </w:p>
        </w:tc>
      </w:tr>
      <w:tr w:rsidR="00814D4B" w:rsidRPr="00C52C6D" w14:paraId="15520E22" w14:textId="77777777">
        <w:trPr>
          <w:trHeight w:val="765"/>
          <w:tblHeader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EAB1884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Działanie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4D86E9F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Wskaźnik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E18AE77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Jednostka miary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3E9E9DD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Typ wskaźnika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FBDACEE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AA02B28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DA491BF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D781BA9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3CA02FA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M 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7E10FD5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0291E24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K 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4763B05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6C316E4" w14:textId="77777777" w:rsidR="00814D4B" w:rsidRPr="00C52C6D" w:rsidRDefault="00814D4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pl-PL"/>
              </w:rPr>
            </w:pPr>
            <w:r w:rsidRPr="00C52C6D">
              <w:rPr>
                <w:rFonts w:eastAsia="Times New Roman" w:cs="Arial"/>
                <w:b/>
                <w:bCs/>
                <w:color w:val="000000"/>
                <w:lang w:eastAsia="pl-PL"/>
              </w:rPr>
              <w:t>O %</w:t>
            </w:r>
          </w:p>
        </w:tc>
      </w:tr>
      <w:tr w:rsidR="00814D4B" w:rsidRPr="00C52C6D" w14:paraId="2FA7732F" w14:textId="77777777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F4F803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7.4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B2D68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Liczba pracowników zagrożonych zwolnieniem z pracy oraz osób zwolnionych z przyczyn dotyczących zakładu pracy objętych wsparciem w programie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9CFF8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osoby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C00C3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P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95FE00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3E2995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DFBF8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1 777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80D77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1913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398D29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937BC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1053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0BF8F8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B1B7B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2 966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A3247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167%</w:t>
            </w:r>
          </w:p>
        </w:tc>
      </w:tr>
      <w:tr w:rsidR="00814D4B" w:rsidRPr="00C52C6D" w14:paraId="407AEC97" w14:textId="77777777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A9E0D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7.4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E399B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Liczba osób, które po opuszczeniu programu podjęły pracę lub kontynuowały zatrudnienie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44C3D3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osoby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971A8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R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2A2B8C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D57AD1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D57F69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1 777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85D708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1306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97195B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4B4E3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766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8C59FC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64D338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2 072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7C770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227%</w:t>
            </w:r>
          </w:p>
        </w:tc>
      </w:tr>
      <w:tr w:rsidR="00814D4B" w:rsidRPr="00C52C6D" w14:paraId="2CA9567D" w14:textId="77777777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D32337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7.4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ABDF6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Liczba osób, które uzyskały kwalifikacje lub nabyły kompetencje po opuszczeniu programu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65D10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osoby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CE85B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R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AAD815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305C1E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4AD777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1 066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38F7FF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1686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EF6F0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A40E0F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873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BC2A1F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A8BB7B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2 559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2D3DD1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396%</w:t>
            </w:r>
          </w:p>
        </w:tc>
      </w:tr>
      <w:tr w:rsidR="00814D4B" w:rsidRPr="00C52C6D" w14:paraId="729FEDFB" w14:textId="77777777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67D1E6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7.4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C523F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Liczba osób znajdujących się w lepszej sytuacji na rynku pracy 6 miesięcy po opuszczeniu programu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1C3817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0B834" w14:textId="77777777" w:rsidR="00814D4B" w:rsidRPr="00C52C6D" w:rsidRDefault="00814D4B">
            <w:pPr>
              <w:spacing w:after="0" w:line="240" w:lineRule="auto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BE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7614E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CD2F0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526B7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20%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8B190A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4C7751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8A1A5E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226DFA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E1E3E4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ND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F07407" w14:textId="77777777" w:rsidR="00814D4B" w:rsidRPr="00C52C6D" w:rsidRDefault="00814D4B">
            <w:pPr>
              <w:spacing w:after="0" w:line="240" w:lineRule="auto"/>
              <w:jc w:val="right"/>
              <w:rPr>
                <w:rFonts w:cs="Arial"/>
              </w:rPr>
            </w:pPr>
            <w:r w:rsidRPr="00C52C6D">
              <w:rPr>
                <w:rFonts w:cs="Arial"/>
                <w:color w:val="000000"/>
              </w:rPr>
              <w:t>199%</w:t>
            </w:r>
          </w:p>
        </w:tc>
      </w:tr>
    </w:tbl>
    <w:p w14:paraId="7C79B449" w14:textId="03374FF1" w:rsidR="00814D4B" w:rsidRDefault="00814D4B" w:rsidP="00814D4B">
      <w:pPr>
        <w:spacing w:after="100" w:afterAutospacing="1"/>
        <w:rPr>
          <w:rFonts w:cs="Arial"/>
          <w:lang w:eastAsia="ar-SA"/>
        </w:rPr>
      </w:pPr>
      <w:r w:rsidRPr="00B65898">
        <w:rPr>
          <w:rFonts w:cs="Arial"/>
          <w:lang w:eastAsia="ar-SA"/>
        </w:rPr>
        <w:t xml:space="preserve">Źródło: opracowanie własne na podstawie danych z RPO WSL 2014-2020 (wartość docelowa), </w:t>
      </w:r>
      <w:r w:rsidR="001B7F59" w:rsidRPr="001B7F59">
        <w:rPr>
          <w:rFonts w:cs="Arial"/>
          <w:lang w:eastAsia="ar-SA"/>
        </w:rPr>
        <w:t>danych monitoringowych Programu z systemów SL2014 / LSI 2014 (realizacja, stan na dzień 11.09.2025 r.</w:t>
      </w:r>
      <w:r w:rsidR="00AF2C9F">
        <w:rPr>
          <w:rFonts w:cs="Arial"/>
          <w:lang w:eastAsia="ar-SA"/>
        </w:rPr>
        <w:t>)</w:t>
      </w:r>
      <w:r w:rsidRPr="00B65898">
        <w:rPr>
          <w:rFonts w:cs="Arial"/>
          <w:lang w:eastAsia="ar-SA"/>
        </w:rPr>
        <w:t xml:space="preserve"> oraz wyników badań ewaluacyjnych (BE). WD – wartość docelowa, WO – wartość osiągnięta, M – mężczyźni, K – kobiety, O – ogółem</w:t>
      </w:r>
      <w:r>
        <w:rPr>
          <w:rFonts w:cs="Arial"/>
          <w:lang w:eastAsia="ar-SA"/>
        </w:rPr>
        <w:t>, P – Produkt, R – Rezultat.</w:t>
      </w:r>
    </w:p>
    <w:p w14:paraId="34AA9791" w14:textId="77777777" w:rsidR="009C72A2" w:rsidRDefault="009C72A2" w:rsidP="009C72A2">
      <w:pPr>
        <w:pStyle w:val="Nagwek2"/>
      </w:pPr>
      <w:bookmarkStart w:id="30" w:name="_Toc214829124"/>
      <w:bookmarkStart w:id="31" w:name="_Toc219726485"/>
      <w:bookmarkEnd w:id="28"/>
      <w:r w:rsidRPr="007E6C8B">
        <w:lastRenderedPageBreak/>
        <w:t>8.</w:t>
      </w:r>
      <w:r>
        <w:t>8</w:t>
      </w:r>
      <w:r w:rsidRPr="007E6C8B">
        <w:t xml:space="preserve"> Oś priorytetowa</w:t>
      </w:r>
      <w:r w:rsidRPr="00110BDE">
        <w:t xml:space="preserve"> VIII Regionalne kadry gospodarki opartej na wiedzy</w:t>
      </w:r>
      <w:bookmarkEnd w:id="30"/>
      <w:bookmarkEnd w:id="31"/>
    </w:p>
    <w:p w14:paraId="5E50729D" w14:textId="5ACEDE48" w:rsidR="00EF7853" w:rsidRPr="00B65898" w:rsidRDefault="00EF7853" w:rsidP="0015154B">
      <w:pPr>
        <w:pStyle w:val="Legenda"/>
      </w:pPr>
      <w:bookmarkStart w:id="32" w:name="_Toc214829125"/>
      <w:r w:rsidRPr="00B65898">
        <w:t xml:space="preserve">Tabela </w:t>
      </w:r>
      <w:r w:rsidR="005A121C">
        <w:t>40</w:t>
      </w:r>
      <w:r w:rsidR="005A121C" w:rsidRPr="00B65898">
        <w:t xml:space="preserve"> </w:t>
      </w:r>
      <w:r w:rsidRPr="00B65898">
        <w:t xml:space="preserve">Programowe wskaźniki rezultatu i produktu  – postęp rzeczowy </w:t>
      </w:r>
      <w:r w:rsidRPr="00B14DBA">
        <w:t>PI 8iv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rezultatu i produktu  – postęp rzeczowy PI 8iv"/>
        <w:tblDescription w:val="Tabela prezentuje wskaźniki dla Działania 8.1 (Edukacja przedszkolna/opieka nad dziećmi). Utworzono 5 958 miejsc opieki nad dziećmi do lat 3. Liczba osób, które powróciły na rynek pracy po przerwie związanej z opieką wyniosła 8 183."/>
      </w:tblPr>
      <w:tblGrid>
        <w:gridCol w:w="1129"/>
        <w:gridCol w:w="2977"/>
        <w:gridCol w:w="898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</w:tblGrid>
      <w:tr w:rsidR="00EF7853" w:rsidRPr="00235467" w14:paraId="7361F173" w14:textId="77777777" w:rsidTr="00A77B3F">
        <w:trPr>
          <w:trHeight w:val="841"/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4F49DFB4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6017E118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0F23345B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49C4A58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vAlign w:val="center"/>
            <w:hideMark/>
          </w:tcPr>
          <w:p w14:paraId="0ADCF028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WD w Programie (2023)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58F5EE5E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DC6830F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vAlign w:val="center"/>
            <w:hideMark/>
          </w:tcPr>
          <w:p w14:paraId="739EBA67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WO i % realizacji WD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2B61E73F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65F13007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70CC7C11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6FC09E38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4B82C8E6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EF7853" w:rsidRPr="00235467" w14:paraId="06D6724E" w14:textId="77777777" w:rsidTr="00A77B3F">
        <w:trPr>
          <w:trHeight w:val="765"/>
          <w:tblHeader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F78B713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Działanie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51415C4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Wskaźnik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E93CD15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72F600A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Typ wskaźnika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F844F6D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1E7E2BD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7F233D7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1BBAE61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81D689A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M%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B42999D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50BF953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K%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7689E19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38600B8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O%</w:t>
            </w:r>
          </w:p>
        </w:tc>
      </w:tr>
      <w:tr w:rsidR="00EF7853" w:rsidRPr="00235467" w14:paraId="3712D5D4" w14:textId="77777777" w:rsidTr="00A77B3F">
        <w:trPr>
          <w:trHeight w:val="76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BDD8B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8.1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F1B13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Liczba utworzonych miejsc opieki nad dziećmi w wieku do 3 lat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DE923A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sztuki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C8B3E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P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96B100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1120EC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28C1FE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4 730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A71952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8335ED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B8CED1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2FC5E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89731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5 958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CCDBA2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126%</w:t>
            </w:r>
          </w:p>
        </w:tc>
      </w:tr>
      <w:tr w:rsidR="00EF7853" w:rsidRPr="00235467" w14:paraId="633AD9F3" w14:textId="77777777" w:rsidTr="00A77B3F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A20925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8.1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5B632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 xml:space="preserve">Liczba osób opiekujących się dziećmi w wieku do lat 3 objętych wsparciem w programie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6B6944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osoby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22C06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P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4F9F3F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9D0F26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872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5B07CA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890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4681D6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810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FC416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4500%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42558F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7373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9396D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846%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CC26C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8 183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3B6913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919%</w:t>
            </w:r>
          </w:p>
        </w:tc>
      </w:tr>
      <w:tr w:rsidR="00EF7853" w:rsidRPr="00235467" w14:paraId="51008985" w14:textId="77777777" w:rsidTr="00A77B3F">
        <w:trPr>
          <w:trHeight w:val="5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C831EA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8.1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FDAC4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Liczba osób, które powróciły na rynek pracy po przerwie związanej z urodzeniem/ wychowaniem dziecka, lub utrzymały zatrudnienie po opuszczeniu programu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8553D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osoby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ADC4C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R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25954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A9BFF5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427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360F0B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436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BE859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760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3D5F84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8444%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864C35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5537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64D64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1297%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73E1C0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6 297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85639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1444%</w:t>
            </w:r>
          </w:p>
        </w:tc>
      </w:tr>
      <w:tr w:rsidR="00EF7853" w:rsidRPr="00235467" w14:paraId="0EE44166" w14:textId="77777777" w:rsidTr="00A77B3F">
        <w:trPr>
          <w:trHeight w:val="5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A891BB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8.1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B6151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Liczba osób pozostających bez pracy, które znalazły pracę lub poszukują pracy po opuszczeniu programu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01249D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osoby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659C1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R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0DF5DC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9DF455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178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B31A92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178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0F4E00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92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00C52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559A14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2373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04C782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1333%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66A2B0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2 465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7C1953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1385%</w:t>
            </w:r>
          </w:p>
        </w:tc>
      </w:tr>
      <w:tr w:rsidR="00EF7853" w:rsidRPr="00235467" w14:paraId="22CEB11A" w14:textId="77777777" w:rsidTr="00A77B3F">
        <w:trPr>
          <w:trHeight w:val="5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AD9B07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8.1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1457E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 xml:space="preserve">Liczba utworzonych miejsc opieki nad dziećmi w wieku </w:t>
            </w:r>
            <w:r w:rsidRPr="00235467">
              <w:rPr>
                <w:rFonts w:cs="Arial"/>
                <w:sz w:val="22"/>
                <w:szCs w:val="22"/>
              </w:rPr>
              <w:lastRenderedPageBreak/>
              <w:t>do 3 lat, które funkcjonują 2 lata po uzyskaniu dofinansowania ze środków EFS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73C678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lastRenderedPageBreak/>
              <w:t>BE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1BF50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BE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65321C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40320B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CC899D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4 493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84007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D06EA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0F0597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564FBE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3DF65A" w14:textId="116517AC" w:rsidR="00EF7853" w:rsidRPr="00235467" w:rsidRDefault="00750A78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750A78">
              <w:rPr>
                <w:rFonts w:cs="Arial"/>
                <w:sz w:val="22"/>
                <w:szCs w:val="22"/>
              </w:rPr>
              <w:t>1 892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20BBBB" w14:textId="6E49EDFC" w:rsidR="00EF7853" w:rsidRPr="00235467" w:rsidRDefault="001E29B1" w:rsidP="00A77B3F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42</w:t>
            </w:r>
            <w:r w:rsidR="0042768E" w:rsidRPr="00235467">
              <w:rPr>
                <w:rFonts w:cs="Arial"/>
                <w:sz w:val="22"/>
                <w:szCs w:val="22"/>
              </w:rPr>
              <w:t>%</w:t>
            </w:r>
            <w:r w:rsidR="0042768E">
              <w:rPr>
                <w:rStyle w:val="Odwoanieprzypisudolnego"/>
                <w:rFonts w:cs="Arial"/>
                <w:sz w:val="22"/>
                <w:szCs w:val="22"/>
              </w:rPr>
              <w:footnoteReference w:id="4"/>
            </w:r>
          </w:p>
        </w:tc>
      </w:tr>
    </w:tbl>
    <w:p w14:paraId="6E6D06D0" w14:textId="4D326665" w:rsidR="00EF7853" w:rsidRPr="00B65898" w:rsidRDefault="00AF2C9F" w:rsidP="00EF7853">
      <w:pPr>
        <w:spacing w:after="100" w:afterAutospacing="1"/>
        <w:rPr>
          <w:rFonts w:cs="Arial"/>
          <w:lang w:eastAsia="ar-SA"/>
        </w:rPr>
        <w:sectPr w:rsidR="00EF7853" w:rsidRPr="00B65898" w:rsidSect="00EF785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B65898">
        <w:rPr>
          <w:rFonts w:cs="Arial"/>
          <w:lang w:eastAsia="ar-SA"/>
        </w:rPr>
        <w:t xml:space="preserve">Źródło: opracowanie własne na podstawie danych z RPO WSL 2014-2020 (wartość docelowa), </w:t>
      </w:r>
      <w:r w:rsidRPr="001B7F59">
        <w:rPr>
          <w:rFonts w:cs="Arial"/>
          <w:lang w:eastAsia="ar-SA"/>
        </w:rPr>
        <w:t>danych monitoringowych Programu z systemów SL2014 / LSI 2014 (realizacja, stan na dzień 11.09.2025 r.</w:t>
      </w:r>
      <w:r>
        <w:rPr>
          <w:rFonts w:cs="Arial"/>
          <w:lang w:eastAsia="ar-SA"/>
        </w:rPr>
        <w:t>)</w:t>
      </w:r>
      <w:r w:rsidRPr="00B65898">
        <w:rPr>
          <w:rFonts w:cs="Arial"/>
          <w:lang w:eastAsia="ar-SA"/>
        </w:rPr>
        <w:t xml:space="preserve"> oraz wyników badań ewaluacyjnych (BE). WD – wartość docelowa, WO – wartość osiągnięta, M – mężczyźni, K – kobiety, O – ogółem</w:t>
      </w:r>
      <w:r>
        <w:rPr>
          <w:rFonts w:cs="Arial"/>
          <w:lang w:eastAsia="ar-SA"/>
        </w:rPr>
        <w:t xml:space="preserve">, P – Produkt, R – Rezultat. </w:t>
      </w:r>
    </w:p>
    <w:p w14:paraId="67AB47A1" w14:textId="751FA26D" w:rsidR="00EF7853" w:rsidRPr="00B65898" w:rsidRDefault="00EF7853" w:rsidP="0015154B">
      <w:pPr>
        <w:pStyle w:val="Legenda"/>
      </w:pPr>
      <w:r w:rsidRPr="00B65898">
        <w:lastRenderedPageBreak/>
        <w:t xml:space="preserve">Tabela </w:t>
      </w:r>
      <w:r w:rsidR="005A121C">
        <w:t>41</w:t>
      </w:r>
      <w:r w:rsidR="005A121C" w:rsidRPr="00B65898">
        <w:t xml:space="preserve"> </w:t>
      </w:r>
      <w:r w:rsidRPr="00B65898">
        <w:t xml:space="preserve">Programowe wskaźniki rezultatu i produktu  – postęp rzeczowy </w:t>
      </w:r>
      <w:r w:rsidRPr="00B14DBA">
        <w:t>PI 8v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rezultatu i produktu  – postęp rzeczowy PI 8v"/>
        <w:tblDescription w:val="Tabela przedstawia wskaźniki dla Działania 8.2 (Kształcenie ustawiczne). Objęto wsparciem 90 312 osób pracujących (158% celu). Kwalifikacje uzyskało 89 609 osób. Wsparto także ponad 26 tys. mikro, małych i średnich przedsiębiorstw."/>
      </w:tblPr>
      <w:tblGrid>
        <w:gridCol w:w="1094"/>
        <w:gridCol w:w="2764"/>
        <w:gridCol w:w="1229"/>
        <w:gridCol w:w="1229"/>
        <w:gridCol w:w="1229"/>
        <w:gridCol w:w="813"/>
        <w:gridCol w:w="813"/>
        <w:gridCol w:w="1070"/>
        <w:gridCol w:w="703"/>
        <w:gridCol w:w="753"/>
        <w:gridCol w:w="703"/>
        <w:gridCol w:w="813"/>
        <w:gridCol w:w="781"/>
      </w:tblGrid>
      <w:tr w:rsidR="00EF7853" w:rsidRPr="00235467" w14:paraId="22132FC6" w14:textId="77777777" w:rsidTr="004A1E4F">
        <w:trPr>
          <w:trHeight w:val="841"/>
          <w:tblHeader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30E7E53F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4B528218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3755B540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E172C9E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vAlign w:val="center"/>
            <w:hideMark/>
          </w:tcPr>
          <w:p w14:paraId="0A179779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WD w Programie (2023)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461AA9FD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7F82F1F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vAlign w:val="center"/>
            <w:hideMark/>
          </w:tcPr>
          <w:p w14:paraId="5734746E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WO i % realizacji WD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12637455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0C72A897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25BA55D0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787AE5CD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DCED020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EF7853" w:rsidRPr="00235467" w14:paraId="6B482A12" w14:textId="77777777" w:rsidTr="004A1E4F">
        <w:trPr>
          <w:trHeight w:val="765"/>
          <w:tblHeader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51C71BB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Działanie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F43F29E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Wskaźnik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CBF6F84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725E5CE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Typ wskaźnika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3EDFB49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M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BCDE521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K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4DBF304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O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50693A1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85A63A6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M%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EADC12E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K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AD8CE84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K%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A775865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O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F870E9B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O%</w:t>
            </w:r>
          </w:p>
        </w:tc>
      </w:tr>
      <w:tr w:rsidR="00EF7853" w:rsidRPr="00235467" w14:paraId="7CF5F989" w14:textId="77777777" w:rsidTr="004A1E4F">
        <w:trPr>
          <w:trHeight w:val="76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2E59B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8.2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F48E6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Liczba osób pracujących objętych wsparciem w programie (łącznie z pracującymi na własny rachunek)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8C4E02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osoby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9943F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P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D8EF7B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29 809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681D2D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27 516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3F282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57 325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B30AE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37641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B7652D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126%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B16F68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52671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0B863B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191%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2947AB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90 312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AF6657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158%</w:t>
            </w:r>
          </w:p>
        </w:tc>
      </w:tr>
      <w:tr w:rsidR="00EF7853" w:rsidRPr="00235467" w14:paraId="40A5B8E5" w14:textId="77777777" w:rsidTr="004A1E4F">
        <w:trPr>
          <w:trHeight w:val="51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2E633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8.2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5D584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Liczba mikroprzedsiębiorstw oraz małych i średnich przedsiębiorstw objętych usługami rozwojowymi w programie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0D227D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sztuki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0E0B6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P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E99503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066756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B72083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13 598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672C5D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1DBF68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4C788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A78293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916E5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26 003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0032B2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191%</w:t>
            </w:r>
          </w:p>
        </w:tc>
      </w:tr>
      <w:tr w:rsidR="00EF7853" w:rsidRPr="00235467" w14:paraId="56F1C90E" w14:textId="77777777" w:rsidTr="004A1E4F">
        <w:trPr>
          <w:trHeight w:val="51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3080D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8.2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8B2E9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Liczba osób pracujących (łącznie z pracującymi na własny rachunek) w wieku 50 lat i więcej objętych wsparciem w programie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048CD5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osoby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B8857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P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A5DF4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3 201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833D24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2 956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CD96AD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6 157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A236B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6020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CD9F07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188%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AC39C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6856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0EF915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232%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68A6C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12 876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92B5F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209%</w:t>
            </w:r>
          </w:p>
        </w:tc>
      </w:tr>
      <w:tr w:rsidR="00EF7853" w:rsidRPr="00235467" w14:paraId="5B2A98A6" w14:textId="77777777" w:rsidTr="004A1E4F">
        <w:trPr>
          <w:trHeight w:val="51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B0D5B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8.2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C2BC8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Liczba osób pracujących o niskich kwalifikacjach objętych wsparciem w programie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87BAF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osoby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DD538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P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89ADDE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9 285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00678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8 570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52E38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17 855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AAE14C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20107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922156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217%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15BC7B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22608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C852B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264%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D64DD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42 715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D34C81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239%</w:t>
            </w:r>
          </w:p>
        </w:tc>
      </w:tr>
      <w:tr w:rsidR="00EF7853" w:rsidRPr="00235467" w14:paraId="5F0B3DB1" w14:textId="77777777" w:rsidTr="004A1E4F">
        <w:trPr>
          <w:trHeight w:val="51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F0375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8.2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4493E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Liczba osób, które uzyskały kwalifikacje lub nabyły kompetencje po opuszczeniu programu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A89AA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osoby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03D2B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R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574F25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27 213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8424F1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25 120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8A1DFA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52 333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ACAD02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37338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75C725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137%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5B0BB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52271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39CB0E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208%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F98C0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89 609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03CE39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171%</w:t>
            </w:r>
          </w:p>
        </w:tc>
      </w:tr>
      <w:tr w:rsidR="00EF7853" w:rsidRPr="00235467" w14:paraId="23814BD5" w14:textId="77777777" w:rsidTr="004A1E4F">
        <w:trPr>
          <w:trHeight w:val="51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4A9919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8.2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04034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 xml:space="preserve">Liczba mikroprzedsiębiorstw oraz małych i średnich przedsiębiorstw, które </w:t>
            </w:r>
            <w:r w:rsidRPr="00235467">
              <w:rPr>
                <w:rFonts w:cs="Arial"/>
                <w:sz w:val="22"/>
                <w:szCs w:val="22"/>
              </w:rPr>
              <w:lastRenderedPageBreak/>
              <w:t>zrealizowały swój cel rozwojowy dzięki udziałowi w programie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0BE8DA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lastRenderedPageBreak/>
              <w:t>sztuki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0C47F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R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EF2AF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A10668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7F8DAA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8 763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6A69FA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709701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5DCC84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7BC4EA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DFA23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25 660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B1BBE0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293%</w:t>
            </w:r>
          </w:p>
        </w:tc>
      </w:tr>
      <w:tr w:rsidR="004A1E4F" w:rsidRPr="00235467" w14:paraId="1A635EB0" w14:textId="77777777" w:rsidTr="00A1055E">
        <w:trPr>
          <w:trHeight w:val="51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6F17D" w14:textId="77777777" w:rsidR="004A1E4F" w:rsidRPr="00235467" w:rsidRDefault="004A1E4F" w:rsidP="004A1E4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8.2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B0A58" w14:textId="77777777" w:rsidR="004A1E4F" w:rsidRPr="00235467" w:rsidRDefault="004A1E4F" w:rsidP="004A1E4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Liczba osób znajdujących się w lepszej sytuacji na rynku pracy 6 miesięcy po opuszczeniu programu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B8CC2D" w14:textId="77777777" w:rsidR="004A1E4F" w:rsidRPr="00235467" w:rsidRDefault="004A1E4F" w:rsidP="004A1E4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BE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DBE01" w14:textId="77777777" w:rsidR="004A1E4F" w:rsidRPr="00235467" w:rsidRDefault="004A1E4F" w:rsidP="004A1E4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BE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EEF62B" w14:textId="77777777" w:rsidR="004A1E4F" w:rsidRPr="00235467" w:rsidRDefault="004A1E4F" w:rsidP="004A1E4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6A63C" w14:textId="77777777" w:rsidR="004A1E4F" w:rsidRPr="00235467" w:rsidRDefault="004A1E4F" w:rsidP="004A1E4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44B19" w14:textId="77777777" w:rsidR="004A1E4F" w:rsidRPr="00235467" w:rsidRDefault="004A1E4F" w:rsidP="004A1E4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C1EF4D" w14:textId="253BC7D9" w:rsidR="004A1E4F" w:rsidRPr="00235467" w:rsidRDefault="004A1E4F" w:rsidP="004A1E4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87E93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06220E" w14:textId="016E8782" w:rsidR="004A1E4F" w:rsidRPr="00235467" w:rsidRDefault="004A1E4F" w:rsidP="004A1E4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87E93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555F0F" w14:textId="08513822" w:rsidR="004A1E4F" w:rsidRPr="00235467" w:rsidRDefault="004A1E4F" w:rsidP="004A1E4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87E93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2C928D" w14:textId="2EE322C8" w:rsidR="004A1E4F" w:rsidRPr="00235467" w:rsidRDefault="004A1E4F" w:rsidP="004A1E4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87E93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FEE55E" w14:textId="5ABA1B00" w:rsidR="004A1E4F" w:rsidRPr="00235467" w:rsidRDefault="004A1E4F" w:rsidP="004A1E4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87E93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21F31" w14:textId="1D62AA29" w:rsidR="004A1E4F" w:rsidRPr="00235467" w:rsidRDefault="00407BF3" w:rsidP="004A1E4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71</w:t>
            </w:r>
            <w:r w:rsidR="004A1E4F" w:rsidRPr="00235467">
              <w:rPr>
                <w:rFonts w:cs="Arial"/>
                <w:color w:val="000000"/>
                <w:sz w:val="22"/>
                <w:szCs w:val="22"/>
              </w:rPr>
              <w:t>%</w:t>
            </w:r>
            <w:r w:rsidR="004A1E4F">
              <w:rPr>
                <w:rStyle w:val="Odwoanieprzypisudolnego"/>
                <w:rFonts w:cs="Arial"/>
                <w:color w:val="000000"/>
                <w:sz w:val="22"/>
                <w:szCs w:val="22"/>
              </w:rPr>
              <w:footnoteReference w:id="5"/>
            </w:r>
          </w:p>
        </w:tc>
      </w:tr>
      <w:tr w:rsidR="00EF7853" w:rsidRPr="00235467" w14:paraId="7CF226C0" w14:textId="77777777" w:rsidTr="004A1E4F">
        <w:trPr>
          <w:trHeight w:val="51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344F24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8.2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D03AC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 xml:space="preserve">Liczba osób, którym udzielono ochrony czasowej w związku z wojną w Ukrainie, objętych wsparciem w programie 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12D765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osoby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E058C" w14:textId="77777777" w:rsidR="00EF7853" w:rsidRPr="00235467" w:rsidRDefault="00EF7853" w:rsidP="00A77B3F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sz w:val="22"/>
                <w:szCs w:val="22"/>
              </w:rPr>
              <w:t>P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87AD1D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0928E5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72C097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53542B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0E45D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D5AF9C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EB5C2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4FB542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98077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</w:tr>
    </w:tbl>
    <w:p w14:paraId="21716097" w14:textId="59A729BB" w:rsidR="00EF7853" w:rsidRDefault="00AF2C9F" w:rsidP="00EF7853">
      <w:pPr>
        <w:spacing w:after="100" w:afterAutospacing="1"/>
        <w:rPr>
          <w:rFonts w:cs="Arial"/>
          <w:lang w:eastAsia="ar-SA"/>
        </w:rPr>
      </w:pPr>
      <w:r w:rsidRPr="00B65898">
        <w:rPr>
          <w:rFonts w:cs="Arial"/>
          <w:lang w:eastAsia="ar-SA"/>
        </w:rPr>
        <w:t xml:space="preserve">Źródło: opracowanie własne na podstawie danych z RPO WSL 2014-2020 (wartość docelowa), </w:t>
      </w:r>
      <w:r w:rsidRPr="001B7F59">
        <w:rPr>
          <w:rFonts w:cs="Arial"/>
          <w:lang w:eastAsia="ar-SA"/>
        </w:rPr>
        <w:t>danych monitoringowych Programu z systemów SL2014 / LSI 2014 (realizacja, stan na dzień 11.09.2025 r.</w:t>
      </w:r>
      <w:r>
        <w:rPr>
          <w:rFonts w:cs="Arial"/>
          <w:lang w:eastAsia="ar-SA"/>
        </w:rPr>
        <w:t>)</w:t>
      </w:r>
      <w:r w:rsidRPr="00B65898">
        <w:rPr>
          <w:rFonts w:cs="Arial"/>
          <w:lang w:eastAsia="ar-SA"/>
        </w:rPr>
        <w:t xml:space="preserve"> oraz wyników badań ewaluacyjnych (BE). WD – wartość docelowa, WO – wartość osiągnięta, M – mężczyźni, K – kobiety, O – ogółem</w:t>
      </w:r>
      <w:r>
        <w:rPr>
          <w:rFonts w:cs="Arial"/>
          <w:lang w:eastAsia="ar-SA"/>
        </w:rPr>
        <w:t>, P – Produkt, R – Rezultat.</w:t>
      </w:r>
    </w:p>
    <w:p w14:paraId="70C58590" w14:textId="77777777" w:rsidR="00AF2C9F" w:rsidRPr="00B65898" w:rsidRDefault="00AF2C9F" w:rsidP="00EF7853">
      <w:pPr>
        <w:spacing w:after="100" w:afterAutospacing="1"/>
        <w:rPr>
          <w:rFonts w:cs="Arial"/>
          <w:lang w:eastAsia="ar-SA"/>
        </w:rPr>
        <w:sectPr w:rsidR="00AF2C9F" w:rsidRPr="00B65898" w:rsidSect="00EF785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4A1E237" w14:textId="0727C61D" w:rsidR="00EF7853" w:rsidRPr="00B65898" w:rsidRDefault="00EF7853" w:rsidP="0015154B">
      <w:pPr>
        <w:pStyle w:val="Legenda"/>
      </w:pPr>
      <w:r w:rsidRPr="00B65898">
        <w:lastRenderedPageBreak/>
        <w:t xml:space="preserve">Tabela </w:t>
      </w:r>
      <w:r w:rsidR="005A121C">
        <w:t>42</w:t>
      </w:r>
      <w:r w:rsidR="005A121C" w:rsidRPr="00B65898">
        <w:t xml:space="preserve"> </w:t>
      </w:r>
      <w:r w:rsidRPr="00B65898">
        <w:t xml:space="preserve">Programowe wskaźniki rezultatu i produktu  – postęp rzeczowy PI </w:t>
      </w:r>
      <w:r w:rsidRPr="00B14DBA">
        <w:t>8vi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rezultatu i produktu  – postęp rzeczowy PI 8vi"/>
        <w:tblDescription w:val="Tabela wykazuje wskaźniki dla Działania 8.3 (Zdrowie). Programami zdrowotnymi objęto 42 354 osoby. Wydatki związane z pandemią COVID-19 wyniosły ponad 172 mln EUR. Ponad 59 tys. osób podjęło pracę lub kontynuowało zatrudnienie po programie."/>
      </w:tblPr>
      <w:tblGrid>
        <w:gridCol w:w="1094"/>
        <w:gridCol w:w="2719"/>
        <w:gridCol w:w="1229"/>
        <w:gridCol w:w="1229"/>
        <w:gridCol w:w="1229"/>
        <w:gridCol w:w="813"/>
        <w:gridCol w:w="813"/>
        <w:gridCol w:w="1070"/>
        <w:gridCol w:w="703"/>
        <w:gridCol w:w="753"/>
        <w:gridCol w:w="703"/>
        <w:gridCol w:w="936"/>
        <w:gridCol w:w="703"/>
      </w:tblGrid>
      <w:tr w:rsidR="00EF7853" w:rsidRPr="00235467" w14:paraId="12D2122A" w14:textId="77777777" w:rsidTr="00CA5C58">
        <w:trPr>
          <w:trHeight w:val="841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31705064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3CC8E232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019A7827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E00176F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vAlign w:val="center"/>
            <w:hideMark/>
          </w:tcPr>
          <w:p w14:paraId="048FB7B3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WD w Programie (2023)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1886F9C0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D2800EC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vAlign w:val="center"/>
            <w:hideMark/>
          </w:tcPr>
          <w:p w14:paraId="52B82879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WO i % realizacji WD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7DF59E21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52C05D5C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38CA788D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4A7F82CD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8C9DA8D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EF7853" w:rsidRPr="00235467" w14:paraId="38ACB7E0" w14:textId="77777777" w:rsidTr="00CA5C58">
        <w:trPr>
          <w:trHeight w:val="76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00F9EEA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Działanie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2503FB1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Wskaźnik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BA8241F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C7E834A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Typ wskaźnika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C7F9968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M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62CF76F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K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61D3033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O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8CEC3F4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F406705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M%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4BCFC90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K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13200AB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K%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6509097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O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BC7BD0E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O%</w:t>
            </w:r>
          </w:p>
        </w:tc>
      </w:tr>
      <w:tr w:rsidR="00EF7853" w:rsidRPr="00235467" w14:paraId="53E3898E" w14:textId="77777777" w:rsidTr="00CA5C58">
        <w:trPr>
          <w:trHeight w:val="76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6D488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8.3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43C2C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osób objętych programem zdrowotnym współfinansowanym z EFS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54ADD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5C2D3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BFD785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6 896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BBCC01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12 806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8E0F2B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19 702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E89F11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14712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2B1CBB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213%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F9E556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27642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FDEF2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216%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78D5CA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42 354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AE9DAB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215%</w:t>
            </w:r>
          </w:p>
        </w:tc>
      </w:tr>
      <w:tr w:rsidR="00EF7853" w:rsidRPr="00235467" w14:paraId="580125CB" w14:textId="77777777" w:rsidTr="00CA5C58">
        <w:trPr>
          <w:trHeight w:val="51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0DDA8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8.3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46467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wdrożonych programów zdrowotnych istotnych z punktu widzenia potrzeb zdrowotnych regionu, w tym pracodawców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C8C3F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sztuki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D3C01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83DA83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62BFDD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6746E5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178F37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DE0A86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466C7A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BC6E31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C40E5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B244AB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300%</w:t>
            </w:r>
          </w:p>
        </w:tc>
      </w:tr>
      <w:tr w:rsidR="00EF7853" w:rsidRPr="00235467" w14:paraId="6ECAB8A3" w14:textId="77777777" w:rsidTr="00CA5C58">
        <w:trPr>
          <w:trHeight w:val="51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13B623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8.3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F2AF0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osób, które dzięki interwencji EFS zgłosiły się na badanie profilaktyczne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5F2B4D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D1B63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E08CE5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2 136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9DE32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12 105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1DF60F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14 241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58BBF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2155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7EE040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101%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6DC420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6301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09E766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52%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F23D9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8 456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0F15F9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59%</w:t>
            </w:r>
          </w:p>
        </w:tc>
      </w:tr>
      <w:tr w:rsidR="00EF7853" w:rsidRPr="00235467" w14:paraId="1F76E3F4" w14:textId="77777777" w:rsidTr="00CA5C58">
        <w:trPr>
          <w:trHeight w:val="51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A347B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8.3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C48D8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podmiotów objętych wsparciem w zakresie zwalczania lub przeciwdziałania skutkom pandemii COVID-19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3718A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sztuki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7AAB3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2C809F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F4DAC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638744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915FE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DD8663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79915C" w14:textId="6D269AAB" w:rsidR="00EF7853" w:rsidRPr="00235467" w:rsidRDefault="00CF444F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CA209B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1BE44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FCF604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200%</w:t>
            </w:r>
          </w:p>
        </w:tc>
      </w:tr>
      <w:tr w:rsidR="00EF7853" w:rsidRPr="00235467" w14:paraId="3021BE60" w14:textId="77777777" w:rsidTr="00CA5C58">
        <w:trPr>
          <w:trHeight w:val="51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3BBB8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8.3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53E8A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Wartość wydatków kwalifikowalnych przeznaczonych na działania związane z pandemią COVID-19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CEC8F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EUR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BD4CE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FDF24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A05A7D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C7BB3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89 348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25977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8F2976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3657D3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D43030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498910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172 483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C0CBE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193%</w:t>
            </w:r>
          </w:p>
        </w:tc>
      </w:tr>
      <w:tr w:rsidR="00EF7853" w:rsidRPr="00235467" w14:paraId="66EDCBD1" w14:textId="77777777" w:rsidTr="00CA5C58">
        <w:trPr>
          <w:trHeight w:val="51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912B30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8.3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2A0C2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 xml:space="preserve">Liczba osób, które po opuszczeniu programu podjęły pracę lub </w:t>
            </w:r>
            <w:r w:rsidRPr="00235467">
              <w:rPr>
                <w:rFonts w:cs="Arial"/>
                <w:color w:val="000000"/>
                <w:sz w:val="22"/>
                <w:szCs w:val="22"/>
              </w:rPr>
              <w:lastRenderedPageBreak/>
              <w:t>kontynuowały zatrudnienie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4E27E4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lastRenderedPageBreak/>
              <w:t>osoby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D2194" w14:textId="77777777" w:rsidR="00EF7853" w:rsidRPr="00235467" w:rsidRDefault="00EF7853" w:rsidP="00A77B3F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DE1D1C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8 709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0F75B1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8 038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2DBD2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16 747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7DCEE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17299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387E7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199%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4182E9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42339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47DDE3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527%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1844F9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59 638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1AF9CC" w14:textId="77777777" w:rsidR="00EF7853" w:rsidRPr="00235467" w:rsidRDefault="00EF7853" w:rsidP="00A77B3F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356%</w:t>
            </w:r>
          </w:p>
        </w:tc>
      </w:tr>
    </w:tbl>
    <w:p w14:paraId="4BB1006B" w14:textId="1BE80B66" w:rsidR="00EF7853" w:rsidRPr="00B65898" w:rsidRDefault="00CA5C58" w:rsidP="00EF7853">
      <w:pPr>
        <w:spacing w:after="100" w:afterAutospacing="1"/>
        <w:rPr>
          <w:rFonts w:cs="Arial"/>
          <w:lang w:eastAsia="ar-SA"/>
        </w:rPr>
        <w:sectPr w:rsidR="00EF7853" w:rsidRPr="00B65898" w:rsidSect="00EF7853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B65898">
        <w:rPr>
          <w:rFonts w:cs="Arial"/>
          <w:lang w:eastAsia="ar-SA"/>
        </w:rPr>
        <w:t xml:space="preserve">Źródło: opracowanie własne na podstawie danych z RPO WSL 2014-2020 (wartość docelowa), </w:t>
      </w:r>
      <w:r w:rsidRPr="001B7F59">
        <w:rPr>
          <w:rFonts w:cs="Arial"/>
          <w:lang w:eastAsia="ar-SA"/>
        </w:rPr>
        <w:t>danych monitoringowych Programu z systemów SL2014 / LSI 2014 (realizacja, stan na dzień 11.09.2025 r.</w:t>
      </w:r>
      <w:r>
        <w:rPr>
          <w:rFonts w:cs="Arial"/>
          <w:lang w:eastAsia="ar-SA"/>
        </w:rPr>
        <w:t>)</w:t>
      </w:r>
      <w:r w:rsidRPr="00B65898">
        <w:rPr>
          <w:rFonts w:cs="Arial"/>
          <w:lang w:eastAsia="ar-SA"/>
        </w:rPr>
        <w:t xml:space="preserve"> oraz wyników badań ewaluacyjnych (BE). WD – wartość docelowa, WO – wartość osiągnięta, M – mężczyźni, K – kobiety, O – ogółem</w:t>
      </w:r>
      <w:r>
        <w:rPr>
          <w:rFonts w:cs="Arial"/>
          <w:lang w:eastAsia="ar-SA"/>
        </w:rPr>
        <w:t xml:space="preserve">, P – Produkt, R – Rezultat. </w:t>
      </w:r>
    </w:p>
    <w:p w14:paraId="09D811E0" w14:textId="77777777" w:rsidR="009C72A2" w:rsidRDefault="009C72A2" w:rsidP="009C72A2">
      <w:pPr>
        <w:pStyle w:val="Nagwek2"/>
      </w:pPr>
      <w:bookmarkStart w:id="33" w:name="_Toc219726486"/>
      <w:r w:rsidRPr="007E6C8B">
        <w:lastRenderedPageBreak/>
        <w:t>8.</w:t>
      </w:r>
      <w:r>
        <w:t>9</w:t>
      </w:r>
      <w:r w:rsidRPr="007E6C8B">
        <w:t xml:space="preserve"> Oś priorytetowa</w:t>
      </w:r>
      <w:r w:rsidRPr="00110BDE">
        <w:t xml:space="preserve"> IX Włączenie społeczne</w:t>
      </w:r>
      <w:bookmarkEnd w:id="32"/>
      <w:bookmarkEnd w:id="33"/>
    </w:p>
    <w:p w14:paraId="46D94EC8" w14:textId="40E572C8" w:rsidR="009C72A2" w:rsidRDefault="009C72A2" w:rsidP="0015154B">
      <w:pPr>
        <w:pStyle w:val="Legenda"/>
      </w:pPr>
      <w:r>
        <w:t xml:space="preserve">Tabela </w:t>
      </w:r>
      <w:r w:rsidR="005A121C">
        <w:t xml:space="preserve">43 </w:t>
      </w:r>
      <w:r w:rsidRPr="00555B01">
        <w:t xml:space="preserve">Programowe wskaźniki rezultatu i produktu  – postęp rzeczowy PI </w:t>
      </w:r>
      <w:r>
        <w:t>9i</w:t>
      </w:r>
    </w:p>
    <w:tbl>
      <w:tblPr>
        <w:tblW w:w="498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rezultatu i produktu  – postęp rzeczowy PI 9i"/>
        <w:tblDescription w:val="Tabela zawiera wskaźniki dla Działania 9.1 (Włączenie społeczne). Wsparciem objęto 41 503 osoby zagrożone ubóstwem/wykluczeniem (148% celu) oraz 14 522 osoby z niepełnosprawnościami. 11 536 uczestników podjęło pracę po programie."/>
      </w:tblPr>
      <w:tblGrid>
        <w:gridCol w:w="1094"/>
        <w:gridCol w:w="2797"/>
        <w:gridCol w:w="1229"/>
        <w:gridCol w:w="1229"/>
        <w:gridCol w:w="1229"/>
        <w:gridCol w:w="813"/>
        <w:gridCol w:w="813"/>
        <w:gridCol w:w="1070"/>
        <w:gridCol w:w="703"/>
        <w:gridCol w:w="753"/>
        <w:gridCol w:w="703"/>
        <w:gridCol w:w="813"/>
        <w:gridCol w:w="703"/>
      </w:tblGrid>
      <w:tr w:rsidR="009C72A2" w:rsidRPr="00235467" w14:paraId="0549F257" w14:textId="77777777" w:rsidTr="00CA5C58">
        <w:trPr>
          <w:trHeight w:val="841"/>
          <w:tblHeader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19B02B32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1675DD28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42B1FFA7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41A98561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vAlign w:val="center"/>
            <w:hideMark/>
          </w:tcPr>
          <w:p w14:paraId="1F6EC0AB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WD w Programie (2023)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76E21F35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BD43235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vAlign w:val="center"/>
            <w:hideMark/>
          </w:tcPr>
          <w:p w14:paraId="76970221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WO i % realizacji WD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1A3994E4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2E11ADB2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77414859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1E817180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6EBF604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C72A2" w:rsidRPr="00235467" w14:paraId="1BB2688C" w14:textId="77777777" w:rsidTr="00CA5C58">
        <w:trPr>
          <w:trHeight w:val="765"/>
          <w:tblHeader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0E2A2E4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Działanie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18FA98C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Wskaźnik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F68137C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6C06728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Typ wskaźnika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E424949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M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0027AF7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K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A3442E8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O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1F76459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M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AD1684C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M%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E9B0DC4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K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D6BF019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K%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0E6A509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O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B55F55B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O%</w:t>
            </w:r>
          </w:p>
        </w:tc>
      </w:tr>
      <w:tr w:rsidR="009C72A2" w:rsidRPr="00235467" w14:paraId="27935C29" w14:textId="77777777" w:rsidTr="00CA5C58">
        <w:trPr>
          <w:trHeight w:val="765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18296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9.1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B8DC6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osób zagrożonych ubóstwem lub wykluczeniem społecznym objętych wsparciem w programie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DA9585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6F46F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C11B3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11 253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FF5E3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16 879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C8FB08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28 132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53153B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16810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626289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149%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6AF41E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24693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3EE47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146%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78E94A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41 503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9AB15E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148%</w:t>
            </w:r>
          </w:p>
        </w:tc>
      </w:tr>
      <w:tr w:rsidR="009C72A2" w:rsidRPr="00235467" w14:paraId="4AC49BA9" w14:textId="77777777" w:rsidTr="00CA5C58">
        <w:trPr>
          <w:trHeight w:val="51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4351DB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9.1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82AE8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osób z niepełnosprawnościami objętych wsparciem w programie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82D2C9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D2DF4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8C7AC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966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51101D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1 449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E4017B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2 415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97019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7210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E5390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746%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089081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7312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9C92DC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505%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ACE47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14 522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8830CA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601%</w:t>
            </w:r>
          </w:p>
        </w:tc>
      </w:tr>
      <w:tr w:rsidR="009C72A2" w:rsidRPr="00235467" w14:paraId="44BEB0C6" w14:textId="77777777" w:rsidTr="00CA5C58">
        <w:trPr>
          <w:trHeight w:val="510"/>
        </w:trPr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479FC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9.1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89F5A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środowisk objętych programami lokalnej aktywności (specyficzny)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A5FB44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sztuki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522B0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PS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0A29D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B3170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044558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E50887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4E86E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57F13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79082C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B34A8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1 157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600577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310%</w:t>
            </w:r>
          </w:p>
        </w:tc>
      </w:tr>
      <w:tr w:rsidR="009C72A2" w:rsidRPr="00235467" w14:paraId="5F4C7A97" w14:textId="77777777" w:rsidTr="00CA5C58">
        <w:trPr>
          <w:trHeight w:val="510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907039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9.1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E21CF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osób zagrożonych ubóstwem lub wykluczeniem społecznym poszukujących pracy po opuszczeniu programu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D3D9A4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14171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487639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728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EC5161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1 091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FAECED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1 819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600F26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2497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31F07C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343%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38A0D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3110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342017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285%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BFE67F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5 607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FA95AB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308%</w:t>
            </w:r>
          </w:p>
        </w:tc>
      </w:tr>
      <w:tr w:rsidR="009C72A2" w:rsidRPr="00235467" w14:paraId="28CC5D42" w14:textId="77777777" w:rsidTr="00CA5C58">
        <w:trPr>
          <w:trHeight w:val="510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7D8E9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9.1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92542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osób zagrożonych ubóstwem lub wykluczeniem społecznym pracujących po opuszczeniu programu (łącznie z pracującymi na własny rachunek)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B71ACF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C5C20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B72B29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1 284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FFC7B2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1 926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9CBEA0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3 210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49B41F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1978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900BB6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154%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1E2805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2948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23F07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153%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68C916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4 926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F706CB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153%</w:t>
            </w:r>
          </w:p>
        </w:tc>
      </w:tr>
      <w:tr w:rsidR="009C72A2" w:rsidRPr="00235467" w14:paraId="1FE1ACE3" w14:textId="77777777" w:rsidTr="00CA5C58">
        <w:trPr>
          <w:trHeight w:val="510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279B4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9.1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3C83B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 xml:space="preserve">Liczba osób zagrożonych ubóstwem lub </w:t>
            </w:r>
            <w:r w:rsidRPr="00235467">
              <w:rPr>
                <w:rFonts w:cs="Arial"/>
                <w:color w:val="000000"/>
                <w:sz w:val="22"/>
                <w:szCs w:val="22"/>
              </w:rPr>
              <w:lastRenderedPageBreak/>
              <w:t>wykluczeniem społecznym, które uzyskały kwalifikacje lub nabyły kompetencje po opuszczeniu programu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45511B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lastRenderedPageBreak/>
              <w:t>osoby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55233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6F3CC1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1 284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7A83DE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1 926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1A7A0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3 210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88603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5136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A9CF3F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400%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807987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6400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C3217C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332%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86C0A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11 536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8574E1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359%</w:t>
            </w:r>
          </w:p>
        </w:tc>
      </w:tr>
      <w:tr w:rsidR="009C72A2" w:rsidRPr="00235467" w14:paraId="7BC6FFB0" w14:textId="77777777" w:rsidTr="00CA5C58">
        <w:trPr>
          <w:trHeight w:val="510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24F71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 xml:space="preserve">9.1 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E66C2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osób zagrożonych ubóstwem lub wykluczeniem społecznym pracujących 6 miesięcy po opuszczeniu programu (łącznie z pracującymi na własny rachunek)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D90FF8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BE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681B9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BE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EB6DDF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2F1C8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26378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738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8EB5F4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1133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E736CA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384%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2DEBFB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1897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C2B4C1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428%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9D2F46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3 030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2B5E21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411%</w:t>
            </w:r>
          </w:p>
        </w:tc>
      </w:tr>
      <w:tr w:rsidR="009C72A2" w:rsidRPr="00235467" w14:paraId="660B4341" w14:textId="77777777" w:rsidTr="00CA5C58">
        <w:trPr>
          <w:trHeight w:val="510"/>
        </w:trPr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BEBC4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 xml:space="preserve">9.1 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0762D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 xml:space="preserve">Liczba osób, którym udzielono ochrony czasowej w związku z wojną w Ukrainie, objętych wsparciem w programie 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E26A1F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E15EE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C302B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099E4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9CA97A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1E8BA7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E079CE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ADC2A7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117350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817417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795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4F80C1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</w:tr>
    </w:tbl>
    <w:p w14:paraId="591FF7F8" w14:textId="3D7139F3" w:rsidR="009C72A2" w:rsidRPr="00B65898" w:rsidRDefault="00CA5C58" w:rsidP="009C72A2">
      <w:pPr>
        <w:spacing w:after="100" w:afterAutospacing="1"/>
        <w:rPr>
          <w:rFonts w:cs="Arial"/>
          <w:lang w:eastAsia="ar-SA"/>
        </w:rPr>
        <w:sectPr w:rsidR="009C72A2" w:rsidRPr="00B65898" w:rsidSect="009C72A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B65898">
        <w:rPr>
          <w:rFonts w:cs="Arial"/>
          <w:lang w:eastAsia="ar-SA"/>
        </w:rPr>
        <w:t xml:space="preserve">Źródło: opracowanie własne na podstawie danych z RPO WSL 2014-2020 (wartość docelowa), </w:t>
      </w:r>
      <w:r w:rsidRPr="001B7F59">
        <w:rPr>
          <w:rFonts w:cs="Arial"/>
          <w:lang w:eastAsia="ar-SA"/>
        </w:rPr>
        <w:t>danych monitoringowych Programu z systemów SL2014 / LSI 2014 (realizacja, stan na dzień 11.09.2025 r.</w:t>
      </w:r>
      <w:r>
        <w:rPr>
          <w:rFonts w:cs="Arial"/>
          <w:lang w:eastAsia="ar-SA"/>
        </w:rPr>
        <w:t>)</w:t>
      </w:r>
      <w:r w:rsidRPr="00B65898">
        <w:rPr>
          <w:rFonts w:cs="Arial"/>
          <w:lang w:eastAsia="ar-SA"/>
        </w:rPr>
        <w:t xml:space="preserve"> oraz wyników badań ewaluacyjnych (BE). WD – wartość docelowa, WO – wartość osiągnięta, M – mężczyźni, K – kobiety, O – ogółem</w:t>
      </w:r>
      <w:r>
        <w:rPr>
          <w:rFonts w:cs="Arial"/>
          <w:lang w:eastAsia="ar-SA"/>
        </w:rPr>
        <w:t xml:space="preserve">, P – Produkt, R – Rezultat. </w:t>
      </w:r>
    </w:p>
    <w:p w14:paraId="3A78B964" w14:textId="6130FB2F" w:rsidR="009C72A2" w:rsidRDefault="009C72A2" w:rsidP="0015154B">
      <w:pPr>
        <w:pStyle w:val="Legenda"/>
      </w:pPr>
      <w:r>
        <w:lastRenderedPageBreak/>
        <w:t xml:space="preserve">Tabela </w:t>
      </w:r>
      <w:r w:rsidR="005A121C">
        <w:t xml:space="preserve">44 </w:t>
      </w:r>
      <w:r w:rsidRPr="0002170D">
        <w:t>Programowe wskaźniki rezultatu i produktu  – postęp rzeczowy PI 9i</w:t>
      </w:r>
      <w:r>
        <w:t>v</w:t>
      </w:r>
    </w:p>
    <w:tbl>
      <w:tblPr>
        <w:tblW w:w="498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rezultatu i produktu  – postęp rzeczowy PI 9iv"/>
        <w:tblDescription w:val="Tabela prezentuje wskaźniki dla Działania 9.2 (Usługi społeczne i zdrowotne). Usługami społecznymi objęto 35 453 osoby, a zdrowotnymi 25 639 osób. Utworzono 10 221 trwałych miejsc świadczenia usług społecznych."/>
      </w:tblPr>
      <w:tblGrid>
        <w:gridCol w:w="1094"/>
        <w:gridCol w:w="1893"/>
        <w:gridCol w:w="1229"/>
        <w:gridCol w:w="1229"/>
        <w:gridCol w:w="1229"/>
        <w:gridCol w:w="691"/>
        <w:gridCol w:w="1242"/>
        <w:gridCol w:w="1070"/>
        <w:gridCol w:w="703"/>
        <w:gridCol w:w="752"/>
        <w:gridCol w:w="703"/>
        <w:gridCol w:w="1242"/>
        <w:gridCol w:w="826"/>
      </w:tblGrid>
      <w:tr w:rsidR="009C72A2" w:rsidRPr="00235467" w14:paraId="465E3E42" w14:textId="77777777" w:rsidTr="00CA5C58">
        <w:trPr>
          <w:trHeight w:val="84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446CF211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228F4D9F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6EA17F43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449C1783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vAlign w:val="center"/>
            <w:hideMark/>
          </w:tcPr>
          <w:p w14:paraId="333EE544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WD w Programie (2023)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0EEE3208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3020597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vAlign w:val="center"/>
            <w:hideMark/>
          </w:tcPr>
          <w:p w14:paraId="5F9D63E5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WO i % realizacji WD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340E3391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1FDD0051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7C61F791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55637534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3942BB9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C72A2" w:rsidRPr="00235467" w14:paraId="14553DFA" w14:textId="77777777" w:rsidTr="00CA5C58">
        <w:trPr>
          <w:trHeight w:val="765"/>
          <w:tblHeader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88752F4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Działanie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A862079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Wskaźnik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698A6E3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9471FA5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Typ wskaźnika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895B3DD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2220499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K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E1716DB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O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6D4AF06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M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84B2D1B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M%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70E39ED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K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7D12020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K%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CCA3C1A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O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5706812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O%</w:t>
            </w:r>
          </w:p>
        </w:tc>
      </w:tr>
      <w:tr w:rsidR="009C72A2" w:rsidRPr="00235467" w14:paraId="216C205C" w14:textId="77777777" w:rsidTr="00CA5C58">
        <w:trPr>
          <w:trHeight w:val="765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76595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9.2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0BCB9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osób zagrożonych ubóstwem lub wykluczeniem społecznym objętych usługami społecznymi świadczonymi w interesie ogólnym w programie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4FCDF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5AD90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D029C8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3 963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DFA789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5 945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2B105A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9 908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1F47E0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12139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54DE4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306%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A04C9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23314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766E82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392%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7A42C0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35 453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5F8B34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358%</w:t>
            </w:r>
          </w:p>
        </w:tc>
      </w:tr>
      <w:tr w:rsidR="009C72A2" w:rsidRPr="00235467" w14:paraId="00612792" w14:textId="77777777" w:rsidTr="00CA5C58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22346D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9.2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20C9E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osób zagrożonych ubóstwem lub wykluczeniem społecznym objętych usługami zdrowotnymi świadczonymi w interesie ogólnym w programie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EAED21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7DBC3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69A56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4 492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EBAE8F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6 739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946B35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11 231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E1A020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8078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C8DD97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180%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E9CE56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17561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9D82F9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261%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65A1A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25 639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B9AE0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228%</w:t>
            </w:r>
          </w:p>
        </w:tc>
      </w:tr>
      <w:tr w:rsidR="009C72A2" w:rsidRPr="00235467" w14:paraId="3B510ADF" w14:textId="77777777" w:rsidTr="00CA5C58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37B540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9.2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12E58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 xml:space="preserve">Liczba wspartych w programie miejsc świadczenia usług zdrowotnych </w:t>
            </w:r>
            <w:r w:rsidRPr="00235467">
              <w:rPr>
                <w:rFonts w:cs="Arial"/>
                <w:color w:val="000000"/>
                <w:sz w:val="22"/>
                <w:szCs w:val="22"/>
              </w:rPr>
              <w:lastRenderedPageBreak/>
              <w:t>istniejących po zakończeniu projektu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CBC2E2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lastRenderedPageBreak/>
              <w:t>sztuki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01491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21EEEB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D78B1B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006D90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781696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75A32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1C2AF9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A96123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00248D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3 396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870ED6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1908%</w:t>
            </w:r>
          </w:p>
        </w:tc>
      </w:tr>
      <w:tr w:rsidR="009C72A2" w:rsidRPr="00235467" w14:paraId="195BE98E" w14:textId="77777777" w:rsidTr="00CA5C58">
        <w:trPr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AF2C4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9.2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0164E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wspartych w programie miejsc świadczenia usług społecznych istniejących po zakończeniu projektu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C484A8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sztuki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1DE19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24058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7B52F2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2A0C18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1ECA0F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A9D62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B47CDD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26EFF7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D0D417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10 221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65257C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3441%</w:t>
            </w:r>
          </w:p>
        </w:tc>
      </w:tr>
      <w:tr w:rsidR="009C72A2" w:rsidRPr="00235467" w14:paraId="6AB5A5E0" w14:textId="77777777" w:rsidTr="00CA5C58">
        <w:trPr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1BA873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9.2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A4901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podmiotów objętych wsparciem w zakresie zwalczania lub przeciwdziałania skutkom pandemii COVID-19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6F5D56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sztuki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CB25D" w14:textId="5561251C" w:rsidR="009C72A2" w:rsidRPr="00235467" w:rsidRDefault="0013596C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337904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6897D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C53DC7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DFCC12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A47AAD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02F1CD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030CBA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C31CF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DF9DCE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103%</w:t>
            </w:r>
          </w:p>
        </w:tc>
      </w:tr>
      <w:tr w:rsidR="009C72A2" w:rsidRPr="00235467" w14:paraId="450FF83C" w14:textId="77777777" w:rsidTr="00CA5C58">
        <w:trPr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A96B80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9.2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DE145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 xml:space="preserve">Wartość wydatków kwalifikowalnych przeznaczonych na działania związane z </w:t>
            </w:r>
            <w:r w:rsidRPr="00235467">
              <w:rPr>
                <w:rFonts w:cs="Arial"/>
                <w:color w:val="000000"/>
                <w:sz w:val="22"/>
                <w:szCs w:val="22"/>
              </w:rPr>
              <w:lastRenderedPageBreak/>
              <w:t>pandemią COVID-19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07F0C0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lastRenderedPageBreak/>
              <w:t>EUR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BEA0B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3E57E0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E08D6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5D91F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21 656 925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47833B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8249C5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4F485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353FA7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D79906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27 988 344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6643B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129%</w:t>
            </w:r>
          </w:p>
        </w:tc>
      </w:tr>
      <w:tr w:rsidR="009C72A2" w:rsidRPr="00235467" w14:paraId="29664500" w14:textId="77777777" w:rsidTr="00CA5C58">
        <w:trPr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B2F69C" w14:textId="77777777" w:rsidR="009C72A2" w:rsidRPr="000453DE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cs="Arial"/>
                <w:color w:val="000000"/>
                <w:sz w:val="22"/>
                <w:szCs w:val="22"/>
              </w:rPr>
              <w:t>9.2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B65DC" w14:textId="77777777" w:rsidR="009C72A2" w:rsidRPr="000453DE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cs="Arial"/>
                <w:color w:val="000000"/>
                <w:sz w:val="22"/>
                <w:szCs w:val="22"/>
              </w:rPr>
              <w:t xml:space="preserve">Liczba osób, którym udzielono ochrony czasowej w związku z wojną w Ukrainie, objętych wsparciem w programie 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6F82B0" w14:textId="77777777" w:rsidR="009C72A2" w:rsidRPr="000453DE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cs="Arial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564A4" w14:textId="77777777" w:rsidR="009C72A2" w:rsidRPr="000453DE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22C517" w14:textId="77777777" w:rsidR="009C72A2" w:rsidRPr="000453DE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EFD135" w14:textId="77777777" w:rsidR="009C72A2" w:rsidRPr="000453DE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39AD87" w14:textId="77777777" w:rsidR="009C72A2" w:rsidRPr="000453DE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C2F4A1" w14:textId="77777777" w:rsidR="009C72A2" w:rsidRPr="000453DE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cs="Arial"/>
                <w:color w:val="000000"/>
                <w:sz w:val="22"/>
                <w:szCs w:val="22"/>
              </w:rPr>
              <w:t>1314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2F7D22" w14:textId="77777777" w:rsidR="009C72A2" w:rsidRPr="000453DE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0677A" w14:textId="77777777" w:rsidR="009C72A2" w:rsidRPr="000453DE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cs="Arial"/>
                <w:color w:val="000000"/>
                <w:sz w:val="22"/>
                <w:szCs w:val="22"/>
              </w:rPr>
              <w:t>2836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EEA344" w14:textId="77777777" w:rsidR="009C72A2" w:rsidRPr="000453DE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A2990" w14:textId="77777777" w:rsidR="009C72A2" w:rsidRPr="000453DE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cs="Arial"/>
                <w:color w:val="000000"/>
                <w:sz w:val="22"/>
                <w:szCs w:val="22"/>
              </w:rPr>
              <w:t>4 150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196C8D" w14:textId="77777777" w:rsidR="009C72A2" w:rsidRPr="000453DE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cs="Arial"/>
                <w:color w:val="000000"/>
                <w:sz w:val="22"/>
                <w:szCs w:val="22"/>
              </w:rPr>
              <w:t>nd</w:t>
            </w:r>
          </w:p>
        </w:tc>
      </w:tr>
    </w:tbl>
    <w:p w14:paraId="5371DA6E" w14:textId="2F2130D6" w:rsidR="009C72A2" w:rsidRDefault="00CA5C58" w:rsidP="009C72A2">
      <w:pPr>
        <w:spacing w:after="100" w:afterAutospacing="1"/>
        <w:rPr>
          <w:rFonts w:cs="Arial"/>
          <w:lang w:eastAsia="ar-SA"/>
        </w:rPr>
      </w:pPr>
      <w:r w:rsidRPr="00B65898">
        <w:rPr>
          <w:rFonts w:cs="Arial"/>
          <w:lang w:eastAsia="ar-SA"/>
        </w:rPr>
        <w:t xml:space="preserve">Źródło: opracowanie własne na podstawie danych z RPO WSL 2014-2020 (wartość docelowa), </w:t>
      </w:r>
      <w:r w:rsidRPr="001B7F59">
        <w:rPr>
          <w:rFonts w:cs="Arial"/>
          <w:lang w:eastAsia="ar-SA"/>
        </w:rPr>
        <w:t>danych monitoringowych Programu z systemów SL2014 / LSI 2014 (realizacja, stan na dzień 11.09.2025 r.</w:t>
      </w:r>
      <w:r>
        <w:rPr>
          <w:rFonts w:cs="Arial"/>
          <w:lang w:eastAsia="ar-SA"/>
        </w:rPr>
        <w:t>)</w:t>
      </w:r>
      <w:r w:rsidRPr="00B65898">
        <w:rPr>
          <w:rFonts w:cs="Arial"/>
          <w:lang w:eastAsia="ar-SA"/>
        </w:rPr>
        <w:t xml:space="preserve"> oraz wyników badań ewaluacyjnych (BE). WD – wartość docelowa, WO – wartość osiągnięta, M – mężczyźni, K – kobiety, O – ogółem</w:t>
      </w:r>
      <w:r>
        <w:rPr>
          <w:rFonts w:cs="Arial"/>
          <w:lang w:eastAsia="ar-SA"/>
        </w:rPr>
        <w:t xml:space="preserve">, P – Produkt, R – Rezultat. </w:t>
      </w:r>
    </w:p>
    <w:p w14:paraId="51D58819" w14:textId="74505D6F" w:rsidR="009C72A2" w:rsidRDefault="009C72A2" w:rsidP="0015154B">
      <w:pPr>
        <w:pStyle w:val="Legenda"/>
      </w:pPr>
      <w:r>
        <w:t xml:space="preserve">Tabela </w:t>
      </w:r>
      <w:r w:rsidR="00C50D3D">
        <w:fldChar w:fldCharType="begin"/>
      </w:r>
      <w:r w:rsidR="00C50D3D">
        <w:instrText>SEQ Tabela \* ARABIC</w:instrText>
      </w:r>
      <w:r w:rsidR="00C50D3D">
        <w:fldChar w:fldCharType="separate"/>
      </w:r>
      <w:r w:rsidR="00C50D3D">
        <w:rPr>
          <w:noProof/>
        </w:rPr>
        <w:t>45</w:t>
      </w:r>
      <w:r w:rsidR="00C50D3D">
        <w:fldChar w:fldCharType="end"/>
      </w:r>
      <w:r w:rsidR="00C50D3D">
        <w:t xml:space="preserve"> </w:t>
      </w:r>
      <w:r w:rsidRPr="00A7004D">
        <w:t>Programowe wskaźniki rezultatu i produktu  – postęp rzeczowy PI 9v</w:t>
      </w:r>
    </w:p>
    <w:tbl>
      <w:tblPr>
        <w:tblW w:w="498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rezultatu i produktu  – postęp rzeczowy PI 9v"/>
        <w:tblDescription w:val="Tabela przedstawia wskaźniki dla Działania 9.3 (Ekonomia społeczna). Wsparciem objęto 1 185 podmiotów ekonomii społecznej. Utworzono 2 563 miejsca pracy w przedsiębiorstwach społecznych."/>
      </w:tblPr>
      <w:tblGrid>
        <w:gridCol w:w="1094"/>
        <w:gridCol w:w="2627"/>
        <w:gridCol w:w="1229"/>
        <w:gridCol w:w="1229"/>
        <w:gridCol w:w="1229"/>
        <w:gridCol w:w="691"/>
        <w:gridCol w:w="936"/>
        <w:gridCol w:w="1070"/>
        <w:gridCol w:w="703"/>
        <w:gridCol w:w="630"/>
        <w:gridCol w:w="703"/>
        <w:gridCol w:w="936"/>
        <w:gridCol w:w="826"/>
      </w:tblGrid>
      <w:tr w:rsidR="009C72A2" w:rsidRPr="00235467" w14:paraId="0F847334" w14:textId="77777777" w:rsidTr="00CA5C58">
        <w:trPr>
          <w:trHeight w:val="84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07D314A2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47CB2D65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58994B6A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0BEF058A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vAlign w:val="center"/>
            <w:hideMark/>
          </w:tcPr>
          <w:p w14:paraId="6BB4456A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WD w Programie (2023)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7DD7DBE1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D1B47FD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vAlign w:val="center"/>
            <w:hideMark/>
          </w:tcPr>
          <w:p w14:paraId="7AA59B7C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WO i % realizacji WD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3E4AD770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5837B309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6BDC47D1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7CBC1E2C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7DE8AEC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9C72A2" w:rsidRPr="00235467" w14:paraId="16E94024" w14:textId="77777777" w:rsidTr="00CA5C58">
        <w:trPr>
          <w:trHeight w:val="765"/>
          <w:tblHeader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74441D8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Działanie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09EDEE6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Wskaźnik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9D9F8D2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A2B4CE8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Typ wskaźnika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A323819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M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39EEC6D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K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2E0E72B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O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91120BB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M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121840C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M%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DD3793A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K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4DEA11B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K%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BD75190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O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E60E976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O%</w:t>
            </w:r>
          </w:p>
        </w:tc>
      </w:tr>
      <w:tr w:rsidR="009C72A2" w:rsidRPr="00235467" w14:paraId="0CB932A3" w14:textId="77777777" w:rsidTr="00CA5C58">
        <w:trPr>
          <w:trHeight w:val="765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4E6AB1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9.3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FB1F7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osób zagrożonych ubóstwem lub wykluczeniem społecznym objętych wsparciem w programie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3B03E8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1B772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B753EC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3 484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1B77D2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2 322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D0B37E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5 806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82BA73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3628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3780CD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104%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552D0F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5348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AE8A90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230%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6A8BA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8 976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3CF6B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155%</w:t>
            </w:r>
          </w:p>
        </w:tc>
      </w:tr>
      <w:tr w:rsidR="009C72A2" w:rsidRPr="00235467" w14:paraId="277C8202" w14:textId="77777777" w:rsidTr="00CA5C58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D846DF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lastRenderedPageBreak/>
              <w:t>9.3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3A091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podmiotów ekonomii społecznej objętych wsparciem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D3C66D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FFEDE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915820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EE966D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0D7C0F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2 165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5D2895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EAD3DE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EA950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24EB6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25E22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3 109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71F2CD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144%</w:t>
            </w:r>
          </w:p>
        </w:tc>
      </w:tr>
      <w:tr w:rsidR="009C72A2" w:rsidRPr="00235467" w14:paraId="64E0BF93" w14:textId="77777777" w:rsidTr="00CA5C58">
        <w:trPr>
          <w:trHeight w:val="510"/>
        </w:trPr>
        <w:tc>
          <w:tcPr>
            <w:tcW w:w="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9450E7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9.3</w:t>
            </w: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0A760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miejsc pracy utworzonych w przedsiębiorstwach społecznych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51F8A7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sztuki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CCBED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E811DA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18801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CB3D7E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1 977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02EE47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7BFC06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80510A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B1C4D3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8A479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2 563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A9D49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130%</w:t>
            </w:r>
          </w:p>
        </w:tc>
      </w:tr>
      <w:tr w:rsidR="009C72A2" w:rsidRPr="00235467" w14:paraId="0C122CB1" w14:textId="77777777" w:rsidTr="00CA5C58">
        <w:trPr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22643D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9.3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C38F9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osób zagrożonych ubóstwem lub wykluczeniem społecznym pracujących po opuszczeniu programu (łącznie z pracującymi na własny rachunek)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286DF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CC764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CA31E1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E84374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709442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1 161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F456A9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D4B18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143%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685F2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1185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ED97E4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170%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E8CCC9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1 848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51563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159%</w:t>
            </w:r>
          </w:p>
        </w:tc>
      </w:tr>
      <w:tr w:rsidR="009C72A2" w:rsidRPr="00235467" w14:paraId="72C19AE1" w14:textId="77777777" w:rsidTr="00CA5C58">
        <w:trPr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493ED8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 xml:space="preserve">9.3 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CB552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miejsc pracy istniejących co najmniej 30 miesięcy, utworzonych w przedsiębiorstwach społecznych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4BDE3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BE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5A906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BE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212E2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3B61CA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33541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573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BF0BA1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ND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DF3A1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ND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E86704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ND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C4E423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ND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70EAD5" w14:textId="7D346698" w:rsidR="009C72A2" w:rsidRPr="00235467" w:rsidRDefault="008C2C6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611</w:t>
            </w:r>
            <w:r w:rsidR="00D63A22">
              <w:rPr>
                <w:rStyle w:val="Odwoanieprzypisudolnego"/>
                <w:rFonts w:cs="Arial"/>
                <w:color w:val="000000"/>
                <w:sz w:val="22"/>
                <w:szCs w:val="22"/>
              </w:rPr>
              <w:footnoteReference w:id="6"/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DB83C" w14:textId="66DDDE56" w:rsidR="009C72A2" w:rsidRPr="00235467" w:rsidRDefault="008C2C66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107</w:t>
            </w:r>
            <w:r w:rsidR="009C72A2" w:rsidRPr="00235467">
              <w:rPr>
                <w:rFonts w:cs="Arial"/>
                <w:color w:val="000000"/>
                <w:sz w:val="22"/>
                <w:szCs w:val="22"/>
              </w:rPr>
              <w:t>%</w:t>
            </w:r>
          </w:p>
        </w:tc>
      </w:tr>
      <w:tr w:rsidR="009C72A2" w:rsidRPr="00235467" w14:paraId="7F9135AC" w14:textId="77777777" w:rsidTr="00CA5C58">
        <w:trPr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5F95B7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9.3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F3737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 xml:space="preserve">Liczba podmiotów objętych wsparciem w zakresie zwalczania lub przeciwdziałania </w:t>
            </w:r>
            <w:r w:rsidRPr="00235467">
              <w:rPr>
                <w:rFonts w:cs="Arial"/>
                <w:color w:val="000000"/>
                <w:sz w:val="22"/>
                <w:szCs w:val="22"/>
              </w:rPr>
              <w:lastRenderedPageBreak/>
              <w:t>skutkom pandemii COVID-19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F6197D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lastRenderedPageBreak/>
              <w:t>sztuki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CA874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172E07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4D8BC0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F709FD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46DC17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764C80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1A4F0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16E3F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EF1F50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0EAED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2006%</w:t>
            </w:r>
          </w:p>
        </w:tc>
      </w:tr>
      <w:tr w:rsidR="009C72A2" w:rsidRPr="00235467" w14:paraId="3247843D" w14:textId="77777777" w:rsidTr="00CA5C58">
        <w:trPr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C514CE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9.3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BC621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Wartość wydatków kwalifikowalnych przeznaczonych na działania związane z pandemią COVID-19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ACA8AB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EUR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F94CD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8C7BA0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F8C67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6A3F1C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954 416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03DA08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D03BF9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999BD8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FC85E2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915D3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859 871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B7410E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90%</w:t>
            </w:r>
          </w:p>
        </w:tc>
      </w:tr>
      <w:tr w:rsidR="009C72A2" w:rsidRPr="00235467" w14:paraId="7DA561AC" w14:textId="77777777" w:rsidTr="00CA5C58">
        <w:trPr>
          <w:trHeight w:val="510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A8DCF1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 xml:space="preserve">9.3 </w:t>
            </w: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10002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 xml:space="preserve">Liczba osób, którym udzielono ochrony czasowej w związku z wojną w Ukrainie, objętych wsparciem w programie 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A53AB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8CC92" w14:textId="77777777" w:rsidR="009C72A2" w:rsidRPr="00235467" w:rsidRDefault="009C72A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5CC3D9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D22842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5F504E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98A27E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9E93AB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93BD11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C92CFC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CFAA78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CB9F26" w14:textId="77777777" w:rsidR="009C72A2" w:rsidRPr="00235467" w:rsidRDefault="009C72A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nd</w:t>
            </w:r>
          </w:p>
        </w:tc>
      </w:tr>
    </w:tbl>
    <w:p w14:paraId="4CA100D7" w14:textId="68A7895E" w:rsidR="009C72A2" w:rsidRDefault="00CA5C58" w:rsidP="009C72A2">
      <w:pPr>
        <w:spacing w:after="100" w:afterAutospacing="1"/>
        <w:sectPr w:rsidR="009C72A2" w:rsidSect="009C72A2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B65898">
        <w:rPr>
          <w:rFonts w:cs="Arial"/>
          <w:lang w:eastAsia="ar-SA"/>
        </w:rPr>
        <w:t xml:space="preserve">Źródło: opracowanie własne na podstawie danych z RPO WSL 2014-2020 (wartość docelowa), </w:t>
      </w:r>
      <w:r w:rsidRPr="001B7F59">
        <w:rPr>
          <w:rFonts w:cs="Arial"/>
          <w:lang w:eastAsia="ar-SA"/>
        </w:rPr>
        <w:t>danych monitoringowych Programu z systemów SL2014 / LSI 2014 (realizacja, stan na dzień 11.09.2025 r.</w:t>
      </w:r>
      <w:r>
        <w:rPr>
          <w:rFonts w:cs="Arial"/>
          <w:lang w:eastAsia="ar-SA"/>
        </w:rPr>
        <w:t>)</w:t>
      </w:r>
      <w:r w:rsidRPr="00B65898">
        <w:rPr>
          <w:rFonts w:cs="Arial"/>
          <w:lang w:eastAsia="ar-SA"/>
        </w:rPr>
        <w:t xml:space="preserve"> oraz wyników badań ewaluacyjnych (BE). WD – wartość docelowa, WO – wartość osiągnięta, M – mężczyźni, K – kobiety, O – ogółem</w:t>
      </w:r>
      <w:r>
        <w:rPr>
          <w:rFonts w:cs="Arial"/>
          <w:lang w:eastAsia="ar-SA"/>
        </w:rPr>
        <w:t xml:space="preserve">, P – Produkt, R – Rezultat. </w:t>
      </w:r>
    </w:p>
    <w:p w14:paraId="31D88A17" w14:textId="77777777" w:rsidR="009C72A2" w:rsidRDefault="009C72A2" w:rsidP="009C72A2">
      <w:pPr>
        <w:pStyle w:val="Nagwek2"/>
      </w:pPr>
      <w:bookmarkStart w:id="34" w:name="_Toc214829126"/>
      <w:bookmarkStart w:id="35" w:name="_Toc219726487"/>
      <w:r w:rsidRPr="007E6C8B">
        <w:lastRenderedPageBreak/>
        <w:t>8.</w:t>
      </w:r>
      <w:r>
        <w:t>10</w:t>
      </w:r>
      <w:r w:rsidRPr="007E6C8B">
        <w:t xml:space="preserve"> Oś priorytetowa</w:t>
      </w:r>
      <w:r w:rsidRPr="00110BDE">
        <w:t xml:space="preserve"> X Rewitalizacja oraz infrastruktura społeczna i zdrowotna</w:t>
      </w:r>
      <w:bookmarkEnd w:id="34"/>
      <w:bookmarkEnd w:id="35"/>
    </w:p>
    <w:p w14:paraId="1161E283" w14:textId="627DAA9F" w:rsidR="00814D4B" w:rsidRPr="00315B1F" w:rsidRDefault="00814D4B" w:rsidP="0015154B">
      <w:pPr>
        <w:pStyle w:val="Legenda"/>
      </w:pPr>
      <w:r w:rsidRPr="00315B1F">
        <w:t xml:space="preserve">Tabela </w:t>
      </w:r>
      <w:fldSimple w:instr=" SEQ Tabela \* ARABIC ">
        <w:r w:rsidR="00C50D3D">
          <w:rPr>
            <w:noProof/>
          </w:rPr>
          <w:t>46</w:t>
        </w:r>
      </w:fldSimple>
      <w:r w:rsidR="00C50D3D" w:rsidRPr="00315B1F">
        <w:t xml:space="preserve"> </w:t>
      </w:r>
      <w:r w:rsidRPr="00315B1F">
        <w:t>Programowe wskaźniki produktu – postęp rzeczowy PI 9a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produktu – postęp rzeczowy PI 9a"/>
        <w:tblDescription w:val="Tabela wykazuje wskaźniki produktu dla Osi X (Infrastruktura zdrowotna/społeczna). Ponad 2,2 mln osób objęto ulepszonymi usługami zdrowotnymi. Wydatki na walkę z COVID-19 wyniosły ponad 134 mln EUR. Zakupiono 120 respiratorów i 7702 sztuki innego sprzętu medycznego."/>
      </w:tblPr>
      <w:tblGrid>
        <w:gridCol w:w="6540"/>
        <w:gridCol w:w="1948"/>
        <w:gridCol w:w="2074"/>
        <w:gridCol w:w="1825"/>
        <w:gridCol w:w="1607"/>
      </w:tblGrid>
      <w:tr w:rsidR="00814D4B" w:rsidRPr="00315B1F" w14:paraId="3579E7B5" w14:textId="77777777" w:rsidTr="00A07A2E">
        <w:trPr>
          <w:trHeight w:val="36"/>
          <w:tblHeader/>
        </w:trPr>
        <w:tc>
          <w:tcPr>
            <w:tcW w:w="2337" w:type="pct"/>
            <w:shd w:val="clear" w:color="auto" w:fill="DAE9F7" w:themeFill="text2" w:themeFillTint="1A"/>
            <w:vAlign w:val="center"/>
            <w:hideMark/>
          </w:tcPr>
          <w:p w14:paraId="733B8012" w14:textId="77777777" w:rsidR="00814D4B" w:rsidRPr="00525FE6" w:rsidRDefault="00814D4B" w:rsidP="00A07A2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5FE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Wskaźnik</w:t>
            </w:r>
          </w:p>
        </w:tc>
        <w:tc>
          <w:tcPr>
            <w:tcW w:w="696" w:type="pct"/>
            <w:shd w:val="clear" w:color="auto" w:fill="DAE9F7" w:themeFill="text2" w:themeFillTint="1A"/>
            <w:vAlign w:val="center"/>
            <w:hideMark/>
          </w:tcPr>
          <w:p w14:paraId="4CAD337D" w14:textId="77777777" w:rsidR="00814D4B" w:rsidRPr="00525FE6" w:rsidRDefault="00814D4B" w:rsidP="00A07A2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5FE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741" w:type="pct"/>
            <w:shd w:val="clear" w:color="auto" w:fill="DAE9F7" w:themeFill="text2" w:themeFillTint="1A"/>
            <w:vAlign w:val="center"/>
            <w:hideMark/>
          </w:tcPr>
          <w:p w14:paraId="2B9D337B" w14:textId="77777777" w:rsidR="00814D4B" w:rsidRPr="00525FE6" w:rsidRDefault="00814D4B" w:rsidP="00A07A2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5FE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Wartość docelowa 2023</w:t>
            </w:r>
          </w:p>
        </w:tc>
        <w:tc>
          <w:tcPr>
            <w:tcW w:w="652" w:type="pct"/>
            <w:shd w:val="clear" w:color="auto" w:fill="DAE9F7" w:themeFill="text2" w:themeFillTint="1A"/>
            <w:vAlign w:val="center"/>
            <w:hideMark/>
          </w:tcPr>
          <w:p w14:paraId="48CCACD5" w14:textId="77777777" w:rsidR="00814D4B" w:rsidRPr="00525FE6" w:rsidRDefault="00814D4B" w:rsidP="00A07A2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5FE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Realizacja</w:t>
            </w:r>
          </w:p>
        </w:tc>
        <w:tc>
          <w:tcPr>
            <w:tcW w:w="574" w:type="pct"/>
            <w:shd w:val="clear" w:color="auto" w:fill="DAE9F7" w:themeFill="text2" w:themeFillTint="1A"/>
            <w:vAlign w:val="center"/>
            <w:hideMark/>
          </w:tcPr>
          <w:p w14:paraId="6F0F353A" w14:textId="77777777" w:rsidR="00814D4B" w:rsidRPr="00525FE6" w:rsidRDefault="00814D4B" w:rsidP="00A07A2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25FE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l-PL"/>
              </w:rPr>
              <w:t>% realizacji</w:t>
            </w:r>
          </w:p>
        </w:tc>
      </w:tr>
      <w:tr w:rsidR="00814D4B" w:rsidRPr="00315B1F" w14:paraId="6651411D" w14:textId="77777777" w:rsidTr="00A07A2E">
        <w:trPr>
          <w:trHeight w:val="36"/>
        </w:trPr>
        <w:tc>
          <w:tcPr>
            <w:tcW w:w="2337" w:type="pct"/>
            <w:shd w:val="clear" w:color="000000" w:fill="FFFFFF"/>
          </w:tcPr>
          <w:p w14:paraId="20BAEB7D" w14:textId="77777777" w:rsidR="00814D4B" w:rsidRPr="00A07A2E" w:rsidRDefault="00814D4B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 xml:space="preserve">Ludność objęta </w:t>
            </w:r>
            <w:bookmarkStart w:id="36" w:name="_Hlk220496514"/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ulepszonymi usługami zdrowotnymi</w:t>
            </w:r>
            <w:bookmarkEnd w:id="36"/>
          </w:p>
        </w:tc>
        <w:tc>
          <w:tcPr>
            <w:tcW w:w="696" w:type="pct"/>
            <w:shd w:val="clear" w:color="000000" w:fill="FFFFFF"/>
          </w:tcPr>
          <w:p w14:paraId="3DE8E0FE" w14:textId="77777777" w:rsidR="00814D4B" w:rsidRPr="00A07A2E" w:rsidRDefault="00814D4B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osoby</w:t>
            </w:r>
          </w:p>
        </w:tc>
        <w:tc>
          <w:tcPr>
            <w:tcW w:w="741" w:type="pct"/>
            <w:shd w:val="clear" w:color="000000" w:fill="FFFFFF"/>
          </w:tcPr>
          <w:p w14:paraId="2A0C4E29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1 289 623</w:t>
            </w:r>
          </w:p>
        </w:tc>
        <w:tc>
          <w:tcPr>
            <w:tcW w:w="652" w:type="pct"/>
            <w:shd w:val="clear" w:color="000000" w:fill="FFFFFF"/>
          </w:tcPr>
          <w:p w14:paraId="351F4539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2 240 248</w:t>
            </w:r>
          </w:p>
        </w:tc>
        <w:tc>
          <w:tcPr>
            <w:tcW w:w="574" w:type="pct"/>
            <w:shd w:val="clear" w:color="000000" w:fill="FFFFFF"/>
          </w:tcPr>
          <w:p w14:paraId="0BAF7CBE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173,7%</w:t>
            </w:r>
          </w:p>
        </w:tc>
      </w:tr>
      <w:tr w:rsidR="00814D4B" w:rsidRPr="00315B1F" w14:paraId="4C7BDE82" w14:textId="77777777" w:rsidTr="00A07A2E">
        <w:trPr>
          <w:trHeight w:val="36"/>
        </w:trPr>
        <w:tc>
          <w:tcPr>
            <w:tcW w:w="2337" w:type="pct"/>
            <w:shd w:val="clear" w:color="000000" w:fill="FFFFFF"/>
          </w:tcPr>
          <w:p w14:paraId="563BE94C" w14:textId="77777777" w:rsidR="00814D4B" w:rsidRPr="00A07A2E" w:rsidRDefault="00814D4B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Liczba wspartych podmiotów leczniczych</w:t>
            </w:r>
          </w:p>
        </w:tc>
        <w:tc>
          <w:tcPr>
            <w:tcW w:w="696" w:type="pct"/>
            <w:shd w:val="clear" w:color="000000" w:fill="FFFFFF"/>
          </w:tcPr>
          <w:p w14:paraId="5371FACD" w14:textId="77777777" w:rsidR="00814D4B" w:rsidRPr="00A07A2E" w:rsidRDefault="00814D4B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741" w:type="pct"/>
            <w:shd w:val="clear" w:color="000000" w:fill="FFFFFF"/>
          </w:tcPr>
          <w:p w14:paraId="56AF5D6B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107</w:t>
            </w:r>
          </w:p>
        </w:tc>
        <w:tc>
          <w:tcPr>
            <w:tcW w:w="652" w:type="pct"/>
            <w:shd w:val="clear" w:color="000000" w:fill="FFFFFF"/>
          </w:tcPr>
          <w:p w14:paraId="209FAEA2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82</w:t>
            </w:r>
          </w:p>
        </w:tc>
        <w:tc>
          <w:tcPr>
            <w:tcW w:w="574" w:type="pct"/>
            <w:shd w:val="clear" w:color="000000" w:fill="FFFFFF"/>
          </w:tcPr>
          <w:p w14:paraId="28FB51BF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76,6%</w:t>
            </w:r>
          </w:p>
        </w:tc>
      </w:tr>
      <w:tr w:rsidR="00814D4B" w:rsidRPr="00315B1F" w14:paraId="1DC45401" w14:textId="77777777" w:rsidTr="00A07A2E">
        <w:trPr>
          <w:trHeight w:val="36"/>
        </w:trPr>
        <w:tc>
          <w:tcPr>
            <w:tcW w:w="2337" w:type="pct"/>
            <w:shd w:val="clear" w:color="000000" w:fill="FFFFFF"/>
          </w:tcPr>
          <w:p w14:paraId="4713FE10" w14:textId="77777777" w:rsidR="00814D4B" w:rsidRPr="00A07A2E" w:rsidRDefault="00814D4B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Liczba podmiotów objętych wsparciem w zakresie zwalczania lub przeciwdziałania skutkom pandemii COVID-19</w:t>
            </w:r>
          </w:p>
        </w:tc>
        <w:tc>
          <w:tcPr>
            <w:tcW w:w="696" w:type="pct"/>
            <w:shd w:val="clear" w:color="000000" w:fill="FFFFFF"/>
          </w:tcPr>
          <w:p w14:paraId="650687AC" w14:textId="77777777" w:rsidR="00814D4B" w:rsidRPr="00A07A2E" w:rsidRDefault="00814D4B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741" w:type="pct"/>
            <w:shd w:val="clear" w:color="000000" w:fill="FFFFFF"/>
          </w:tcPr>
          <w:p w14:paraId="468FC5D9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652" w:type="pct"/>
            <w:shd w:val="clear" w:color="000000" w:fill="FFFFFF"/>
          </w:tcPr>
          <w:p w14:paraId="14A5F30C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574" w:type="pct"/>
            <w:shd w:val="clear" w:color="000000" w:fill="FFFFFF"/>
          </w:tcPr>
          <w:p w14:paraId="3D69C556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110%</w:t>
            </w:r>
          </w:p>
        </w:tc>
      </w:tr>
      <w:tr w:rsidR="00814D4B" w:rsidRPr="00315B1F" w14:paraId="5BC0047F" w14:textId="77777777" w:rsidTr="00A07A2E">
        <w:trPr>
          <w:trHeight w:val="36"/>
        </w:trPr>
        <w:tc>
          <w:tcPr>
            <w:tcW w:w="2337" w:type="pct"/>
            <w:shd w:val="clear" w:color="000000" w:fill="FFFFFF"/>
          </w:tcPr>
          <w:p w14:paraId="0FD76316" w14:textId="77777777" w:rsidR="00814D4B" w:rsidRPr="00A07A2E" w:rsidRDefault="00814D4B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Liczba wspartych podmiotów leczniczych w związku z pandemią COVID-19</w:t>
            </w:r>
          </w:p>
        </w:tc>
        <w:tc>
          <w:tcPr>
            <w:tcW w:w="696" w:type="pct"/>
            <w:shd w:val="clear" w:color="000000" w:fill="FFFFFF"/>
          </w:tcPr>
          <w:p w14:paraId="550109B9" w14:textId="77777777" w:rsidR="00814D4B" w:rsidRPr="00A07A2E" w:rsidRDefault="00814D4B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741" w:type="pct"/>
            <w:shd w:val="clear" w:color="000000" w:fill="FFFFFF"/>
          </w:tcPr>
          <w:p w14:paraId="23DEEA08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652" w:type="pct"/>
            <w:shd w:val="clear" w:color="000000" w:fill="FFFFFF"/>
          </w:tcPr>
          <w:p w14:paraId="39C4F6FE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574" w:type="pct"/>
            <w:shd w:val="clear" w:color="000000" w:fill="FFFFFF"/>
          </w:tcPr>
          <w:p w14:paraId="5444500E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113,8%</w:t>
            </w:r>
          </w:p>
        </w:tc>
      </w:tr>
      <w:tr w:rsidR="00814D4B" w:rsidRPr="00315B1F" w14:paraId="12AA8ECE" w14:textId="77777777" w:rsidTr="00A07A2E">
        <w:trPr>
          <w:trHeight w:val="36"/>
        </w:trPr>
        <w:tc>
          <w:tcPr>
            <w:tcW w:w="2337" w:type="pct"/>
            <w:shd w:val="clear" w:color="000000" w:fill="FFFFFF"/>
          </w:tcPr>
          <w:p w14:paraId="70796D0D" w14:textId="77777777" w:rsidR="00814D4B" w:rsidRPr="00A07A2E" w:rsidRDefault="00814D4B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Liczba wyposażonych laboratoriów w związku z pandemią COVID-19</w:t>
            </w:r>
          </w:p>
        </w:tc>
        <w:tc>
          <w:tcPr>
            <w:tcW w:w="696" w:type="pct"/>
            <w:shd w:val="clear" w:color="000000" w:fill="FFFFFF"/>
          </w:tcPr>
          <w:p w14:paraId="7D5981A8" w14:textId="77777777" w:rsidR="00814D4B" w:rsidRPr="00A07A2E" w:rsidRDefault="00814D4B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741" w:type="pct"/>
            <w:shd w:val="clear" w:color="000000" w:fill="FFFFFF"/>
          </w:tcPr>
          <w:p w14:paraId="6DD006A2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652" w:type="pct"/>
            <w:shd w:val="clear" w:color="000000" w:fill="FFFFFF"/>
          </w:tcPr>
          <w:p w14:paraId="609B77C0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574" w:type="pct"/>
            <w:shd w:val="clear" w:color="000000" w:fill="FFFFFF"/>
          </w:tcPr>
          <w:p w14:paraId="474DE72D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100%</w:t>
            </w:r>
          </w:p>
        </w:tc>
      </w:tr>
      <w:tr w:rsidR="00814D4B" w:rsidRPr="00315B1F" w14:paraId="64D799EA" w14:textId="77777777" w:rsidTr="00A07A2E">
        <w:trPr>
          <w:trHeight w:val="36"/>
        </w:trPr>
        <w:tc>
          <w:tcPr>
            <w:tcW w:w="2337" w:type="pct"/>
            <w:shd w:val="clear" w:color="000000" w:fill="FFFFFF"/>
          </w:tcPr>
          <w:p w14:paraId="34352611" w14:textId="77777777" w:rsidR="00814D4B" w:rsidRPr="00A07A2E" w:rsidRDefault="00814D4B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Liczba zakupionego sprzętu medycznego, innego niż aparaty do oznaczania koronawirusa i respiratory</w:t>
            </w:r>
          </w:p>
        </w:tc>
        <w:tc>
          <w:tcPr>
            <w:tcW w:w="696" w:type="pct"/>
            <w:shd w:val="clear" w:color="000000" w:fill="FFFFFF"/>
          </w:tcPr>
          <w:p w14:paraId="76021A9C" w14:textId="77777777" w:rsidR="00814D4B" w:rsidRPr="00A07A2E" w:rsidRDefault="00814D4B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741" w:type="pct"/>
            <w:shd w:val="clear" w:color="000000" w:fill="FFFFFF"/>
          </w:tcPr>
          <w:p w14:paraId="49C3DAF7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7947</w:t>
            </w:r>
          </w:p>
        </w:tc>
        <w:tc>
          <w:tcPr>
            <w:tcW w:w="652" w:type="pct"/>
            <w:shd w:val="clear" w:color="000000" w:fill="FFFFFF"/>
          </w:tcPr>
          <w:p w14:paraId="79B41F27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7702</w:t>
            </w:r>
          </w:p>
        </w:tc>
        <w:tc>
          <w:tcPr>
            <w:tcW w:w="574" w:type="pct"/>
            <w:shd w:val="clear" w:color="000000" w:fill="FFFFFF"/>
          </w:tcPr>
          <w:p w14:paraId="0E1C0AD1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96,9%</w:t>
            </w:r>
          </w:p>
        </w:tc>
      </w:tr>
      <w:tr w:rsidR="00814D4B" w:rsidRPr="00315B1F" w14:paraId="3ED1F581" w14:textId="77777777" w:rsidTr="00A07A2E">
        <w:trPr>
          <w:trHeight w:val="36"/>
        </w:trPr>
        <w:tc>
          <w:tcPr>
            <w:tcW w:w="2337" w:type="pct"/>
            <w:shd w:val="clear" w:color="000000" w:fill="FFFFFF"/>
          </w:tcPr>
          <w:p w14:paraId="3E38835E" w14:textId="77777777" w:rsidR="00814D4B" w:rsidRPr="00A07A2E" w:rsidRDefault="00814D4B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Liczba zakupionych aparatów do oznaczania koronawirusa metodą genetyczną/molekularną w związku z pandemią COVID-19</w:t>
            </w:r>
          </w:p>
        </w:tc>
        <w:tc>
          <w:tcPr>
            <w:tcW w:w="696" w:type="pct"/>
            <w:shd w:val="clear" w:color="000000" w:fill="FFFFFF"/>
          </w:tcPr>
          <w:p w14:paraId="1914936E" w14:textId="77777777" w:rsidR="00814D4B" w:rsidRPr="00A07A2E" w:rsidRDefault="00814D4B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741" w:type="pct"/>
            <w:shd w:val="clear" w:color="000000" w:fill="FFFFFF"/>
          </w:tcPr>
          <w:p w14:paraId="4568941D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652" w:type="pct"/>
            <w:shd w:val="clear" w:color="000000" w:fill="FFFFFF"/>
          </w:tcPr>
          <w:p w14:paraId="5806FC5E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574" w:type="pct"/>
            <w:shd w:val="clear" w:color="000000" w:fill="FFFFFF"/>
          </w:tcPr>
          <w:p w14:paraId="1F0C8834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150%</w:t>
            </w:r>
          </w:p>
        </w:tc>
      </w:tr>
      <w:tr w:rsidR="00814D4B" w:rsidRPr="00315B1F" w14:paraId="0EB76680" w14:textId="77777777" w:rsidTr="00A07A2E">
        <w:trPr>
          <w:trHeight w:val="36"/>
        </w:trPr>
        <w:tc>
          <w:tcPr>
            <w:tcW w:w="2337" w:type="pct"/>
            <w:shd w:val="clear" w:color="000000" w:fill="FFFFFF"/>
          </w:tcPr>
          <w:p w14:paraId="17C41BB3" w14:textId="77777777" w:rsidR="00814D4B" w:rsidRPr="00A07A2E" w:rsidRDefault="00814D4B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Liczba zakupionych respiratorów w związku z pandemią COVID-19</w:t>
            </w:r>
          </w:p>
        </w:tc>
        <w:tc>
          <w:tcPr>
            <w:tcW w:w="696" w:type="pct"/>
            <w:shd w:val="clear" w:color="000000" w:fill="FFFFFF"/>
          </w:tcPr>
          <w:p w14:paraId="59676097" w14:textId="77777777" w:rsidR="00814D4B" w:rsidRPr="00A07A2E" w:rsidRDefault="00814D4B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741" w:type="pct"/>
            <w:shd w:val="clear" w:color="000000" w:fill="FFFFFF"/>
          </w:tcPr>
          <w:p w14:paraId="6DF17464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121</w:t>
            </w:r>
          </w:p>
        </w:tc>
        <w:tc>
          <w:tcPr>
            <w:tcW w:w="652" w:type="pct"/>
            <w:shd w:val="clear" w:color="000000" w:fill="FFFFFF"/>
          </w:tcPr>
          <w:p w14:paraId="630B23FA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120</w:t>
            </w:r>
          </w:p>
        </w:tc>
        <w:tc>
          <w:tcPr>
            <w:tcW w:w="574" w:type="pct"/>
            <w:shd w:val="clear" w:color="000000" w:fill="FFFFFF"/>
          </w:tcPr>
          <w:p w14:paraId="3D700D34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99,2%</w:t>
            </w:r>
          </w:p>
        </w:tc>
      </w:tr>
      <w:tr w:rsidR="00814D4B" w:rsidRPr="00315B1F" w14:paraId="0E85F195" w14:textId="77777777" w:rsidTr="00A07A2E">
        <w:trPr>
          <w:trHeight w:val="36"/>
        </w:trPr>
        <w:tc>
          <w:tcPr>
            <w:tcW w:w="2337" w:type="pct"/>
            <w:shd w:val="clear" w:color="000000" w:fill="FFFFFF"/>
          </w:tcPr>
          <w:p w14:paraId="2CE3F17A" w14:textId="77777777" w:rsidR="00814D4B" w:rsidRPr="00A07A2E" w:rsidRDefault="00814D4B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lastRenderedPageBreak/>
              <w:t>Liczba osób objętych wsparciem w zakresie zwalczania lub przeciwdziałania skutkom pandemii COVID-19</w:t>
            </w:r>
          </w:p>
        </w:tc>
        <w:tc>
          <w:tcPr>
            <w:tcW w:w="696" w:type="pct"/>
            <w:shd w:val="clear" w:color="000000" w:fill="FFFFFF"/>
          </w:tcPr>
          <w:p w14:paraId="3FB398E8" w14:textId="77777777" w:rsidR="00814D4B" w:rsidRPr="00A07A2E" w:rsidRDefault="00814D4B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osoby</w:t>
            </w:r>
          </w:p>
        </w:tc>
        <w:tc>
          <w:tcPr>
            <w:tcW w:w="741" w:type="pct"/>
            <w:shd w:val="clear" w:color="000000" w:fill="FFFFFF"/>
          </w:tcPr>
          <w:p w14:paraId="67FDCFF9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553 223</w:t>
            </w:r>
          </w:p>
        </w:tc>
        <w:tc>
          <w:tcPr>
            <w:tcW w:w="652" w:type="pct"/>
            <w:shd w:val="clear" w:color="000000" w:fill="FFFFFF"/>
          </w:tcPr>
          <w:p w14:paraId="0F207F8B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1 456 327</w:t>
            </w:r>
          </w:p>
        </w:tc>
        <w:tc>
          <w:tcPr>
            <w:tcW w:w="574" w:type="pct"/>
            <w:shd w:val="clear" w:color="000000" w:fill="FFFFFF"/>
          </w:tcPr>
          <w:p w14:paraId="6CC9A32D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263,2%</w:t>
            </w:r>
          </w:p>
        </w:tc>
      </w:tr>
      <w:tr w:rsidR="00814D4B" w:rsidRPr="00315B1F" w14:paraId="722C50A4" w14:textId="77777777" w:rsidTr="00A07A2E">
        <w:trPr>
          <w:trHeight w:val="36"/>
        </w:trPr>
        <w:tc>
          <w:tcPr>
            <w:tcW w:w="2337" w:type="pct"/>
            <w:shd w:val="clear" w:color="000000" w:fill="FFFFFF"/>
          </w:tcPr>
          <w:p w14:paraId="43919AE6" w14:textId="77777777" w:rsidR="00814D4B" w:rsidRPr="00A07A2E" w:rsidRDefault="00814D4B" w:rsidP="00A07A2E">
            <w:pPr>
              <w:tabs>
                <w:tab w:val="left" w:pos="1155"/>
              </w:tabs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Wartość wydatków kwalifikowalnych przeznaczonych na działania związane z pandemią COVID-19</w:t>
            </w:r>
          </w:p>
        </w:tc>
        <w:tc>
          <w:tcPr>
            <w:tcW w:w="696" w:type="pct"/>
            <w:shd w:val="clear" w:color="000000" w:fill="FFFFFF"/>
          </w:tcPr>
          <w:p w14:paraId="43F0451E" w14:textId="77777777" w:rsidR="00814D4B" w:rsidRPr="00A07A2E" w:rsidRDefault="00814D4B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euro</w:t>
            </w:r>
          </w:p>
        </w:tc>
        <w:tc>
          <w:tcPr>
            <w:tcW w:w="741" w:type="pct"/>
            <w:shd w:val="clear" w:color="000000" w:fill="FFFFFF"/>
          </w:tcPr>
          <w:p w14:paraId="73986863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27 923 529</w:t>
            </w:r>
          </w:p>
        </w:tc>
        <w:tc>
          <w:tcPr>
            <w:tcW w:w="652" w:type="pct"/>
            <w:shd w:val="clear" w:color="000000" w:fill="FFFFFF"/>
          </w:tcPr>
          <w:p w14:paraId="38E98BA9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134 121 061,2</w:t>
            </w:r>
          </w:p>
        </w:tc>
        <w:tc>
          <w:tcPr>
            <w:tcW w:w="574" w:type="pct"/>
            <w:shd w:val="clear" w:color="000000" w:fill="FFFFFF"/>
          </w:tcPr>
          <w:p w14:paraId="729FA93C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480,3%</w:t>
            </w:r>
          </w:p>
        </w:tc>
      </w:tr>
      <w:tr w:rsidR="00814D4B" w:rsidRPr="00315B1F" w14:paraId="1E2A2A96" w14:textId="77777777" w:rsidTr="00A07A2E">
        <w:trPr>
          <w:trHeight w:val="36"/>
        </w:trPr>
        <w:tc>
          <w:tcPr>
            <w:tcW w:w="2337" w:type="pct"/>
            <w:shd w:val="clear" w:color="000000" w:fill="FFFFFF"/>
          </w:tcPr>
          <w:p w14:paraId="291E8882" w14:textId="77777777" w:rsidR="00814D4B" w:rsidRPr="00A07A2E" w:rsidRDefault="00814D4B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Liczba wspartych obiektów, w których realizowane są usług aktywizacji społecznozawodowej</w:t>
            </w:r>
            <w:r w:rsidRPr="00A07A2E">
              <w:rPr>
                <w:rStyle w:val="Odwoanieprzypisudolnego"/>
                <w:rFonts w:eastAsia="Times New Roman" w:cs="Arial"/>
                <w:color w:val="000000"/>
                <w:sz w:val="22"/>
                <w:szCs w:val="22"/>
                <w:lang w:eastAsia="pl-PL"/>
              </w:rPr>
              <w:footnoteReference w:id="7"/>
            </w:r>
          </w:p>
        </w:tc>
        <w:tc>
          <w:tcPr>
            <w:tcW w:w="696" w:type="pct"/>
            <w:shd w:val="clear" w:color="000000" w:fill="FFFFFF"/>
          </w:tcPr>
          <w:p w14:paraId="1367B07B" w14:textId="77777777" w:rsidR="00814D4B" w:rsidRPr="00A07A2E" w:rsidRDefault="00814D4B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szt</w:t>
            </w:r>
          </w:p>
        </w:tc>
        <w:tc>
          <w:tcPr>
            <w:tcW w:w="741" w:type="pct"/>
            <w:shd w:val="clear" w:color="000000" w:fill="FFFFFF"/>
          </w:tcPr>
          <w:p w14:paraId="0BEA1C94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87</w:t>
            </w:r>
          </w:p>
        </w:tc>
        <w:tc>
          <w:tcPr>
            <w:tcW w:w="652" w:type="pct"/>
          </w:tcPr>
          <w:p w14:paraId="2F570E97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436</w:t>
            </w:r>
          </w:p>
        </w:tc>
        <w:tc>
          <w:tcPr>
            <w:tcW w:w="574" w:type="pct"/>
            <w:shd w:val="clear" w:color="000000" w:fill="FFFFFF"/>
          </w:tcPr>
          <w:p w14:paraId="39D792DE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501,1%</w:t>
            </w:r>
          </w:p>
        </w:tc>
      </w:tr>
    </w:tbl>
    <w:p w14:paraId="52B09176" w14:textId="59E9A76E" w:rsidR="00814D4B" w:rsidRPr="00525FE6" w:rsidRDefault="00F5658C" w:rsidP="00814D4B">
      <w:pPr>
        <w:spacing w:after="100" w:afterAutospacing="1"/>
        <w:rPr>
          <w:rFonts w:cs="Arial"/>
          <w:lang w:eastAsia="ar-SA"/>
        </w:rPr>
      </w:pPr>
      <w:r>
        <w:rPr>
          <w:rFonts w:cs="Arial"/>
          <w:lang w:eastAsia="ar-SA"/>
        </w:rPr>
        <w:t>Źródło: opracowanie własne na podstawie danych z RPO WSL 2014-2020 (wartość docelowa) oraz danych monitoringowych Programu z systemów SL2014 / LSI 2014 (realizacja), stan na dzień 11.09.2025 r.</w:t>
      </w:r>
    </w:p>
    <w:p w14:paraId="5AC934F5" w14:textId="4793DE1E" w:rsidR="00814D4B" w:rsidRPr="00315B1F" w:rsidRDefault="00814D4B" w:rsidP="0015154B">
      <w:pPr>
        <w:pStyle w:val="Legenda"/>
      </w:pPr>
      <w:r w:rsidRPr="00315B1F">
        <w:t xml:space="preserve">Tabela </w:t>
      </w:r>
      <w:fldSimple w:instr=" SEQ Tabela \* ARABIC ">
        <w:r w:rsidR="00C50D3D">
          <w:rPr>
            <w:noProof/>
          </w:rPr>
          <w:t>47</w:t>
        </w:r>
      </w:fldSimple>
      <w:r w:rsidR="00C50D3D" w:rsidRPr="00315B1F">
        <w:t xml:space="preserve"> </w:t>
      </w:r>
      <w:r w:rsidRPr="00315B1F">
        <w:t>Programowe wskaźniki rezultatu – postęp rzeczowy PI 9a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rezultatu – postęp rzeczowy PI 9a"/>
        <w:tblDescription w:val="Tabela zawiera wskaźniki rezultatu dla Osi X. Liczba gospodarstw domowych korzystających ze środowiskowej pomocy społecznej wyniosła 54,73 tys., a liczba porad ambulatoryjnych 41,55 mln."/>
      </w:tblPr>
      <w:tblGrid>
        <w:gridCol w:w="5836"/>
        <w:gridCol w:w="1496"/>
        <w:gridCol w:w="1132"/>
        <w:gridCol w:w="1413"/>
        <w:gridCol w:w="2068"/>
        <w:gridCol w:w="2049"/>
      </w:tblGrid>
      <w:tr w:rsidR="00814D4B" w:rsidRPr="00315B1F" w14:paraId="451E205B" w14:textId="77777777">
        <w:trPr>
          <w:trHeight w:val="983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740173B7" w14:textId="77777777" w:rsidR="00814D4B" w:rsidRPr="00525FE6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525FE6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Wskaźnik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76C13614" w14:textId="77777777" w:rsidR="00814D4B" w:rsidRPr="00525FE6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525FE6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6D448E2E" w14:textId="77777777" w:rsidR="00814D4B" w:rsidRPr="00525FE6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525FE6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Rok bazowy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7A0F70B8" w14:textId="77777777" w:rsidR="00814D4B" w:rsidRPr="00525FE6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525FE6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Wartość bazowa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3D644658" w14:textId="77777777" w:rsidR="00814D4B" w:rsidRPr="00525FE6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525FE6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Wartość docelowa na 2023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4AEB6F6A" w14:textId="77777777" w:rsidR="00814D4B" w:rsidRPr="00525FE6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525FE6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Wartość osiągnięta (2023)</w:t>
            </w:r>
          </w:p>
        </w:tc>
      </w:tr>
      <w:tr w:rsidR="00814D4B" w:rsidRPr="00C50D3D" w14:paraId="2519EFE8" w14:textId="77777777">
        <w:trPr>
          <w:trHeight w:val="813"/>
        </w:trPr>
        <w:tc>
          <w:tcPr>
            <w:tcW w:w="0" w:type="auto"/>
            <w:vAlign w:val="center"/>
            <w:hideMark/>
          </w:tcPr>
          <w:p w14:paraId="2FCC1DA6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cs="Arial"/>
                <w:color w:val="000000"/>
                <w:sz w:val="22"/>
                <w:szCs w:val="22"/>
              </w:rPr>
              <w:t>Liczba gospodarstw domowych korzystających ze środowiskowej pomocy społecznej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49A33EF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Tys. Szt.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6AC72E5D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2013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64A9E1E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109,17</w:t>
            </w:r>
          </w:p>
        </w:tc>
        <w:tc>
          <w:tcPr>
            <w:tcW w:w="0" w:type="auto"/>
            <w:noWrap/>
            <w:vAlign w:val="center"/>
          </w:tcPr>
          <w:p w14:paraId="27A0DA50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147,99</w:t>
            </w:r>
          </w:p>
        </w:tc>
        <w:tc>
          <w:tcPr>
            <w:tcW w:w="0" w:type="auto"/>
            <w:noWrap/>
            <w:vAlign w:val="center"/>
          </w:tcPr>
          <w:p w14:paraId="60E3FAD0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54,73</w:t>
            </w:r>
          </w:p>
        </w:tc>
      </w:tr>
      <w:tr w:rsidR="00814D4B" w:rsidRPr="00C50D3D" w14:paraId="720D83B5" w14:textId="77777777">
        <w:trPr>
          <w:trHeight w:val="813"/>
        </w:trPr>
        <w:tc>
          <w:tcPr>
            <w:tcW w:w="0" w:type="auto"/>
            <w:vAlign w:val="center"/>
          </w:tcPr>
          <w:p w14:paraId="6F1551CC" w14:textId="77777777" w:rsidR="00814D4B" w:rsidRPr="00A07A2E" w:rsidRDefault="00814D4B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A07A2E">
              <w:rPr>
                <w:rFonts w:cs="Arial"/>
                <w:color w:val="000000"/>
                <w:sz w:val="22"/>
                <w:szCs w:val="22"/>
              </w:rPr>
              <w:t>Liczba porad udzielonych w ramach ambulatoryjnej opieki zdrowotnej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1FEFF9FE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Mln szt.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54565AEA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2013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FEAB474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33,91</w:t>
            </w:r>
          </w:p>
        </w:tc>
        <w:tc>
          <w:tcPr>
            <w:tcW w:w="0" w:type="auto"/>
            <w:noWrap/>
            <w:vAlign w:val="center"/>
          </w:tcPr>
          <w:p w14:paraId="3A1979C4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42,32</w:t>
            </w:r>
          </w:p>
        </w:tc>
        <w:tc>
          <w:tcPr>
            <w:tcW w:w="0" w:type="auto"/>
            <w:noWrap/>
            <w:vAlign w:val="center"/>
          </w:tcPr>
          <w:p w14:paraId="7E6133CF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41,55</w:t>
            </w:r>
          </w:p>
        </w:tc>
      </w:tr>
    </w:tbl>
    <w:p w14:paraId="0B82AC2C" w14:textId="77777777" w:rsidR="00814D4B" w:rsidRPr="00A07A2E" w:rsidRDefault="00814D4B" w:rsidP="00814D4B">
      <w:pPr>
        <w:spacing w:after="100" w:afterAutospacing="1"/>
        <w:rPr>
          <w:rFonts w:cs="Arial"/>
          <w:sz w:val="22"/>
          <w:szCs w:val="22"/>
          <w:lang w:eastAsia="ar-SA"/>
        </w:rPr>
      </w:pPr>
      <w:r w:rsidRPr="00A07A2E">
        <w:rPr>
          <w:rFonts w:cs="Arial"/>
          <w:sz w:val="22"/>
          <w:szCs w:val="22"/>
          <w:lang w:eastAsia="ar-SA"/>
        </w:rPr>
        <w:t>Źródło: opracowanie własne na podstawie RPO WSL 2014-2020 i danych STRATEG.</w:t>
      </w:r>
    </w:p>
    <w:p w14:paraId="2F13B960" w14:textId="5A875D26" w:rsidR="00814D4B" w:rsidRPr="00A07A2E" w:rsidRDefault="00814D4B" w:rsidP="0015154B">
      <w:pPr>
        <w:pStyle w:val="Legenda"/>
      </w:pPr>
      <w:r w:rsidRPr="00A07A2E">
        <w:lastRenderedPageBreak/>
        <w:t xml:space="preserve">Tabela </w:t>
      </w:r>
      <w:fldSimple w:instr=" SEQ Tabela \* ARABIC ">
        <w:r w:rsidR="00C50D3D" w:rsidRPr="00A07A2E">
          <w:rPr>
            <w:noProof/>
          </w:rPr>
          <w:t>48</w:t>
        </w:r>
      </w:fldSimple>
      <w:r w:rsidR="00C50D3D" w:rsidRPr="00A07A2E">
        <w:t xml:space="preserve"> </w:t>
      </w:r>
      <w:r w:rsidRPr="00A07A2E">
        <w:t>Programowe wskaźniki produktu – postęp rzeczowy PI 9b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produktu – postęp rzeczowy PI 9b"/>
        <w:tblDescription w:val="Tabela przedstawia wskaźniki produktu dla Działania 10.2 (Rewitalizacja - numeracja osi w tabeli 9b sugeruje Oś X). Powierzchnia rewitalizowana to 159,27 ha. Ludność na obszarach objętych strategiami wynosi 1,74 mln."/>
      </w:tblPr>
      <w:tblGrid>
        <w:gridCol w:w="7637"/>
        <w:gridCol w:w="1692"/>
        <w:gridCol w:w="2201"/>
        <w:gridCol w:w="1205"/>
        <w:gridCol w:w="1254"/>
      </w:tblGrid>
      <w:tr w:rsidR="00814D4B" w:rsidRPr="00C50D3D" w14:paraId="1BE245BC" w14:textId="77777777" w:rsidTr="00A07A2E">
        <w:trPr>
          <w:trHeight w:val="36"/>
          <w:tblHeader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22BB63DB" w14:textId="77777777" w:rsidR="00814D4B" w:rsidRPr="00A07A2E" w:rsidRDefault="00814D4B" w:rsidP="00A07A2E">
            <w:pPr>
              <w:spacing w:before="24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Wskaźnik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09F28315" w14:textId="77777777" w:rsidR="00814D4B" w:rsidRPr="00A07A2E" w:rsidRDefault="00814D4B" w:rsidP="00A07A2E">
            <w:pPr>
              <w:spacing w:before="24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379B6AC9" w14:textId="77777777" w:rsidR="00814D4B" w:rsidRPr="00A07A2E" w:rsidRDefault="00814D4B" w:rsidP="00A07A2E">
            <w:pPr>
              <w:spacing w:before="24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Wartość docelowa 2023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605C76A9" w14:textId="77777777" w:rsidR="00814D4B" w:rsidRPr="00A07A2E" w:rsidRDefault="00814D4B" w:rsidP="00A07A2E">
            <w:pPr>
              <w:spacing w:before="24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Realizacja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564122D6" w14:textId="77777777" w:rsidR="00814D4B" w:rsidRPr="00A07A2E" w:rsidRDefault="00814D4B" w:rsidP="00A07A2E">
            <w:pPr>
              <w:spacing w:before="24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% realizacji</w:t>
            </w:r>
          </w:p>
        </w:tc>
      </w:tr>
      <w:tr w:rsidR="00814D4B" w:rsidRPr="00C50D3D" w14:paraId="72943809" w14:textId="77777777" w:rsidTr="00A07A2E">
        <w:trPr>
          <w:trHeight w:val="36"/>
        </w:trPr>
        <w:tc>
          <w:tcPr>
            <w:tcW w:w="0" w:type="auto"/>
            <w:shd w:val="clear" w:color="000000" w:fill="FFFFFF"/>
          </w:tcPr>
          <w:p w14:paraId="5299F68B" w14:textId="77777777" w:rsidR="00814D4B" w:rsidRPr="00A07A2E" w:rsidRDefault="00814D4B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Powierzchnia obszarów objętych rewitalizacją</w:t>
            </w:r>
          </w:p>
        </w:tc>
        <w:tc>
          <w:tcPr>
            <w:tcW w:w="0" w:type="auto"/>
            <w:shd w:val="clear" w:color="000000" w:fill="FFFFFF"/>
          </w:tcPr>
          <w:p w14:paraId="779403A4" w14:textId="77777777" w:rsidR="00814D4B" w:rsidRPr="00A07A2E" w:rsidRDefault="00814D4B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ha</w:t>
            </w:r>
          </w:p>
        </w:tc>
        <w:tc>
          <w:tcPr>
            <w:tcW w:w="0" w:type="auto"/>
            <w:shd w:val="clear" w:color="000000" w:fill="FFFFFF"/>
          </w:tcPr>
          <w:p w14:paraId="045C9FEB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160</w:t>
            </w:r>
          </w:p>
        </w:tc>
        <w:tc>
          <w:tcPr>
            <w:tcW w:w="0" w:type="auto"/>
          </w:tcPr>
          <w:p w14:paraId="706FBF3A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159,27</w:t>
            </w:r>
          </w:p>
        </w:tc>
        <w:tc>
          <w:tcPr>
            <w:tcW w:w="0" w:type="auto"/>
            <w:shd w:val="clear" w:color="000000" w:fill="FFFFFF"/>
          </w:tcPr>
          <w:p w14:paraId="0A081181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99,5%</w:t>
            </w:r>
          </w:p>
        </w:tc>
      </w:tr>
      <w:tr w:rsidR="00814D4B" w:rsidRPr="00C50D3D" w14:paraId="2E02A20B" w14:textId="77777777" w:rsidTr="00A07A2E">
        <w:trPr>
          <w:trHeight w:val="36"/>
        </w:trPr>
        <w:tc>
          <w:tcPr>
            <w:tcW w:w="0" w:type="auto"/>
            <w:shd w:val="clear" w:color="000000" w:fill="FFFFFF"/>
          </w:tcPr>
          <w:p w14:paraId="3B36979F" w14:textId="77777777" w:rsidR="00814D4B" w:rsidRPr="00A07A2E" w:rsidRDefault="00814D4B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Ludność mieszkająca na obszarach objętych zintegrowanymi strategiami rozwoju obszarów miejskich</w:t>
            </w:r>
          </w:p>
        </w:tc>
        <w:tc>
          <w:tcPr>
            <w:tcW w:w="0" w:type="auto"/>
            <w:shd w:val="clear" w:color="000000" w:fill="FFFFFF"/>
          </w:tcPr>
          <w:p w14:paraId="38638D66" w14:textId="77777777" w:rsidR="00814D4B" w:rsidRPr="00A07A2E" w:rsidRDefault="00814D4B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osoby</w:t>
            </w:r>
          </w:p>
        </w:tc>
        <w:tc>
          <w:tcPr>
            <w:tcW w:w="0" w:type="auto"/>
            <w:shd w:val="clear" w:color="000000" w:fill="FFFFFF"/>
          </w:tcPr>
          <w:p w14:paraId="5E344557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1 119 242</w:t>
            </w:r>
          </w:p>
        </w:tc>
        <w:tc>
          <w:tcPr>
            <w:tcW w:w="0" w:type="auto"/>
            <w:shd w:val="clear" w:color="000000" w:fill="FFFFFF"/>
          </w:tcPr>
          <w:p w14:paraId="1654F8CB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1 742 684</w:t>
            </w:r>
          </w:p>
        </w:tc>
        <w:tc>
          <w:tcPr>
            <w:tcW w:w="0" w:type="auto"/>
            <w:shd w:val="clear" w:color="000000" w:fill="FFFFFF"/>
          </w:tcPr>
          <w:p w14:paraId="54D94396" w14:textId="77777777" w:rsidR="00814D4B" w:rsidRPr="00A07A2E" w:rsidRDefault="00814D4B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155,7%</w:t>
            </w:r>
          </w:p>
        </w:tc>
      </w:tr>
    </w:tbl>
    <w:p w14:paraId="360F3D97" w14:textId="0B86B439" w:rsidR="00814D4B" w:rsidRPr="00525FE6" w:rsidRDefault="00F5658C" w:rsidP="00814D4B">
      <w:pPr>
        <w:spacing w:after="100" w:afterAutospacing="1"/>
        <w:rPr>
          <w:rFonts w:cs="Arial"/>
          <w:lang w:eastAsia="ar-SA"/>
        </w:rPr>
      </w:pPr>
      <w:r>
        <w:rPr>
          <w:rFonts w:cs="Arial"/>
          <w:lang w:eastAsia="ar-SA"/>
        </w:rPr>
        <w:t>Źródło: opracowanie własne na podstawie danych z RPO WSL 2014-2020 (wartość docelowa) oraz danych monitoringowych Programu z systemów SL2014 / LSI 2014 (realizacja), stan na dzień 11.09.2025 r.</w:t>
      </w:r>
    </w:p>
    <w:p w14:paraId="01BA892D" w14:textId="1C5ACB31" w:rsidR="00814D4B" w:rsidRPr="00315B1F" w:rsidRDefault="00814D4B" w:rsidP="0015154B">
      <w:pPr>
        <w:pStyle w:val="Legenda"/>
      </w:pPr>
      <w:r w:rsidRPr="00315B1F">
        <w:t xml:space="preserve">Tabela </w:t>
      </w:r>
      <w:fldSimple w:instr=" SEQ Tabela \* ARABIC ">
        <w:r w:rsidR="00C50D3D">
          <w:rPr>
            <w:noProof/>
          </w:rPr>
          <w:t>49</w:t>
        </w:r>
      </w:fldSimple>
      <w:r w:rsidR="00C50D3D" w:rsidRPr="00315B1F">
        <w:t xml:space="preserve"> </w:t>
      </w:r>
      <w:r w:rsidRPr="00315B1F">
        <w:t>Programowe wskaźniki rezultatu – postęp rzeczowy PI 9b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rezultatu – postęp rzeczowy PI 9b"/>
        <w:tblDescription w:val="Tabela prezentuje wskaźnik rezultatu dla rewitalizacji: Liczba funkcjonujących form aktywizacji ludności na terenach rewitalizowanych (395 szt.)."/>
      </w:tblPr>
      <w:tblGrid>
        <w:gridCol w:w="5905"/>
        <w:gridCol w:w="1488"/>
        <w:gridCol w:w="1126"/>
        <w:gridCol w:w="1402"/>
        <w:gridCol w:w="2045"/>
        <w:gridCol w:w="2028"/>
      </w:tblGrid>
      <w:tr w:rsidR="00814D4B" w:rsidRPr="00315B1F" w14:paraId="18FB9062" w14:textId="77777777">
        <w:trPr>
          <w:trHeight w:val="983"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6C2D231D" w14:textId="77777777" w:rsidR="00814D4B" w:rsidRPr="00525FE6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525FE6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Wskaźnik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1AA91058" w14:textId="77777777" w:rsidR="00814D4B" w:rsidRPr="00525FE6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525FE6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62E4AD4C" w14:textId="77777777" w:rsidR="00814D4B" w:rsidRPr="00525FE6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525FE6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Rok bazowy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79D938B0" w14:textId="77777777" w:rsidR="00814D4B" w:rsidRPr="00525FE6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525FE6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Wartość bazowa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1D60B05A" w14:textId="77777777" w:rsidR="00814D4B" w:rsidRPr="00525FE6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525FE6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Wartość docelowa na 2023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215A1C47" w14:textId="77777777" w:rsidR="00814D4B" w:rsidRPr="00525FE6" w:rsidRDefault="00814D4B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525FE6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Wartość osiągnięta (2023)</w:t>
            </w:r>
          </w:p>
        </w:tc>
      </w:tr>
      <w:tr w:rsidR="00814D4B" w:rsidRPr="00315B1F" w14:paraId="05033EE7" w14:textId="77777777">
        <w:trPr>
          <w:trHeight w:val="813"/>
        </w:trPr>
        <w:tc>
          <w:tcPr>
            <w:tcW w:w="0" w:type="auto"/>
            <w:vAlign w:val="center"/>
            <w:hideMark/>
          </w:tcPr>
          <w:p w14:paraId="05DEC91C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cs="Arial"/>
                <w:color w:val="000000"/>
                <w:sz w:val="22"/>
                <w:szCs w:val="22"/>
              </w:rPr>
              <w:t>Liczba funkcjonujących form aktywizacji ludności zamieszkującej rewitalizowane tereny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ED5F1EA" w14:textId="77777777" w:rsidR="00814D4B" w:rsidRPr="00A07A2E" w:rsidRDefault="00814D4B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szt.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0AE8770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2015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28E769B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350</w:t>
            </w:r>
          </w:p>
        </w:tc>
        <w:tc>
          <w:tcPr>
            <w:tcW w:w="0" w:type="auto"/>
            <w:noWrap/>
            <w:vAlign w:val="center"/>
          </w:tcPr>
          <w:p w14:paraId="6E68E482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744</w:t>
            </w:r>
          </w:p>
        </w:tc>
        <w:tc>
          <w:tcPr>
            <w:tcW w:w="0" w:type="auto"/>
            <w:noWrap/>
            <w:vAlign w:val="center"/>
          </w:tcPr>
          <w:p w14:paraId="4913507A" w14:textId="77777777" w:rsidR="00814D4B" w:rsidRPr="00A07A2E" w:rsidRDefault="00814D4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A07A2E"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  <w:t>395</w:t>
            </w:r>
          </w:p>
        </w:tc>
      </w:tr>
    </w:tbl>
    <w:p w14:paraId="6890CA94" w14:textId="77777777" w:rsidR="00814D4B" w:rsidRPr="00525FE6" w:rsidRDefault="00814D4B" w:rsidP="00814D4B">
      <w:pPr>
        <w:spacing w:after="100" w:afterAutospacing="1"/>
        <w:rPr>
          <w:rFonts w:cs="Arial"/>
          <w:lang w:eastAsia="ar-SA"/>
        </w:rPr>
      </w:pPr>
      <w:r w:rsidRPr="00525FE6">
        <w:rPr>
          <w:rFonts w:cs="Arial"/>
          <w:lang w:eastAsia="ar-SA"/>
        </w:rPr>
        <w:t>Źródło: opracowanie własne na podstawie RPO WSL 2014-2020 i danych STRATEG.</w:t>
      </w:r>
    </w:p>
    <w:p w14:paraId="4DB07991" w14:textId="77777777" w:rsidR="009C72A2" w:rsidRDefault="009C72A2" w:rsidP="009C72A2">
      <w:pPr>
        <w:pStyle w:val="Nagwek2"/>
      </w:pPr>
      <w:bookmarkStart w:id="37" w:name="_Toc214829127"/>
      <w:bookmarkStart w:id="38" w:name="_Toc219726488"/>
      <w:r w:rsidRPr="007E6C8B">
        <w:lastRenderedPageBreak/>
        <w:t>8.</w:t>
      </w:r>
      <w:r>
        <w:t>11</w:t>
      </w:r>
      <w:r w:rsidRPr="007E6C8B">
        <w:t xml:space="preserve"> Oś priorytetowa</w:t>
      </w:r>
      <w:r w:rsidRPr="00110BDE">
        <w:t xml:space="preserve"> XI Wzmocnienie potencjału edukacyjnego</w:t>
      </w:r>
      <w:bookmarkEnd w:id="37"/>
      <w:bookmarkEnd w:id="38"/>
    </w:p>
    <w:p w14:paraId="65EA8135" w14:textId="11458033" w:rsidR="00691010" w:rsidRPr="00B65898" w:rsidRDefault="00691010" w:rsidP="0015154B">
      <w:pPr>
        <w:pStyle w:val="Legenda"/>
      </w:pPr>
      <w:r w:rsidRPr="00B65898">
        <w:t xml:space="preserve">Tabela </w:t>
      </w:r>
      <w:r>
        <w:fldChar w:fldCharType="begin"/>
      </w:r>
      <w:r>
        <w:instrText>SEQ Tabela \* ARABIC</w:instrText>
      </w:r>
      <w:r>
        <w:fldChar w:fldCharType="separate"/>
      </w:r>
      <w:r w:rsidR="00C50D3D">
        <w:rPr>
          <w:noProof/>
        </w:rPr>
        <w:t>50</w:t>
      </w:r>
      <w:r>
        <w:fldChar w:fldCharType="end"/>
      </w:r>
      <w:r w:rsidRPr="00B65898">
        <w:t xml:space="preserve"> Programowe wskaźniki rezultatu i produktu  – postęp rzeczowy </w:t>
      </w:r>
      <w:r w:rsidRPr="00B14DBA">
        <w:t>PI</w:t>
      </w:r>
      <w:r>
        <w:t xml:space="preserve"> </w:t>
      </w:r>
      <w:r w:rsidRPr="00AD4AEE">
        <w:t>10i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rezultatu i produktu  – postęp rzeczowy PI 10i"/>
        <w:tblDescription w:val="Tabela wykazuje wskaźniki dla Działania 11.1 (Edukacja przedszkolna i szkolna). Dofinansowano 7 476 miejsc przedszkolnych. Wsparciem w zakresie kompetencji kluczowych objęto 156 727 uczniów. Wyposażono w sprzęt TIK 999 szkół."/>
      </w:tblPr>
      <w:tblGrid>
        <w:gridCol w:w="1129"/>
        <w:gridCol w:w="2977"/>
        <w:gridCol w:w="898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  <w:gridCol w:w="899"/>
      </w:tblGrid>
      <w:tr w:rsidR="00691010" w:rsidRPr="00235467" w14:paraId="270C6EA0" w14:textId="77777777" w:rsidTr="00256012">
        <w:trPr>
          <w:trHeight w:val="841"/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706BBA5F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6FD9D2D5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127A2D31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424755B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vAlign w:val="center"/>
            <w:hideMark/>
          </w:tcPr>
          <w:p w14:paraId="35B72BFB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WD w Programie (2023)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4F1F02D7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3BCD6F5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vAlign w:val="center"/>
            <w:hideMark/>
          </w:tcPr>
          <w:p w14:paraId="2E8F6194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WO i % realizacji WD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4D9F25E2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6D7D3500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77674266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4F6B3791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F3FA0E6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91010" w:rsidRPr="00235467" w14:paraId="034CDD9B" w14:textId="77777777" w:rsidTr="00256012">
        <w:trPr>
          <w:trHeight w:val="765"/>
          <w:tblHeader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2FCA627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Działanie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17ED838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Wskaźnik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A39C313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4FD6480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Typ wskaźnika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8056FF8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3A56565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B2FA789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E3B166D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M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BD81D8D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M%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CF28EC8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K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05C38FD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K%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D0333CC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O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EE71CE8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O%</w:t>
            </w:r>
          </w:p>
        </w:tc>
      </w:tr>
      <w:tr w:rsidR="00691010" w:rsidRPr="00235467" w14:paraId="57E06CF2" w14:textId="77777777" w:rsidTr="00256012">
        <w:trPr>
          <w:trHeight w:val="76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DE3762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11.1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F8DAA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miejsc wychowania przedszkolnego dofinansowanych w programie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EA5BD2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sztuki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14F72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E19F2E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A48E96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FEF965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3 081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2568F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AF6EA4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344705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95628E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F2D653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7 476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1507FF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243%</w:t>
            </w:r>
          </w:p>
        </w:tc>
      </w:tr>
      <w:tr w:rsidR="00691010" w:rsidRPr="00235467" w14:paraId="7CF876DB" w14:textId="77777777" w:rsidTr="00256012">
        <w:trPr>
          <w:trHeight w:val="51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C0594D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11.1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ED391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dzieci objętych w ramach programu dodatkowymi zajęciami zwiększającymi ich szanse edukacyjne w edukacji przedszkolnej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770710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6E327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5300D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21373E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11B2B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13 984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8C0BB2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14309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A9AC04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8F524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12564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2117D5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C113B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26 873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4DEFE1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192%</w:t>
            </w:r>
          </w:p>
        </w:tc>
      </w:tr>
      <w:tr w:rsidR="00691010" w:rsidRPr="00235467" w14:paraId="042EA487" w14:textId="77777777" w:rsidTr="00256012">
        <w:trPr>
          <w:trHeight w:val="5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F4B3E1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11.1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5B68C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uczniów objętych wsparciem w zakresie rozwijania kompetencji kluczowych lub umiejętności uniwersalnych niezbędnych na rynku pracy w programie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5903B5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01159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D62798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20 865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9EF20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25 501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178799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46 366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9E4C8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75644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A8B38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363%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0BD6E1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81083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3F7964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318%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20AA5A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156 727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33FAF0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338%</w:t>
            </w:r>
          </w:p>
        </w:tc>
      </w:tr>
      <w:tr w:rsidR="00691010" w:rsidRPr="00235467" w14:paraId="1DE68CB9" w14:textId="77777777" w:rsidTr="00256012">
        <w:trPr>
          <w:trHeight w:val="5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6A92A2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11.1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7FE2E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szkół, których pracownie przedmiotowe zostały doposażone w programie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2F26CB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sztuki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00BCA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01409D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18A704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C3872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9E27C8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69109B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AEC1D5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4ED2B6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F64AC9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898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9FE379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607%</w:t>
            </w:r>
          </w:p>
        </w:tc>
      </w:tr>
      <w:tr w:rsidR="00691010" w:rsidRPr="00235467" w14:paraId="201CA220" w14:textId="77777777" w:rsidTr="00256012">
        <w:trPr>
          <w:trHeight w:val="5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B1611C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11.1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4917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 xml:space="preserve">Liczba szkół i placówek systemu oświaty wyposażonych w ramach programu w sprzęt TIK do </w:t>
            </w:r>
            <w:r w:rsidRPr="00235467">
              <w:rPr>
                <w:rFonts w:cs="Arial"/>
                <w:color w:val="000000"/>
                <w:sz w:val="22"/>
                <w:szCs w:val="22"/>
              </w:rPr>
              <w:lastRenderedPageBreak/>
              <w:t>prowadzenia zajęć edukacyjnych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BA9A3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lastRenderedPageBreak/>
              <w:t>sztuki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7811F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8150DC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07F685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903B0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F59B2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00C4BA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87DCD9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307A67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D487C7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999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69A645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645%</w:t>
            </w:r>
          </w:p>
        </w:tc>
      </w:tr>
      <w:tr w:rsidR="00691010" w:rsidRPr="00235467" w14:paraId="7C185E6F" w14:textId="77777777" w:rsidTr="00256012">
        <w:trPr>
          <w:trHeight w:val="5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45F40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11.1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6C183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uczniów, którzy nabyli kompetencje kluczowe lub umiejętności uniwersalne niezbędne na rynku pracy po opuszczeniu programu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A9F53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EF9BD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FF7F2F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12 519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EF868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15 300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4C6874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27 819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4FE63B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59 202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405932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473%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AC55A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65 604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620701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429%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B38E1F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124 806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603684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449%</w:t>
            </w:r>
          </w:p>
        </w:tc>
      </w:tr>
      <w:tr w:rsidR="00691010" w:rsidRPr="00235467" w14:paraId="1BD62333" w14:textId="77777777" w:rsidTr="00256012">
        <w:trPr>
          <w:trHeight w:val="5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EBCB86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11.1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BAF9D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szkół, w których pracowanie przedmiotowe wykorzystują doposażenie do prowadzenia zajęć edukacyjnych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BD155F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sztuki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9903E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4F4CE1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5099D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E9684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310E90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085E2B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113F68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A63ED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871B5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4F1B46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610%</w:t>
            </w:r>
          </w:p>
        </w:tc>
      </w:tr>
      <w:tr w:rsidR="00691010" w:rsidRPr="00235467" w14:paraId="4994815C" w14:textId="77777777" w:rsidTr="00256012">
        <w:trPr>
          <w:trHeight w:val="5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111C0B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11.1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D9489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szkół i placówek systemu oświaty wykorzystujących sprzęt TIK do prowadzenia zajęć edukacyjnych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80AA2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sztuki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CDD67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F693E7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94FCCE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3364A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368B5A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8CC6B3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AF940C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CF7417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A56721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1 003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722F7C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647%</w:t>
            </w:r>
          </w:p>
        </w:tc>
      </w:tr>
      <w:tr w:rsidR="00691010" w:rsidRPr="00235467" w14:paraId="58E66612" w14:textId="77777777" w:rsidTr="00256012">
        <w:trPr>
          <w:trHeight w:val="5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33940A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 xml:space="preserve">11.1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339DF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miejsc wychowania przedszkolnego, które funkcjonują 2 lata po uzyskaniu dofinansowania ze środków EFS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FEB9D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BE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ECA71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BE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B913CF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39E656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4627B6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2 563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E7357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BC51F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D5FB1F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0FAB55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2C91E7" w14:textId="1C9087C1" w:rsidR="00691010" w:rsidRPr="00235467" w:rsidRDefault="000E071F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3 529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62356" w14:textId="6FB4BB25" w:rsidR="00691010" w:rsidRPr="00235467" w:rsidRDefault="00743346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>138</w:t>
            </w:r>
            <w:r w:rsidR="00691010" w:rsidRPr="00235467">
              <w:rPr>
                <w:rFonts w:cs="Arial"/>
                <w:color w:val="000000"/>
                <w:sz w:val="22"/>
                <w:szCs w:val="22"/>
              </w:rPr>
              <w:t>%</w:t>
            </w:r>
            <w:r>
              <w:rPr>
                <w:rStyle w:val="Odwoanieprzypisudolnego"/>
                <w:rFonts w:cs="Arial"/>
                <w:color w:val="000000"/>
                <w:sz w:val="22"/>
                <w:szCs w:val="22"/>
              </w:rPr>
              <w:footnoteReference w:id="8"/>
            </w:r>
          </w:p>
        </w:tc>
      </w:tr>
      <w:tr w:rsidR="00691010" w:rsidRPr="00235467" w14:paraId="745FAF42" w14:textId="77777777" w:rsidTr="00256012">
        <w:trPr>
          <w:trHeight w:val="5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6937D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 xml:space="preserve">11.1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4D8CF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 xml:space="preserve">Liczba osób, którym udzielono ochrony czasowej </w:t>
            </w:r>
            <w:r w:rsidRPr="00235467">
              <w:rPr>
                <w:rFonts w:cs="Arial"/>
                <w:color w:val="000000"/>
                <w:sz w:val="22"/>
                <w:szCs w:val="22"/>
              </w:rPr>
              <w:lastRenderedPageBreak/>
              <w:t xml:space="preserve">w związku z wojną w Ukrainie, objętych wsparciem w programie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EE5217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lastRenderedPageBreak/>
              <w:t>osoby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034D8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7F8F1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6116A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B6DD82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5CA16F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535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A1E06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4ED24D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E6B335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75CCED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993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435D51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nd</w:t>
            </w:r>
          </w:p>
        </w:tc>
      </w:tr>
    </w:tbl>
    <w:p w14:paraId="15D37815" w14:textId="3253E80A" w:rsidR="00691010" w:rsidRPr="00B65898" w:rsidRDefault="00CA5C58" w:rsidP="00691010">
      <w:pPr>
        <w:spacing w:after="100" w:afterAutospacing="1"/>
        <w:rPr>
          <w:rFonts w:cs="Arial"/>
          <w:lang w:eastAsia="ar-SA"/>
        </w:rPr>
        <w:sectPr w:rsidR="00691010" w:rsidRPr="00B65898" w:rsidSect="0069101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B65898">
        <w:rPr>
          <w:rFonts w:cs="Arial"/>
          <w:lang w:eastAsia="ar-SA"/>
        </w:rPr>
        <w:t xml:space="preserve">Źródło: opracowanie własne na podstawie danych z RPO WSL 2014-2020 (wartość docelowa), </w:t>
      </w:r>
      <w:r w:rsidRPr="001B7F59">
        <w:rPr>
          <w:rFonts w:cs="Arial"/>
          <w:lang w:eastAsia="ar-SA"/>
        </w:rPr>
        <w:t>danych monitoringowych Programu z systemów SL2014 / LSI 2014 (realizacja, stan na dzień 11.09.2025 r.</w:t>
      </w:r>
      <w:r>
        <w:rPr>
          <w:rFonts w:cs="Arial"/>
          <w:lang w:eastAsia="ar-SA"/>
        </w:rPr>
        <w:t>)</w:t>
      </w:r>
      <w:r w:rsidRPr="00B65898">
        <w:rPr>
          <w:rFonts w:cs="Arial"/>
          <w:lang w:eastAsia="ar-SA"/>
        </w:rPr>
        <w:t xml:space="preserve"> oraz wyników badań ewaluacyjnych (BE). WD – wartość docelowa, WO – wartość osiągnięta, M – mężczyźni, K – kobiety, O – ogółem</w:t>
      </w:r>
      <w:r>
        <w:rPr>
          <w:rFonts w:cs="Arial"/>
          <w:lang w:eastAsia="ar-SA"/>
        </w:rPr>
        <w:t xml:space="preserve">, P – Produkt, R – Rezultat. </w:t>
      </w:r>
    </w:p>
    <w:p w14:paraId="6CB26FE7" w14:textId="292F4703" w:rsidR="00691010" w:rsidRPr="00B65898" w:rsidRDefault="00691010" w:rsidP="0015154B">
      <w:pPr>
        <w:pStyle w:val="Legenda"/>
      </w:pPr>
      <w:r w:rsidRPr="00B65898">
        <w:lastRenderedPageBreak/>
        <w:t xml:space="preserve">Tabela </w:t>
      </w:r>
      <w:r w:rsidR="00C50D3D">
        <w:t>51</w:t>
      </w:r>
      <w:r w:rsidR="00C50D3D" w:rsidRPr="00B65898">
        <w:t xml:space="preserve"> </w:t>
      </w:r>
      <w:r w:rsidRPr="00B65898">
        <w:t xml:space="preserve">Programowe wskaźniki rezultatu i produktu  – postęp rzeczowy </w:t>
      </w:r>
      <w:r w:rsidRPr="00AD4AEE">
        <w:t>PI 10iv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rezultatu i produktu  – postęp rzeczowy PI 10iv"/>
        <w:tblDescription w:val="Tabela zawiera wskaźniki dla Działań 11.2 i 11.3 (Kształcenie zawodowe). W stażach uczestniczyło 15 756 uczniów. Wsparciem objęto 2 116 nauczycieli zawodu. Doposażono 408 szkół zawodowych."/>
      </w:tblPr>
      <w:tblGrid>
        <w:gridCol w:w="1094"/>
        <w:gridCol w:w="2717"/>
        <w:gridCol w:w="1229"/>
        <w:gridCol w:w="1229"/>
        <w:gridCol w:w="1229"/>
        <w:gridCol w:w="691"/>
        <w:gridCol w:w="691"/>
        <w:gridCol w:w="1070"/>
        <w:gridCol w:w="826"/>
        <w:gridCol w:w="753"/>
        <w:gridCol w:w="826"/>
        <w:gridCol w:w="813"/>
        <w:gridCol w:w="826"/>
      </w:tblGrid>
      <w:tr w:rsidR="00691010" w:rsidRPr="00235467" w14:paraId="5AADB352" w14:textId="77777777" w:rsidTr="0035393B">
        <w:trPr>
          <w:trHeight w:val="841"/>
          <w:tblHeader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147BEC8D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712EABF8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268845A0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54E3E0C4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vAlign w:val="center"/>
            <w:hideMark/>
          </w:tcPr>
          <w:p w14:paraId="4532B0A5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WD w Programie (2023)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44AF83EE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1C652112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vAlign w:val="center"/>
            <w:hideMark/>
          </w:tcPr>
          <w:p w14:paraId="6EB280AF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WO i % realizacji WD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50FFAEE9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7BE60BDD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43621AB7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25A7BB05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2EBE6ECE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91010" w:rsidRPr="00235467" w14:paraId="20F94338" w14:textId="77777777" w:rsidTr="0035393B">
        <w:trPr>
          <w:trHeight w:val="765"/>
          <w:tblHeader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4C52C80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Działanie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B4910EE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Wskaźnik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D1B398D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87BADD1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Typ wskaźnika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BC7EB5E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M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F9D30B8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K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C62C5D5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O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44C3EB2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M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C0DDCA0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M%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AD5B52D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K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3944B07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K%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B0F108D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O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BFAD63A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O%</w:t>
            </w:r>
          </w:p>
        </w:tc>
      </w:tr>
      <w:tr w:rsidR="00691010" w:rsidRPr="00235467" w14:paraId="06F3282A" w14:textId="77777777" w:rsidTr="0035393B">
        <w:trPr>
          <w:trHeight w:val="76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946E26" w14:textId="77777777" w:rsidR="00691010" w:rsidRPr="00235467" w:rsidRDefault="00691010" w:rsidP="00256012">
            <w:pPr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11.2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2611F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uczniów szkół i placówek kształcenia zawodowego uczestniczących w stażach i praktykach u pracodawcy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64E0BE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EA3E0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B1B3D3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3 943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4C6B42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2 123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BBB95C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6 066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C2FE53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9684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A39263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246%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33D0CF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6072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DE5DCF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286%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C1820C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15 756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A6FAE0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260%</w:t>
            </w:r>
          </w:p>
        </w:tc>
      </w:tr>
      <w:tr w:rsidR="00691010" w:rsidRPr="00235467" w14:paraId="5B0B5902" w14:textId="77777777" w:rsidTr="0035393B">
        <w:trPr>
          <w:trHeight w:val="51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587CFE" w14:textId="77777777" w:rsidR="00691010" w:rsidRPr="00235467" w:rsidRDefault="00691010" w:rsidP="00256012">
            <w:pPr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11.3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FFCC9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osób uczestniczących w pozaszkolnych formach kształcenia w programie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15CB2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E02E9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A29437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2 365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1CC738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2 364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135C88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4 729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D16ED4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27938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9585F0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1181%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032F6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28470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EFDB11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1204%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3CA88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56 408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6D9573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1193%</w:t>
            </w:r>
          </w:p>
        </w:tc>
      </w:tr>
      <w:tr w:rsidR="00691010" w:rsidRPr="00235467" w14:paraId="339662F6" w14:textId="77777777" w:rsidTr="0035393B">
        <w:trPr>
          <w:trHeight w:val="51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281B5" w14:textId="77777777" w:rsidR="00691010" w:rsidRPr="00235467" w:rsidRDefault="00691010" w:rsidP="00256012">
            <w:pPr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11.3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6F0BF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podmiotów realizujących zadania centrum kształcenia zawodowego i ustawicznego objętych wsparciem w programie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1E89C2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79E0F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978355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964493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17611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B72FE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676E31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FB0148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6CD278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2F8A0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8D0FD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100%</w:t>
            </w:r>
          </w:p>
        </w:tc>
      </w:tr>
      <w:tr w:rsidR="00691010" w:rsidRPr="00235467" w14:paraId="06AC333A" w14:textId="77777777" w:rsidTr="0035393B">
        <w:trPr>
          <w:trHeight w:val="51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5F442C" w14:textId="77777777" w:rsidR="00691010" w:rsidRPr="00235467" w:rsidRDefault="00691010" w:rsidP="00256012">
            <w:pPr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11.3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7066F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osób uczestniczących w szkolnych formach kształcenia w programie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4E7782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BB65B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PS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9F974E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C416E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902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E71EB4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1 804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91E86F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8ECCB5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17%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500230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70BB64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22%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1978A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AF430D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19%</w:t>
            </w:r>
          </w:p>
        </w:tc>
      </w:tr>
      <w:tr w:rsidR="00691010" w:rsidRPr="00235467" w14:paraId="7F5B1B6B" w14:textId="77777777" w:rsidTr="0035393B">
        <w:trPr>
          <w:trHeight w:val="51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35E1F5" w14:textId="77777777" w:rsidR="00691010" w:rsidRPr="00235467" w:rsidRDefault="00691010" w:rsidP="00256012">
            <w:pPr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11.2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A3C17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nauczycieli kształcenia zawodowego oraz instruktorów praktycznej nauki zawodu objętych wsparciem w programie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FE7CB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C1B61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340C3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4861AA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D79505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7CA79F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37718E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830%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0C128E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1220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308D61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758%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C9A22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2 116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1C04D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787%</w:t>
            </w:r>
          </w:p>
        </w:tc>
      </w:tr>
      <w:tr w:rsidR="00691010" w:rsidRPr="00235467" w14:paraId="09CCB0CF" w14:textId="77777777" w:rsidTr="0035393B">
        <w:trPr>
          <w:trHeight w:val="51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37C2B8" w14:textId="77777777" w:rsidR="00691010" w:rsidRPr="00235467" w:rsidRDefault="00691010" w:rsidP="00256012">
            <w:pPr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11.2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5E795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 xml:space="preserve">Liczba szkół i placówek kształcenia zawodowego </w:t>
            </w:r>
            <w:r w:rsidRPr="00235467">
              <w:rPr>
                <w:rFonts w:cs="Arial"/>
                <w:color w:val="000000"/>
                <w:sz w:val="22"/>
                <w:szCs w:val="22"/>
              </w:rPr>
              <w:lastRenderedPageBreak/>
              <w:t>doposażonych w programie w sprzęt i materiały dydaktyczne niezbędne do realizacji kształcenia zawodowego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0217B1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lastRenderedPageBreak/>
              <w:t>sztuki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3D5F7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443774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1024FF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82BE4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68C130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C835D7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C6460F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7A75D4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731B1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0A0773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609%</w:t>
            </w:r>
          </w:p>
        </w:tc>
      </w:tr>
      <w:tr w:rsidR="00691010" w:rsidRPr="00235467" w14:paraId="74B204A9" w14:textId="77777777" w:rsidTr="0035393B">
        <w:trPr>
          <w:trHeight w:val="51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A79A24" w14:textId="77777777" w:rsidR="00691010" w:rsidRPr="00235467" w:rsidRDefault="00691010" w:rsidP="00256012">
            <w:pPr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11.2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11F9D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uczniów objętych wsparciem w zakresie rozwijania kompetencji kluczowych lub umiejętności uniwersalnych niezbędnych na rynku pracy w programie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676EB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CE7A5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4F695B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1 233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97550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664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66732D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1 897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5D5B84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3673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8CAC71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0%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C074EC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2166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523D9A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121BCF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5 839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C19D07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308%</w:t>
            </w:r>
          </w:p>
        </w:tc>
      </w:tr>
      <w:tr w:rsidR="00691010" w:rsidRPr="00235467" w14:paraId="7811ECA9" w14:textId="77777777" w:rsidTr="0035393B">
        <w:trPr>
          <w:trHeight w:val="51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9AF8B" w14:textId="77777777" w:rsidR="00691010" w:rsidRPr="00235467" w:rsidRDefault="00691010" w:rsidP="00256012">
            <w:pPr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11.2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053EB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uczniów, którzy nabyli kompetencje kluczowe lub umiejętności uniwersalne niezbędne na rynku pracy po opuszczeniu programu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2031EB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7CC28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CFCE74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678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033A0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394D54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1 043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85EF0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3195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3F0BB5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0%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B0F585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1761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7D631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0%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70FEB4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4 956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E7FE41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475%</w:t>
            </w:r>
          </w:p>
        </w:tc>
      </w:tr>
      <w:tr w:rsidR="00691010" w:rsidRPr="00235467" w14:paraId="6A4378AA" w14:textId="77777777" w:rsidTr="0035393B">
        <w:trPr>
          <w:trHeight w:val="51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B102B5" w14:textId="77777777" w:rsidR="00691010" w:rsidRPr="00235467" w:rsidRDefault="00691010" w:rsidP="00256012">
            <w:pPr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11.3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1C893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osób, które uzyskały kwalifikacje w ramach pozaszkolnych form kształcenia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387BAF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sztuki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D989A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043659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5A51D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BC0687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709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533D56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20208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64F358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5692%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D84E68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20107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4EB02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5680%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F8960C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40 315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140E5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5686%</w:t>
            </w:r>
          </w:p>
        </w:tc>
      </w:tr>
      <w:tr w:rsidR="00691010" w:rsidRPr="00235467" w14:paraId="1D7E7B0A" w14:textId="77777777" w:rsidTr="0035393B">
        <w:trPr>
          <w:trHeight w:val="51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90C0B" w14:textId="77777777" w:rsidR="00691010" w:rsidRPr="00235467" w:rsidRDefault="00691010" w:rsidP="00256012">
            <w:pPr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11.2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FC641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szkół i placówek kształcenia zawodowego wykorzystujących doposażenie zakupione dzięki EFS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F597AA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sztuki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80589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93C21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D46BEC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CFD7A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D4EDE7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B77811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860EC3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F12443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n/d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08D483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CD8BF1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621%</w:t>
            </w:r>
          </w:p>
        </w:tc>
      </w:tr>
      <w:tr w:rsidR="00691010" w:rsidRPr="00235467" w14:paraId="4F8B9421" w14:textId="77777777" w:rsidTr="0035393B">
        <w:trPr>
          <w:trHeight w:val="51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42E3FC" w14:textId="77777777" w:rsidR="00691010" w:rsidRPr="00235467" w:rsidRDefault="00691010" w:rsidP="00256012">
            <w:pPr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lastRenderedPageBreak/>
              <w:t>11.2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0FA9C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nauczycieli kształcenia zawodowego oraz instruktorów praktycznej nauki zawodu, którzy uzyskali kwalifikacje lub nabyli kompetencje po opuszczeniu programu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B1820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95B38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D33C8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586196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A4A0EB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BE20A6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772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772DE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898%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EA46F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994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F724D7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771%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4D493D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1 766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FF69D3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821%</w:t>
            </w:r>
          </w:p>
        </w:tc>
      </w:tr>
      <w:tr w:rsidR="00691010" w:rsidRPr="00235467" w14:paraId="6B964560" w14:textId="77777777" w:rsidTr="0035393B">
        <w:trPr>
          <w:trHeight w:val="510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BE839D" w14:textId="77777777" w:rsidR="00691010" w:rsidRPr="00235467" w:rsidRDefault="00691010" w:rsidP="00256012">
            <w:pPr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 xml:space="preserve">11.2 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BFEC4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uczniów szkół i placówek kształcenia zawodowego objętych wsparciem w programie, uczestniczących w kształceniu lub pracujących po 6 miesiącach po ukończeniu nauki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F99226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BE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899D7" w14:textId="77777777" w:rsidR="00691010" w:rsidRPr="00235467" w:rsidRDefault="00691010" w:rsidP="00256012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BE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E2A55F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1 183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F064E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637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D19B2D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1 820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3AFA11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1987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84D85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168%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2BE28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1043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A5F261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164%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5031CD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3 030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37904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166%</w:t>
            </w:r>
          </w:p>
        </w:tc>
      </w:tr>
    </w:tbl>
    <w:p w14:paraId="6B65EAAE" w14:textId="15C4177B" w:rsidR="00691010" w:rsidRDefault="0035393B" w:rsidP="00691010">
      <w:pPr>
        <w:spacing w:after="100" w:afterAutospacing="1"/>
        <w:rPr>
          <w:rFonts w:cs="Arial"/>
          <w:lang w:eastAsia="ar-SA"/>
        </w:rPr>
      </w:pPr>
      <w:r w:rsidRPr="00B65898">
        <w:rPr>
          <w:rFonts w:cs="Arial"/>
          <w:lang w:eastAsia="ar-SA"/>
        </w:rPr>
        <w:t xml:space="preserve">Źródło: opracowanie własne na podstawie danych z RPO WSL 2014-2020 (wartość docelowa), </w:t>
      </w:r>
      <w:r w:rsidRPr="001B7F59">
        <w:rPr>
          <w:rFonts w:cs="Arial"/>
          <w:lang w:eastAsia="ar-SA"/>
        </w:rPr>
        <w:t>danych monitoringowych Programu z systemów SL2014 / LSI 2014 (realizacja, stan na dzień 11.09.2025 r.</w:t>
      </w:r>
      <w:r>
        <w:rPr>
          <w:rFonts w:cs="Arial"/>
          <w:lang w:eastAsia="ar-SA"/>
        </w:rPr>
        <w:t>)</w:t>
      </w:r>
      <w:r w:rsidRPr="00B65898">
        <w:rPr>
          <w:rFonts w:cs="Arial"/>
          <w:lang w:eastAsia="ar-SA"/>
        </w:rPr>
        <w:t xml:space="preserve"> oraz wyników badań ewaluacyjnych (BE). WD – wartość docelowa, WO – wartość osiągnięta, M – mężczyźni, K – kobiety, O – ogółem</w:t>
      </w:r>
      <w:r>
        <w:rPr>
          <w:rFonts w:cs="Arial"/>
          <w:lang w:eastAsia="ar-SA"/>
        </w:rPr>
        <w:t xml:space="preserve">, P – Produkt, R – Rezultat. </w:t>
      </w:r>
    </w:p>
    <w:p w14:paraId="3599A759" w14:textId="4313C208" w:rsidR="00691010" w:rsidRPr="00B65898" w:rsidRDefault="00691010" w:rsidP="0015154B">
      <w:pPr>
        <w:pStyle w:val="Legenda"/>
      </w:pPr>
      <w:r w:rsidRPr="00B65898">
        <w:lastRenderedPageBreak/>
        <w:t xml:space="preserve">Tabela </w:t>
      </w:r>
      <w:r w:rsidR="00C50D3D">
        <w:t>52</w:t>
      </w:r>
      <w:r w:rsidR="00C50D3D" w:rsidRPr="00B65898">
        <w:t xml:space="preserve"> </w:t>
      </w:r>
      <w:r w:rsidRPr="00B65898">
        <w:t xml:space="preserve">Programowe wskaźniki rezultatu i produktu  – postęp rzeczowy PI </w:t>
      </w:r>
      <w:r>
        <w:t>10iii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rezultatu i produktu  – postęp rzeczowy PI 10iii"/>
        <w:tblDescription w:val="Tabela przedstawia wskaźniki dla Działania 11.4 (Kształcenie ustawiczne dorosłych). Wsparciem objęto 15 612 osób o niskich kwalifikacjach oraz 7 129 osób w wieku 50+. Kompetencje nabyło ponad 30 tys. osób w wieku 25+."/>
      </w:tblPr>
      <w:tblGrid>
        <w:gridCol w:w="1094"/>
        <w:gridCol w:w="2964"/>
        <w:gridCol w:w="1229"/>
        <w:gridCol w:w="1229"/>
        <w:gridCol w:w="1229"/>
        <w:gridCol w:w="691"/>
        <w:gridCol w:w="813"/>
        <w:gridCol w:w="1070"/>
        <w:gridCol w:w="703"/>
        <w:gridCol w:w="753"/>
        <w:gridCol w:w="703"/>
        <w:gridCol w:w="813"/>
        <w:gridCol w:w="703"/>
      </w:tblGrid>
      <w:tr w:rsidR="00691010" w:rsidRPr="00235467" w14:paraId="3318B0C3" w14:textId="77777777" w:rsidTr="0035393B">
        <w:trPr>
          <w:trHeight w:val="841"/>
        </w:trPr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62B5C7D6" w14:textId="77777777" w:rsidR="00691010" w:rsidRPr="00235467" w:rsidRDefault="00691010" w:rsidP="00A1055E">
            <w:pPr>
              <w:keepNext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72C05A05" w14:textId="77777777" w:rsidR="00691010" w:rsidRPr="00235467" w:rsidRDefault="00691010" w:rsidP="00A1055E">
            <w:pPr>
              <w:keepNext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584A66A1" w14:textId="77777777" w:rsidR="00691010" w:rsidRPr="00235467" w:rsidRDefault="00691010" w:rsidP="00A1055E">
            <w:pPr>
              <w:keepNext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39500F39" w14:textId="77777777" w:rsidR="00691010" w:rsidRPr="00235467" w:rsidRDefault="00691010" w:rsidP="00A1055E">
            <w:pPr>
              <w:keepNext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vAlign w:val="center"/>
            <w:hideMark/>
          </w:tcPr>
          <w:p w14:paraId="4F64C44A" w14:textId="77777777" w:rsidR="00691010" w:rsidRPr="00235467" w:rsidRDefault="00691010" w:rsidP="00A1055E">
            <w:pPr>
              <w:keepNext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WD w Programie (2023)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67CB28C4" w14:textId="77777777" w:rsidR="00691010" w:rsidRPr="00235467" w:rsidRDefault="00691010" w:rsidP="00A1055E">
            <w:pPr>
              <w:keepNext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77E7D7E4" w14:textId="77777777" w:rsidR="00691010" w:rsidRPr="00235467" w:rsidRDefault="00691010" w:rsidP="00A1055E">
            <w:pPr>
              <w:keepNext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vAlign w:val="center"/>
            <w:hideMark/>
          </w:tcPr>
          <w:p w14:paraId="14524D3A" w14:textId="77777777" w:rsidR="00691010" w:rsidRPr="00235467" w:rsidRDefault="00691010" w:rsidP="00A1055E">
            <w:pPr>
              <w:keepNext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WO i % realizacji WD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3469663D" w14:textId="77777777" w:rsidR="00691010" w:rsidRPr="00235467" w:rsidRDefault="00691010" w:rsidP="00A1055E">
            <w:pPr>
              <w:keepNext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4A840687" w14:textId="77777777" w:rsidR="00691010" w:rsidRPr="00235467" w:rsidRDefault="00691010" w:rsidP="00A1055E">
            <w:pPr>
              <w:keepNext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45FB571D" w14:textId="77777777" w:rsidR="00691010" w:rsidRPr="00235467" w:rsidRDefault="00691010" w:rsidP="00A1055E">
            <w:pPr>
              <w:keepNext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DAE9F7" w:themeColor="text2" w:themeTint="1A"/>
            </w:tcBorders>
            <w:shd w:val="clear" w:color="auto" w:fill="DAE9F7" w:themeFill="text2" w:themeFillTint="1A"/>
            <w:noWrap/>
            <w:vAlign w:val="center"/>
            <w:hideMark/>
          </w:tcPr>
          <w:p w14:paraId="5649C6DB" w14:textId="77777777" w:rsidR="00691010" w:rsidRPr="00235467" w:rsidRDefault="00691010" w:rsidP="00A1055E">
            <w:pPr>
              <w:keepNext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DAE9F7" w:themeColor="text2" w:themeTint="1A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  <w:hideMark/>
          </w:tcPr>
          <w:p w14:paraId="675E98CC" w14:textId="77777777" w:rsidR="00691010" w:rsidRPr="00235467" w:rsidRDefault="00691010" w:rsidP="00A1055E">
            <w:pPr>
              <w:keepNext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91010" w:rsidRPr="00235467" w14:paraId="280C39DC" w14:textId="77777777" w:rsidTr="0035393B">
        <w:trPr>
          <w:trHeight w:val="76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541FCD5" w14:textId="77777777" w:rsidR="00691010" w:rsidRPr="00235467" w:rsidRDefault="00691010" w:rsidP="00A1055E">
            <w:pPr>
              <w:keepNext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Działanie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F8D68F8" w14:textId="77777777" w:rsidR="00691010" w:rsidRPr="00235467" w:rsidRDefault="00691010" w:rsidP="00A1055E">
            <w:pPr>
              <w:keepNext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Wskaźnik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F00DA05" w14:textId="77777777" w:rsidR="00691010" w:rsidRPr="00235467" w:rsidRDefault="00691010" w:rsidP="00A1055E">
            <w:pPr>
              <w:keepNext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EB8C92E" w14:textId="77777777" w:rsidR="00691010" w:rsidRPr="00235467" w:rsidRDefault="00691010" w:rsidP="00A1055E">
            <w:pPr>
              <w:keepNext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Typ wskaźnika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20AE1F9" w14:textId="77777777" w:rsidR="00691010" w:rsidRPr="00235467" w:rsidRDefault="00691010" w:rsidP="00A1055E">
            <w:pPr>
              <w:keepNext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M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68BD577" w14:textId="77777777" w:rsidR="00691010" w:rsidRPr="00235467" w:rsidRDefault="00691010" w:rsidP="00A1055E">
            <w:pPr>
              <w:keepNext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K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D88FF10" w14:textId="77777777" w:rsidR="00691010" w:rsidRPr="00235467" w:rsidRDefault="00691010" w:rsidP="00A1055E">
            <w:pPr>
              <w:keepNext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O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BADD191" w14:textId="77777777" w:rsidR="00691010" w:rsidRPr="00235467" w:rsidRDefault="00691010" w:rsidP="00A1055E">
            <w:pPr>
              <w:keepNext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64D8FD3" w14:textId="77777777" w:rsidR="00691010" w:rsidRPr="00235467" w:rsidRDefault="00691010" w:rsidP="00A1055E">
            <w:pPr>
              <w:keepNext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M%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78937E12" w14:textId="77777777" w:rsidR="00691010" w:rsidRPr="00235467" w:rsidRDefault="00691010" w:rsidP="00A1055E">
            <w:pPr>
              <w:keepNext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K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D58725F" w14:textId="77777777" w:rsidR="00691010" w:rsidRPr="00235467" w:rsidRDefault="00691010" w:rsidP="00A1055E">
            <w:pPr>
              <w:keepNext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K%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55288DD6" w14:textId="77777777" w:rsidR="00691010" w:rsidRPr="00235467" w:rsidRDefault="00691010" w:rsidP="00A1055E">
            <w:pPr>
              <w:keepNext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O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FD63717" w14:textId="77777777" w:rsidR="00691010" w:rsidRPr="00235467" w:rsidRDefault="00691010" w:rsidP="00A1055E">
            <w:pPr>
              <w:keepNext/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O%</w:t>
            </w:r>
          </w:p>
        </w:tc>
      </w:tr>
      <w:tr w:rsidR="00691010" w:rsidRPr="00235467" w14:paraId="40058220" w14:textId="77777777" w:rsidTr="0035393B">
        <w:trPr>
          <w:trHeight w:val="765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471DA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11.4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0BC98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osób o niskich kwalifikacjach objętych wsparciem w programie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2FEB8E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CACB5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A7AFD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7 706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BD1094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7 706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31E159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15 412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9ED62C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7116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8B0A5C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92%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1943FE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8496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520F36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110%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1E5D58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15 612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EF9A76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101%</w:t>
            </w:r>
          </w:p>
        </w:tc>
      </w:tr>
      <w:tr w:rsidR="00691010" w:rsidRPr="00235467" w14:paraId="4B549F36" w14:textId="77777777" w:rsidTr="0035393B">
        <w:trPr>
          <w:trHeight w:val="51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5DEDA0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11.4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1F175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osób w wieku 50 lat i więcej objętych wsparciem w programie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4909A6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3C73F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FA097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1 813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0B67E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1 813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25E081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3 626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22A1D0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2204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A66016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122%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C0F652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4925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B688D3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272%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BC2BE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7 129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5AE6CA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197%</w:t>
            </w:r>
          </w:p>
        </w:tc>
      </w:tr>
      <w:tr w:rsidR="00691010" w:rsidRPr="00235467" w14:paraId="55C529EB" w14:textId="77777777" w:rsidTr="0035393B">
        <w:trPr>
          <w:trHeight w:val="51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6CAD91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11.4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B4A13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osób w wieku 25 lat i więcej objętych wsparciem w programie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658FCB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A573A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P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014F46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7 253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AE601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7 253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668956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14 506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AF5AF9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10798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1B4D0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149%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C24571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24733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EEBB2A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341%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F4686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35 531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915DB8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245%</w:t>
            </w:r>
          </w:p>
        </w:tc>
      </w:tr>
      <w:tr w:rsidR="00691010" w:rsidRPr="00235467" w14:paraId="787BEFE2" w14:textId="77777777" w:rsidTr="0035393B">
        <w:trPr>
          <w:trHeight w:val="51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E6008E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11.4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FF572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osób o niskich kwalifikacjach, które uzyskały lub nabyły kompetencje po opuszczeniu programu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67D030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A76A2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623B6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4 623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E4B517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4 624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040122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9 247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AC3DA8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6327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C63ABD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137%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C81CEF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7316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0AC01D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158%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8D05C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13 643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DE1943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148%</w:t>
            </w:r>
          </w:p>
        </w:tc>
      </w:tr>
      <w:tr w:rsidR="00691010" w:rsidRPr="00235467" w14:paraId="26E40D7C" w14:textId="77777777" w:rsidTr="0035393B">
        <w:trPr>
          <w:trHeight w:val="51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AEBB6B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11.4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8DDB3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osób w wieku 50 lat i więcej, które uzyskały kwalifikacje lub nabyły kompetencje po opuszczeniu programu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3DF018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0C148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73A4AB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813932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1 088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7BFD6C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2 176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5CBF0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1904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5D7667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175%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941A72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4121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C756C4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379%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585E65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6 025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29FD38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277%</w:t>
            </w:r>
          </w:p>
        </w:tc>
      </w:tr>
      <w:tr w:rsidR="00691010" w:rsidRPr="00235467" w14:paraId="2A83DF4E" w14:textId="77777777" w:rsidTr="0035393B">
        <w:trPr>
          <w:trHeight w:val="510"/>
        </w:trPr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E6141C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11.4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E2348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Liczba osób w wieku 25 lat i więcej, które uzyskały kwalifikacje lub nabyły kompetencje po opuszczeniu programu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BC41F8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osoby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BA581" w14:textId="77777777" w:rsidR="00691010" w:rsidRPr="00235467" w:rsidRDefault="00691010" w:rsidP="00256012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R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491A9B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4 352</w:t>
            </w:r>
          </w:p>
        </w:tc>
        <w:tc>
          <w:tcPr>
            <w:tcW w:w="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E96DB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4 352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E34C8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8 704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7BEC12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9553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1C3B7D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220%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231928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21231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88D8FD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488%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F94A5C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30 784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A68D34" w14:textId="77777777" w:rsidR="00691010" w:rsidRPr="00235467" w:rsidRDefault="00691010" w:rsidP="00256012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235467">
              <w:rPr>
                <w:rFonts w:cs="Arial"/>
                <w:color w:val="000000"/>
                <w:sz w:val="22"/>
                <w:szCs w:val="22"/>
              </w:rPr>
              <w:t>354%</w:t>
            </w:r>
          </w:p>
        </w:tc>
      </w:tr>
    </w:tbl>
    <w:p w14:paraId="201A7DE4" w14:textId="68078DC9" w:rsidR="00691010" w:rsidRPr="00B65898" w:rsidRDefault="0035393B" w:rsidP="00691010">
      <w:pPr>
        <w:spacing w:after="100" w:afterAutospacing="1"/>
        <w:rPr>
          <w:rFonts w:cs="Arial"/>
          <w:lang w:eastAsia="ar-SA"/>
        </w:rPr>
        <w:sectPr w:rsidR="00691010" w:rsidRPr="00B65898" w:rsidSect="00691010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 w:rsidRPr="00B65898">
        <w:rPr>
          <w:rFonts w:cs="Arial"/>
          <w:lang w:eastAsia="ar-SA"/>
        </w:rPr>
        <w:t xml:space="preserve">Źródło: opracowanie własne na podstawie danych z RPO WSL 2014-2020 (wartość docelowa), </w:t>
      </w:r>
      <w:r w:rsidRPr="001B7F59">
        <w:rPr>
          <w:rFonts w:cs="Arial"/>
          <w:lang w:eastAsia="ar-SA"/>
        </w:rPr>
        <w:t>danych monitoringowych Programu z systemów SL2014 / LSI 2014 (realizacja, stan na dzień 11.09.2025 r.</w:t>
      </w:r>
      <w:r>
        <w:rPr>
          <w:rFonts w:cs="Arial"/>
          <w:lang w:eastAsia="ar-SA"/>
        </w:rPr>
        <w:t>)</w:t>
      </w:r>
      <w:r w:rsidRPr="00B65898">
        <w:rPr>
          <w:rFonts w:cs="Arial"/>
          <w:lang w:eastAsia="ar-SA"/>
        </w:rPr>
        <w:t xml:space="preserve"> oraz wyników badań ewaluacyjnych (BE). WD – wartość docelowa, WO – wartość osiągnięta, M – mężczyźni, K – kobiety, O – ogółem</w:t>
      </w:r>
      <w:r>
        <w:rPr>
          <w:rFonts w:cs="Arial"/>
          <w:lang w:eastAsia="ar-SA"/>
        </w:rPr>
        <w:t xml:space="preserve">, P – Produkt, R – Rezultat. </w:t>
      </w:r>
    </w:p>
    <w:p w14:paraId="284D2179" w14:textId="77777777" w:rsidR="009C72A2" w:rsidRDefault="009C72A2" w:rsidP="009C72A2">
      <w:pPr>
        <w:pStyle w:val="Nagwek2"/>
      </w:pPr>
      <w:bookmarkStart w:id="39" w:name="_Toc214829128"/>
      <w:bookmarkStart w:id="40" w:name="_Toc219726489"/>
      <w:r w:rsidRPr="007E6C8B">
        <w:lastRenderedPageBreak/>
        <w:t>8.</w:t>
      </w:r>
      <w:r>
        <w:t>12</w:t>
      </w:r>
      <w:r w:rsidRPr="007E6C8B">
        <w:t xml:space="preserve"> Oś priorytetowa</w:t>
      </w:r>
      <w:r w:rsidRPr="00110BDE">
        <w:t xml:space="preserve"> XII Infrastruktura edukacyjna</w:t>
      </w:r>
      <w:bookmarkEnd w:id="39"/>
      <w:bookmarkEnd w:id="40"/>
    </w:p>
    <w:p w14:paraId="05E7392F" w14:textId="790A8863" w:rsidR="00814D4B" w:rsidRPr="00A07A2E" w:rsidRDefault="00814D4B" w:rsidP="00814D4B">
      <w:pPr>
        <w:rPr>
          <w:iCs/>
          <w:color w:val="0E2841" w:themeColor="text2"/>
          <w:kern w:val="2"/>
          <w:szCs w:val="18"/>
          <w14:ligatures w14:val="standardContextual"/>
        </w:rPr>
      </w:pPr>
      <w:r w:rsidRPr="00A07A2E">
        <w:rPr>
          <w:iCs/>
          <w:color w:val="0E2841" w:themeColor="text2"/>
          <w:kern w:val="2"/>
          <w:szCs w:val="18"/>
          <w14:ligatures w14:val="standardContextual"/>
        </w:rPr>
        <w:t xml:space="preserve">Tabela </w:t>
      </w:r>
      <w:r w:rsidR="00C50D3D" w:rsidRPr="00A07A2E">
        <w:rPr>
          <w:iCs/>
          <w:color w:val="0E2841" w:themeColor="text2"/>
          <w:kern w:val="2"/>
          <w:szCs w:val="18"/>
          <w14:ligatures w14:val="standardContextual"/>
        </w:rPr>
        <w:fldChar w:fldCharType="begin"/>
      </w:r>
      <w:r w:rsidR="00C50D3D" w:rsidRPr="00A07A2E">
        <w:rPr>
          <w:iCs/>
          <w:color w:val="0E2841" w:themeColor="text2"/>
          <w:kern w:val="2"/>
          <w:szCs w:val="18"/>
          <w14:ligatures w14:val="standardContextual"/>
        </w:rPr>
        <w:instrText xml:space="preserve"> SEQ Tabela \* ARABIC </w:instrText>
      </w:r>
      <w:r w:rsidR="00C50D3D" w:rsidRPr="00A07A2E">
        <w:rPr>
          <w:iCs/>
          <w:color w:val="0E2841" w:themeColor="text2"/>
          <w:kern w:val="2"/>
          <w:szCs w:val="18"/>
          <w14:ligatures w14:val="standardContextual"/>
        </w:rPr>
        <w:fldChar w:fldCharType="separate"/>
      </w:r>
      <w:r w:rsidR="00C50D3D" w:rsidRPr="00A07A2E">
        <w:rPr>
          <w:iCs/>
          <w:color w:val="0E2841" w:themeColor="text2"/>
          <w:kern w:val="2"/>
          <w:szCs w:val="18"/>
          <w14:ligatures w14:val="standardContextual"/>
        </w:rPr>
        <w:t>53</w:t>
      </w:r>
      <w:r w:rsidR="00C50D3D" w:rsidRPr="00A07A2E">
        <w:rPr>
          <w:iCs/>
          <w:color w:val="0E2841" w:themeColor="text2"/>
          <w:kern w:val="2"/>
          <w:szCs w:val="18"/>
          <w14:ligatures w14:val="standardContextual"/>
        </w:rPr>
        <w:fldChar w:fldCharType="end"/>
      </w:r>
      <w:r w:rsidRPr="00A07A2E">
        <w:rPr>
          <w:iCs/>
          <w:color w:val="0E2841" w:themeColor="text2"/>
          <w:kern w:val="2"/>
          <w:szCs w:val="18"/>
          <w14:ligatures w14:val="standardContextual"/>
        </w:rPr>
        <w:t xml:space="preserve"> Programowe wskaźniki produktu – postęp rzeczowy PI 10a.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rogramowe wskaźniki produktu – postęp rzeczowy PI 10a."/>
        <w:tblDescription w:val="Tabela wykazuje wskaźniki produktu dla Osi XII (Infrastruktura edukacyjna). Potencjał wspartej infrastruktury przedszkolnej to prawie 53 tys. osób. Planetarium Śląskie odwiedziło 156 tys. osób z grup zorganizowanych."/>
      </w:tblPr>
      <w:tblGrid>
        <w:gridCol w:w="1170"/>
        <w:gridCol w:w="6538"/>
        <w:gridCol w:w="1650"/>
        <w:gridCol w:w="2006"/>
        <w:gridCol w:w="1301"/>
        <w:gridCol w:w="1283"/>
      </w:tblGrid>
      <w:tr w:rsidR="00814D4B" w:rsidRPr="00327D9E" w14:paraId="70D70615" w14:textId="77777777">
        <w:trPr>
          <w:trHeight w:val="520"/>
        </w:trPr>
        <w:tc>
          <w:tcPr>
            <w:tcW w:w="0" w:type="auto"/>
            <w:shd w:val="clear" w:color="auto" w:fill="DAE9F7" w:themeFill="text2" w:themeFillTint="1A"/>
            <w:vAlign w:val="center"/>
          </w:tcPr>
          <w:p w14:paraId="12898589" w14:textId="77777777" w:rsidR="00814D4B" w:rsidRPr="00327D9E" w:rsidRDefault="00814D4B">
            <w:pPr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Działanie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0D49ADB" w14:textId="77777777" w:rsidR="00814D4B" w:rsidRPr="00327D9E" w:rsidRDefault="00814D4B">
            <w:pPr>
              <w:rPr>
                <w:b/>
                <w:bCs/>
                <w:lang w:eastAsia="ar-SA"/>
              </w:rPr>
            </w:pPr>
            <w:r w:rsidRPr="00327D9E">
              <w:rPr>
                <w:b/>
                <w:bCs/>
                <w:lang w:eastAsia="ar-SA"/>
              </w:rPr>
              <w:t>Wskaźnik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745A557" w14:textId="77777777" w:rsidR="00814D4B" w:rsidRPr="00327D9E" w:rsidRDefault="00814D4B">
            <w:pPr>
              <w:rPr>
                <w:lang w:eastAsia="ar-SA"/>
              </w:rPr>
            </w:pPr>
            <w:r w:rsidRPr="00327D9E">
              <w:rPr>
                <w:b/>
                <w:bCs/>
                <w:lang w:eastAsia="ar-SA"/>
              </w:rPr>
              <w:t>Jednostka miary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5E4D606" w14:textId="77777777" w:rsidR="00814D4B" w:rsidRPr="00327D9E" w:rsidRDefault="00814D4B">
            <w:pPr>
              <w:rPr>
                <w:lang w:eastAsia="ar-SA"/>
              </w:rPr>
            </w:pPr>
            <w:r w:rsidRPr="00327D9E">
              <w:rPr>
                <w:b/>
                <w:bCs/>
                <w:lang w:eastAsia="ar-SA"/>
              </w:rPr>
              <w:t>Wartość docelowa 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6F3485F" w14:textId="77777777" w:rsidR="00814D4B" w:rsidRPr="00327D9E" w:rsidRDefault="00814D4B">
            <w:pPr>
              <w:rPr>
                <w:lang w:eastAsia="ar-SA"/>
              </w:rPr>
            </w:pPr>
            <w:r w:rsidRPr="00327D9E">
              <w:rPr>
                <w:b/>
                <w:bCs/>
                <w:lang w:eastAsia="ar-SA"/>
              </w:rPr>
              <w:t>Realizacja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hideMark/>
          </w:tcPr>
          <w:p w14:paraId="2E2C3416" w14:textId="77777777" w:rsidR="00814D4B" w:rsidRPr="00327D9E" w:rsidRDefault="00814D4B">
            <w:pPr>
              <w:rPr>
                <w:b/>
                <w:bCs/>
                <w:lang w:eastAsia="ar-SA"/>
              </w:rPr>
            </w:pPr>
            <w:r w:rsidRPr="00327D9E">
              <w:rPr>
                <w:b/>
                <w:bCs/>
                <w:lang w:eastAsia="ar-SA"/>
              </w:rPr>
              <w:t>% realizacji</w:t>
            </w:r>
          </w:p>
        </w:tc>
      </w:tr>
      <w:tr w:rsidR="00814D4B" w:rsidRPr="00327D9E" w14:paraId="44535A9D" w14:textId="77777777">
        <w:trPr>
          <w:trHeight w:val="520"/>
        </w:trPr>
        <w:tc>
          <w:tcPr>
            <w:tcW w:w="0" w:type="auto"/>
          </w:tcPr>
          <w:p w14:paraId="04114885" w14:textId="77777777" w:rsidR="00814D4B" w:rsidRPr="00327D9E" w:rsidRDefault="00814D4B" w:rsidP="00A07A2E">
            <w:pPr>
              <w:spacing w:before="240"/>
              <w:rPr>
                <w:lang w:eastAsia="ar-SA"/>
              </w:rPr>
            </w:pPr>
            <w:r>
              <w:rPr>
                <w:lang w:eastAsia="ar-SA"/>
              </w:rPr>
              <w:t>12.1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D795" w14:textId="77777777" w:rsidR="00814D4B" w:rsidRPr="00327D9E" w:rsidRDefault="00814D4B" w:rsidP="00A07A2E">
            <w:pPr>
              <w:spacing w:before="240"/>
              <w:rPr>
                <w:lang w:eastAsia="ar-SA"/>
              </w:rPr>
            </w:pPr>
            <w:r w:rsidRPr="00327D9E">
              <w:rPr>
                <w:lang w:eastAsia="ar-SA"/>
              </w:rPr>
              <w:t>Potencjał objętej wsparciem infrastruktury w zakresie opieki nad dziećmi lub infrastruktury edukacyjnej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2A9E" w14:textId="77777777" w:rsidR="00814D4B" w:rsidRPr="00327D9E" w:rsidRDefault="00814D4B" w:rsidP="00A07A2E">
            <w:pPr>
              <w:spacing w:before="240"/>
              <w:rPr>
                <w:lang w:eastAsia="ar-SA"/>
              </w:rPr>
            </w:pPr>
            <w:r w:rsidRPr="00327D9E">
              <w:rPr>
                <w:lang w:eastAsia="ar-SA"/>
              </w:rPr>
              <w:t>osoby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F825" w14:textId="77777777" w:rsidR="00814D4B" w:rsidRPr="00327D9E" w:rsidRDefault="00814D4B" w:rsidP="00A07A2E">
            <w:pPr>
              <w:spacing w:before="240"/>
              <w:rPr>
                <w:lang w:eastAsia="ar-SA"/>
              </w:rPr>
            </w:pPr>
            <w:r w:rsidRPr="00327D9E">
              <w:rPr>
                <w:lang w:eastAsia="ar-SA"/>
              </w:rPr>
              <w:t>32 329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69F3" w14:textId="77777777" w:rsidR="00814D4B" w:rsidRPr="00327D9E" w:rsidRDefault="00814D4B" w:rsidP="00A07A2E">
            <w:pPr>
              <w:spacing w:before="240"/>
              <w:rPr>
                <w:lang w:eastAsia="ar-SA"/>
              </w:rPr>
            </w:pPr>
            <w:r w:rsidRPr="00327D9E">
              <w:rPr>
                <w:lang w:eastAsia="ar-SA"/>
              </w:rPr>
              <w:t>52 892,00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6632" w14:textId="77777777" w:rsidR="00814D4B" w:rsidRPr="00327D9E" w:rsidRDefault="00814D4B" w:rsidP="00A07A2E">
            <w:pPr>
              <w:spacing w:before="240"/>
              <w:rPr>
                <w:lang w:eastAsia="ar-SA"/>
              </w:rPr>
            </w:pPr>
            <w:r w:rsidRPr="00327D9E">
              <w:rPr>
                <w:lang w:eastAsia="ar-SA"/>
              </w:rPr>
              <w:t>164%</w:t>
            </w:r>
          </w:p>
        </w:tc>
      </w:tr>
      <w:tr w:rsidR="00814D4B" w:rsidRPr="00327D9E" w14:paraId="37B99838" w14:textId="77777777">
        <w:trPr>
          <w:trHeight w:val="260"/>
        </w:trPr>
        <w:tc>
          <w:tcPr>
            <w:tcW w:w="0" w:type="auto"/>
          </w:tcPr>
          <w:p w14:paraId="4CC819B1" w14:textId="77777777" w:rsidR="00814D4B" w:rsidRPr="00327D9E" w:rsidRDefault="00814D4B" w:rsidP="00A07A2E">
            <w:pPr>
              <w:spacing w:before="240"/>
              <w:rPr>
                <w:lang w:eastAsia="ar-SA"/>
              </w:rPr>
            </w:pPr>
            <w:r>
              <w:rPr>
                <w:lang w:eastAsia="ar-SA"/>
              </w:rPr>
              <w:t>12.1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8147" w14:textId="77777777" w:rsidR="00814D4B" w:rsidRPr="00327D9E" w:rsidRDefault="00814D4B" w:rsidP="00A07A2E">
            <w:pPr>
              <w:spacing w:before="240"/>
              <w:rPr>
                <w:lang w:eastAsia="ar-SA"/>
              </w:rPr>
            </w:pPr>
            <w:r w:rsidRPr="00327D9E">
              <w:rPr>
                <w:lang w:eastAsia="ar-SA"/>
              </w:rPr>
              <w:t>Liczba wspartych obiektów infrastruktury przedszkolnej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62CC" w14:textId="77777777" w:rsidR="00814D4B" w:rsidRPr="00327D9E" w:rsidRDefault="00814D4B" w:rsidP="00A07A2E">
            <w:pPr>
              <w:spacing w:before="240"/>
              <w:rPr>
                <w:lang w:eastAsia="ar-SA"/>
              </w:rPr>
            </w:pPr>
            <w:r w:rsidRPr="00327D9E">
              <w:rPr>
                <w:lang w:eastAsia="ar-SA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1C6D" w14:textId="77777777" w:rsidR="00814D4B" w:rsidRPr="00327D9E" w:rsidRDefault="00814D4B" w:rsidP="00A07A2E">
            <w:pPr>
              <w:spacing w:before="240"/>
              <w:rPr>
                <w:lang w:eastAsia="ar-SA"/>
              </w:rPr>
            </w:pPr>
            <w:r w:rsidRPr="00327D9E">
              <w:rPr>
                <w:lang w:eastAsia="ar-SA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6639" w14:textId="77777777" w:rsidR="00814D4B" w:rsidRPr="00327D9E" w:rsidRDefault="00814D4B" w:rsidP="00A07A2E">
            <w:pPr>
              <w:spacing w:before="240"/>
              <w:rPr>
                <w:lang w:eastAsia="ar-SA"/>
              </w:rPr>
            </w:pPr>
            <w:r w:rsidRPr="00327D9E">
              <w:rPr>
                <w:lang w:eastAsia="ar-SA"/>
              </w:rPr>
              <w:t>76,00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96BC" w14:textId="77777777" w:rsidR="00814D4B" w:rsidRPr="00327D9E" w:rsidRDefault="00814D4B" w:rsidP="00A07A2E">
            <w:pPr>
              <w:spacing w:before="240"/>
              <w:rPr>
                <w:lang w:eastAsia="ar-SA"/>
              </w:rPr>
            </w:pPr>
            <w:r w:rsidRPr="00327D9E">
              <w:rPr>
                <w:lang w:eastAsia="ar-SA"/>
              </w:rPr>
              <w:t>152%</w:t>
            </w:r>
          </w:p>
        </w:tc>
      </w:tr>
      <w:tr w:rsidR="00814D4B" w:rsidRPr="00327D9E" w14:paraId="6CD7D8AB" w14:textId="77777777">
        <w:trPr>
          <w:trHeight w:val="520"/>
        </w:trPr>
        <w:tc>
          <w:tcPr>
            <w:tcW w:w="0" w:type="auto"/>
          </w:tcPr>
          <w:p w14:paraId="661161BA" w14:textId="77777777" w:rsidR="00814D4B" w:rsidRPr="00327D9E" w:rsidRDefault="00814D4B" w:rsidP="00A07A2E">
            <w:pPr>
              <w:spacing w:before="240"/>
              <w:rPr>
                <w:lang w:eastAsia="ar-SA"/>
              </w:rPr>
            </w:pPr>
            <w:r>
              <w:rPr>
                <w:lang w:eastAsia="ar-SA"/>
              </w:rPr>
              <w:t>12.2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FE0D" w14:textId="77777777" w:rsidR="00814D4B" w:rsidRPr="00327D9E" w:rsidRDefault="00814D4B" w:rsidP="00A07A2E">
            <w:pPr>
              <w:spacing w:before="240"/>
              <w:rPr>
                <w:lang w:eastAsia="ar-SA"/>
              </w:rPr>
            </w:pPr>
            <w:r w:rsidRPr="00327D9E">
              <w:rPr>
                <w:lang w:eastAsia="ar-SA"/>
              </w:rPr>
              <w:t>Liczba wspartych obiektów infrastruktury kształcenia zawodowego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1EA0" w14:textId="77777777" w:rsidR="00814D4B" w:rsidRPr="00327D9E" w:rsidRDefault="00814D4B" w:rsidP="00A07A2E">
            <w:pPr>
              <w:spacing w:before="240"/>
              <w:rPr>
                <w:lang w:eastAsia="ar-SA"/>
              </w:rPr>
            </w:pPr>
            <w:r w:rsidRPr="00327D9E">
              <w:rPr>
                <w:lang w:eastAsia="ar-SA"/>
              </w:rPr>
              <w:t>szt.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BB2B" w14:textId="77777777" w:rsidR="00814D4B" w:rsidRPr="00327D9E" w:rsidRDefault="00814D4B" w:rsidP="00A07A2E">
            <w:pPr>
              <w:spacing w:before="240"/>
              <w:rPr>
                <w:lang w:eastAsia="ar-SA"/>
              </w:rPr>
            </w:pPr>
            <w:r w:rsidRPr="00327D9E">
              <w:rPr>
                <w:lang w:eastAsia="ar-SA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0856" w14:textId="77777777" w:rsidR="00814D4B" w:rsidRPr="00327D9E" w:rsidRDefault="00814D4B" w:rsidP="00A07A2E">
            <w:pPr>
              <w:spacing w:before="240"/>
              <w:rPr>
                <w:lang w:eastAsia="ar-SA"/>
              </w:rPr>
            </w:pPr>
            <w:r w:rsidRPr="00327D9E">
              <w:rPr>
                <w:lang w:eastAsia="ar-SA"/>
              </w:rPr>
              <w:t>171,00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890F" w14:textId="77777777" w:rsidR="00814D4B" w:rsidRPr="00327D9E" w:rsidRDefault="00814D4B" w:rsidP="00A07A2E">
            <w:pPr>
              <w:spacing w:before="240"/>
              <w:rPr>
                <w:lang w:eastAsia="ar-SA"/>
              </w:rPr>
            </w:pPr>
            <w:r w:rsidRPr="00327D9E">
              <w:rPr>
                <w:lang w:eastAsia="ar-SA"/>
              </w:rPr>
              <w:t>329%</w:t>
            </w:r>
          </w:p>
        </w:tc>
      </w:tr>
      <w:tr w:rsidR="00814D4B" w:rsidRPr="00327D9E" w14:paraId="2F0CD927" w14:textId="77777777">
        <w:trPr>
          <w:trHeight w:val="520"/>
        </w:trPr>
        <w:tc>
          <w:tcPr>
            <w:tcW w:w="0" w:type="auto"/>
          </w:tcPr>
          <w:p w14:paraId="2F9FF841" w14:textId="77777777" w:rsidR="00814D4B" w:rsidRPr="00327D9E" w:rsidRDefault="00814D4B" w:rsidP="00A07A2E">
            <w:pPr>
              <w:spacing w:before="240"/>
              <w:rPr>
                <w:lang w:eastAsia="ar-SA"/>
              </w:rPr>
            </w:pPr>
            <w:r>
              <w:rPr>
                <w:lang w:eastAsia="ar-SA"/>
              </w:rPr>
              <w:t>12.3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B141" w14:textId="77777777" w:rsidR="00814D4B" w:rsidRPr="00327D9E" w:rsidRDefault="00814D4B" w:rsidP="00A07A2E">
            <w:pPr>
              <w:spacing w:before="240"/>
              <w:rPr>
                <w:lang w:eastAsia="ar-SA"/>
              </w:rPr>
            </w:pPr>
            <w:r w:rsidRPr="00327D9E">
              <w:rPr>
                <w:lang w:eastAsia="ar-SA"/>
              </w:rPr>
              <w:t>Liczba osób odwiedzających Planetarium Śląskie ze zorganizowanych grup uczniowskich i przedszkolnych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C3B5" w14:textId="77777777" w:rsidR="00814D4B" w:rsidRPr="00327D9E" w:rsidRDefault="00814D4B" w:rsidP="00A07A2E">
            <w:pPr>
              <w:spacing w:before="240"/>
              <w:rPr>
                <w:lang w:eastAsia="ar-SA"/>
              </w:rPr>
            </w:pPr>
            <w:r w:rsidRPr="00327D9E">
              <w:rPr>
                <w:lang w:eastAsia="ar-SA"/>
              </w:rPr>
              <w:t>osoby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E054" w14:textId="77777777" w:rsidR="00814D4B" w:rsidRPr="00327D9E" w:rsidRDefault="00814D4B" w:rsidP="00A07A2E">
            <w:pPr>
              <w:spacing w:before="240"/>
              <w:rPr>
                <w:lang w:eastAsia="ar-SA"/>
              </w:rPr>
            </w:pPr>
            <w:r w:rsidRPr="00327D9E">
              <w:rPr>
                <w:lang w:eastAsia="ar-SA"/>
              </w:rPr>
              <w:t>156 000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CDBB" w14:textId="77777777" w:rsidR="00814D4B" w:rsidRPr="00327D9E" w:rsidRDefault="00814D4B" w:rsidP="00A07A2E">
            <w:pPr>
              <w:spacing w:before="240"/>
              <w:rPr>
                <w:lang w:eastAsia="ar-SA"/>
              </w:rPr>
            </w:pPr>
            <w:r w:rsidRPr="00327D9E">
              <w:rPr>
                <w:lang w:eastAsia="ar-SA"/>
              </w:rPr>
              <w:t>156 000,00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6942" w14:textId="77777777" w:rsidR="00814D4B" w:rsidRPr="00327D9E" w:rsidRDefault="00814D4B" w:rsidP="00A07A2E">
            <w:pPr>
              <w:spacing w:before="240"/>
              <w:rPr>
                <w:lang w:eastAsia="ar-SA"/>
              </w:rPr>
            </w:pPr>
            <w:r w:rsidRPr="00327D9E">
              <w:rPr>
                <w:lang w:eastAsia="ar-SA"/>
              </w:rPr>
              <w:t>100%</w:t>
            </w:r>
          </w:p>
        </w:tc>
      </w:tr>
    </w:tbl>
    <w:p w14:paraId="1AF36E49" w14:textId="313EBEA5" w:rsidR="00814D4B" w:rsidRPr="00327D9E" w:rsidRDefault="00F5658C" w:rsidP="00814D4B">
      <w:pPr>
        <w:rPr>
          <w:lang w:eastAsia="ar-SA"/>
        </w:rPr>
      </w:pPr>
      <w:r>
        <w:rPr>
          <w:lang w:eastAsia="ar-SA"/>
        </w:rPr>
        <w:t>Źródło: opracowanie własne na podstawie danych z RPO WSL 2014-2020 (wartość docelowa) oraz danych monitoringowych Programu z systemów SL2014 / LSI 2014 (realizacja), stan na dzień 11.09.2025 r.</w:t>
      </w:r>
    </w:p>
    <w:p w14:paraId="07DA9414" w14:textId="46C51F20" w:rsidR="00814D4B" w:rsidRPr="00A07A2E" w:rsidRDefault="00814D4B" w:rsidP="00814D4B">
      <w:pPr>
        <w:rPr>
          <w:iCs/>
          <w:color w:val="0E2841" w:themeColor="text2"/>
          <w:kern w:val="2"/>
          <w:szCs w:val="18"/>
          <w14:ligatures w14:val="standardContextual"/>
        </w:rPr>
      </w:pPr>
      <w:r w:rsidRPr="00A07A2E">
        <w:rPr>
          <w:iCs/>
          <w:color w:val="0E2841" w:themeColor="text2"/>
          <w:kern w:val="2"/>
          <w:szCs w:val="18"/>
          <w14:ligatures w14:val="standardContextual"/>
        </w:rPr>
        <w:t xml:space="preserve">Tabela </w:t>
      </w:r>
      <w:r w:rsidR="00C50D3D" w:rsidRPr="00A07A2E">
        <w:rPr>
          <w:iCs/>
          <w:color w:val="0E2841" w:themeColor="text2"/>
          <w:kern w:val="2"/>
          <w:szCs w:val="18"/>
          <w14:ligatures w14:val="standardContextual"/>
        </w:rPr>
        <w:fldChar w:fldCharType="begin"/>
      </w:r>
      <w:r w:rsidR="00C50D3D" w:rsidRPr="00A07A2E">
        <w:rPr>
          <w:iCs/>
          <w:color w:val="0E2841" w:themeColor="text2"/>
          <w:kern w:val="2"/>
          <w:szCs w:val="18"/>
          <w14:ligatures w14:val="standardContextual"/>
        </w:rPr>
        <w:instrText xml:space="preserve"> SEQ Tabela \* ARABIC </w:instrText>
      </w:r>
      <w:r w:rsidR="00C50D3D" w:rsidRPr="00A07A2E">
        <w:rPr>
          <w:iCs/>
          <w:color w:val="0E2841" w:themeColor="text2"/>
          <w:kern w:val="2"/>
          <w:szCs w:val="18"/>
          <w14:ligatures w14:val="standardContextual"/>
        </w:rPr>
        <w:fldChar w:fldCharType="separate"/>
      </w:r>
      <w:r w:rsidR="00C50D3D" w:rsidRPr="00A07A2E">
        <w:rPr>
          <w:iCs/>
          <w:color w:val="0E2841" w:themeColor="text2"/>
          <w:kern w:val="2"/>
          <w:szCs w:val="18"/>
          <w14:ligatures w14:val="standardContextual"/>
        </w:rPr>
        <w:t>5</w:t>
      </w:r>
      <w:r w:rsidR="00C50D3D">
        <w:rPr>
          <w:iCs/>
          <w:color w:val="0E2841" w:themeColor="text2"/>
          <w:kern w:val="2"/>
          <w:szCs w:val="18"/>
          <w14:ligatures w14:val="standardContextual"/>
        </w:rPr>
        <w:t>4</w:t>
      </w:r>
      <w:r w:rsidR="00C50D3D" w:rsidRPr="00A07A2E">
        <w:rPr>
          <w:iCs/>
          <w:color w:val="0E2841" w:themeColor="text2"/>
          <w:kern w:val="2"/>
          <w:szCs w:val="18"/>
          <w14:ligatures w14:val="standardContextual"/>
        </w:rPr>
        <w:fldChar w:fldCharType="end"/>
      </w:r>
      <w:r w:rsidRPr="00A07A2E">
        <w:rPr>
          <w:iCs/>
          <w:color w:val="0E2841" w:themeColor="text2"/>
          <w:kern w:val="2"/>
          <w:szCs w:val="18"/>
          <w14:ligatures w14:val="standardContextual"/>
        </w:rPr>
        <w:t xml:space="preserve"> Programowe wskaźniki rezultatu – postęp rzeczowy PI 10a.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Programowe wskaźniki rezultatu – postęp rzeczowy PI 10a."/>
        <w:tblDescription w:val="Tabela zawiera wskaźniki rezultatu dla Osi XII. Odsetek dzieci w wieku 3-5 lat w przedszkolach wyniósł 96,30%. Zdawalność egzaminów zawodowych wyniosła 73,97%."/>
      </w:tblPr>
      <w:tblGrid>
        <w:gridCol w:w="5699"/>
        <w:gridCol w:w="1584"/>
        <w:gridCol w:w="1216"/>
        <w:gridCol w:w="1452"/>
        <w:gridCol w:w="1992"/>
        <w:gridCol w:w="2005"/>
      </w:tblGrid>
      <w:tr w:rsidR="00814D4B" w:rsidRPr="00327D9E" w14:paraId="210E2367" w14:textId="77777777">
        <w:trPr>
          <w:trHeight w:val="5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76F8786" w14:textId="77777777" w:rsidR="00814D4B" w:rsidRPr="00327D9E" w:rsidRDefault="00814D4B">
            <w:pPr>
              <w:rPr>
                <w:b/>
                <w:bCs/>
                <w:lang w:eastAsia="ar-SA"/>
              </w:rPr>
            </w:pPr>
            <w:r w:rsidRPr="00327D9E">
              <w:rPr>
                <w:b/>
                <w:bCs/>
                <w:lang w:eastAsia="ar-SA"/>
              </w:rPr>
              <w:t>Wskaźnik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CAF0BBA" w14:textId="77777777" w:rsidR="00814D4B" w:rsidRPr="00327D9E" w:rsidRDefault="00814D4B">
            <w:pPr>
              <w:rPr>
                <w:lang w:eastAsia="ar-SA"/>
              </w:rPr>
            </w:pPr>
            <w:r w:rsidRPr="00327D9E">
              <w:rPr>
                <w:b/>
                <w:bCs/>
                <w:lang w:eastAsia="ar-SA"/>
              </w:rPr>
              <w:t>Jednostka miary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2261B590" w14:textId="77777777" w:rsidR="00814D4B" w:rsidRPr="00327D9E" w:rsidRDefault="00814D4B">
            <w:pPr>
              <w:rPr>
                <w:lang w:eastAsia="ar-SA"/>
              </w:rPr>
            </w:pPr>
            <w:r w:rsidRPr="00327D9E">
              <w:rPr>
                <w:b/>
                <w:bCs/>
                <w:lang w:eastAsia="ar-SA"/>
              </w:rPr>
              <w:t>Rok bazowy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97F2ABC" w14:textId="77777777" w:rsidR="00814D4B" w:rsidRPr="00327D9E" w:rsidRDefault="00814D4B">
            <w:pPr>
              <w:rPr>
                <w:lang w:eastAsia="ar-SA"/>
              </w:rPr>
            </w:pPr>
            <w:r w:rsidRPr="00327D9E">
              <w:rPr>
                <w:b/>
                <w:bCs/>
                <w:lang w:eastAsia="ar-SA"/>
              </w:rPr>
              <w:t>Wartość bazowa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E972478" w14:textId="77777777" w:rsidR="00814D4B" w:rsidRPr="00327D9E" w:rsidRDefault="00814D4B">
            <w:pPr>
              <w:rPr>
                <w:lang w:eastAsia="ar-SA"/>
              </w:rPr>
            </w:pPr>
            <w:r w:rsidRPr="00327D9E">
              <w:rPr>
                <w:b/>
                <w:bCs/>
                <w:lang w:eastAsia="ar-SA"/>
              </w:rPr>
              <w:t>Wartość docelowa na 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75EF5F2" w14:textId="77777777" w:rsidR="00814D4B" w:rsidRPr="00327D9E" w:rsidRDefault="00814D4B">
            <w:pPr>
              <w:rPr>
                <w:lang w:eastAsia="ar-SA"/>
              </w:rPr>
            </w:pPr>
            <w:r w:rsidRPr="00327D9E">
              <w:rPr>
                <w:b/>
                <w:bCs/>
                <w:lang w:eastAsia="ar-SA"/>
              </w:rPr>
              <w:t>Wartość osiągnięta (2023)</w:t>
            </w:r>
          </w:p>
        </w:tc>
      </w:tr>
      <w:tr w:rsidR="00814D4B" w:rsidRPr="00327D9E" w14:paraId="62E22378" w14:textId="77777777">
        <w:trPr>
          <w:trHeight w:val="5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DBC5" w14:textId="77777777" w:rsidR="00814D4B" w:rsidRPr="00327D9E" w:rsidRDefault="00814D4B">
            <w:pPr>
              <w:rPr>
                <w:lang w:eastAsia="ar-SA"/>
              </w:rPr>
            </w:pPr>
            <w:r w:rsidRPr="00327D9E">
              <w:rPr>
                <w:lang w:eastAsia="ar-SA"/>
              </w:rPr>
              <w:t>Odsetek dzieci w wieku 3-5 lat objętych wychowaniem przedszkolnym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D4A2" w14:textId="77777777" w:rsidR="00814D4B" w:rsidRPr="00327D9E" w:rsidRDefault="00814D4B">
            <w:pPr>
              <w:rPr>
                <w:lang w:eastAsia="ar-SA"/>
              </w:rPr>
            </w:pPr>
            <w:r w:rsidRPr="00327D9E">
              <w:rPr>
                <w:lang w:eastAsia="ar-SA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09F1" w14:textId="77777777" w:rsidR="00814D4B" w:rsidRPr="00327D9E" w:rsidRDefault="00814D4B">
            <w:pPr>
              <w:rPr>
                <w:lang w:eastAsia="ar-SA"/>
              </w:rPr>
            </w:pPr>
            <w:r w:rsidRPr="00327D9E">
              <w:rPr>
                <w:lang w:eastAsia="ar-SA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3A25" w14:textId="77777777" w:rsidR="00814D4B" w:rsidRPr="00327D9E" w:rsidRDefault="00814D4B">
            <w:pPr>
              <w:rPr>
                <w:lang w:eastAsia="ar-SA"/>
              </w:rPr>
            </w:pPr>
            <w:r w:rsidRPr="00327D9E">
              <w:rPr>
                <w:lang w:eastAsia="ar-SA"/>
              </w:rPr>
              <w:t>87,9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5DE1" w14:textId="77777777" w:rsidR="00814D4B" w:rsidRPr="00327D9E" w:rsidRDefault="00814D4B">
            <w:pPr>
              <w:rPr>
                <w:lang w:eastAsia="ar-SA"/>
              </w:rPr>
            </w:pPr>
            <w:r w:rsidRPr="00327D9E">
              <w:rPr>
                <w:lang w:eastAsia="ar-SA"/>
              </w:rPr>
              <w:t>96,3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62AB" w14:textId="77777777" w:rsidR="00814D4B" w:rsidRPr="00327D9E" w:rsidRDefault="00814D4B">
            <w:pPr>
              <w:rPr>
                <w:lang w:eastAsia="ar-SA"/>
              </w:rPr>
            </w:pPr>
            <w:r w:rsidRPr="00327D9E">
              <w:rPr>
                <w:lang w:eastAsia="ar-SA"/>
              </w:rPr>
              <w:t>96,30</w:t>
            </w:r>
          </w:p>
        </w:tc>
      </w:tr>
      <w:tr w:rsidR="00814D4B" w:rsidRPr="00327D9E" w14:paraId="437B0DFA" w14:textId="77777777">
        <w:trPr>
          <w:trHeight w:val="5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9B6C" w14:textId="77777777" w:rsidR="00814D4B" w:rsidRPr="00327D9E" w:rsidRDefault="00814D4B">
            <w:pPr>
              <w:rPr>
                <w:lang w:eastAsia="ar-SA"/>
              </w:rPr>
            </w:pPr>
            <w:r w:rsidRPr="00327D9E">
              <w:rPr>
                <w:lang w:eastAsia="ar-SA"/>
              </w:rPr>
              <w:t>Zdawalność egzaminów zawodowych w województwie śląskim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3622" w14:textId="77777777" w:rsidR="00814D4B" w:rsidRPr="00327D9E" w:rsidRDefault="00814D4B">
            <w:pPr>
              <w:rPr>
                <w:lang w:eastAsia="ar-SA"/>
              </w:rPr>
            </w:pPr>
            <w:r w:rsidRPr="00327D9E">
              <w:rPr>
                <w:lang w:eastAsia="ar-SA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7D28" w14:textId="77777777" w:rsidR="00814D4B" w:rsidRPr="00327D9E" w:rsidRDefault="00814D4B">
            <w:pPr>
              <w:rPr>
                <w:lang w:eastAsia="ar-SA"/>
              </w:rPr>
            </w:pPr>
            <w:r w:rsidRPr="00327D9E">
              <w:rPr>
                <w:lang w:eastAsia="ar-SA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5A52" w14:textId="77777777" w:rsidR="00814D4B" w:rsidRPr="00327D9E" w:rsidRDefault="00814D4B">
            <w:pPr>
              <w:rPr>
                <w:lang w:eastAsia="ar-SA"/>
              </w:rPr>
            </w:pPr>
            <w:r w:rsidRPr="00327D9E">
              <w:rPr>
                <w:lang w:eastAsia="ar-SA"/>
              </w:rPr>
              <w:t>77,06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E01F" w14:textId="77777777" w:rsidR="00814D4B" w:rsidRPr="00327D9E" w:rsidRDefault="00814D4B">
            <w:pPr>
              <w:rPr>
                <w:lang w:eastAsia="ar-SA"/>
              </w:rPr>
            </w:pPr>
            <w:r w:rsidRPr="00327D9E">
              <w:rPr>
                <w:lang w:eastAsia="ar-SA"/>
              </w:rPr>
              <w:t>85,04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C10F" w14:textId="77777777" w:rsidR="00814D4B" w:rsidRPr="00327D9E" w:rsidRDefault="00814D4B">
            <w:pPr>
              <w:rPr>
                <w:lang w:eastAsia="ar-SA"/>
              </w:rPr>
            </w:pPr>
            <w:r>
              <w:rPr>
                <w:lang w:eastAsia="ar-SA"/>
              </w:rPr>
              <w:t>73,97</w:t>
            </w:r>
          </w:p>
        </w:tc>
      </w:tr>
      <w:tr w:rsidR="00814D4B" w:rsidRPr="00327D9E" w14:paraId="71455BBB" w14:textId="77777777">
        <w:trPr>
          <w:trHeight w:val="7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0C22" w14:textId="77777777" w:rsidR="00814D4B" w:rsidRPr="00327D9E" w:rsidRDefault="00814D4B">
            <w:pPr>
              <w:rPr>
                <w:lang w:eastAsia="ar-SA"/>
              </w:rPr>
            </w:pPr>
            <w:r w:rsidRPr="00327D9E">
              <w:rPr>
                <w:lang w:eastAsia="ar-SA"/>
              </w:rPr>
              <w:t>Liczba osób odwiedzających instytucje paramuzealne, w tym młodzież szkolna w zorganizowanych grupach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5142" w14:textId="77777777" w:rsidR="00814D4B" w:rsidRPr="00327D9E" w:rsidRDefault="00814D4B">
            <w:pPr>
              <w:rPr>
                <w:lang w:eastAsia="ar-SA"/>
              </w:rPr>
            </w:pPr>
            <w:r w:rsidRPr="00327D9E">
              <w:rPr>
                <w:lang w:eastAsia="ar-SA"/>
              </w:rPr>
              <w:t>tys. osób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5A2C" w14:textId="77777777" w:rsidR="00814D4B" w:rsidRPr="00327D9E" w:rsidRDefault="00814D4B">
            <w:pPr>
              <w:rPr>
                <w:lang w:eastAsia="ar-SA"/>
              </w:rPr>
            </w:pPr>
            <w:r w:rsidRPr="00327D9E">
              <w:rPr>
                <w:lang w:eastAsia="ar-SA"/>
              </w:rPr>
              <w:t>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13F1" w14:textId="77777777" w:rsidR="00814D4B" w:rsidRPr="00327D9E" w:rsidRDefault="00814D4B">
            <w:pPr>
              <w:rPr>
                <w:lang w:eastAsia="ar-SA"/>
              </w:rPr>
            </w:pPr>
            <w:r w:rsidRPr="00327D9E">
              <w:rPr>
                <w:lang w:eastAsia="ar-SA"/>
              </w:rPr>
              <w:t>346,2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C2BE" w14:textId="77777777" w:rsidR="00814D4B" w:rsidRPr="00327D9E" w:rsidRDefault="00814D4B">
            <w:pPr>
              <w:rPr>
                <w:lang w:eastAsia="ar-SA"/>
              </w:rPr>
            </w:pPr>
            <w:r w:rsidRPr="00327D9E">
              <w:rPr>
                <w:lang w:eastAsia="ar-SA"/>
              </w:rPr>
              <w:t>587,7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C3B9" w14:textId="77777777" w:rsidR="00814D4B" w:rsidRPr="00327D9E" w:rsidRDefault="00814D4B">
            <w:pPr>
              <w:rPr>
                <w:lang w:eastAsia="ar-SA"/>
              </w:rPr>
            </w:pPr>
            <w:r>
              <w:rPr>
                <w:lang w:eastAsia="ar-SA"/>
              </w:rPr>
              <w:t>187,39</w:t>
            </w:r>
          </w:p>
        </w:tc>
      </w:tr>
    </w:tbl>
    <w:p w14:paraId="0CDD18BC" w14:textId="77777777" w:rsidR="00814D4B" w:rsidRDefault="00814D4B" w:rsidP="00814D4B">
      <w:pPr>
        <w:rPr>
          <w:lang w:eastAsia="ar-SA"/>
        </w:rPr>
      </w:pPr>
      <w:r w:rsidRPr="00327D9E">
        <w:rPr>
          <w:lang w:eastAsia="ar-SA"/>
        </w:rPr>
        <w:t>Źródło: opracowanie własne na podstawie RPO WSL 2014-2020 i danych STRATEG.</w:t>
      </w:r>
    </w:p>
    <w:p w14:paraId="3FE026B8" w14:textId="77777777" w:rsidR="009C72A2" w:rsidRDefault="009C72A2" w:rsidP="009C72A2">
      <w:pPr>
        <w:pStyle w:val="Nagwek2"/>
      </w:pPr>
      <w:bookmarkStart w:id="41" w:name="_Toc214829129"/>
      <w:bookmarkStart w:id="42" w:name="_Toc219726490"/>
      <w:r w:rsidRPr="007E6C8B">
        <w:lastRenderedPageBreak/>
        <w:t>8.</w:t>
      </w:r>
      <w:r>
        <w:t>13</w:t>
      </w:r>
      <w:r w:rsidRPr="007E6C8B">
        <w:t xml:space="preserve"> Oś priorytetowa</w:t>
      </w:r>
      <w:r w:rsidRPr="00110BDE">
        <w:t xml:space="preserve"> XIII Pomoc techniczna</w:t>
      </w:r>
      <w:bookmarkEnd w:id="41"/>
      <w:bookmarkEnd w:id="42"/>
    </w:p>
    <w:bookmarkEnd w:id="3"/>
    <w:p w14:paraId="363AFBA1" w14:textId="0D94BCA7" w:rsidR="00236E61" w:rsidRPr="00B65898" w:rsidRDefault="00236E61" w:rsidP="0015154B">
      <w:pPr>
        <w:pStyle w:val="Legenda"/>
      </w:pPr>
      <w:r w:rsidRPr="00B65898">
        <w:t xml:space="preserve">Tabela </w:t>
      </w:r>
      <w:r w:rsidR="00C50D3D">
        <w:fldChar w:fldCharType="begin"/>
      </w:r>
      <w:r w:rsidR="00C50D3D">
        <w:instrText>SEQ Tabela \* ARABIC</w:instrText>
      </w:r>
      <w:r w:rsidR="00C50D3D">
        <w:fldChar w:fldCharType="separate"/>
      </w:r>
      <w:r w:rsidR="00C50D3D">
        <w:rPr>
          <w:noProof/>
        </w:rPr>
        <w:t>55</w:t>
      </w:r>
      <w:r w:rsidR="00C50D3D">
        <w:fldChar w:fldCharType="end"/>
      </w:r>
      <w:r w:rsidR="00C50D3D" w:rsidRPr="00B65898">
        <w:t xml:space="preserve"> </w:t>
      </w:r>
      <w:r w:rsidRPr="00B65898">
        <w:t xml:space="preserve">Programowe wskaźniki produktu – postęp rzeczowy </w:t>
      </w:r>
      <w:r>
        <w:t>OP XIII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produktu – postęp rzeczowy OP XIII"/>
        <w:tblDescription w:val="Tabela prezentuje wskaźniki produktu dla Osi XIII (Pomoc Techniczna). Sfinansowano blisko 70 tys. etatomiesięcy. Przeszkolono 32 054 beneficjentów."/>
      </w:tblPr>
      <w:tblGrid>
        <w:gridCol w:w="1095"/>
        <w:gridCol w:w="5936"/>
        <w:gridCol w:w="1675"/>
        <w:gridCol w:w="2785"/>
        <w:gridCol w:w="1205"/>
        <w:gridCol w:w="1247"/>
      </w:tblGrid>
      <w:tr w:rsidR="00236E61" w:rsidRPr="00D16E97" w14:paraId="1A0904B5" w14:textId="77777777">
        <w:trPr>
          <w:trHeight w:val="20"/>
          <w:tblHeader/>
        </w:trPr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0FD4231D" w14:textId="77777777" w:rsidR="00236E61" w:rsidRPr="00D16E97" w:rsidRDefault="00236E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16E9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Działanie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5853B7EC" w14:textId="77777777" w:rsidR="00236E61" w:rsidRPr="00D16E97" w:rsidRDefault="00236E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16E9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Wskaźnik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1EC3AEE7" w14:textId="77777777" w:rsidR="00236E61" w:rsidRPr="00D16E97" w:rsidRDefault="00236E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16E9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5419A969" w14:textId="77777777" w:rsidR="00236E61" w:rsidRPr="00D16E97" w:rsidRDefault="00236E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16E9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Wartość docelowa w projektach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778504A5" w14:textId="77777777" w:rsidR="00236E61" w:rsidRPr="00D16E97" w:rsidRDefault="00236E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16E9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Realizacja</w:t>
            </w:r>
          </w:p>
        </w:tc>
        <w:tc>
          <w:tcPr>
            <w:tcW w:w="0" w:type="auto"/>
            <w:shd w:val="clear" w:color="auto" w:fill="DAE9F7" w:themeFill="text2" w:themeFillTint="1A"/>
            <w:vAlign w:val="center"/>
            <w:hideMark/>
          </w:tcPr>
          <w:p w14:paraId="45103689" w14:textId="77777777" w:rsidR="00236E61" w:rsidRPr="00D16E97" w:rsidRDefault="00236E6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16E9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% realizacji</w:t>
            </w:r>
          </w:p>
        </w:tc>
      </w:tr>
      <w:tr w:rsidR="00236E61" w:rsidRPr="00D16E97" w14:paraId="7DB837F8" w14:textId="77777777">
        <w:trPr>
          <w:trHeight w:val="20"/>
        </w:trPr>
        <w:tc>
          <w:tcPr>
            <w:tcW w:w="0" w:type="auto"/>
            <w:shd w:val="clear" w:color="000000" w:fill="FFFFFF"/>
            <w:hideMark/>
          </w:tcPr>
          <w:p w14:paraId="67064C8C" w14:textId="77777777" w:rsidR="00236E61" w:rsidRPr="00D16E97" w:rsidRDefault="00236E61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D16E97">
              <w:rPr>
                <w:rFonts w:cs="Arial"/>
                <w:sz w:val="22"/>
                <w:szCs w:val="22"/>
              </w:rPr>
              <w:t>13.1</w:t>
            </w:r>
          </w:p>
        </w:tc>
        <w:tc>
          <w:tcPr>
            <w:tcW w:w="0" w:type="auto"/>
            <w:shd w:val="clear" w:color="000000" w:fill="FFFFFF"/>
            <w:hideMark/>
          </w:tcPr>
          <w:p w14:paraId="77B38AEC" w14:textId="77777777" w:rsidR="00236E61" w:rsidRPr="00D16E97" w:rsidRDefault="00236E61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D16E97">
              <w:rPr>
                <w:rFonts w:cs="Arial"/>
                <w:color w:val="000000"/>
                <w:sz w:val="22"/>
                <w:szCs w:val="22"/>
              </w:rPr>
              <w:t>Liczba etatomiesięcy finansowanych ze środków pomocy technicznej</w:t>
            </w:r>
          </w:p>
        </w:tc>
        <w:tc>
          <w:tcPr>
            <w:tcW w:w="0" w:type="auto"/>
            <w:shd w:val="clear" w:color="000000" w:fill="FFFFFF"/>
            <w:hideMark/>
          </w:tcPr>
          <w:p w14:paraId="3DE56770" w14:textId="77777777" w:rsidR="00236E61" w:rsidRPr="00FD6BA2" w:rsidRDefault="00236E61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FD6BA2">
              <w:rPr>
                <w:rFonts w:cs="Arial"/>
                <w:sz w:val="22"/>
                <w:szCs w:val="22"/>
              </w:rPr>
              <w:t>szt.</w:t>
            </w:r>
          </w:p>
        </w:tc>
        <w:tc>
          <w:tcPr>
            <w:tcW w:w="0" w:type="auto"/>
            <w:shd w:val="clear" w:color="000000" w:fill="FFFFFF"/>
            <w:hideMark/>
          </w:tcPr>
          <w:p w14:paraId="24BDF627" w14:textId="77777777" w:rsidR="00236E61" w:rsidRPr="00FD6BA2" w:rsidRDefault="00236E61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FD6BA2">
              <w:rPr>
                <w:rFonts w:cs="Arial"/>
                <w:color w:val="000000"/>
                <w:sz w:val="22"/>
                <w:szCs w:val="22"/>
              </w:rPr>
              <w:t>75 006,92</w:t>
            </w:r>
          </w:p>
        </w:tc>
        <w:tc>
          <w:tcPr>
            <w:tcW w:w="0" w:type="auto"/>
            <w:shd w:val="clear" w:color="000000" w:fill="FFFFFF"/>
            <w:hideMark/>
          </w:tcPr>
          <w:p w14:paraId="2698EE11" w14:textId="77777777" w:rsidR="00236E61" w:rsidRPr="00FD6BA2" w:rsidRDefault="00236E61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FD6BA2">
              <w:rPr>
                <w:rFonts w:cs="Arial"/>
                <w:sz w:val="22"/>
                <w:szCs w:val="22"/>
              </w:rPr>
              <w:t>69 722,65</w:t>
            </w:r>
          </w:p>
        </w:tc>
        <w:tc>
          <w:tcPr>
            <w:tcW w:w="0" w:type="auto"/>
            <w:shd w:val="clear" w:color="000000" w:fill="FFFFFF"/>
            <w:hideMark/>
          </w:tcPr>
          <w:p w14:paraId="53F1C8FB" w14:textId="77777777" w:rsidR="00236E61" w:rsidRPr="00FD6BA2" w:rsidRDefault="00236E61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FD6BA2">
              <w:rPr>
                <w:rFonts w:cs="Arial"/>
                <w:sz w:val="22"/>
                <w:szCs w:val="22"/>
              </w:rPr>
              <w:t>93,0%</w:t>
            </w:r>
          </w:p>
        </w:tc>
      </w:tr>
      <w:tr w:rsidR="00236E61" w:rsidRPr="00D16E97" w14:paraId="6067C532" w14:textId="77777777">
        <w:trPr>
          <w:trHeight w:val="20"/>
        </w:trPr>
        <w:tc>
          <w:tcPr>
            <w:tcW w:w="0" w:type="auto"/>
            <w:shd w:val="clear" w:color="000000" w:fill="FFFFFF"/>
            <w:hideMark/>
          </w:tcPr>
          <w:p w14:paraId="1F482FCA" w14:textId="77777777" w:rsidR="00236E61" w:rsidRPr="00D16E97" w:rsidRDefault="00236E61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D16E97">
              <w:rPr>
                <w:rFonts w:cs="Arial"/>
                <w:sz w:val="22"/>
                <w:szCs w:val="22"/>
              </w:rPr>
              <w:t>13.1</w:t>
            </w:r>
          </w:p>
        </w:tc>
        <w:tc>
          <w:tcPr>
            <w:tcW w:w="0" w:type="auto"/>
            <w:shd w:val="clear" w:color="000000" w:fill="FFFFFF"/>
            <w:hideMark/>
          </w:tcPr>
          <w:p w14:paraId="2F5E1440" w14:textId="77777777" w:rsidR="00236E61" w:rsidRPr="00D16E97" w:rsidRDefault="00236E61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5603C0">
              <w:rPr>
                <w:rFonts w:cs="Arial"/>
                <w:color w:val="000000"/>
                <w:sz w:val="22"/>
                <w:szCs w:val="22"/>
              </w:rPr>
              <w:t xml:space="preserve">Liczba przeprowadzonych ewaluacji </w:t>
            </w:r>
          </w:p>
        </w:tc>
        <w:tc>
          <w:tcPr>
            <w:tcW w:w="0" w:type="auto"/>
            <w:shd w:val="clear" w:color="000000" w:fill="FFFFFF"/>
            <w:hideMark/>
          </w:tcPr>
          <w:p w14:paraId="473BBA1C" w14:textId="77777777" w:rsidR="00236E61" w:rsidRPr="00FD6BA2" w:rsidRDefault="00236E61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FD6BA2">
              <w:rPr>
                <w:rFonts w:cs="Arial"/>
                <w:sz w:val="22"/>
                <w:szCs w:val="22"/>
              </w:rPr>
              <w:t>szt.</w:t>
            </w:r>
          </w:p>
        </w:tc>
        <w:tc>
          <w:tcPr>
            <w:tcW w:w="0" w:type="auto"/>
            <w:shd w:val="clear" w:color="000000" w:fill="FFFFFF"/>
            <w:hideMark/>
          </w:tcPr>
          <w:p w14:paraId="595F9C5C" w14:textId="77777777" w:rsidR="00236E61" w:rsidRPr="00FD6BA2" w:rsidRDefault="00236E61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FD6BA2">
              <w:rPr>
                <w:rFonts w:cs="Arial"/>
                <w:color w:val="000000"/>
                <w:sz w:val="22"/>
                <w:szCs w:val="22"/>
              </w:rPr>
              <w:t>58,00</w:t>
            </w:r>
          </w:p>
        </w:tc>
        <w:tc>
          <w:tcPr>
            <w:tcW w:w="0" w:type="auto"/>
            <w:hideMark/>
          </w:tcPr>
          <w:p w14:paraId="43FE6D9B" w14:textId="77777777" w:rsidR="00236E61" w:rsidRPr="00FD6BA2" w:rsidRDefault="00236E61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FD6BA2">
              <w:rPr>
                <w:rFonts w:cs="Arial"/>
                <w:sz w:val="22"/>
                <w:szCs w:val="22"/>
              </w:rPr>
              <w:t>40,00</w:t>
            </w:r>
          </w:p>
        </w:tc>
        <w:tc>
          <w:tcPr>
            <w:tcW w:w="0" w:type="auto"/>
            <w:shd w:val="clear" w:color="000000" w:fill="FFFFFF"/>
            <w:hideMark/>
          </w:tcPr>
          <w:p w14:paraId="12BFBAA3" w14:textId="77777777" w:rsidR="00236E61" w:rsidRPr="00FD6BA2" w:rsidRDefault="00236E61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FD6BA2">
              <w:rPr>
                <w:rFonts w:cs="Arial"/>
                <w:sz w:val="22"/>
                <w:szCs w:val="22"/>
              </w:rPr>
              <w:t>69,0%</w:t>
            </w:r>
          </w:p>
        </w:tc>
      </w:tr>
      <w:tr w:rsidR="00236E61" w:rsidRPr="00D16E97" w14:paraId="3CC320B7" w14:textId="77777777">
        <w:trPr>
          <w:trHeight w:val="20"/>
        </w:trPr>
        <w:tc>
          <w:tcPr>
            <w:tcW w:w="0" w:type="auto"/>
            <w:shd w:val="clear" w:color="000000" w:fill="FFFFFF"/>
            <w:hideMark/>
          </w:tcPr>
          <w:p w14:paraId="08050208" w14:textId="77777777" w:rsidR="00236E61" w:rsidRPr="00D16E97" w:rsidRDefault="00236E61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D16E97">
              <w:rPr>
                <w:rFonts w:cs="Arial"/>
                <w:sz w:val="22"/>
                <w:szCs w:val="22"/>
              </w:rPr>
              <w:t>13.1</w:t>
            </w:r>
          </w:p>
        </w:tc>
        <w:tc>
          <w:tcPr>
            <w:tcW w:w="0" w:type="auto"/>
            <w:shd w:val="clear" w:color="000000" w:fill="FFFFFF"/>
            <w:hideMark/>
          </w:tcPr>
          <w:p w14:paraId="432BB1D7" w14:textId="77777777" w:rsidR="00236E61" w:rsidRPr="00D16E97" w:rsidRDefault="00236E61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D16E97">
              <w:rPr>
                <w:rFonts w:cs="Arial"/>
                <w:color w:val="000000"/>
                <w:sz w:val="22"/>
                <w:szCs w:val="22"/>
              </w:rPr>
              <w:t xml:space="preserve">Liczba uczestników form szkoleniowych dla beneficjentów </w:t>
            </w:r>
          </w:p>
        </w:tc>
        <w:tc>
          <w:tcPr>
            <w:tcW w:w="0" w:type="auto"/>
            <w:shd w:val="clear" w:color="000000" w:fill="FFFFFF"/>
            <w:hideMark/>
          </w:tcPr>
          <w:p w14:paraId="7E526323" w14:textId="77777777" w:rsidR="00236E61" w:rsidRPr="00FD6BA2" w:rsidRDefault="00236E61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FD6BA2">
              <w:rPr>
                <w:rFonts w:cs="Arial"/>
                <w:sz w:val="22"/>
                <w:szCs w:val="22"/>
              </w:rPr>
              <w:t>osoby</w:t>
            </w:r>
          </w:p>
        </w:tc>
        <w:tc>
          <w:tcPr>
            <w:tcW w:w="0" w:type="auto"/>
            <w:shd w:val="clear" w:color="000000" w:fill="FFFFFF"/>
            <w:hideMark/>
          </w:tcPr>
          <w:p w14:paraId="39B23458" w14:textId="77777777" w:rsidR="00236E61" w:rsidRPr="00FD6BA2" w:rsidRDefault="00236E61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FD6BA2">
              <w:rPr>
                <w:rFonts w:cs="Arial"/>
                <w:color w:val="000000"/>
                <w:sz w:val="22"/>
                <w:szCs w:val="22"/>
              </w:rPr>
              <w:t>29 133,00</w:t>
            </w:r>
          </w:p>
        </w:tc>
        <w:tc>
          <w:tcPr>
            <w:tcW w:w="0" w:type="auto"/>
            <w:shd w:val="clear" w:color="000000" w:fill="FFFFFF"/>
            <w:hideMark/>
          </w:tcPr>
          <w:p w14:paraId="048EECEA" w14:textId="77777777" w:rsidR="00236E61" w:rsidRPr="00FD6BA2" w:rsidRDefault="00236E61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FD6BA2">
              <w:rPr>
                <w:rFonts w:cs="Arial"/>
                <w:sz w:val="22"/>
                <w:szCs w:val="22"/>
              </w:rPr>
              <w:t>32 054,00</w:t>
            </w:r>
          </w:p>
        </w:tc>
        <w:tc>
          <w:tcPr>
            <w:tcW w:w="0" w:type="auto"/>
            <w:shd w:val="clear" w:color="000000" w:fill="FFFFFF"/>
            <w:hideMark/>
          </w:tcPr>
          <w:p w14:paraId="7A23716B" w14:textId="77777777" w:rsidR="00236E61" w:rsidRPr="00FD6BA2" w:rsidRDefault="00236E61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FD6BA2">
              <w:rPr>
                <w:rFonts w:cs="Arial"/>
                <w:sz w:val="22"/>
                <w:szCs w:val="22"/>
              </w:rPr>
              <w:t>110,0%</w:t>
            </w:r>
          </w:p>
        </w:tc>
      </w:tr>
      <w:tr w:rsidR="00236E61" w:rsidRPr="00D16E97" w14:paraId="3C0A6512" w14:textId="77777777">
        <w:trPr>
          <w:trHeight w:val="20"/>
        </w:trPr>
        <w:tc>
          <w:tcPr>
            <w:tcW w:w="0" w:type="auto"/>
            <w:shd w:val="clear" w:color="000000" w:fill="FFFFFF"/>
            <w:hideMark/>
          </w:tcPr>
          <w:p w14:paraId="24CAD649" w14:textId="77777777" w:rsidR="00236E61" w:rsidRPr="00D16E97" w:rsidRDefault="00236E61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D16E97">
              <w:rPr>
                <w:rFonts w:cs="Arial"/>
                <w:sz w:val="22"/>
                <w:szCs w:val="22"/>
              </w:rPr>
              <w:t>13.1</w:t>
            </w:r>
          </w:p>
        </w:tc>
        <w:tc>
          <w:tcPr>
            <w:tcW w:w="0" w:type="auto"/>
            <w:shd w:val="clear" w:color="000000" w:fill="FFFFFF"/>
            <w:hideMark/>
          </w:tcPr>
          <w:p w14:paraId="148B8524" w14:textId="77777777" w:rsidR="00236E61" w:rsidRPr="00D16E97" w:rsidRDefault="00236E61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D16E97">
              <w:rPr>
                <w:rFonts w:cs="Arial"/>
                <w:color w:val="000000"/>
                <w:sz w:val="22"/>
                <w:szCs w:val="22"/>
              </w:rPr>
              <w:t>Liczba zakupionych urządzeń oraz elementów wyposażenia stanowiska pracy</w:t>
            </w:r>
          </w:p>
        </w:tc>
        <w:tc>
          <w:tcPr>
            <w:tcW w:w="0" w:type="auto"/>
            <w:shd w:val="clear" w:color="000000" w:fill="FFFFFF"/>
            <w:hideMark/>
          </w:tcPr>
          <w:p w14:paraId="477F68A8" w14:textId="77777777" w:rsidR="00236E61" w:rsidRPr="00FD6BA2" w:rsidRDefault="00236E61" w:rsidP="00A07A2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FD6BA2">
              <w:rPr>
                <w:rFonts w:cs="Arial"/>
                <w:sz w:val="22"/>
                <w:szCs w:val="22"/>
              </w:rPr>
              <w:t>szt.</w:t>
            </w:r>
          </w:p>
        </w:tc>
        <w:tc>
          <w:tcPr>
            <w:tcW w:w="0" w:type="auto"/>
            <w:shd w:val="clear" w:color="000000" w:fill="FFFFFF"/>
            <w:hideMark/>
          </w:tcPr>
          <w:p w14:paraId="7DDEBFCE" w14:textId="77777777" w:rsidR="00236E61" w:rsidRPr="00FD6BA2" w:rsidRDefault="00236E61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FD6BA2">
              <w:rPr>
                <w:rFonts w:cs="Arial"/>
                <w:color w:val="000000"/>
                <w:sz w:val="22"/>
                <w:szCs w:val="22"/>
              </w:rPr>
              <w:t>2 621,00</w:t>
            </w:r>
          </w:p>
        </w:tc>
        <w:tc>
          <w:tcPr>
            <w:tcW w:w="0" w:type="auto"/>
            <w:hideMark/>
          </w:tcPr>
          <w:p w14:paraId="65714CAD" w14:textId="77777777" w:rsidR="00236E61" w:rsidRPr="00FD6BA2" w:rsidRDefault="00236E61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FD6BA2">
              <w:rPr>
                <w:rFonts w:cs="Arial"/>
                <w:sz w:val="22"/>
                <w:szCs w:val="22"/>
              </w:rPr>
              <w:t>2 201,00</w:t>
            </w:r>
          </w:p>
        </w:tc>
        <w:tc>
          <w:tcPr>
            <w:tcW w:w="0" w:type="auto"/>
            <w:shd w:val="clear" w:color="000000" w:fill="FFFFFF"/>
            <w:hideMark/>
          </w:tcPr>
          <w:p w14:paraId="46977904" w14:textId="77777777" w:rsidR="00236E61" w:rsidRPr="00FD6BA2" w:rsidRDefault="00236E61" w:rsidP="00A07A2E">
            <w:pPr>
              <w:spacing w:before="24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FD6BA2">
              <w:rPr>
                <w:rFonts w:cs="Arial"/>
                <w:sz w:val="22"/>
                <w:szCs w:val="22"/>
              </w:rPr>
              <w:t>84,0%</w:t>
            </w:r>
          </w:p>
        </w:tc>
      </w:tr>
    </w:tbl>
    <w:p w14:paraId="75D43C7A" w14:textId="73EB7A10" w:rsidR="00236E61" w:rsidRPr="00B65898" w:rsidRDefault="00236E61" w:rsidP="00236E61">
      <w:pPr>
        <w:spacing w:after="100" w:afterAutospacing="1"/>
        <w:rPr>
          <w:rFonts w:cs="Arial"/>
          <w:lang w:eastAsia="ar-SA"/>
        </w:rPr>
      </w:pPr>
      <w:r w:rsidRPr="00B65898">
        <w:rPr>
          <w:rFonts w:cs="Arial"/>
          <w:lang w:eastAsia="ar-SA"/>
        </w:rPr>
        <w:t>Źródło: opracowanie własne na podstawie danych SL2014</w:t>
      </w:r>
      <w:r w:rsidR="00E86071">
        <w:rPr>
          <w:rFonts w:cs="Arial"/>
          <w:lang w:eastAsia="ar-SA"/>
        </w:rPr>
        <w:t xml:space="preserve"> / LSI 2014</w:t>
      </w:r>
      <w:r w:rsidR="00202B48">
        <w:rPr>
          <w:rFonts w:cs="Arial"/>
          <w:lang w:eastAsia="ar-SA"/>
        </w:rPr>
        <w:t xml:space="preserve">, </w:t>
      </w:r>
      <w:r w:rsidR="00543C49" w:rsidRPr="00543C49">
        <w:rPr>
          <w:rFonts w:cs="Arial"/>
          <w:lang w:eastAsia="ar-SA"/>
        </w:rPr>
        <w:t>stan na dzień 11.09.2025 r.</w:t>
      </w:r>
      <w:r w:rsidRPr="00B65898">
        <w:rPr>
          <w:rFonts w:cs="Arial"/>
          <w:lang w:eastAsia="ar-SA"/>
        </w:rPr>
        <w:t>).</w:t>
      </w:r>
    </w:p>
    <w:p w14:paraId="6A210576" w14:textId="0E94E6CF" w:rsidR="00236E61" w:rsidRPr="00B65898" w:rsidRDefault="00236E61" w:rsidP="0015154B">
      <w:pPr>
        <w:pStyle w:val="Legenda"/>
      </w:pPr>
      <w:r w:rsidRPr="00B65898">
        <w:t xml:space="preserve">Tabela </w:t>
      </w:r>
      <w:r w:rsidR="00C50D3D">
        <w:fldChar w:fldCharType="begin"/>
      </w:r>
      <w:r w:rsidR="00C50D3D">
        <w:instrText>SEQ Tabela \* ARABIC</w:instrText>
      </w:r>
      <w:r w:rsidR="00C50D3D">
        <w:fldChar w:fldCharType="separate"/>
      </w:r>
      <w:r w:rsidR="00C50D3D">
        <w:rPr>
          <w:noProof/>
        </w:rPr>
        <w:t>56</w:t>
      </w:r>
      <w:r w:rsidR="00C50D3D">
        <w:fldChar w:fldCharType="end"/>
      </w:r>
      <w:r w:rsidR="00C50D3D" w:rsidRPr="00B65898">
        <w:t xml:space="preserve"> </w:t>
      </w:r>
      <w:r w:rsidRPr="00B65898">
        <w:t xml:space="preserve">Programowe wskaźniki rezultatu – postęp rzeczowy </w:t>
      </w:r>
      <w:r>
        <w:t>OP XIII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Programowe wskaźniki rezultatu – postęp rzeczowy OP XIII"/>
        <w:tblDescription w:val="Tabela przedstawia wskaźniki rezultatu dla Osi XIII. Poziom fluktuacji pracowników wyniósł 5,68% (cel &lt;6,5%). Odsetek wdrożonych rekomendacji ewaluacyjnych wyniósł 58,24%."/>
      </w:tblPr>
      <w:tblGrid>
        <w:gridCol w:w="1746"/>
        <w:gridCol w:w="6684"/>
        <w:gridCol w:w="1769"/>
        <w:gridCol w:w="1964"/>
        <w:gridCol w:w="1785"/>
      </w:tblGrid>
      <w:tr w:rsidR="00236E61" w:rsidRPr="00235467" w14:paraId="3720F9FD" w14:textId="77777777" w:rsidTr="00202B48">
        <w:trPr>
          <w:trHeight w:val="983"/>
        </w:trPr>
        <w:tc>
          <w:tcPr>
            <w:tcW w:w="626" w:type="pct"/>
            <w:shd w:val="clear" w:color="auto" w:fill="DAE9F7" w:themeFill="text2" w:themeFillTint="1A"/>
            <w:vAlign w:val="center"/>
          </w:tcPr>
          <w:p w14:paraId="0FDB6480" w14:textId="77777777" w:rsidR="00236E61" w:rsidRPr="00235467" w:rsidRDefault="00236E61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Działanie</w:t>
            </w:r>
          </w:p>
        </w:tc>
        <w:tc>
          <w:tcPr>
            <w:tcW w:w="2396" w:type="pct"/>
            <w:shd w:val="clear" w:color="auto" w:fill="DAE9F7" w:themeFill="text2" w:themeFillTint="1A"/>
            <w:vAlign w:val="center"/>
            <w:hideMark/>
          </w:tcPr>
          <w:p w14:paraId="6EAB33CD" w14:textId="77777777" w:rsidR="00236E61" w:rsidRPr="00235467" w:rsidRDefault="00236E61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bookmarkStart w:id="43" w:name="_Hlk215832408"/>
            <w:r w:rsidRPr="00235467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Wskaźnik</w:t>
            </w:r>
          </w:p>
        </w:tc>
        <w:tc>
          <w:tcPr>
            <w:tcW w:w="634" w:type="pct"/>
            <w:shd w:val="clear" w:color="auto" w:fill="DAE9F7" w:themeFill="text2" w:themeFillTint="1A"/>
            <w:vAlign w:val="center"/>
            <w:hideMark/>
          </w:tcPr>
          <w:p w14:paraId="38EF2D3E" w14:textId="77777777" w:rsidR="00236E61" w:rsidRPr="00235467" w:rsidRDefault="00236E61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Jednostka miary</w:t>
            </w:r>
          </w:p>
        </w:tc>
        <w:tc>
          <w:tcPr>
            <w:tcW w:w="704" w:type="pct"/>
            <w:shd w:val="clear" w:color="auto" w:fill="DAE9F7" w:themeFill="text2" w:themeFillTint="1A"/>
            <w:vAlign w:val="center"/>
          </w:tcPr>
          <w:p w14:paraId="4AA78169" w14:textId="77777777" w:rsidR="00236E61" w:rsidRPr="00235467" w:rsidRDefault="00236E61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  <w:t>Wartość docelowa na 2023 - Program</w:t>
            </w:r>
          </w:p>
        </w:tc>
        <w:tc>
          <w:tcPr>
            <w:tcW w:w="640" w:type="pct"/>
            <w:shd w:val="clear" w:color="auto" w:fill="DAE9F7" w:themeFill="text2" w:themeFillTint="1A"/>
            <w:vAlign w:val="center"/>
            <w:hideMark/>
          </w:tcPr>
          <w:p w14:paraId="171C637A" w14:textId="77777777" w:rsidR="00236E61" w:rsidRPr="00235467" w:rsidRDefault="00236E61">
            <w:pPr>
              <w:spacing w:after="0" w:line="240" w:lineRule="auto"/>
              <w:rPr>
                <w:rFonts w:eastAsia="Times New Roman" w:cs="Arial"/>
                <w:b/>
                <w:bCs/>
                <w:sz w:val="22"/>
                <w:szCs w:val="22"/>
                <w:lang w:eastAsia="pl-PL"/>
              </w:rPr>
            </w:pPr>
            <w:r w:rsidRPr="00235467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eastAsia="pl-PL"/>
              </w:rPr>
              <w:t>Realizacja</w:t>
            </w:r>
          </w:p>
        </w:tc>
      </w:tr>
      <w:tr w:rsidR="00236E61" w:rsidRPr="00B37376" w14:paraId="2F148CFF" w14:textId="77777777" w:rsidTr="00202B48">
        <w:trPr>
          <w:trHeight w:val="813"/>
        </w:trPr>
        <w:tc>
          <w:tcPr>
            <w:tcW w:w="626" w:type="pct"/>
            <w:vAlign w:val="center"/>
          </w:tcPr>
          <w:p w14:paraId="0723415F" w14:textId="77777777" w:rsidR="00236E61" w:rsidRPr="00B37376" w:rsidRDefault="00236E61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D16E97">
              <w:rPr>
                <w:rFonts w:cs="Arial"/>
                <w:sz w:val="22"/>
                <w:szCs w:val="22"/>
              </w:rPr>
              <w:t>13.1</w:t>
            </w:r>
          </w:p>
        </w:tc>
        <w:tc>
          <w:tcPr>
            <w:tcW w:w="2396" w:type="pct"/>
            <w:vAlign w:val="center"/>
            <w:hideMark/>
          </w:tcPr>
          <w:p w14:paraId="6E8F808C" w14:textId="77777777" w:rsidR="00236E61" w:rsidRPr="00B37376" w:rsidRDefault="00236E61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B37376">
              <w:rPr>
                <w:rFonts w:cs="Arial"/>
                <w:color w:val="000000"/>
                <w:sz w:val="22"/>
                <w:szCs w:val="22"/>
              </w:rPr>
              <w:t>Poziom fluktuacji pracowników w instytucjach zaangażowanych w politykę spójności</w:t>
            </w:r>
          </w:p>
        </w:tc>
        <w:tc>
          <w:tcPr>
            <w:tcW w:w="634" w:type="pct"/>
            <w:shd w:val="clear" w:color="000000" w:fill="FFFFFF"/>
            <w:vAlign w:val="center"/>
            <w:hideMark/>
          </w:tcPr>
          <w:p w14:paraId="12436D0E" w14:textId="77777777" w:rsidR="00236E61" w:rsidRPr="00B37376" w:rsidRDefault="00236E61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B37376">
              <w:rPr>
                <w:rFonts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4" w:type="pct"/>
            <w:vAlign w:val="center"/>
          </w:tcPr>
          <w:p w14:paraId="3FBB5EAB" w14:textId="77777777" w:rsidR="00236E61" w:rsidRPr="00B37376" w:rsidRDefault="00236E61">
            <w:pPr>
              <w:spacing w:after="0" w:line="240" w:lineRule="auto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B37376">
              <w:rPr>
                <w:rFonts w:cs="Arial"/>
                <w:color w:val="000000"/>
                <w:sz w:val="22"/>
                <w:szCs w:val="22"/>
              </w:rPr>
              <w:t>6,5</w:t>
            </w:r>
          </w:p>
        </w:tc>
        <w:tc>
          <w:tcPr>
            <w:tcW w:w="640" w:type="pct"/>
            <w:shd w:val="clear" w:color="000000" w:fill="FFFFFF"/>
            <w:vAlign w:val="center"/>
            <w:hideMark/>
          </w:tcPr>
          <w:p w14:paraId="122BA2E3" w14:textId="77777777" w:rsidR="00236E61" w:rsidRPr="00F21748" w:rsidRDefault="00236E6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2"/>
                <w:szCs w:val="22"/>
                <w:lang w:eastAsia="pl-PL"/>
              </w:rPr>
            </w:pPr>
            <w:r w:rsidRPr="00F21748">
              <w:rPr>
                <w:sz w:val="22"/>
                <w:szCs w:val="22"/>
              </w:rPr>
              <w:t>5,68</w:t>
            </w:r>
          </w:p>
        </w:tc>
      </w:tr>
      <w:tr w:rsidR="00236E61" w:rsidRPr="00B37376" w14:paraId="1E448E97" w14:textId="77777777" w:rsidTr="00202B48">
        <w:trPr>
          <w:trHeight w:val="813"/>
        </w:trPr>
        <w:tc>
          <w:tcPr>
            <w:tcW w:w="626" w:type="pct"/>
            <w:vAlign w:val="center"/>
          </w:tcPr>
          <w:p w14:paraId="4271E4C2" w14:textId="77777777" w:rsidR="00236E61" w:rsidRPr="00B37376" w:rsidRDefault="00236E61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D16E97">
              <w:rPr>
                <w:rFonts w:cs="Arial"/>
                <w:sz w:val="22"/>
                <w:szCs w:val="22"/>
              </w:rPr>
              <w:t>13.1</w:t>
            </w:r>
          </w:p>
        </w:tc>
        <w:tc>
          <w:tcPr>
            <w:tcW w:w="2396" w:type="pct"/>
            <w:vAlign w:val="center"/>
          </w:tcPr>
          <w:p w14:paraId="2661C351" w14:textId="77777777" w:rsidR="00236E61" w:rsidRPr="00B37376" w:rsidRDefault="00236E61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B37376">
              <w:rPr>
                <w:rFonts w:cs="Arial"/>
                <w:color w:val="000000"/>
                <w:sz w:val="22"/>
                <w:szCs w:val="22"/>
              </w:rPr>
              <w:t xml:space="preserve">Odsetek </w:t>
            </w:r>
            <w:bookmarkStart w:id="44" w:name="_Hlk215831260"/>
            <w:r w:rsidRPr="00B37376">
              <w:rPr>
                <w:rFonts w:cs="Arial"/>
                <w:color w:val="000000"/>
                <w:sz w:val="22"/>
                <w:szCs w:val="22"/>
              </w:rPr>
              <w:t>wdrożonych rekomendacji operacyjnych</w:t>
            </w:r>
            <w:bookmarkEnd w:id="44"/>
          </w:p>
        </w:tc>
        <w:tc>
          <w:tcPr>
            <w:tcW w:w="634" w:type="pct"/>
            <w:shd w:val="clear" w:color="000000" w:fill="FFFFFF"/>
            <w:vAlign w:val="center"/>
          </w:tcPr>
          <w:p w14:paraId="0F8EAFEE" w14:textId="77777777" w:rsidR="00236E61" w:rsidRPr="00B37376" w:rsidRDefault="00236E61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B37376">
              <w:rPr>
                <w:rFonts w:cs="Arial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4" w:type="pct"/>
            <w:vAlign w:val="center"/>
          </w:tcPr>
          <w:p w14:paraId="6FFFE518" w14:textId="77777777" w:rsidR="00236E61" w:rsidRPr="00B37376" w:rsidRDefault="00236E61">
            <w:pPr>
              <w:spacing w:after="0" w:line="240" w:lineRule="auto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B37376">
              <w:rPr>
                <w:rFonts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40" w:type="pct"/>
            <w:shd w:val="clear" w:color="000000" w:fill="FFFFFF"/>
            <w:vAlign w:val="center"/>
          </w:tcPr>
          <w:p w14:paraId="4704CD4B" w14:textId="77777777" w:rsidR="00236E61" w:rsidRPr="00F21748" w:rsidRDefault="00236E61">
            <w:pPr>
              <w:spacing w:after="0" w:line="240" w:lineRule="auto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F21748">
              <w:rPr>
                <w:sz w:val="22"/>
                <w:szCs w:val="22"/>
              </w:rPr>
              <w:t>58,24</w:t>
            </w:r>
          </w:p>
        </w:tc>
      </w:tr>
      <w:tr w:rsidR="00236E61" w:rsidRPr="00B37376" w14:paraId="1B65F74F" w14:textId="77777777" w:rsidTr="00202B48">
        <w:trPr>
          <w:trHeight w:val="813"/>
        </w:trPr>
        <w:tc>
          <w:tcPr>
            <w:tcW w:w="626" w:type="pct"/>
            <w:vAlign w:val="center"/>
          </w:tcPr>
          <w:p w14:paraId="471EF040" w14:textId="77777777" w:rsidR="00236E61" w:rsidRPr="00B37376" w:rsidRDefault="00236E61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D16E97">
              <w:rPr>
                <w:rFonts w:cs="Arial"/>
                <w:sz w:val="22"/>
                <w:szCs w:val="22"/>
              </w:rPr>
              <w:t>13.1</w:t>
            </w:r>
          </w:p>
        </w:tc>
        <w:tc>
          <w:tcPr>
            <w:tcW w:w="2396" w:type="pct"/>
            <w:vAlign w:val="center"/>
          </w:tcPr>
          <w:p w14:paraId="08F3A656" w14:textId="77777777" w:rsidR="00236E61" w:rsidRPr="00B37376" w:rsidRDefault="00236E61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B37376">
              <w:rPr>
                <w:rFonts w:cs="Arial"/>
                <w:color w:val="000000"/>
                <w:sz w:val="22"/>
                <w:szCs w:val="22"/>
              </w:rPr>
              <w:t>Ocena przydatności form szkoleniowych dla beneficjentów</w:t>
            </w:r>
          </w:p>
        </w:tc>
        <w:tc>
          <w:tcPr>
            <w:tcW w:w="634" w:type="pct"/>
            <w:shd w:val="clear" w:color="000000" w:fill="FFFFFF"/>
            <w:vAlign w:val="center"/>
          </w:tcPr>
          <w:p w14:paraId="0640F7FA" w14:textId="77777777" w:rsidR="00236E61" w:rsidRPr="00B37376" w:rsidRDefault="00236E61">
            <w:pPr>
              <w:spacing w:after="0" w:line="240" w:lineRule="auto"/>
              <w:rPr>
                <w:rFonts w:cs="Arial"/>
                <w:color w:val="000000"/>
                <w:sz w:val="22"/>
                <w:szCs w:val="22"/>
              </w:rPr>
            </w:pPr>
            <w:r w:rsidRPr="00B37376">
              <w:rPr>
                <w:rFonts w:cs="Arial"/>
                <w:color w:val="000000"/>
                <w:sz w:val="22"/>
                <w:szCs w:val="22"/>
              </w:rPr>
              <w:t>skala 1-5</w:t>
            </w:r>
          </w:p>
        </w:tc>
        <w:tc>
          <w:tcPr>
            <w:tcW w:w="704" w:type="pct"/>
            <w:vAlign w:val="center"/>
          </w:tcPr>
          <w:p w14:paraId="0575F748" w14:textId="77777777" w:rsidR="00236E61" w:rsidRPr="00B37376" w:rsidRDefault="00236E61">
            <w:pPr>
              <w:spacing w:after="0" w:line="240" w:lineRule="auto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B37376">
              <w:rPr>
                <w:rFonts w:cs="Arial"/>
                <w:color w:val="000000"/>
                <w:sz w:val="22"/>
                <w:szCs w:val="22"/>
              </w:rPr>
              <w:t>4,2</w:t>
            </w:r>
          </w:p>
        </w:tc>
        <w:tc>
          <w:tcPr>
            <w:tcW w:w="640" w:type="pct"/>
            <w:shd w:val="clear" w:color="000000" w:fill="FFFFFF"/>
            <w:vAlign w:val="center"/>
          </w:tcPr>
          <w:p w14:paraId="199C473F" w14:textId="77777777" w:rsidR="00236E61" w:rsidRPr="00B37376" w:rsidRDefault="00236E61">
            <w:pPr>
              <w:spacing w:after="0" w:line="240" w:lineRule="auto"/>
              <w:jc w:val="right"/>
              <w:rPr>
                <w:rFonts w:cs="Arial"/>
                <w:color w:val="000000"/>
                <w:sz w:val="22"/>
                <w:szCs w:val="22"/>
              </w:rPr>
            </w:pPr>
            <w:r w:rsidRPr="00B37376">
              <w:rPr>
                <w:rFonts w:cs="Arial"/>
                <w:color w:val="000000"/>
                <w:sz w:val="22"/>
                <w:szCs w:val="22"/>
              </w:rPr>
              <w:t>4,36</w:t>
            </w:r>
          </w:p>
        </w:tc>
      </w:tr>
    </w:tbl>
    <w:bookmarkEnd w:id="43"/>
    <w:p w14:paraId="31CD46C0" w14:textId="4B69FDEC" w:rsidR="00236E61" w:rsidRPr="00B65898" w:rsidRDefault="00202B48" w:rsidP="00236E61">
      <w:pPr>
        <w:spacing w:after="100" w:afterAutospacing="1"/>
        <w:rPr>
          <w:rFonts w:cs="Arial"/>
          <w:lang w:eastAsia="ar-SA"/>
        </w:rPr>
      </w:pPr>
      <w:r w:rsidRPr="001C1539">
        <w:rPr>
          <w:rFonts w:cs="Arial"/>
          <w:lang w:eastAsia="ar-SA"/>
        </w:rPr>
        <w:lastRenderedPageBreak/>
        <w:t>Źródło: opracowanie własne na podstawie danych z RPO WSL 2014-2020 (wartość docelowa) oraz danych</w:t>
      </w:r>
      <w:r>
        <w:rPr>
          <w:rFonts w:cs="Arial"/>
          <w:lang w:eastAsia="ar-SA"/>
        </w:rPr>
        <w:t xml:space="preserve"> monitoringowych Programu z systemów </w:t>
      </w:r>
      <w:r w:rsidRPr="001C1539">
        <w:rPr>
          <w:rFonts w:cs="Arial"/>
          <w:lang w:eastAsia="ar-SA"/>
        </w:rPr>
        <w:t>SL2014</w:t>
      </w:r>
      <w:r>
        <w:rPr>
          <w:rFonts w:cs="Arial"/>
          <w:lang w:eastAsia="ar-SA"/>
        </w:rPr>
        <w:t xml:space="preserve"> / LSI 2014 (realizacja)</w:t>
      </w:r>
      <w:r w:rsidRPr="001C1539">
        <w:rPr>
          <w:rFonts w:cs="Arial"/>
          <w:lang w:eastAsia="ar-SA"/>
        </w:rPr>
        <w:t xml:space="preserve">, stan na dzień </w:t>
      </w:r>
      <w:r w:rsidRPr="00A1192E">
        <w:rPr>
          <w:rFonts w:cs="Arial"/>
        </w:rPr>
        <w:t>11.09.2025 r.</w:t>
      </w:r>
    </w:p>
    <w:p w14:paraId="57375426" w14:textId="747C0C0D" w:rsidR="00AA1D12" w:rsidRPr="00205F71" w:rsidRDefault="00AA1D12">
      <w:pPr>
        <w:rPr>
          <w:rFonts w:eastAsiaTheme="majorEastAsia" w:cs="Arial"/>
          <w:color w:val="0F4761" w:themeColor="accent1" w:themeShade="BF"/>
          <w:kern w:val="2"/>
          <w:sz w:val="32"/>
          <w:szCs w:val="32"/>
          <w14:ligatures w14:val="standardContextual"/>
        </w:rPr>
      </w:pPr>
    </w:p>
    <w:sectPr w:rsidR="00AA1D12" w:rsidRPr="00205F71" w:rsidSect="009C72A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3D95F" w14:textId="77777777" w:rsidR="00CB3C38" w:rsidRDefault="00CB3C38" w:rsidP="00B65898">
      <w:pPr>
        <w:spacing w:after="0" w:line="240" w:lineRule="auto"/>
      </w:pPr>
      <w:r>
        <w:separator/>
      </w:r>
    </w:p>
  </w:endnote>
  <w:endnote w:type="continuationSeparator" w:id="0">
    <w:p w14:paraId="137DAD33" w14:textId="77777777" w:rsidR="00CB3C38" w:rsidRDefault="00CB3C38" w:rsidP="00B65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6835555"/>
      <w:docPartObj>
        <w:docPartGallery w:val="Page Numbers (Bottom of Page)"/>
        <w:docPartUnique/>
      </w:docPartObj>
    </w:sdtPr>
    <w:sdtEndPr/>
    <w:sdtContent>
      <w:p w14:paraId="1B53DFB2" w14:textId="6EC8F36D" w:rsidR="0009766C" w:rsidRDefault="0009766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C01">
          <w:rPr>
            <w:noProof/>
          </w:rPr>
          <w:t>24</w:t>
        </w:r>
        <w:r>
          <w:fldChar w:fldCharType="end"/>
        </w:r>
      </w:p>
    </w:sdtContent>
  </w:sdt>
  <w:p w14:paraId="4A0018C6" w14:textId="77777777" w:rsidR="0009766C" w:rsidRDefault="000976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A6BD1" w14:textId="77777777" w:rsidR="00CB3C38" w:rsidRDefault="00CB3C38" w:rsidP="00B65898">
      <w:pPr>
        <w:spacing w:after="0" w:line="240" w:lineRule="auto"/>
      </w:pPr>
      <w:r>
        <w:separator/>
      </w:r>
    </w:p>
  </w:footnote>
  <w:footnote w:type="continuationSeparator" w:id="0">
    <w:p w14:paraId="38446B61" w14:textId="77777777" w:rsidR="00CB3C38" w:rsidRDefault="00CB3C38" w:rsidP="00B65898">
      <w:pPr>
        <w:spacing w:after="0" w:line="240" w:lineRule="auto"/>
      </w:pPr>
      <w:r>
        <w:continuationSeparator/>
      </w:r>
    </w:p>
  </w:footnote>
  <w:footnote w:id="1">
    <w:p w14:paraId="55E6CFDE" w14:textId="77777777" w:rsidR="0009766C" w:rsidRDefault="0009766C" w:rsidP="001B4D0C">
      <w:pPr>
        <w:pStyle w:val="Tekstprzypisudolnego"/>
      </w:pPr>
      <w:r>
        <w:rPr>
          <w:rStyle w:val="Odwoanieprzypisudolnego"/>
        </w:rPr>
        <w:footnoteRef/>
      </w:r>
      <w:r>
        <w:t xml:space="preserve"> Wartość za 2022 rok. </w:t>
      </w:r>
    </w:p>
  </w:footnote>
  <w:footnote w:id="2">
    <w:p w14:paraId="12C15E61" w14:textId="77777777" w:rsidR="0009766C" w:rsidRDefault="0009766C" w:rsidP="001B4D0C">
      <w:pPr>
        <w:pStyle w:val="Tekstprzypisudolnego"/>
      </w:pPr>
      <w:r>
        <w:rPr>
          <w:rStyle w:val="Odwoanieprzypisudolnego"/>
        </w:rPr>
        <w:footnoteRef/>
      </w:r>
      <w:r>
        <w:t xml:space="preserve"> Wartość za 2022 rok. </w:t>
      </w:r>
    </w:p>
  </w:footnote>
  <w:footnote w:id="3">
    <w:p w14:paraId="53D9E4EF" w14:textId="77777777" w:rsidR="0009766C" w:rsidRDefault="0009766C" w:rsidP="00814D4B">
      <w:pPr>
        <w:pStyle w:val="Tekstprzypisudolnego"/>
      </w:pPr>
      <w:r>
        <w:rPr>
          <w:rStyle w:val="Odwoanieprzypisudolnego"/>
        </w:rPr>
        <w:footnoteRef/>
      </w:r>
      <w:r>
        <w:t xml:space="preserve"> Dane za 2022 r. niedostępne.</w:t>
      </w:r>
    </w:p>
  </w:footnote>
  <w:footnote w:id="4">
    <w:p w14:paraId="6101357A" w14:textId="49016627" w:rsidR="0009766C" w:rsidRDefault="0009766C" w:rsidP="00713B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1E3B">
        <w:t xml:space="preserve">Rzeczywista trwałość miejsc opieki była prawdopodobnie znacznie wyższa niż wskazują dane. Uzyskana wartość procentowa nie w pełni odzwierciedla faktyczną realizację wskaźnika. Niska wartość wynika przede wszystkim z przyjętej metodologii badania, np. ograniczonej próby (co najmniej 50% respondentów), a nie z rzeczywistego braku utrzymania miejsc. W praktyce część miejsc mogła zostać utrzymana, jednak nie zostały one objęte pomiarem. Potwierdzają to wyniki badań ewaluacyjnych, w których odsetek utrzymanych miejsc </w:t>
      </w:r>
      <w:r w:rsidR="001E29B1">
        <w:t xml:space="preserve">w badanych placówkach </w:t>
      </w:r>
      <w:r w:rsidRPr="00FC1E3B">
        <w:t>był bardzo wysoki: w 2022 roku 100% analizowanych miejsc opieki nad dzieckiem do lat 3  funkcjonowała 2 lata po uzyskaniu dofinansowania ze środków EFS, w 2023 roku było to 97,5% a w 2025 roku 93,2%.</w:t>
      </w:r>
      <w:r w:rsidR="001E29B1">
        <w:t xml:space="preserve"> Wartość osiągnięta </w:t>
      </w:r>
      <w:r w:rsidR="001E29B1" w:rsidRPr="001E29B1">
        <w:t>1</w:t>
      </w:r>
      <w:r w:rsidR="001E29B1">
        <w:t> </w:t>
      </w:r>
      <w:r w:rsidR="001E29B1" w:rsidRPr="001E29B1">
        <w:t>892</w:t>
      </w:r>
      <w:r w:rsidR="001E29B1">
        <w:t xml:space="preserve"> miejs</w:t>
      </w:r>
      <w:r w:rsidR="006B1949">
        <w:t>c opieki jest wartością skumulowaną wskaźnika i obliczona została jako suma wartości wskaźnika (liczbowego) z czterech pomiarów (przeprowadzonych w latach 2019, 2022, 2023 i 2025 roku</w:t>
      </w:r>
      <w:r w:rsidR="00743346">
        <w:t>)</w:t>
      </w:r>
      <w:r w:rsidR="006B1949">
        <w:t xml:space="preserve"> – za:</w:t>
      </w:r>
      <w:r w:rsidR="00713B9C" w:rsidRPr="00713B9C">
        <w:t xml:space="preserve"> </w:t>
      </w:r>
      <w:r w:rsidR="00713B9C">
        <w:t xml:space="preserve">Ewaluacja uzyskanych wartości wskaźników rezultatu długoterminowego EFS w ramach RPO WSL na lata 2014 2020 (pomiar V), </w:t>
      </w:r>
      <w:r w:rsidR="00C15721" w:rsidRPr="00C15721">
        <w:t>ASM – Research Solutions Strategy</w:t>
      </w:r>
      <w:r w:rsidR="00C15721">
        <w:t xml:space="preserve">, 2025. </w:t>
      </w:r>
    </w:p>
  </w:footnote>
  <w:footnote w:id="5">
    <w:p w14:paraId="3CB45B40" w14:textId="7F7C34CF" w:rsidR="004A1E4F" w:rsidRDefault="004A1E4F" w:rsidP="004A1E4F">
      <w:pPr>
        <w:pStyle w:val="Tekstprzypisudolnego"/>
      </w:pPr>
      <w:r>
        <w:rPr>
          <w:rStyle w:val="Odwoanieprzypisudolnego"/>
        </w:rPr>
        <w:footnoteRef/>
      </w:r>
      <w:r>
        <w:t xml:space="preserve"> Za: Ewaluacja uzyskanych wartości wskaźników rezultatu długoterminowego EFS w ramach RPO WSL na lata 2014 2020 (pomiar V), </w:t>
      </w:r>
      <w:r w:rsidRPr="00C15721">
        <w:t>ASM – Research Solutions Strategy</w:t>
      </w:r>
      <w:r>
        <w:t xml:space="preserve">, 2025. </w:t>
      </w:r>
      <w:r w:rsidR="00636A58">
        <w:t>Skumulowana</w:t>
      </w:r>
      <w:r w:rsidRPr="00FB2B73">
        <w:t xml:space="preserve"> wartość wskaźnika dla Działania 8.2 wyniosła </w:t>
      </w:r>
      <w:r w:rsidR="00636A58">
        <w:t>14,3</w:t>
      </w:r>
      <w:r w:rsidRPr="00FB2B73">
        <w:t>%</w:t>
      </w:r>
      <w:r>
        <w:t xml:space="preserve">, przy zakładanej wartości 20%. </w:t>
      </w:r>
    </w:p>
  </w:footnote>
  <w:footnote w:id="6">
    <w:p w14:paraId="5E50C4A3" w14:textId="2E17B887" w:rsidR="00D63A22" w:rsidRDefault="00D63A22">
      <w:pPr>
        <w:pStyle w:val="Tekstprzypisudolnego"/>
      </w:pPr>
      <w:r>
        <w:rPr>
          <w:rStyle w:val="Odwoanieprzypisudolnego"/>
        </w:rPr>
        <w:footnoteRef/>
      </w:r>
      <w:r>
        <w:t xml:space="preserve"> Za: Ewaluacja uzyskanych wartości wskaźników rezultatu długoterminowego EFS w ramach RPO WSL na lata 2014 2020 (pomiar V), </w:t>
      </w:r>
      <w:r w:rsidRPr="00C15721">
        <w:t>ASM – Research Solutions Strategy</w:t>
      </w:r>
      <w:r>
        <w:t>, 2025.</w:t>
      </w:r>
    </w:p>
  </w:footnote>
  <w:footnote w:id="7">
    <w:p w14:paraId="15B8857B" w14:textId="77777777" w:rsidR="0009766C" w:rsidRDefault="0009766C" w:rsidP="00814D4B">
      <w:pPr>
        <w:pStyle w:val="Tekstprzypisudolnego"/>
      </w:pPr>
      <w:r>
        <w:rPr>
          <w:rStyle w:val="Odwoanieprzypisudolnego"/>
        </w:rPr>
        <w:footnoteRef/>
      </w:r>
      <w:r>
        <w:t xml:space="preserve"> Jest to suma trzech wskaźników: </w:t>
      </w:r>
      <w:r w:rsidRPr="00112287">
        <w:t>Liczba przebudowanych obiektów, w których realizowane są usługi aktywizacji społeczno-zawodowej [szt.]</w:t>
      </w:r>
      <w:r>
        <w:t xml:space="preserve">, </w:t>
      </w:r>
      <w:r w:rsidRPr="00112287">
        <w:t xml:space="preserve">Liczba </w:t>
      </w:r>
      <w:r>
        <w:t>wy</w:t>
      </w:r>
      <w:r w:rsidRPr="00112287">
        <w:t>budowanych obiektów, w których realizowane są usługi aktywizacji społeczno-zawodowej [szt.]</w:t>
      </w:r>
      <w:r>
        <w:t xml:space="preserve">; </w:t>
      </w:r>
      <w:r w:rsidRPr="00112287">
        <w:t>Liczba wybudowanych/ przebudowanych/ wyremontowanych/objętych innymi robotami budowlanymi obiektów, w których realizowane są usługi aktywizacji społeczno-zawodowej</w:t>
      </w:r>
      <w:r>
        <w:t xml:space="preserve">, </w:t>
      </w:r>
    </w:p>
  </w:footnote>
  <w:footnote w:id="8">
    <w:p w14:paraId="6D607E90" w14:textId="5D66F034" w:rsidR="00743346" w:rsidRDefault="00743346">
      <w:pPr>
        <w:pStyle w:val="Tekstprzypisudolnego"/>
      </w:pPr>
      <w:r>
        <w:rPr>
          <w:rStyle w:val="Odwoanieprzypisudolnego"/>
        </w:rPr>
        <w:footnoteRef/>
      </w:r>
      <w:r>
        <w:t xml:space="preserve"> Wartość osiągnięta 3 529 jest wartością skumulowaną wskaźnika i obliczona została jako suma wartości wskaźnika (liczbowego) z czterech pomiarów (przeprowadzonych w latach 2019, 2022, 2023 i 2025 roku )– za:</w:t>
      </w:r>
      <w:r w:rsidRPr="00713B9C">
        <w:t xml:space="preserve"> </w:t>
      </w:r>
      <w:r>
        <w:t xml:space="preserve">Ewaluacja uzyskanych wartości wskaźników rezultatu długoterminowego EFS w ramach RPO WSL na lata 2014 2020 (pomiar V), </w:t>
      </w:r>
      <w:r w:rsidRPr="00C15721">
        <w:t>ASM – Research Solutions Strategy</w:t>
      </w:r>
      <w:r>
        <w:t xml:space="preserve">, 2025.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3AB"/>
    <w:multiLevelType w:val="hybridMultilevel"/>
    <w:tmpl w:val="689A59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34519"/>
    <w:multiLevelType w:val="hybridMultilevel"/>
    <w:tmpl w:val="1CF441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F32AE"/>
    <w:multiLevelType w:val="hybridMultilevel"/>
    <w:tmpl w:val="E8DCC0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9D0720"/>
    <w:multiLevelType w:val="hybridMultilevel"/>
    <w:tmpl w:val="EFAAD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80990"/>
    <w:multiLevelType w:val="hybridMultilevel"/>
    <w:tmpl w:val="03621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22882"/>
    <w:multiLevelType w:val="hybridMultilevel"/>
    <w:tmpl w:val="9670F35E"/>
    <w:lvl w:ilvl="0" w:tplc="1C680AB8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0A5E63"/>
    <w:multiLevelType w:val="hybridMultilevel"/>
    <w:tmpl w:val="7CE4A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F1632"/>
    <w:multiLevelType w:val="hybridMultilevel"/>
    <w:tmpl w:val="4FD06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D43A8"/>
    <w:multiLevelType w:val="hybridMultilevel"/>
    <w:tmpl w:val="8B9AF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767C9"/>
    <w:multiLevelType w:val="hybridMultilevel"/>
    <w:tmpl w:val="94E820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85370B"/>
    <w:multiLevelType w:val="hybridMultilevel"/>
    <w:tmpl w:val="B05AF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F6DC7"/>
    <w:multiLevelType w:val="hybridMultilevel"/>
    <w:tmpl w:val="8CD08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57067"/>
    <w:multiLevelType w:val="hybridMultilevel"/>
    <w:tmpl w:val="08E48CEE"/>
    <w:lvl w:ilvl="0" w:tplc="1C924D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E008AC"/>
    <w:multiLevelType w:val="hybridMultilevel"/>
    <w:tmpl w:val="BBA428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6C54C3"/>
    <w:multiLevelType w:val="hybridMultilevel"/>
    <w:tmpl w:val="9C7E0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B36DA"/>
    <w:multiLevelType w:val="hybridMultilevel"/>
    <w:tmpl w:val="AE64B27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2786D56"/>
    <w:multiLevelType w:val="hybridMultilevel"/>
    <w:tmpl w:val="F2820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428AF"/>
    <w:multiLevelType w:val="hybridMultilevel"/>
    <w:tmpl w:val="1C5A0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108F1"/>
    <w:multiLevelType w:val="hybridMultilevel"/>
    <w:tmpl w:val="1CF441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FF7C5F"/>
    <w:multiLevelType w:val="hybridMultilevel"/>
    <w:tmpl w:val="2C8A21F4"/>
    <w:lvl w:ilvl="0" w:tplc="124EA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A6736"/>
    <w:multiLevelType w:val="hybridMultilevel"/>
    <w:tmpl w:val="1CF44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F43E6"/>
    <w:multiLevelType w:val="hybridMultilevel"/>
    <w:tmpl w:val="35741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50F4C"/>
    <w:multiLevelType w:val="hybridMultilevel"/>
    <w:tmpl w:val="3BEAC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044D7"/>
    <w:multiLevelType w:val="hybridMultilevel"/>
    <w:tmpl w:val="6D863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C43A4"/>
    <w:multiLevelType w:val="hybridMultilevel"/>
    <w:tmpl w:val="3A0E8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A7F17"/>
    <w:multiLevelType w:val="hybridMultilevel"/>
    <w:tmpl w:val="EB049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A5D82"/>
    <w:multiLevelType w:val="hybridMultilevel"/>
    <w:tmpl w:val="28EEC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F346A"/>
    <w:multiLevelType w:val="hybridMultilevel"/>
    <w:tmpl w:val="02EED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85B45"/>
    <w:multiLevelType w:val="hybridMultilevel"/>
    <w:tmpl w:val="1CF441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B0B10"/>
    <w:multiLevelType w:val="hybridMultilevel"/>
    <w:tmpl w:val="077EE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16A13"/>
    <w:multiLevelType w:val="hybridMultilevel"/>
    <w:tmpl w:val="0248E9F8"/>
    <w:lvl w:ilvl="0" w:tplc="BEAC4C66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154A1F"/>
    <w:multiLevelType w:val="hybridMultilevel"/>
    <w:tmpl w:val="44D86474"/>
    <w:lvl w:ilvl="0" w:tplc="49860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D7B7B"/>
    <w:multiLevelType w:val="hybridMultilevel"/>
    <w:tmpl w:val="68DE6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449FE"/>
    <w:multiLevelType w:val="hybridMultilevel"/>
    <w:tmpl w:val="D43A5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63A5E"/>
    <w:multiLevelType w:val="hybridMultilevel"/>
    <w:tmpl w:val="F2649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42A4E"/>
    <w:multiLevelType w:val="hybridMultilevel"/>
    <w:tmpl w:val="DD3ABBAC"/>
    <w:lvl w:ilvl="0" w:tplc="6FA0B4B8">
      <w:start w:val="1"/>
      <w:numFmt w:val="decimal"/>
      <w:lvlText w:val="%1."/>
      <w:lvlJc w:val="left"/>
      <w:pPr>
        <w:ind w:left="720" w:hanging="360"/>
      </w:pPr>
    </w:lvl>
    <w:lvl w:ilvl="1" w:tplc="7606405E">
      <w:start w:val="1"/>
      <w:numFmt w:val="lowerLetter"/>
      <w:lvlText w:val="%2."/>
      <w:lvlJc w:val="left"/>
      <w:pPr>
        <w:ind w:left="1440" w:hanging="360"/>
      </w:pPr>
    </w:lvl>
    <w:lvl w:ilvl="2" w:tplc="A542596C">
      <w:start w:val="1"/>
      <w:numFmt w:val="lowerRoman"/>
      <w:lvlText w:val="%3."/>
      <w:lvlJc w:val="right"/>
      <w:pPr>
        <w:ind w:left="2160" w:hanging="180"/>
      </w:pPr>
    </w:lvl>
    <w:lvl w:ilvl="3" w:tplc="02689F9E">
      <w:start w:val="1"/>
      <w:numFmt w:val="decimal"/>
      <w:lvlText w:val="%4."/>
      <w:lvlJc w:val="left"/>
      <w:pPr>
        <w:ind w:left="2880" w:hanging="360"/>
      </w:pPr>
    </w:lvl>
    <w:lvl w:ilvl="4" w:tplc="17D00A2A">
      <w:start w:val="1"/>
      <w:numFmt w:val="lowerLetter"/>
      <w:lvlText w:val="%5."/>
      <w:lvlJc w:val="left"/>
      <w:pPr>
        <w:ind w:left="3600" w:hanging="360"/>
      </w:pPr>
    </w:lvl>
    <w:lvl w:ilvl="5" w:tplc="4FB6681C">
      <w:start w:val="1"/>
      <w:numFmt w:val="lowerRoman"/>
      <w:lvlText w:val="%6."/>
      <w:lvlJc w:val="right"/>
      <w:pPr>
        <w:ind w:left="4320" w:hanging="180"/>
      </w:pPr>
    </w:lvl>
    <w:lvl w:ilvl="6" w:tplc="554CBA8A">
      <w:start w:val="1"/>
      <w:numFmt w:val="decimal"/>
      <w:lvlText w:val="%7."/>
      <w:lvlJc w:val="left"/>
      <w:pPr>
        <w:ind w:left="5040" w:hanging="360"/>
      </w:pPr>
    </w:lvl>
    <w:lvl w:ilvl="7" w:tplc="C7905A94">
      <w:start w:val="1"/>
      <w:numFmt w:val="lowerLetter"/>
      <w:lvlText w:val="%8."/>
      <w:lvlJc w:val="left"/>
      <w:pPr>
        <w:ind w:left="5760" w:hanging="360"/>
      </w:pPr>
    </w:lvl>
    <w:lvl w:ilvl="8" w:tplc="41A6E49C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95B27"/>
    <w:multiLevelType w:val="hybridMultilevel"/>
    <w:tmpl w:val="6B6462BE"/>
    <w:lvl w:ilvl="0" w:tplc="124EA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22680"/>
    <w:multiLevelType w:val="hybridMultilevel"/>
    <w:tmpl w:val="5240EE78"/>
    <w:lvl w:ilvl="0" w:tplc="124EA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A284E"/>
    <w:multiLevelType w:val="hybridMultilevel"/>
    <w:tmpl w:val="E5AED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C7802"/>
    <w:multiLevelType w:val="hybridMultilevel"/>
    <w:tmpl w:val="622CA14E"/>
    <w:lvl w:ilvl="0" w:tplc="DD2EE5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1EA41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4383C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40E1F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8C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6C28E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7084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23471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C54EF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503466500">
    <w:abstractNumId w:val="12"/>
  </w:num>
  <w:num w:numId="2" w16cid:durableId="848326809">
    <w:abstractNumId w:val="39"/>
  </w:num>
  <w:num w:numId="3" w16cid:durableId="2097091986">
    <w:abstractNumId w:val="30"/>
  </w:num>
  <w:num w:numId="4" w16cid:durableId="1120995236">
    <w:abstractNumId w:val="5"/>
  </w:num>
  <w:num w:numId="5" w16cid:durableId="1366247653">
    <w:abstractNumId w:val="23"/>
  </w:num>
  <w:num w:numId="6" w16cid:durableId="892734075">
    <w:abstractNumId w:val="24"/>
  </w:num>
  <w:num w:numId="7" w16cid:durableId="2100980919">
    <w:abstractNumId w:val="3"/>
  </w:num>
  <w:num w:numId="8" w16cid:durableId="163129192">
    <w:abstractNumId w:val="29"/>
  </w:num>
  <w:num w:numId="9" w16cid:durableId="1235315040">
    <w:abstractNumId w:val="31"/>
  </w:num>
  <w:num w:numId="10" w16cid:durableId="787435194">
    <w:abstractNumId w:val="17"/>
  </w:num>
  <w:num w:numId="11" w16cid:durableId="1121652060">
    <w:abstractNumId w:val="7"/>
  </w:num>
  <w:num w:numId="12" w16cid:durableId="2027633698">
    <w:abstractNumId w:val="11"/>
  </w:num>
  <w:num w:numId="13" w16cid:durableId="1339038343">
    <w:abstractNumId w:val="9"/>
  </w:num>
  <w:num w:numId="14" w16cid:durableId="227419512">
    <w:abstractNumId w:val="2"/>
  </w:num>
  <w:num w:numId="15" w16cid:durableId="243078664">
    <w:abstractNumId w:val="13"/>
  </w:num>
  <w:num w:numId="16" w16cid:durableId="305864403">
    <w:abstractNumId w:val="0"/>
  </w:num>
  <w:num w:numId="17" w16cid:durableId="1731733967">
    <w:abstractNumId w:val="34"/>
  </w:num>
  <w:num w:numId="18" w16cid:durableId="1411661384">
    <w:abstractNumId w:val="26"/>
  </w:num>
  <w:num w:numId="19" w16cid:durableId="761143113">
    <w:abstractNumId w:val="8"/>
  </w:num>
  <w:num w:numId="20" w16cid:durableId="2054384894">
    <w:abstractNumId w:val="27"/>
  </w:num>
  <w:num w:numId="21" w16cid:durableId="467477589">
    <w:abstractNumId w:val="20"/>
  </w:num>
  <w:num w:numId="22" w16cid:durableId="1152797446">
    <w:abstractNumId w:val="28"/>
  </w:num>
  <w:num w:numId="23" w16cid:durableId="1721782912">
    <w:abstractNumId w:val="1"/>
  </w:num>
  <w:num w:numId="24" w16cid:durableId="460001764">
    <w:abstractNumId w:val="18"/>
  </w:num>
  <w:num w:numId="25" w16cid:durableId="607153200">
    <w:abstractNumId w:val="38"/>
  </w:num>
  <w:num w:numId="26" w16cid:durableId="1463766078">
    <w:abstractNumId w:val="36"/>
  </w:num>
  <w:num w:numId="27" w16cid:durableId="1653556579">
    <w:abstractNumId w:val="16"/>
  </w:num>
  <w:num w:numId="28" w16cid:durableId="1952273887">
    <w:abstractNumId w:val="19"/>
  </w:num>
  <w:num w:numId="29" w16cid:durableId="2005237138">
    <w:abstractNumId w:val="15"/>
  </w:num>
  <w:num w:numId="30" w16cid:durableId="1772779260">
    <w:abstractNumId w:val="37"/>
  </w:num>
  <w:num w:numId="31" w16cid:durableId="1677810086">
    <w:abstractNumId w:val="14"/>
  </w:num>
  <w:num w:numId="32" w16cid:durableId="1926038066">
    <w:abstractNumId w:val="21"/>
  </w:num>
  <w:num w:numId="33" w16cid:durableId="1012486904">
    <w:abstractNumId w:val="25"/>
  </w:num>
  <w:num w:numId="34" w16cid:durableId="1202597936">
    <w:abstractNumId w:val="6"/>
  </w:num>
  <w:num w:numId="35" w16cid:durableId="402260514">
    <w:abstractNumId w:val="35"/>
  </w:num>
  <w:num w:numId="36" w16cid:durableId="1125926520">
    <w:abstractNumId w:val="10"/>
  </w:num>
  <w:num w:numId="37" w16cid:durableId="1367750958">
    <w:abstractNumId w:val="32"/>
  </w:num>
  <w:num w:numId="38" w16cid:durableId="2038190406">
    <w:abstractNumId w:val="33"/>
  </w:num>
  <w:num w:numId="39" w16cid:durableId="455031610">
    <w:abstractNumId w:val="4"/>
  </w:num>
  <w:num w:numId="40" w16cid:durableId="4223398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72650F"/>
    <w:rsid w:val="0000007A"/>
    <w:rsid w:val="0000370D"/>
    <w:rsid w:val="00005486"/>
    <w:rsid w:val="00006BC2"/>
    <w:rsid w:val="00010385"/>
    <w:rsid w:val="00010820"/>
    <w:rsid w:val="000124A3"/>
    <w:rsid w:val="0001379B"/>
    <w:rsid w:val="000144E5"/>
    <w:rsid w:val="000157BB"/>
    <w:rsid w:val="000169E9"/>
    <w:rsid w:val="00017678"/>
    <w:rsid w:val="00020D93"/>
    <w:rsid w:val="00021C09"/>
    <w:rsid w:val="00021EB3"/>
    <w:rsid w:val="0002742C"/>
    <w:rsid w:val="000315C4"/>
    <w:rsid w:val="00034124"/>
    <w:rsid w:val="000353EC"/>
    <w:rsid w:val="00037891"/>
    <w:rsid w:val="000437A0"/>
    <w:rsid w:val="000453DE"/>
    <w:rsid w:val="00045A53"/>
    <w:rsid w:val="00047952"/>
    <w:rsid w:val="00050DC8"/>
    <w:rsid w:val="00051CA7"/>
    <w:rsid w:val="00052B48"/>
    <w:rsid w:val="000532C9"/>
    <w:rsid w:val="000541C9"/>
    <w:rsid w:val="00057859"/>
    <w:rsid w:val="00060837"/>
    <w:rsid w:val="00060D47"/>
    <w:rsid w:val="00063A5F"/>
    <w:rsid w:val="000654F2"/>
    <w:rsid w:val="00066DDA"/>
    <w:rsid w:val="000702FB"/>
    <w:rsid w:val="00070CC8"/>
    <w:rsid w:val="00073A09"/>
    <w:rsid w:val="00075228"/>
    <w:rsid w:val="00075CB8"/>
    <w:rsid w:val="00077047"/>
    <w:rsid w:val="000771D2"/>
    <w:rsid w:val="0007778B"/>
    <w:rsid w:val="000811B9"/>
    <w:rsid w:val="00081A50"/>
    <w:rsid w:val="00082493"/>
    <w:rsid w:val="00083B2A"/>
    <w:rsid w:val="00084CEB"/>
    <w:rsid w:val="00084E50"/>
    <w:rsid w:val="000851AF"/>
    <w:rsid w:val="00085914"/>
    <w:rsid w:val="00085B2B"/>
    <w:rsid w:val="000878CA"/>
    <w:rsid w:val="00091A4C"/>
    <w:rsid w:val="00092719"/>
    <w:rsid w:val="00093A07"/>
    <w:rsid w:val="00093C36"/>
    <w:rsid w:val="0009437F"/>
    <w:rsid w:val="00094A23"/>
    <w:rsid w:val="00096AC0"/>
    <w:rsid w:val="0009766C"/>
    <w:rsid w:val="000A0411"/>
    <w:rsid w:val="000A0461"/>
    <w:rsid w:val="000A06C2"/>
    <w:rsid w:val="000A113A"/>
    <w:rsid w:val="000A200B"/>
    <w:rsid w:val="000A23B3"/>
    <w:rsid w:val="000B059D"/>
    <w:rsid w:val="000B2CEF"/>
    <w:rsid w:val="000B3376"/>
    <w:rsid w:val="000B4949"/>
    <w:rsid w:val="000B5003"/>
    <w:rsid w:val="000B6FE1"/>
    <w:rsid w:val="000C0485"/>
    <w:rsid w:val="000C114F"/>
    <w:rsid w:val="000C2319"/>
    <w:rsid w:val="000C3E6A"/>
    <w:rsid w:val="000C479D"/>
    <w:rsid w:val="000C7097"/>
    <w:rsid w:val="000C7431"/>
    <w:rsid w:val="000D008C"/>
    <w:rsid w:val="000D0173"/>
    <w:rsid w:val="000D2181"/>
    <w:rsid w:val="000D2FAD"/>
    <w:rsid w:val="000D342E"/>
    <w:rsid w:val="000D6D9B"/>
    <w:rsid w:val="000E071F"/>
    <w:rsid w:val="000E1321"/>
    <w:rsid w:val="000E3228"/>
    <w:rsid w:val="000E36DB"/>
    <w:rsid w:val="000E4634"/>
    <w:rsid w:val="000E6146"/>
    <w:rsid w:val="000E67DE"/>
    <w:rsid w:val="000E7A96"/>
    <w:rsid w:val="000F14C1"/>
    <w:rsid w:val="000F2372"/>
    <w:rsid w:val="000F26B8"/>
    <w:rsid w:val="000F5BC5"/>
    <w:rsid w:val="000F6B34"/>
    <w:rsid w:val="00100941"/>
    <w:rsid w:val="00101DC6"/>
    <w:rsid w:val="00102A4C"/>
    <w:rsid w:val="00103881"/>
    <w:rsid w:val="001039C5"/>
    <w:rsid w:val="00104A27"/>
    <w:rsid w:val="00105C35"/>
    <w:rsid w:val="001061BF"/>
    <w:rsid w:val="0011230E"/>
    <w:rsid w:val="00116352"/>
    <w:rsid w:val="00121D46"/>
    <w:rsid w:val="00121DE1"/>
    <w:rsid w:val="00126DFB"/>
    <w:rsid w:val="001315B0"/>
    <w:rsid w:val="00133B4F"/>
    <w:rsid w:val="00134E1E"/>
    <w:rsid w:val="0013596C"/>
    <w:rsid w:val="00135CB0"/>
    <w:rsid w:val="00135D99"/>
    <w:rsid w:val="00136AA7"/>
    <w:rsid w:val="001370F9"/>
    <w:rsid w:val="001404A9"/>
    <w:rsid w:val="00141DBD"/>
    <w:rsid w:val="00141EAB"/>
    <w:rsid w:val="00142BC4"/>
    <w:rsid w:val="00142EFA"/>
    <w:rsid w:val="00143C47"/>
    <w:rsid w:val="00143D1B"/>
    <w:rsid w:val="001468C1"/>
    <w:rsid w:val="0015154B"/>
    <w:rsid w:val="00151E44"/>
    <w:rsid w:val="00153883"/>
    <w:rsid w:val="001550DE"/>
    <w:rsid w:val="00155BAB"/>
    <w:rsid w:val="001567B3"/>
    <w:rsid w:val="0016003D"/>
    <w:rsid w:val="00160C4E"/>
    <w:rsid w:val="001638DE"/>
    <w:rsid w:val="00167642"/>
    <w:rsid w:val="00167921"/>
    <w:rsid w:val="0017010A"/>
    <w:rsid w:val="00170A1F"/>
    <w:rsid w:val="001730A8"/>
    <w:rsid w:val="001772E1"/>
    <w:rsid w:val="00177AE0"/>
    <w:rsid w:val="00181D54"/>
    <w:rsid w:val="00183675"/>
    <w:rsid w:val="00185DE3"/>
    <w:rsid w:val="00186C0E"/>
    <w:rsid w:val="00187755"/>
    <w:rsid w:val="00191C5C"/>
    <w:rsid w:val="00192509"/>
    <w:rsid w:val="00192D77"/>
    <w:rsid w:val="00192D8B"/>
    <w:rsid w:val="00193BDF"/>
    <w:rsid w:val="001A080C"/>
    <w:rsid w:val="001A0D6A"/>
    <w:rsid w:val="001A1839"/>
    <w:rsid w:val="001A1F64"/>
    <w:rsid w:val="001A2705"/>
    <w:rsid w:val="001A72CC"/>
    <w:rsid w:val="001A7439"/>
    <w:rsid w:val="001B423E"/>
    <w:rsid w:val="001B4D0C"/>
    <w:rsid w:val="001B54A6"/>
    <w:rsid w:val="001B7F59"/>
    <w:rsid w:val="001C1539"/>
    <w:rsid w:val="001C31A1"/>
    <w:rsid w:val="001C76E0"/>
    <w:rsid w:val="001D4620"/>
    <w:rsid w:val="001D516F"/>
    <w:rsid w:val="001D7CD2"/>
    <w:rsid w:val="001E1486"/>
    <w:rsid w:val="001E29B1"/>
    <w:rsid w:val="001E2AF7"/>
    <w:rsid w:val="001F15FA"/>
    <w:rsid w:val="001F29CD"/>
    <w:rsid w:val="001F59AB"/>
    <w:rsid w:val="001F702E"/>
    <w:rsid w:val="001F7E89"/>
    <w:rsid w:val="00201192"/>
    <w:rsid w:val="00202B48"/>
    <w:rsid w:val="00202DB5"/>
    <w:rsid w:val="00205F71"/>
    <w:rsid w:val="00207DC5"/>
    <w:rsid w:val="00213BF6"/>
    <w:rsid w:val="002159A9"/>
    <w:rsid w:val="00215DB1"/>
    <w:rsid w:val="00216A07"/>
    <w:rsid w:val="002173E6"/>
    <w:rsid w:val="00223B4B"/>
    <w:rsid w:val="00225383"/>
    <w:rsid w:val="00233343"/>
    <w:rsid w:val="002333F9"/>
    <w:rsid w:val="00233ACE"/>
    <w:rsid w:val="002340DC"/>
    <w:rsid w:val="00235467"/>
    <w:rsid w:val="00236E61"/>
    <w:rsid w:val="00236E7D"/>
    <w:rsid w:val="00241B53"/>
    <w:rsid w:val="00243B60"/>
    <w:rsid w:val="002446D6"/>
    <w:rsid w:val="00244E6F"/>
    <w:rsid w:val="00251736"/>
    <w:rsid w:val="00251C77"/>
    <w:rsid w:val="002534AD"/>
    <w:rsid w:val="002539FB"/>
    <w:rsid w:val="00253AEF"/>
    <w:rsid w:val="00253DF2"/>
    <w:rsid w:val="002549F6"/>
    <w:rsid w:val="00256012"/>
    <w:rsid w:val="00256894"/>
    <w:rsid w:val="00260BD7"/>
    <w:rsid w:val="00261759"/>
    <w:rsid w:val="00262B00"/>
    <w:rsid w:val="00265284"/>
    <w:rsid w:val="002655AE"/>
    <w:rsid w:val="00265F14"/>
    <w:rsid w:val="00270CF0"/>
    <w:rsid w:val="0027450E"/>
    <w:rsid w:val="00280D59"/>
    <w:rsid w:val="002834F1"/>
    <w:rsid w:val="00283F4B"/>
    <w:rsid w:val="00284173"/>
    <w:rsid w:val="00286E2D"/>
    <w:rsid w:val="00290FAB"/>
    <w:rsid w:val="00293561"/>
    <w:rsid w:val="00293FFC"/>
    <w:rsid w:val="00295417"/>
    <w:rsid w:val="002962C0"/>
    <w:rsid w:val="002A334D"/>
    <w:rsid w:val="002A3A1A"/>
    <w:rsid w:val="002A5645"/>
    <w:rsid w:val="002A6E5E"/>
    <w:rsid w:val="002A7174"/>
    <w:rsid w:val="002A7C03"/>
    <w:rsid w:val="002B07D1"/>
    <w:rsid w:val="002B1383"/>
    <w:rsid w:val="002B20AD"/>
    <w:rsid w:val="002B284F"/>
    <w:rsid w:val="002B35B4"/>
    <w:rsid w:val="002B44E6"/>
    <w:rsid w:val="002B4E0E"/>
    <w:rsid w:val="002B5740"/>
    <w:rsid w:val="002B6181"/>
    <w:rsid w:val="002C016B"/>
    <w:rsid w:val="002C077B"/>
    <w:rsid w:val="002C0B4A"/>
    <w:rsid w:val="002C5DFC"/>
    <w:rsid w:val="002D0082"/>
    <w:rsid w:val="002D574C"/>
    <w:rsid w:val="002D7FFA"/>
    <w:rsid w:val="002E046D"/>
    <w:rsid w:val="002E2D57"/>
    <w:rsid w:val="002E3EB8"/>
    <w:rsid w:val="002E58B7"/>
    <w:rsid w:val="002E715E"/>
    <w:rsid w:val="002E7738"/>
    <w:rsid w:val="002F4437"/>
    <w:rsid w:val="00301FD4"/>
    <w:rsid w:val="003058B2"/>
    <w:rsid w:val="00310D08"/>
    <w:rsid w:val="00311EE6"/>
    <w:rsid w:val="00314789"/>
    <w:rsid w:val="00315A93"/>
    <w:rsid w:val="0031750A"/>
    <w:rsid w:val="00321E10"/>
    <w:rsid w:val="00322F0B"/>
    <w:rsid w:val="00326611"/>
    <w:rsid w:val="00327A65"/>
    <w:rsid w:val="00331407"/>
    <w:rsid w:val="00331C54"/>
    <w:rsid w:val="00335CD3"/>
    <w:rsid w:val="003379A8"/>
    <w:rsid w:val="00337E4E"/>
    <w:rsid w:val="003431C6"/>
    <w:rsid w:val="00343B73"/>
    <w:rsid w:val="00347377"/>
    <w:rsid w:val="003530CF"/>
    <w:rsid w:val="003534B6"/>
    <w:rsid w:val="0035393B"/>
    <w:rsid w:val="00353C5E"/>
    <w:rsid w:val="0035622D"/>
    <w:rsid w:val="00356F27"/>
    <w:rsid w:val="00357563"/>
    <w:rsid w:val="00360604"/>
    <w:rsid w:val="00360627"/>
    <w:rsid w:val="00360860"/>
    <w:rsid w:val="003611AE"/>
    <w:rsid w:val="003621B7"/>
    <w:rsid w:val="00363F59"/>
    <w:rsid w:val="00364812"/>
    <w:rsid w:val="00366D84"/>
    <w:rsid w:val="00367388"/>
    <w:rsid w:val="00370A83"/>
    <w:rsid w:val="00372140"/>
    <w:rsid w:val="003753BB"/>
    <w:rsid w:val="0037593B"/>
    <w:rsid w:val="00380C16"/>
    <w:rsid w:val="00381DFD"/>
    <w:rsid w:val="00383575"/>
    <w:rsid w:val="0038603A"/>
    <w:rsid w:val="00390ECA"/>
    <w:rsid w:val="00393067"/>
    <w:rsid w:val="00394818"/>
    <w:rsid w:val="00397733"/>
    <w:rsid w:val="003A2400"/>
    <w:rsid w:val="003A29A8"/>
    <w:rsid w:val="003A62F7"/>
    <w:rsid w:val="003B0B89"/>
    <w:rsid w:val="003B7D7B"/>
    <w:rsid w:val="003C0A7E"/>
    <w:rsid w:val="003C0DCA"/>
    <w:rsid w:val="003C1245"/>
    <w:rsid w:val="003C2D7D"/>
    <w:rsid w:val="003C41BD"/>
    <w:rsid w:val="003C41F1"/>
    <w:rsid w:val="003C7023"/>
    <w:rsid w:val="003D0893"/>
    <w:rsid w:val="003D1FA7"/>
    <w:rsid w:val="003D3BFE"/>
    <w:rsid w:val="003D3D9F"/>
    <w:rsid w:val="003D3E3F"/>
    <w:rsid w:val="003D46AB"/>
    <w:rsid w:val="003E079B"/>
    <w:rsid w:val="003E08A3"/>
    <w:rsid w:val="003E446F"/>
    <w:rsid w:val="003E4DA2"/>
    <w:rsid w:val="003E4DEE"/>
    <w:rsid w:val="003E5268"/>
    <w:rsid w:val="003E76A1"/>
    <w:rsid w:val="003E7BDE"/>
    <w:rsid w:val="003F533F"/>
    <w:rsid w:val="003F5371"/>
    <w:rsid w:val="003F55C5"/>
    <w:rsid w:val="003F6D9C"/>
    <w:rsid w:val="004002A1"/>
    <w:rsid w:val="00400ED3"/>
    <w:rsid w:val="00401561"/>
    <w:rsid w:val="00402C7A"/>
    <w:rsid w:val="00403746"/>
    <w:rsid w:val="0040387A"/>
    <w:rsid w:val="00404BDF"/>
    <w:rsid w:val="004073DC"/>
    <w:rsid w:val="00407BF3"/>
    <w:rsid w:val="00407E78"/>
    <w:rsid w:val="00411A1E"/>
    <w:rsid w:val="00411D19"/>
    <w:rsid w:val="00413004"/>
    <w:rsid w:val="00413BCF"/>
    <w:rsid w:val="00414AC0"/>
    <w:rsid w:val="00416FB7"/>
    <w:rsid w:val="00420720"/>
    <w:rsid w:val="004218C2"/>
    <w:rsid w:val="0042282D"/>
    <w:rsid w:val="00422D51"/>
    <w:rsid w:val="004231FA"/>
    <w:rsid w:val="004254C9"/>
    <w:rsid w:val="00426286"/>
    <w:rsid w:val="004272FC"/>
    <w:rsid w:val="0042768E"/>
    <w:rsid w:val="004302F8"/>
    <w:rsid w:val="004306D0"/>
    <w:rsid w:val="0043406E"/>
    <w:rsid w:val="00435C2B"/>
    <w:rsid w:val="004361A1"/>
    <w:rsid w:val="00441308"/>
    <w:rsid w:val="00442D04"/>
    <w:rsid w:val="00445705"/>
    <w:rsid w:val="00446256"/>
    <w:rsid w:val="00446E9D"/>
    <w:rsid w:val="00447847"/>
    <w:rsid w:val="004513FD"/>
    <w:rsid w:val="00453A86"/>
    <w:rsid w:val="00455076"/>
    <w:rsid w:val="004574CA"/>
    <w:rsid w:val="00460A94"/>
    <w:rsid w:val="00461618"/>
    <w:rsid w:val="00463FC9"/>
    <w:rsid w:val="00464483"/>
    <w:rsid w:val="00473DC2"/>
    <w:rsid w:val="004746BA"/>
    <w:rsid w:val="0047700C"/>
    <w:rsid w:val="00477A1E"/>
    <w:rsid w:val="00477F85"/>
    <w:rsid w:val="00480A6F"/>
    <w:rsid w:val="00481CC7"/>
    <w:rsid w:val="00486C0C"/>
    <w:rsid w:val="004908F3"/>
    <w:rsid w:val="004910A6"/>
    <w:rsid w:val="00491C77"/>
    <w:rsid w:val="004944B0"/>
    <w:rsid w:val="00494FD3"/>
    <w:rsid w:val="004A1E4F"/>
    <w:rsid w:val="004A2D02"/>
    <w:rsid w:val="004A3630"/>
    <w:rsid w:val="004A3FF6"/>
    <w:rsid w:val="004A4ACE"/>
    <w:rsid w:val="004A5F73"/>
    <w:rsid w:val="004A5FE2"/>
    <w:rsid w:val="004A600D"/>
    <w:rsid w:val="004B0095"/>
    <w:rsid w:val="004B2F6A"/>
    <w:rsid w:val="004B4D4F"/>
    <w:rsid w:val="004B52C2"/>
    <w:rsid w:val="004B7537"/>
    <w:rsid w:val="004C0751"/>
    <w:rsid w:val="004C57EA"/>
    <w:rsid w:val="004D27E3"/>
    <w:rsid w:val="004D39BA"/>
    <w:rsid w:val="004D48F9"/>
    <w:rsid w:val="004D7CCF"/>
    <w:rsid w:val="004E0936"/>
    <w:rsid w:val="004E2460"/>
    <w:rsid w:val="004E2562"/>
    <w:rsid w:val="004E34D4"/>
    <w:rsid w:val="004F0EA6"/>
    <w:rsid w:val="004F2605"/>
    <w:rsid w:val="004F3E3F"/>
    <w:rsid w:val="004F4E18"/>
    <w:rsid w:val="00500DB6"/>
    <w:rsid w:val="00501096"/>
    <w:rsid w:val="0050171A"/>
    <w:rsid w:val="005035E0"/>
    <w:rsid w:val="00503F47"/>
    <w:rsid w:val="005052A0"/>
    <w:rsid w:val="00506015"/>
    <w:rsid w:val="00506908"/>
    <w:rsid w:val="0051029F"/>
    <w:rsid w:val="00512DEF"/>
    <w:rsid w:val="00513C0B"/>
    <w:rsid w:val="00522CFA"/>
    <w:rsid w:val="00523550"/>
    <w:rsid w:val="00523F4C"/>
    <w:rsid w:val="00526BCC"/>
    <w:rsid w:val="00531C86"/>
    <w:rsid w:val="00531CB4"/>
    <w:rsid w:val="00532535"/>
    <w:rsid w:val="00537C97"/>
    <w:rsid w:val="00537FC9"/>
    <w:rsid w:val="0054294C"/>
    <w:rsid w:val="00543C49"/>
    <w:rsid w:val="00543DF2"/>
    <w:rsid w:val="0054480A"/>
    <w:rsid w:val="0054567F"/>
    <w:rsid w:val="00547058"/>
    <w:rsid w:val="00553D13"/>
    <w:rsid w:val="00554C9F"/>
    <w:rsid w:val="00556676"/>
    <w:rsid w:val="00556CE6"/>
    <w:rsid w:val="00557BDC"/>
    <w:rsid w:val="00561623"/>
    <w:rsid w:val="005662A6"/>
    <w:rsid w:val="005677DC"/>
    <w:rsid w:val="00570126"/>
    <w:rsid w:val="00572FE9"/>
    <w:rsid w:val="00574E5F"/>
    <w:rsid w:val="00575357"/>
    <w:rsid w:val="00577B29"/>
    <w:rsid w:val="00581032"/>
    <w:rsid w:val="00583F5D"/>
    <w:rsid w:val="00585103"/>
    <w:rsid w:val="00585F53"/>
    <w:rsid w:val="00587EEE"/>
    <w:rsid w:val="005903C9"/>
    <w:rsid w:val="0059238F"/>
    <w:rsid w:val="00595C0D"/>
    <w:rsid w:val="005963EA"/>
    <w:rsid w:val="005978AE"/>
    <w:rsid w:val="005A121C"/>
    <w:rsid w:val="005A1430"/>
    <w:rsid w:val="005A1C56"/>
    <w:rsid w:val="005A1F33"/>
    <w:rsid w:val="005A2109"/>
    <w:rsid w:val="005A3738"/>
    <w:rsid w:val="005A492A"/>
    <w:rsid w:val="005B1D6B"/>
    <w:rsid w:val="005B2416"/>
    <w:rsid w:val="005B4320"/>
    <w:rsid w:val="005B4843"/>
    <w:rsid w:val="005B533E"/>
    <w:rsid w:val="005C004B"/>
    <w:rsid w:val="005C04E2"/>
    <w:rsid w:val="005C0C0B"/>
    <w:rsid w:val="005C112D"/>
    <w:rsid w:val="005C2F8E"/>
    <w:rsid w:val="005C6496"/>
    <w:rsid w:val="005C6522"/>
    <w:rsid w:val="005C6CE2"/>
    <w:rsid w:val="005C7E6B"/>
    <w:rsid w:val="005D1C8C"/>
    <w:rsid w:val="005D27D9"/>
    <w:rsid w:val="005D435C"/>
    <w:rsid w:val="005D5EA1"/>
    <w:rsid w:val="005D6BA7"/>
    <w:rsid w:val="005D77D0"/>
    <w:rsid w:val="005E0AAD"/>
    <w:rsid w:val="005E51D5"/>
    <w:rsid w:val="005F17E6"/>
    <w:rsid w:val="005F1A96"/>
    <w:rsid w:val="005F1AF2"/>
    <w:rsid w:val="005F1DA7"/>
    <w:rsid w:val="005F2C98"/>
    <w:rsid w:val="005F402D"/>
    <w:rsid w:val="005F5F53"/>
    <w:rsid w:val="005F6F98"/>
    <w:rsid w:val="0060007D"/>
    <w:rsid w:val="00600450"/>
    <w:rsid w:val="00600804"/>
    <w:rsid w:val="00600A1F"/>
    <w:rsid w:val="006018DA"/>
    <w:rsid w:val="00602604"/>
    <w:rsid w:val="00605F55"/>
    <w:rsid w:val="006075DE"/>
    <w:rsid w:val="006109C4"/>
    <w:rsid w:val="00612FB6"/>
    <w:rsid w:val="006134A7"/>
    <w:rsid w:val="00614AD1"/>
    <w:rsid w:val="006168F7"/>
    <w:rsid w:val="00616CF8"/>
    <w:rsid w:val="00622130"/>
    <w:rsid w:val="0062352A"/>
    <w:rsid w:val="00623721"/>
    <w:rsid w:val="00625900"/>
    <w:rsid w:val="00626495"/>
    <w:rsid w:val="006267D8"/>
    <w:rsid w:val="0063309A"/>
    <w:rsid w:val="00633925"/>
    <w:rsid w:val="00633B93"/>
    <w:rsid w:val="00635527"/>
    <w:rsid w:val="00635E36"/>
    <w:rsid w:val="00636A58"/>
    <w:rsid w:val="00636D2C"/>
    <w:rsid w:val="00640EDB"/>
    <w:rsid w:val="006434FD"/>
    <w:rsid w:val="00644628"/>
    <w:rsid w:val="00645141"/>
    <w:rsid w:val="00645293"/>
    <w:rsid w:val="00645369"/>
    <w:rsid w:val="00645E69"/>
    <w:rsid w:val="0064669C"/>
    <w:rsid w:val="006500C2"/>
    <w:rsid w:val="00651E02"/>
    <w:rsid w:val="006520E6"/>
    <w:rsid w:val="00654C62"/>
    <w:rsid w:val="00655938"/>
    <w:rsid w:val="00657A89"/>
    <w:rsid w:val="00657F54"/>
    <w:rsid w:val="006639D6"/>
    <w:rsid w:val="00664A02"/>
    <w:rsid w:val="00665BCB"/>
    <w:rsid w:val="006712FD"/>
    <w:rsid w:val="00671D58"/>
    <w:rsid w:val="00674AC9"/>
    <w:rsid w:val="006758B1"/>
    <w:rsid w:val="006759BD"/>
    <w:rsid w:val="00676890"/>
    <w:rsid w:val="00677025"/>
    <w:rsid w:val="00681AAD"/>
    <w:rsid w:val="00681CC1"/>
    <w:rsid w:val="0068361F"/>
    <w:rsid w:val="00683CEE"/>
    <w:rsid w:val="0068470F"/>
    <w:rsid w:val="00690845"/>
    <w:rsid w:val="00691010"/>
    <w:rsid w:val="006925DC"/>
    <w:rsid w:val="00693150"/>
    <w:rsid w:val="00694794"/>
    <w:rsid w:val="006949AA"/>
    <w:rsid w:val="006957DC"/>
    <w:rsid w:val="006A129B"/>
    <w:rsid w:val="006A57F2"/>
    <w:rsid w:val="006A74AB"/>
    <w:rsid w:val="006B0985"/>
    <w:rsid w:val="006B0F67"/>
    <w:rsid w:val="006B1949"/>
    <w:rsid w:val="006B1CCC"/>
    <w:rsid w:val="006B2685"/>
    <w:rsid w:val="006B33DC"/>
    <w:rsid w:val="006B377E"/>
    <w:rsid w:val="006B4873"/>
    <w:rsid w:val="006B5C8E"/>
    <w:rsid w:val="006C108F"/>
    <w:rsid w:val="006C21B4"/>
    <w:rsid w:val="006C2DFB"/>
    <w:rsid w:val="006C3A9B"/>
    <w:rsid w:val="006C40A3"/>
    <w:rsid w:val="006C559C"/>
    <w:rsid w:val="006C694A"/>
    <w:rsid w:val="006D1C5D"/>
    <w:rsid w:val="006D2115"/>
    <w:rsid w:val="006D3D4D"/>
    <w:rsid w:val="006D5300"/>
    <w:rsid w:val="006E100C"/>
    <w:rsid w:val="006E3545"/>
    <w:rsid w:val="006E52EC"/>
    <w:rsid w:val="006E55CA"/>
    <w:rsid w:val="006E674D"/>
    <w:rsid w:val="006E770A"/>
    <w:rsid w:val="006F23FB"/>
    <w:rsid w:val="006F7068"/>
    <w:rsid w:val="007000AF"/>
    <w:rsid w:val="007047BD"/>
    <w:rsid w:val="007058D8"/>
    <w:rsid w:val="007066D5"/>
    <w:rsid w:val="00706A32"/>
    <w:rsid w:val="007131AE"/>
    <w:rsid w:val="00713B9C"/>
    <w:rsid w:val="00721DC0"/>
    <w:rsid w:val="00721E64"/>
    <w:rsid w:val="00723090"/>
    <w:rsid w:val="007241BA"/>
    <w:rsid w:val="00724BCA"/>
    <w:rsid w:val="00730D9C"/>
    <w:rsid w:val="00732A1E"/>
    <w:rsid w:val="00733D7E"/>
    <w:rsid w:val="00733F2E"/>
    <w:rsid w:val="00734885"/>
    <w:rsid w:val="00734D75"/>
    <w:rsid w:val="007365FB"/>
    <w:rsid w:val="00736634"/>
    <w:rsid w:val="0074072B"/>
    <w:rsid w:val="007416A4"/>
    <w:rsid w:val="00741FB9"/>
    <w:rsid w:val="00743346"/>
    <w:rsid w:val="00745729"/>
    <w:rsid w:val="00747665"/>
    <w:rsid w:val="00750A78"/>
    <w:rsid w:val="0075274D"/>
    <w:rsid w:val="00755037"/>
    <w:rsid w:val="00756AED"/>
    <w:rsid w:val="00756B2C"/>
    <w:rsid w:val="007570CD"/>
    <w:rsid w:val="007613C4"/>
    <w:rsid w:val="00762992"/>
    <w:rsid w:val="007631F1"/>
    <w:rsid w:val="00764D9F"/>
    <w:rsid w:val="007669E2"/>
    <w:rsid w:val="00766F71"/>
    <w:rsid w:val="007708B3"/>
    <w:rsid w:val="0077295F"/>
    <w:rsid w:val="007750E5"/>
    <w:rsid w:val="00780827"/>
    <w:rsid w:val="00780FEA"/>
    <w:rsid w:val="0078594A"/>
    <w:rsid w:val="0079149D"/>
    <w:rsid w:val="00792B4D"/>
    <w:rsid w:val="007978A7"/>
    <w:rsid w:val="007A0179"/>
    <w:rsid w:val="007A017E"/>
    <w:rsid w:val="007A169E"/>
    <w:rsid w:val="007A2136"/>
    <w:rsid w:val="007A3680"/>
    <w:rsid w:val="007A3F22"/>
    <w:rsid w:val="007B18DA"/>
    <w:rsid w:val="007B27C8"/>
    <w:rsid w:val="007B2CEF"/>
    <w:rsid w:val="007B40A3"/>
    <w:rsid w:val="007B4F68"/>
    <w:rsid w:val="007B59F1"/>
    <w:rsid w:val="007B6C59"/>
    <w:rsid w:val="007B7354"/>
    <w:rsid w:val="007C0967"/>
    <w:rsid w:val="007C0C2D"/>
    <w:rsid w:val="007C3E0E"/>
    <w:rsid w:val="007C7DFB"/>
    <w:rsid w:val="007D2AAB"/>
    <w:rsid w:val="007D43DF"/>
    <w:rsid w:val="007D459C"/>
    <w:rsid w:val="007D5C9B"/>
    <w:rsid w:val="007D67BC"/>
    <w:rsid w:val="007E1586"/>
    <w:rsid w:val="007E1709"/>
    <w:rsid w:val="007E196C"/>
    <w:rsid w:val="007E5E4D"/>
    <w:rsid w:val="007F1C21"/>
    <w:rsid w:val="007F1E0E"/>
    <w:rsid w:val="007F69A1"/>
    <w:rsid w:val="007F796C"/>
    <w:rsid w:val="00801157"/>
    <w:rsid w:val="00801906"/>
    <w:rsid w:val="00803E28"/>
    <w:rsid w:val="0080445F"/>
    <w:rsid w:val="00804520"/>
    <w:rsid w:val="00805C6A"/>
    <w:rsid w:val="008060E7"/>
    <w:rsid w:val="008075F1"/>
    <w:rsid w:val="00813C36"/>
    <w:rsid w:val="00813C43"/>
    <w:rsid w:val="00814D4B"/>
    <w:rsid w:val="00816CEB"/>
    <w:rsid w:val="00817568"/>
    <w:rsid w:val="00820C4F"/>
    <w:rsid w:val="00820EE4"/>
    <w:rsid w:val="0082333C"/>
    <w:rsid w:val="00825D87"/>
    <w:rsid w:val="0082655A"/>
    <w:rsid w:val="00826A16"/>
    <w:rsid w:val="00827E47"/>
    <w:rsid w:val="00830612"/>
    <w:rsid w:val="008310EA"/>
    <w:rsid w:val="0083138A"/>
    <w:rsid w:val="00835419"/>
    <w:rsid w:val="00835542"/>
    <w:rsid w:val="0083768E"/>
    <w:rsid w:val="00837996"/>
    <w:rsid w:val="008409F2"/>
    <w:rsid w:val="00840C53"/>
    <w:rsid w:val="00841429"/>
    <w:rsid w:val="00842F2C"/>
    <w:rsid w:val="00843901"/>
    <w:rsid w:val="00843ACF"/>
    <w:rsid w:val="00843B06"/>
    <w:rsid w:val="0084533F"/>
    <w:rsid w:val="00852C01"/>
    <w:rsid w:val="008545AA"/>
    <w:rsid w:val="00856E3A"/>
    <w:rsid w:val="00857AFF"/>
    <w:rsid w:val="008603C9"/>
    <w:rsid w:val="0086128A"/>
    <w:rsid w:val="00863948"/>
    <w:rsid w:val="00863FD1"/>
    <w:rsid w:val="008672D3"/>
    <w:rsid w:val="008707B5"/>
    <w:rsid w:val="00873736"/>
    <w:rsid w:val="0087498D"/>
    <w:rsid w:val="0088145F"/>
    <w:rsid w:val="00881FDD"/>
    <w:rsid w:val="00883976"/>
    <w:rsid w:val="00883E46"/>
    <w:rsid w:val="00891FCD"/>
    <w:rsid w:val="00894F26"/>
    <w:rsid w:val="008950E3"/>
    <w:rsid w:val="008A397E"/>
    <w:rsid w:val="008A4C25"/>
    <w:rsid w:val="008A5075"/>
    <w:rsid w:val="008A5334"/>
    <w:rsid w:val="008A56E1"/>
    <w:rsid w:val="008A626B"/>
    <w:rsid w:val="008B1648"/>
    <w:rsid w:val="008B266F"/>
    <w:rsid w:val="008B3F02"/>
    <w:rsid w:val="008B61AD"/>
    <w:rsid w:val="008B7858"/>
    <w:rsid w:val="008C0E6C"/>
    <w:rsid w:val="008C2017"/>
    <w:rsid w:val="008C27B3"/>
    <w:rsid w:val="008C2C66"/>
    <w:rsid w:val="008C32BB"/>
    <w:rsid w:val="008C5021"/>
    <w:rsid w:val="008D14DD"/>
    <w:rsid w:val="008D19CB"/>
    <w:rsid w:val="008D3399"/>
    <w:rsid w:val="008D3C6F"/>
    <w:rsid w:val="008E33E4"/>
    <w:rsid w:val="008F0EBD"/>
    <w:rsid w:val="009022DF"/>
    <w:rsid w:val="0090271A"/>
    <w:rsid w:val="00902EEE"/>
    <w:rsid w:val="00904672"/>
    <w:rsid w:val="00905286"/>
    <w:rsid w:val="00905EAC"/>
    <w:rsid w:val="00912882"/>
    <w:rsid w:val="00913413"/>
    <w:rsid w:val="00913680"/>
    <w:rsid w:val="00913D72"/>
    <w:rsid w:val="00914C59"/>
    <w:rsid w:val="009207C1"/>
    <w:rsid w:val="00921C0A"/>
    <w:rsid w:val="00922B0F"/>
    <w:rsid w:val="00923FED"/>
    <w:rsid w:val="009251DF"/>
    <w:rsid w:val="00925A54"/>
    <w:rsid w:val="00925DEB"/>
    <w:rsid w:val="00926014"/>
    <w:rsid w:val="00926ED5"/>
    <w:rsid w:val="009273B8"/>
    <w:rsid w:val="00930E73"/>
    <w:rsid w:val="00935ED1"/>
    <w:rsid w:val="0093650E"/>
    <w:rsid w:val="009445BA"/>
    <w:rsid w:val="0094613E"/>
    <w:rsid w:val="0095058E"/>
    <w:rsid w:val="00951CB8"/>
    <w:rsid w:val="009549C8"/>
    <w:rsid w:val="00954E03"/>
    <w:rsid w:val="0095553D"/>
    <w:rsid w:val="009577F2"/>
    <w:rsid w:val="0095782C"/>
    <w:rsid w:val="0096191E"/>
    <w:rsid w:val="00962BC2"/>
    <w:rsid w:val="00965F2A"/>
    <w:rsid w:val="009665F6"/>
    <w:rsid w:val="009668CE"/>
    <w:rsid w:val="00970B76"/>
    <w:rsid w:val="00972DBF"/>
    <w:rsid w:val="009743E6"/>
    <w:rsid w:val="00974F2C"/>
    <w:rsid w:val="009814F8"/>
    <w:rsid w:val="009856E9"/>
    <w:rsid w:val="00986EAC"/>
    <w:rsid w:val="00990256"/>
    <w:rsid w:val="009939BD"/>
    <w:rsid w:val="009948C0"/>
    <w:rsid w:val="00994E3C"/>
    <w:rsid w:val="0099666A"/>
    <w:rsid w:val="009977D4"/>
    <w:rsid w:val="009A2C5C"/>
    <w:rsid w:val="009A5E08"/>
    <w:rsid w:val="009B414D"/>
    <w:rsid w:val="009B4B27"/>
    <w:rsid w:val="009C160E"/>
    <w:rsid w:val="009C321A"/>
    <w:rsid w:val="009C43A5"/>
    <w:rsid w:val="009C72A2"/>
    <w:rsid w:val="009C761F"/>
    <w:rsid w:val="009D02D8"/>
    <w:rsid w:val="009D1DD9"/>
    <w:rsid w:val="009D2F96"/>
    <w:rsid w:val="009D4E05"/>
    <w:rsid w:val="009D4E3E"/>
    <w:rsid w:val="009D57B7"/>
    <w:rsid w:val="009D5B98"/>
    <w:rsid w:val="009D6306"/>
    <w:rsid w:val="009D6E0A"/>
    <w:rsid w:val="009E5ECA"/>
    <w:rsid w:val="009E6A32"/>
    <w:rsid w:val="009F02BC"/>
    <w:rsid w:val="009F1FE7"/>
    <w:rsid w:val="009F4E1D"/>
    <w:rsid w:val="009F6BCF"/>
    <w:rsid w:val="009F6BE6"/>
    <w:rsid w:val="009F74C2"/>
    <w:rsid w:val="00A02212"/>
    <w:rsid w:val="00A04863"/>
    <w:rsid w:val="00A06C82"/>
    <w:rsid w:val="00A07402"/>
    <w:rsid w:val="00A07A2E"/>
    <w:rsid w:val="00A104AD"/>
    <w:rsid w:val="00A1055E"/>
    <w:rsid w:val="00A1136F"/>
    <w:rsid w:val="00A116BE"/>
    <w:rsid w:val="00A13678"/>
    <w:rsid w:val="00A14046"/>
    <w:rsid w:val="00A14490"/>
    <w:rsid w:val="00A15AB5"/>
    <w:rsid w:val="00A22A13"/>
    <w:rsid w:val="00A24E78"/>
    <w:rsid w:val="00A33839"/>
    <w:rsid w:val="00A36387"/>
    <w:rsid w:val="00A37490"/>
    <w:rsid w:val="00A37AAC"/>
    <w:rsid w:val="00A41AC1"/>
    <w:rsid w:val="00A44A2B"/>
    <w:rsid w:val="00A461F8"/>
    <w:rsid w:val="00A46CD6"/>
    <w:rsid w:val="00A50146"/>
    <w:rsid w:val="00A52979"/>
    <w:rsid w:val="00A54186"/>
    <w:rsid w:val="00A542E4"/>
    <w:rsid w:val="00A562E9"/>
    <w:rsid w:val="00A5790C"/>
    <w:rsid w:val="00A61EF3"/>
    <w:rsid w:val="00A65296"/>
    <w:rsid w:val="00A70FD5"/>
    <w:rsid w:val="00A7110E"/>
    <w:rsid w:val="00A71B67"/>
    <w:rsid w:val="00A740B6"/>
    <w:rsid w:val="00A74CE8"/>
    <w:rsid w:val="00A77B3F"/>
    <w:rsid w:val="00A82BEE"/>
    <w:rsid w:val="00A8329E"/>
    <w:rsid w:val="00A858C3"/>
    <w:rsid w:val="00A86487"/>
    <w:rsid w:val="00A90F9C"/>
    <w:rsid w:val="00A910B4"/>
    <w:rsid w:val="00A91E5E"/>
    <w:rsid w:val="00A92D58"/>
    <w:rsid w:val="00A941DD"/>
    <w:rsid w:val="00A94DD3"/>
    <w:rsid w:val="00A979A5"/>
    <w:rsid w:val="00AA1D12"/>
    <w:rsid w:val="00AA5005"/>
    <w:rsid w:val="00AB4306"/>
    <w:rsid w:val="00AB5B44"/>
    <w:rsid w:val="00AC063A"/>
    <w:rsid w:val="00AC0710"/>
    <w:rsid w:val="00AC0D12"/>
    <w:rsid w:val="00AC2C9A"/>
    <w:rsid w:val="00AC3300"/>
    <w:rsid w:val="00AC6200"/>
    <w:rsid w:val="00AC6970"/>
    <w:rsid w:val="00AD0D4A"/>
    <w:rsid w:val="00AD1920"/>
    <w:rsid w:val="00AD2242"/>
    <w:rsid w:val="00AD4942"/>
    <w:rsid w:val="00AD5317"/>
    <w:rsid w:val="00AD6A55"/>
    <w:rsid w:val="00AE1207"/>
    <w:rsid w:val="00AE40AC"/>
    <w:rsid w:val="00AE56EC"/>
    <w:rsid w:val="00AE78C4"/>
    <w:rsid w:val="00AF2461"/>
    <w:rsid w:val="00AF2C9F"/>
    <w:rsid w:val="00AF7B29"/>
    <w:rsid w:val="00B01EEB"/>
    <w:rsid w:val="00B0401C"/>
    <w:rsid w:val="00B05102"/>
    <w:rsid w:val="00B1372E"/>
    <w:rsid w:val="00B14DCE"/>
    <w:rsid w:val="00B161C3"/>
    <w:rsid w:val="00B17571"/>
    <w:rsid w:val="00B201C6"/>
    <w:rsid w:val="00B20D2A"/>
    <w:rsid w:val="00B26B0D"/>
    <w:rsid w:val="00B33505"/>
    <w:rsid w:val="00B34ED4"/>
    <w:rsid w:val="00B37869"/>
    <w:rsid w:val="00B4262C"/>
    <w:rsid w:val="00B51C4A"/>
    <w:rsid w:val="00B53410"/>
    <w:rsid w:val="00B539BF"/>
    <w:rsid w:val="00B53FB7"/>
    <w:rsid w:val="00B54023"/>
    <w:rsid w:val="00B54855"/>
    <w:rsid w:val="00B5718E"/>
    <w:rsid w:val="00B62433"/>
    <w:rsid w:val="00B645B5"/>
    <w:rsid w:val="00B64607"/>
    <w:rsid w:val="00B6528A"/>
    <w:rsid w:val="00B65898"/>
    <w:rsid w:val="00B65EF9"/>
    <w:rsid w:val="00B66E3F"/>
    <w:rsid w:val="00B6793D"/>
    <w:rsid w:val="00B679CA"/>
    <w:rsid w:val="00B7096B"/>
    <w:rsid w:val="00B7513D"/>
    <w:rsid w:val="00B75E6F"/>
    <w:rsid w:val="00B77E87"/>
    <w:rsid w:val="00B80550"/>
    <w:rsid w:val="00B817CF"/>
    <w:rsid w:val="00B81C27"/>
    <w:rsid w:val="00B84E55"/>
    <w:rsid w:val="00B87BDC"/>
    <w:rsid w:val="00B9054A"/>
    <w:rsid w:val="00B930DB"/>
    <w:rsid w:val="00B940E1"/>
    <w:rsid w:val="00B94342"/>
    <w:rsid w:val="00B9441A"/>
    <w:rsid w:val="00BA0F5E"/>
    <w:rsid w:val="00BA30BE"/>
    <w:rsid w:val="00BA6418"/>
    <w:rsid w:val="00BA7CB5"/>
    <w:rsid w:val="00BB4C96"/>
    <w:rsid w:val="00BB62F7"/>
    <w:rsid w:val="00BB6477"/>
    <w:rsid w:val="00BC06B9"/>
    <w:rsid w:val="00BC268D"/>
    <w:rsid w:val="00BC2862"/>
    <w:rsid w:val="00BC338F"/>
    <w:rsid w:val="00BC3BD6"/>
    <w:rsid w:val="00BC5C08"/>
    <w:rsid w:val="00BC5C29"/>
    <w:rsid w:val="00BC618F"/>
    <w:rsid w:val="00BC64A3"/>
    <w:rsid w:val="00BC6B2E"/>
    <w:rsid w:val="00BC7D36"/>
    <w:rsid w:val="00BD0D73"/>
    <w:rsid w:val="00BD6FFF"/>
    <w:rsid w:val="00BE1376"/>
    <w:rsid w:val="00BE47EF"/>
    <w:rsid w:val="00BE5315"/>
    <w:rsid w:val="00BE5547"/>
    <w:rsid w:val="00BE5AFA"/>
    <w:rsid w:val="00BE7B81"/>
    <w:rsid w:val="00BE7F43"/>
    <w:rsid w:val="00BF03E3"/>
    <w:rsid w:val="00BF0D28"/>
    <w:rsid w:val="00C01275"/>
    <w:rsid w:val="00C04802"/>
    <w:rsid w:val="00C05A59"/>
    <w:rsid w:val="00C10246"/>
    <w:rsid w:val="00C12049"/>
    <w:rsid w:val="00C1252A"/>
    <w:rsid w:val="00C15721"/>
    <w:rsid w:val="00C258F2"/>
    <w:rsid w:val="00C2702F"/>
    <w:rsid w:val="00C27A22"/>
    <w:rsid w:val="00C307CF"/>
    <w:rsid w:val="00C31117"/>
    <w:rsid w:val="00C32822"/>
    <w:rsid w:val="00C33400"/>
    <w:rsid w:val="00C34E43"/>
    <w:rsid w:val="00C35090"/>
    <w:rsid w:val="00C3723D"/>
    <w:rsid w:val="00C379B8"/>
    <w:rsid w:val="00C402FD"/>
    <w:rsid w:val="00C42405"/>
    <w:rsid w:val="00C42E25"/>
    <w:rsid w:val="00C4644D"/>
    <w:rsid w:val="00C47873"/>
    <w:rsid w:val="00C50A47"/>
    <w:rsid w:val="00C50D3D"/>
    <w:rsid w:val="00C5164D"/>
    <w:rsid w:val="00C54F44"/>
    <w:rsid w:val="00C55981"/>
    <w:rsid w:val="00C56CCC"/>
    <w:rsid w:val="00C60F84"/>
    <w:rsid w:val="00C613BE"/>
    <w:rsid w:val="00C615A8"/>
    <w:rsid w:val="00C636A7"/>
    <w:rsid w:val="00C66397"/>
    <w:rsid w:val="00C678E0"/>
    <w:rsid w:val="00C67E70"/>
    <w:rsid w:val="00C701DB"/>
    <w:rsid w:val="00C716C7"/>
    <w:rsid w:val="00C74721"/>
    <w:rsid w:val="00C75AE7"/>
    <w:rsid w:val="00C7607D"/>
    <w:rsid w:val="00C76467"/>
    <w:rsid w:val="00C76F7B"/>
    <w:rsid w:val="00C77AB8"/>
    <w:rsid w:val="00C809B0"/>
    <w:rsid w:val="00C8160D"/>
    <w:rsid w:val="00C85640"/>
    <w:rsid w:val="00C85E92"/>
    <w:rsid w:val="00C867A5"/>
    <w:rsid w:val="00C8723E"/>
    <w:rsid w:val="00C949C3"/>
    <w:rsid w:val="00C978E2"/>
    <w:rsid w:val="00C97C5C"/>
    <w:rsid w:val="00C97CD8"/>
    <w:rsid w:val="00CA0130"/>
    <w:rsid w:val="00CA28DE"/>
    <w:rsid w:val="00CA455D"/>
    <w:rsid w:val="00CA5C58"/>
    <w:rsid w:val="00CA602F"/>
    <w:rsid w:val="00CA6F6F"/>
    <w:rsid w:val="00CB2530"/>
    <w:rsid w:val="00CB35C5"/>
    <w:rsid w:val="00CB3C38"/>
    <w:rsid w:val="00CB491D"/>
    <w:rsid w:val="00CC0963"/>
    <w:rsid w:val="00CC156E"/>
    <w:rsid w:val="00CC20E5"/>
    <w:rsid w:val="00CC2631"/>
    <w:rsid w:val="00CC4658"/>
    <w:rsid w:val="00CD17F0"/>
    <w:rsid w:val="00CD189A"/>
    <w:rsid w:val="00CD5C3B"/>
    <w:rsid w:val="00CD73A4"/>
    <w:rsid w:val="00CD7F7C"/>
    <w:rsid w:val="00CE076B"/>
    <w:rsid w:val="00CE09A7"/>
    <w:rsid w:val="00CE4B8D"/>
    <w:rsid w:val="00CE58B6"/>
    <w:rsid w:val="00CE7F69"/>
    <w:rsid w:val="00CF1465"/>
    <w:rsid w:val="00CF3782"/>
    <w:rsid w:val="00CF444F"/>
    <w:rsid w:val="00D016F1"/>
    <w:rsid w:val="00D021B0"/>
    <w:rsid w:val="00D0791F"/>
    <w:rsid w:val="00D106AF"/>
    <w:rsid w:val="00D1144A"/>
    <w:rsid w:val="00D1204A"/>
    <w:rsid w:val="00D130A3"/>
    <w:rsid w:val="00D1368C"/>
    <w:rsid w:val="00D15486"/>
    <w:rsid w:val="00D1582B"/>
    <w:rsid w:val="00D15918"/>
    <w:rsid w:val="00D16C22"/>
    <w:rsid w:val="00D17D8C"/>
    <w:rsid w:val="00D21044"/>
    <w:rsid w:val="00D2128A"/>
    <w:rsid w:val="00D22B8F"/>
    <w:rsid w:val="00D23F67"/>
    <w:rsid w:val="00D2655C"/>
    <w:rsid w:val="00D2763B"/>
    <w:rsid w:val="00D31234"/>
    <w:rsid w:val="00D3133D"/>
    <w:rsid w:val="00D32279"/>
    <w:rsid w:val="00D3754D"/>
    <w:rsid w:val="00D4113F"/>
    <w:rsid w:val="00D41741"/>
    <w:rsid w:val="00D41C04"/>
    <w:rsid w:val="00D433ED"/>
    <w:rsid w:val="00D43E3C"/>
    <w:rsid w:val="00D51396"/>
    <w:rsid w:val="00D53422"/>
    <w:rsid w:val="00D54AE2"/>
    <w:rsid w:val="00D55049"/>
    <w:rsid w:val="00D56864"/>
    <w:rsid w:val="00D620A8"/>
    <w:rsid w:val="00D62A65"/>
    <w:rsid w:val="00D62A8F"/>
    <w:rsid w:val="00D62F1A"/>
    <w:rsid w:val="00D63789"/>
    <w:rsid w:val="00D63A22"/>
    <w:rsid w:val="00D64F8A"/>
    <w:rsid w:val="00D665F3"/>
    <w:rsid w:val="00D66887"/>
    <w:rsid w:val="00D66908"/>
    <w:rsid w:val="00D71560"/>
    <w:rsid w:val="00D724B7"/>
    <w:rsid w:val="00D73062"/>
    <w:rsid w:val="00D73090"/>
    <w:rsid w:val="00D741D8"/>
    <w:rsid w:val="00D741F1"/>
    <w:rsid w:val="00D75062"/>
    <w:rsid w:val="00D75D7B"/>
    <w:rsid w:val="00D75E47"/>
    <w:rsid w:val="00D80DAE"/>
    <w:rsid w:val="00D81DE4"/>
    <w:rsid w:val="00D846E6"/>
    <w:rsid w:val="00D85686"/>
    <w:rsid w:val="00D87C3C"/>
    <w:rsid w:val="00D901E6"/>
    <w:rsid w:val="00D90BBD"/>
    <w:rsid w:val="00D9212B"/>
    <w:rsid w:val="00D92628"/>
    <w:rsid w:val="00D96A0C"/>
    <w:rsid w:val="00D96BEA"/>
    <w:rsid w:val="00DA3060"/>
    <w:rsid w:val="00DA3145"/>
    <w:rsid w:val="00DA348C"/>
    <w:rsid w:val="00DA35E6"/>
    <w:rsid w:val="00DA3F08"/>
    <w:rsid w:val="00DA40C0"/>
    <w:rsid w:val="00DA413C"/>
    <w:rsid w:val="00DA59F0"/>
    <w:rsid w:val="00DA6654"/>
    <w:rsid w:val="00DA74B6"/>
    <w:rsid w:val="00DA7604"/>
    <w:rsid w:val="00DB0C9D"/>
    <w:rsid w:val="00DB1223"/>
    <w:rsid w:val="00DB3633"/>
    <w:rsid w:val="00DB50CB"/>
    <w:rsid w:val="00DB6505"/>
    <w:rsid w:val="00DB7128"/>
    <w:rsid w:val="00DC19AB"/>
    <w:rsid w:val="00DC2C82"/>
    <w:rsid w:val="00DC37D1"/>
    <w:rsid w:val="00DC38A9"/>
    <w:rsid w:val="00DC38C4"/>
    <w:rsid w:val="00DC5101"/>
    <w:rsid w:val="00DD38A2"/>
    <w:rsid w:val="00DD4516"/>
    <w:rsid w:val="00DD4AAB"/>
    <w:rsid w:val="00DD7B91"/>
    <w:rsid w:val="00DE05FF"/>
    <w:rsid w:val="00DE0D37"/>
    <w:rsid w:val="00DE2022"/>
    <w:rsid w:val="00DE251B"/>
    <w:rsid w:val="00DE3545"/>
    <w:rsid w:val="00DE3860"/>
    <w:rsid w:val="00DE42A0"/>
    <w:rsid w:val="00DE6243"/>
    <w:rsid w:val="00DE625D"/>
    <w:rsid w:val="00DF012E"/>
    <w:rsid w:val="00DF1536"/>
    <w:rsid w:val="00DF2B45"/>
    <w:rsid w:val="00DF38B9"/>
    <w:rsid w:val="00DF3AF8"/>
    <w:rsid w:val="00DF5F91"/>
    <w:rsid w:val="00E00550"/>
    <w:rsid w:val="00E0063E"/>
    <w:rsid w:val="00E02AAE"/>
    <w:rsid w:val="00E02D23"/>
    <w:rsid w:val="00E0380A"/>
    <w:rsid w:val="00E054A7"/>
    <w:rsid w:val="00E11177"/>
    <w:rsid w:val="00E168DC"/>
    <w:rsid w:val="00E16B25"/>
    <w:rsid w:val="00E17546"/>
    <w:rsid w:val="00E17F09"/>
    <w:rsid w:val="00E21B63"/>
    <w:rsid w:val="00E22334"/>
    <w:rsid w:val="00E22E3A"/>
    <w:rsid w:val="00E24524"/>
    <w:rsid w:val="00E3192D"/>
    <w:rsid w:val="00E335C0"/>
    <w:rsid w:val="00E355C0"/>
    <w:rsid w:val="00E3655E"/>
    <w:rsid w:val="00E36D25"/>
    <w:rsid w:val="00E36E8A"/>
    <w:rsid w:val="00E372CF"/>
    <w:rsid w:val="00E378A2"/>
    <w:rsid w:val="00E43373"/>
    <w:rsid w:val="00E433C9"/>
    <w:rsid w:val="00E458CB"/>
    <w:rsid w:val="00E46229"/>
    <w:rsid w:val="00E46C42"/>
    <w:rsid w:val="00E46E65"/>
    <w:rsid w:val="00E476DF"/>
    <w:rsid w:val="00E5078B"/>
    <w:rsid w:val="00E515BB"/>
    <w:rsid w:val="00E51F25"/>
    <w:rsid w:val="00E5233F"/>
    <w:rsid w:val="00E53A32"/>
    <w:rsid w:val="00E5571F"/>
    <w:rsid w:val="00E55A87"/>
    <w:rsid w:val="00E60D8B"/>
    <w:rsid w:val="00E625E7"/>
    <w:rsid w:val="00E66934"/>
    <w:rsid w:val="00E67C81"/>
    <w:rsid w:val="00E67DA2"/>
    <w:rsid w:val="00E701F8"/>
    <w:rsid w:val="00E70E48"/>
    <w:rsid w:val="00E739D9"/>
    <w:rsid w:val="00E73E25"/>
    <w:rsid w:val="00E7504E"/>
    <w:rsid w:val="00E76270"/>
    <w:rsid w:val="00E76FF9"/>
    <w:rsid w:val="00E8048A"/>
    <w:rsid w:val="00E82A63"/>
    <w:rsid w:val="00E83F11"/>
    <w:rsid w:val="00E845AD"/>
    <w:rsid w:val="00E86071"/>
    <w:rsid w:val="00E86228"/>
    <w:rsid w:val="00E9093C"/>
    <w:rsid w:val="00E9298E"/>
    <w:rsid w:val="00E9502F"/>
    <w:rsid w:val="00E96C0F"/>
    <w:rsid w:val="00EA0A3D"/>
    <w:rsid w:val="00EA15E5"/>
    <w:rsid w:val="00EA4A26"/>
    <w:rsid w:val="00EA7E3B"/>
    <w:rsid w:val="00EB1CEF"/>
    <w:rsid w:val="00EB6A06"/>
    <w:rsid w:val="00EC0238"/>
    <w:rsid w:val="00EC214F"/>
    <w:rsid w:val="00EC3F0D"/>
    <w:rsid w:val="00EC572A"/>
    <w:rsid w:val="00EC6788"/>
    <w:rsid w:val="00EC6DE5"/>
    <w:rsid w:val="00EC7A06"/>
    <w:rsid w:val="00ED1693"/>
    <w:rsid w:val="00ED313E"/>
    <w:rsid w:val="00ED32C7"/>
    <w:rsid w:val="00ED338C"/>
    <w:rsid w:val="00ED6D8D"/>
    <w:rsid w:val="00EE03B2"/>
    <w:rsid w:val="00EE12AA"/>
    <w:rsid w:val="00EE1852"/>
    <w:rsid w:val="00EE32E5"/>
    <w:rsid w:val="00EE36C6"/>
    <w:rsid w:val="00EE3733"/>
    <w:rsid w:val="00EE4FBB"/>
    <w:rsid w:val="00EF0793"/>
    <w:rsid w:val="00EF5012"/>
    <w:rsid w:val="00EF5418"/>
    <w:rsid w:val="00EF5FB8"/>
    <w:rsid w:val="00EF6268"/>
    <w:rsid w:val="00EF6542"/>
    <w:rsid w:val="00EF73C2"/>
    <w:rsid w:val="00EF775B"/>
    <w:rsid w:val="00EF7853"/>
    <w:rsid w:val="00F000A5"/>
    <w:rsid w:val="00F00BC6"/>
    <w:rsid w:val="00F018F7"/>
    <w:rsid w:val="00F01912"/>
    <w:rsid w:val="00F030FC"/>
    <w:rsid w:val="00F05C01"/>
    <w:rsid w:val="00F255F5"/>
    <w:rsid w:val="00F318DB"/>
    <w:rsid w:val="00F32FC2"/>
    <w:rsid w:val="00F335D1"/>
    <w:rsid w:val="00F34540"/>
    <w:rsid w:val="00F349C1"/>
    <w:rsid w:val="00F34A10"/>
    <w:rsid w:val="00F352B3"/>
    <w:rsid w:val="00F4287B"/>
    <w:rsid w:val="00F474BD"/>
    <w:rsid w:val="00F50A68"/>
    <w:rsid w:val="00F5144D"/>
    <w:rsid w:val="00F5658C"/>
    <w:rsid w:val="00F565C1"/>
    <w:rsid w:val="00F6102D"/>
    <w:rsid w:val="00F6236E"/>
    <w:rsid w:val="00F64685"/>
    <w:rsid w:val="00F648D2"/>
    <w:rsid w:val="00F64C8D"/>
    <w:rsid w:val="00F6659B"/>
    <w:rsid w:val="00F72315"/>
    <w:rsid w:val="00F74099"/>
    <w:rsid w:val="00F80641"/>
    <w:rsid w:val="00F80E75"/>
    <w:rsid w:val="00F80F99"/>
    <w:rsid w:val="00F82A92"/>
    <w:rsid w:val="00F87D46"/>
    <w:rsid w:val="00F91C52"/>
    <w:rsid w:val="00F934C3"/>
    <w:rsid w:val="00F935D2"/>
    <w:rsid w:val="00F94ADE"/>
    <w:rsid w:val="00F967E1"/>
    <w:rsid w:val="00F96EED"/>
    <w:rsid w:val="00FA17DF"/>
    <w:rsid w:val="00FA19C2"/>
    <w:rsid w:val="00FA2BB0"/>
    <w:rsid w:val="00FA3BF1"/>
    <w:rsid w:val="00FA423E"/>
    <w:rsid w:val="00FA4678"/>
    <w:rsid w:val="00FA4E6E"/>
    <w:rsid w:val="00FA550B"/>
    <w:rsid w:val="00FB2B73"/>
    <w:rsid w:val="00FB590E"/>
    <w:rsid w:val="00FB6D03"/>
    <w:rsid w:val="00FB71D5"/>
    <w:rsid w:val="00FB743B"/>
    <w:rsid w:val="00FC188E"/>
    <w:rsid w:val="00FC33DE"/>
    <w:rsid w:val="00FC3469"/>
    <w:rsid w:val="00FC7755"/>
    <w:rsid w:val="00FD0D32"/>
    <w:rsid w:val="00FD1276"/>
    <w:rsid w:val="00FD3DBC"/>
    <w:rsid w:val="00FD7D43"/>
    <w:rsid w:val="00FE10CA"/>
    <w:rsid w:val="00FE2703"/>
    <w:rsid w:val="00FE3229"/>
    <w:rsid w:val="00FE3DAA"/>
    <w:rsid w:val="00FE5B1C"/>
    <w:rsid w:val="00FE6385"/>
    <w:rsid w:val="00FE65A5"/>
    <w:rsid w:val="00FF068C"/>
    <w:rsid w:val="00FF415D"/>
    <w:rsid w:val="00FF41B1"/>
    <w:rsid w:val="00FF4A0B"/>
    <w:rsid w:val="00FF7B19"/>
    <w:rsid w:val="0140303D"/>
    <w:rsid w:val="023CB224"/>
    <w:rsid w:val="03D6FE88"/>
    <w:rsid w:val="0401FEB0"/>
    <w:rsid w:val="0546D8E1"/>
    <w:rsid w:val="0582D8D9"/>
    <w:rsid w:val="0A091B23"/>
    <w:rsid w:val="0B0BF82A"/>
    <w:rsid w:val="0B896052"/>
    <w:rsid w:val="0BAF2F4C"/>
    <w:rsid w:val="0D589925"/>
    <w:rsid w:val="0E9EAD49"/>
    <w:rsid w:val="0EB50578"/>
    <w:rsid w:val="0FB6A2F4"/>
    <w:rsid w:val="13D40348"/>
    <w:rsid w:val="142DA8B8"/>
    <w:rsid w:val="1643962C"/>
    <w:rsid w:val="16CC3646"/>
    <w:rsid w:val="19CDECB8"/>
    <w:rsid w:val="1B35FA2C"/>
    <w:rsid w:val="1F889351"/>
    <w:rsid w:val="2205F894"/>
    <w:rsid w:val="22935AE3"/>
    <w:rsid w:val="22C08FBD"/>
    <w:rsid w:val="22C4EA49"/>
    <w:rsid w:val="240DC431"/>
    <w:rsid w:val="25BF89FF"/>
    <w:rsid w:val="26F086FC"/>
    <w:rsid w:val="287D5580"/>
    <w:rsid w:val="296F79F1"/>
    <w:rsid w:val="2B350D6E"/>
    <w:rsid w:val="2B74D190"/>
    <w:rsid w:val="2BDD0B98"/>
    <w:rsid w:val="2DB747E4"/>
    <w:rsid w:val="303086AC"/>
    <w:rsid w:val="310FB161"/>
    <w:rsid w:val="320CF5CD"/>
    <w:rsid w:val="34705B86"/>
    <w:rsid w:val="35C5D280"/>
    <w:rsid w:val="36C4859C"/>
    <w:rsid w:val="37534826"/>
    <w:rsid w:val="3798E5DA"/>
    <w:rsid w:val="37D340BC"/>
    <w:rsid w:val="3A4A5D81"/>
    <w:rsid w:val="3AC77338"/>
    <w:rsid w:val="3AD1F166"/>
    <w:rsid w:val="3B9C84A6"/>
    <w:rsid w:val="3BD17FA4"/>
    <w:rsid w:val="3C14157E"/>
    <w:rsid w:val="3C6F6A06"/>
    <w:rsid w:val="3EE9AD81"/>
    <w:rsid w:val="4123CAFF"/>
    <w:rsid w:val="41EEBFFC"/>
    <w:rsid w:val="42021C53"/>
    <w:rsid w:val="42C8D3D0"/>
    <w:rsid w:val="42F5DBDF"/>
    <w:rsid w:val="4326FA21"/>
    <w:rsid w:val="43584DE2"/>
    <w:rsid w:val="444832A3"/>
    <w:rsid w:val="477ECF83"/>
    <w:rsid w:val="482D6B53"/>
    <w:rsid w:val="494E201E"/>
    <w:rsid w:val="4B0A84D8"/>
    <w:rsid w:val="4B658801"/>
    <w:rsid w:val="4CC97502"/>
    <w:rsid w:val="4D343AE6"/>
    <w:rsid w:val="528A07AC"/>
    <w:rsid w:val="52BA541E"/>
    <w:rsid w:val="53F3505D"/>
    <w:rsid w:val="5442B5B9"/>
    <w:rsid w:val="550D6E27"/>
    <w:rsid w:val="559914EF"/>
    <w:rsid w:val="5635A612"/>
    <w:rsid w:val="56366C94"/>
    <w:rsid w:val="56429DA8"/>
    <w:rsid w:val="5881F438"/>
    <w:rsid w:val="59B71512"/>
    <w:rsid w:val="5B5D768F"/>
    <w:rsid w:val="5BA7B6E8"/>
    <w:rsid w:val="5DD2F27A"/>
    <w:rsid w:val="5E212F91"/>
    <w:rsid w:val="5E72650F"/>
    <w:rsid w:val="5EF7F2DC"/>
    <w:rsid w:val="60B68453"/>
    <w:rsid w:val="60C4A9F2"/>
    <w:rsid w:val="60C4C488"/>
    <w:rsid w:val="60D65897"/>
    <w:rsid w:val="618BB720"/>
    <w:rsid w:val="63E41AFD"/>
    <w:rsid w:val="648AEC0C"/>
    <w:rsid w:val="6603327C"/>
    <w:rsid w:val="682A2FEE"/>
    <w:rsid w:val="69492A21"/>
    <w:rsid w:val="69A51631"/>
    <w:rsid w:val="69B78E7F"/>
    <w:rsid w:val="69E2A123"/>
    <w:rsid w:val="6AC03F44"/>
    <w:rsid w:val="6B25F581"/>
    <w:rsid w:val="6B452EA2"/>
    <w:rsid w:val="6C0D1671"/>
    <w:rsid w:val="6CCD1DE9"/>
    <w:rsid w:val="70327237"/>
    <w:rsid w:val="7035ACE2"/>
    <w:rsid w:val="70C54064"/>
    <w:rsid w:val="72B95855"/>
    <w:rsid w:val="747FC923"/>
    <w:rsid w:val="760670D8"/>
    <w:rsid w:val="761F64C1"/>
    <w:rsid w:val="76CC1F39"/>
    <w:rsid w:val="780FBBC5"/>
    <w:rsid w:val="78B8A338"/>
    <w:rsid w:val="7CCE104E"/>
    <w:rsid w:val="7E8F6BFB"/>
    <w:rsid w:val="7F5EADDB"/>
    <w:rsid w:val="7FC8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2650F"/>
  <w15:chartTrackingRefBased/>
  <w15:docId w15:val="{B816D744-6336-4905-92D4-2073674D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633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1055E"/>
    <w:pPr>
      <w:keepNext/>
      <w:keepLines/>
      <w:spacing w:before="360" w:after="80" w:line="259" w:lineRule="auto"/>
      <w:outlineLvl w:val="0"/>
    </w:pPr>
    <w:rPr>
      <w:rFonts w:eastAsiaTheme="majorEastAsia" w:cstheme="majorBidi"/>
      <w:color w:val="0E2841" w:themeColor="text2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9B414D"/>
    <w:pPr>
      <w:keepNext/>
      <w:keepLines/>
      <w:spacing w:before="160" w:after="80" w:line="259" w:lineRule="auto"/>
      <w:outlineLvl w:val="1"/>
    </w:pPr>
    <w:rPr>
      <w:rFonts w:eastAsiaTheme="majorEastAsia" w:cs="Arial"/>
      <w:color w:val="0E2841" w:themeColor="text2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B6589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6589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589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589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589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589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589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055E"/>
    <w:rPr>
      <w:rFonts w:ascii="Arial" w:eastAsiaTheme="majorEastAsia" w:hAnsi="Arial" w:cstheme="majorBidi"/>
      <w:color w:val="0E2841" w:themeColor="text2"/>
      <w:kern w:val="2"/>
      <w:sz w:val="40"/>
      <w:szCs w:val="4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9B414D"/>
    <w:rPr>
      <w:rFonts w:ascii="Arial" w:eastAsiaTheme="majorEastAsia" w:hAnsi="Arial" w:cs="Arial"/>
      <w:color w:val="0E2841" w:themeColor="text2"/>
      <w:kern w:val="2"/>
      <w:sz w:val="32"/>
      <w:szCs w:val="32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rsid w:val="00B65898"/>
    <w:rPr>
      <w:rFonts w:ascii="Arial" w:eastAsiaTheme="majorEastAsia" w:hAnsi="Arial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customStyle="1" w:styleId="Nagwek4Znak">
    <w:name w:val="Nagłówek 4 Znak"/>
    <w:basedOn w:val="Domylnaczcionkaakapitu"/>
    <w:link w:val="Nagwek4"/>
    <w:uiPriority w:val="9"/>
    <w:rsid w:val="00B65898"/>
    <w:rPr>
      <w:rFonts w:ascii="Arial" w:eastAsiaTheme="majorEastAsia" w:hAnsi="Arial" w:cstheme="maj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5898"/>
    <w:rPr>
      <w:rFonts w:ascii="Arial" w:eastAsiaTheme="majorEastAsia" w:hAnsi="Arial" w:cstheme="majorBidi"/>
      <w:color w:val="0F4761" w:themeColor="accent1" w:themeShade="BF"/>
      <w:kern w:val="2"/>
      <w:szCs w:val="22"/>
      <w14:ligatures w14:val="standardContextua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5898"/>
    <w:rPr>
      <w:rFonts w:ascii="Arial" w:eastAsiaTheme="majorEastAsia" w:hAnsi="Arial" w:cstheme="majorBidi"/>
      <w:i/>
      <w:iCs/>
      <w:color w:val="595959" w:themeColor="text1" w:themeTint="A6"/>
      <w:kern w:val="2"/>
      <w:szCs w:val="22"/>
      <w14:ligatures w14:val="standardContextua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5898"/>
    <w:rPr>
      <w:rFonts w:ascii="Arial" w:eastAsiaTheme="majorEastAsia" w:hAnsi="Arial" w:cstheme="majorBidi"/>
      <w:color w:val="595959" w:themeColor="text1" w:themeTint="A6"/>
      <w:kern w:val="2"/>
      <w:szCs w:val="22"/>
      <w14:ligatures w14:val="standardContextua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5898"/>
    <w:rPr>
      <w:rFonts w:ascii="Arial" w:eastAsiaTheme="majorEastAsia" w:hAnsi="Arial" w:cstheme="majorBidi"/>
      <w:i/>
      <w:iCs/>
      <w:color w:val="272727" w:themeColor="text1" w:themeTint="D8"/>
      <w:kern w:val="2"/>
      <w:szCs w:val="22"/>
      <w14:ligatures w14:val="standardContextua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5898"/>
    <w:rPr>
      <w:rFonts w:ascii="Arial" w:eastAsiaTheme="majorEastAsia" w:hAnsi="Arial" w:cstheme="majorBidi"/>
      <w:color w:val="272727" w:themeColor="text1" w:themeTint="D8"/>
      <w:kern w:val="2"/>
      <w:szCs w:val="22"/>
      <w14:ligatures w14:val="standardContextual"/>
    </w:rPr>
  </w:style>
  <w:style w:type="paragraph" w:styleId="Tytu">
    <w:name w:val="Title"/>
    <w:basedOn w:val="Normalny"/>
    <w:next w:val="Normalny"/>
    <w:link w:val="TytuZnak"/>
    <w:uiPriority w:val="10"/>
    <w:qFormat/>
    <w:rsid w:val="00B658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6589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B65898"/>
    <w:pPr>
      <w:numPr>
        <w:ilvl w:val="1"/>
      </w:numPr>
      <w:spacing w:line="259" w:lineRule="auto"/>
    </w:pPr>
    <w:rPr>
      <w:rFonts w:eastAsiaTheme="majorEastAsia" w:cstheme="majorBidi"/>
      <w:color w:val="0F4761" w:themeColor="accent1" w:themeShade="BF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65898"/>
    <w:rPr>
      <w:rFonts w:ascii="Arial" w:eastAsiaTheme="majorEastAsia" w:hAnsi="Arial" w:cstheme="majorBidi"/>
      <w:color w:val="0F4761" w:themeColor="accent1" w:themeShade="BF"/>
      <w:spacing w:val="15"/>
      <w:kern w:val="2"/>
      <w:sz w:val="28"/>
      <w:szCs w:val="28"/>
      <w14:ligatures w14:val="standardContextual"/>
    </w:rPr>
  </w:style>
  <w:style w:type="paragraph" w:styleId="Cytat">
    <w:name w:val="Quote"/>
    <w:basedOn w:val="Normalny"/>
    <w:next w:val="Normalny"/>
    <w:link w:val="CytatZnak"/>
    <w:uiPriority w:val="29"/>
    <w:qFormat/>
    <w:rsid w:val="00B65898"/>
    <w:pPr>
      <w:spacing w:before="160" w:line="259" w:lineRule="auto"/>
      <w:jc w:val="center"/>
    </w:pPr>
    <w:rPr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65898"/>
    <w:rPr>
      <w:rFonts w:ascii="Arial" w:hAnsi="Arial"/>
      <w:i/>
      <w:iCs/>
      <w:color w:val="404040" w:themeColor="text1" w:themeTint="BF"/>
      <w:kern w:val="2"/>
      <w:szCs w:val="22"/>
      <w14:ligatures w14:val="standardContextual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B65898"/>
    <w:pPr>
      <w:spacing w:line="259" w:lineRule="auto"/>
      <w:ind w:left="720"/>
      <w:contextualSpacing/>
    </w:pPr>
    <w:rPr>
      <w:kern w:val="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658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5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5898"/>
    <w:rPr>
      <w:rFonts w:ascii="Arial" w:hAnsi="Arial"/>
      <w:i/>
      <w:iCs/>
      <w:color w:val="0F4761" w:themeColor="accent1" w:themeShade="BF"/>
      <w:kern w:val="2"/>
      <w:szCs w:val="22"/>
      <w14:ligatures w14:val="standardContextual"/>
    </w:rPr>
  </w:style>
  <w:style w:type="character" w:styleId="Odwoanieintensywne">
    <w:name w:val="Intense Reference"/>
    <w:basedOn w:val="Domylnaczcionkaakapitu"/>
    <w:uiPriority w:val="32"/>
    <w:qFormat/>
    <w:rsid w:val="00B6589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aliases w:val="ECORYS Tabela,Styl wyrównany do środka"/>
    <w:basedOn w:val="Standardowy"/>
    <w:uiPriority w:val="39"/>
    <w:rsid w:val="00B6589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65898"/>
    <w:pPr>
      <w:tabs>
        <w:tab w:val="center" w:pos="4536"/>
        <w:tab w:val="right" w:pos="9072"/>
      </w:tabs>
      <w:spacing w:after="0" w:line="240" w:lineRule="auto"/>
    </w:pPr>
    <w:rPr>
      <w:kern w:val="2"/>
      <w:szCs w:val="2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65898"/>
    <w:rPr>
      <w:rFonts w:ascii="Arial" w:hAnsi="Arial"/>
      <w:kern w:val="2"/>
      <w:szCs w:val="2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B65898"/>
    <w:pPr>
      <w:tabs>
        <w:tab w:val="center" w:pos="4536"/>
        <w:tab w:val="right" w:pos="9072"/>
      </w:tabs>
      <w:spacing w:after="0" w:line="240" w:lineRule="auto"/>
    </w:pPr>
    <w:rPr>
      <w:kern w:val="2"/>
      <w:szCs w:val="2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65898"/>
    <w:rPr>
      <w:rFonts w:ascii="Arial" w:hAnsi="Arial"/>
      <w:kern w:val="2"/>
      <w:szCs w:val="22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58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65898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5898"/>
    <w:rPr>
      <w:rFonts w:ascii="Arial" w:hAnsi="Arial"/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8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898"/>
    <w:rPr>
      <w:rFonts w:ascii="Arial" w:hAnsi="Arial"/>
      <w:b/>
      <w:bCs/>
      <w:kern w:val="2"/>
      <w:sz w:val="20"/>
      <w:szCs w:val="20"/>
      <w14:ligatures w14:val="standardContextua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65898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B65898"/>
    <w:pPr>
      <w:spacing w:after="100" w:line="259" w:lineRule="auto"/>
    </w:pPr>
    <w:rPr>
      <w:kern w:val="2"/>
      <w:szCs w:val="22"/>
      <w14:ligatures w14:val="standardContextual"/>
    </w:rPr>
  </w:style>
  <w:style w:type="paragraph" w:styleId="Spistreci2">
    <w:name w:val="toc 2"/>
    <w:basedOn w:val="Normalny"/>
    <w:next w:val="Normalny"/>
    <w:autoRedefine/>
    <w:uiPriority w:val="39"/>
    <w:unhideWhenUsed/>
    <w:rsid w:val="00B65898"/>
    <w:pPr>
      <w:spacing w:after="100" w:line="259" w:lineRule="auto"/>
      <w:ind w:left="220"/>
    </w:pPr>
    <w:rPr>
      <w:kern w:val="2"/>
      <w:szCs w:val="22"/>
      <w14:ligatures w14:val="standardContextual"/>
    </w:rPr>
  </w:style>
  <w:style w:type="paragraph" w:styleId="Spistreci3">
    <w:name w:val="toc 3"/>
    <w:basedOn w:val="Normalny"/>
    <w:next w:val="Normalny"/>
    <w:autoRedefine/>
    <w:uiPriority w:val="39"/>
    <w:unhideWhenUsed/>
    <w:rsid w:val="00B65898"/>
    <w:pPr>
      <w:spacing w:after="100" w:line="259" w:lineRule="auto"/>
      <w:ind w:left="440"/>
    </w:pPr>
    <w:rPr>
      <w:kern w:val="2"/>
      <w:szCs w:val="22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B65898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B65898"/>
    <w:pPr>
      <w:spacing w:after="0" w:line="240" w:lineRule="auto"/>
    </w:pPr>
    <w:rPr>
      <w:kern w:val="2"/>
      <w:sz w:val="22"/>
      <w:szCs w:val="22"/>
      <w14:ligatures w14:val="standardContextual"/>
    </w:rPr>
  </w:style>
  <w:style w:type="paragraph" w:styleId="Tekstprzypisudolnego">
    <w:name w:val="footnote text"/>
    <w:aliases w:val="EPL Tekst przypisu dolnego,Podrozdział,Podrozdzia3,Tekst przypisu Znak Znak Znak Znak,Tekst przypisu Znak Znak Znak Znak Znak,Tekst przypisu Znak Znak Znak Znak Znak Znak Znak,fn,single spac,Tekst przypisu,-E Fuﬂnotentext,FoodNote"/>
    <w:basedOn w:val="Normalny"/>
    <w:link w:val="TekstprzypisudolnegoZnak"/>
    <w:uiPriority w:val="99"/>
    <w:unhideWhenUsed/>
    <w:qFormat/>
    <w:rsid w:val="00B65898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aliases w:val="EPL Tekst przypisu dolnego Znak,Podrozdział Znak,Podrozdzia3 Znak,Tekst przypisu Znak Znak Znak Znak Znak1,Tekst przypisu Znak Znak Znak Znak Znak Znak,Tekst przypisu Znak Znak Znak Znak Znak Znak Znak Znak,fn Znak"/>
    <w:basedOn w:val="Domylnaczcionkaakapitu"/>
    <w:link w:val="Tekstprzypisudolnego"/>
    <w:uiPriority w:val="99"/>
    <w:qFormat/>
    <w:rsid w:val="00B65898"/>
    <w:rPr>
      <w:rFonts w:ascii="Arial" w:hAnsi="Arial"/>
      <w:kern w:val="2"/>
      <w:sz w:val="20"/>
      <w:szCs w:val="20"/>
      <w14:ligatures w14:val="standardContextual"/>
    </w:rPr>
  </w:style>
  <w:style w:type="character" w:styleId="Odwoanieprzypisudolnego">
    <w:name w:val="footnote reference"/>
    <w:aliases w:val="Footnote Reference Number,Footnote symbol,Footnote,Footnote number,Footnote reference number,Times 10 Point,Exposant 3 Point,Footnote Reference Superscript,EN Footnote Reference,note TESI,Voetnootverwijzing,fr,o,FR,FR1,ftref,R"/>
    <w:basedOn w:val="Domylnaczcionkaakapitu"/>
    <w:link w:val="FootnotesymbolCarZchn"/>
    <w:uiPriority w:val="99"/>
    <w:unhideWhenUsed/>
    <w:qFormat/>
    <w:rsid w:val="00B6589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5898"/>
    <w:pPr>
      <w:spacing w:after="0" w:line="240" w:lineRule="auto"/>
    </w:pPr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5898"/>
    <w:rPr>
      <w:rFonts w:ascii="Segoe UI" w:hAnsi="Segoe UI" w:cs="Segoe UI"/>
      <w:kern w:val="2"/>
      <w:sz w:val="18"/>
      <w:szCs w:val="18"/>
      <w14:ligatures w14:val="standardContextual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ny"/>
    <w:link w:val="Odwoanieprzypisudolnego"/>
    <w:uiPriority w:val="99"/>
    <w:rsid w:val="00B65898"/>
    <w:pPr>
      <w:spacing w:line="240" w:lineRule="exact"/>
      <w:jc w:val="both"/>
    </w:pPr>
    <w:rPr>
      <w:vertAlign w:val="superscript"/>
    </w:rPr>
  </w:style>
  <w:style w:type="paragraph" w:styleId="Legenda">
    <w:name w:val="caption"/>
    <w:aliases w:val="Podpis Tabele Wykresy Mapy"/>
    <w:basedOn w:val="Normalny"/>
    <w:next w:val="Normalny"/>
    <w:autoRedefine/>
    <w:uiPriority w:val="35"/>
    <w:unhideWhenUsed/>
    <w:qFormat/>
    <w:rsid w:val="0015154B"/>
    <w:pPr>
      <w:keepNext/>
      <w:spacing w:after="0" w:line="240" w:lineRule="auto"/>
    </w:pPr>
    <w:rPr>
      <w:iCs/>
      <w:color w:val="0E2841" w:themeColor="text2"/>
      <w:kern w:val="2"/>
      <w:szCs w:val="18"/>
      <w14:ligatures w14:val="standardContextual"/>
    </w:rPr>
  </w:style>
  <w:style w:type="character" w:customStyle="1" w:styleId="TekstkomentarzaZnak1">
    <w:name w:val="Tekst komentarza Znak1"/>
    <w:uiPriority w:val="99"/>
    <w:locked/>
    <w:rsid w:val="00B65898"/>
    <w:rPr>
      <w:rFonts w:ascii="Times New Roman" w:eastAsia="Arial Unicode MS" w:hAnsi="Times New Roman" w:cs="Times New Roman"/>
      <w:color w:val="000000"/>
      <w:sz w:val="20"/>
      <w:szCs w:val="20"/>
      <w:lang w:val="x-none" w:eastAsia="ar-SA"/>
    </w:rPr>
  </w:style>
  <w:style w:type="paragraph" w:styleId="NormalnyWeb">
    <w:name w:val="Normal (Web)"/>
    <w:basedOn w:val="Normalny"/>
    <w:link w:val="NormalnyWebZnak"/>
    <w:uiPriority w:val="99"/>
    <w:unhideWhenUsed/>
    <w:rsid w:val="00B65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NormalnyWebZnak">
    <w:name w:val="Normalny (Web) Znak"/>
    <w:basedOn w:val="Domylnaczcionkaakapitu"/>
    <w:link w:val="NormalnyWeb"/>
    <w:uiPriority w:val="99"/>
    <w:rsid w:val="00B65898"/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uiPriority w:val="1"/>
    <w:qFormat/>
    <w:rsid w:val="00B65898"/>
    <w:pPr>
      <w:spacing w:after="0" w:line="240" w:lineRule="auto"/>
    </w:pPr>
    <w:rPr>
      <w:rFonts w:ascii="Arial" w:hAnsi="Arial"/>
      <w:kern w:val="2"/>
      <w:szCs w:val="22"/>
      <w14:ligatures w14:val="standardContextual"/>
    </w:rPr>
  </w:style>
  <w:style w:type="paragraph" w:customStyle="1" w:styleId="Default">
    <w:name w:val="Default"/>
    <w:rsid w:val="00B658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14:ligatures w14:val="standardContextu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B65898"/>
    <w:rPr>
      <w:rFonts w:ascii="Arial" w:hAnsi="Arial"/>
      <w:kern w:val="2"/>
      <w:szCs w:val="22"/>
      <w14:ligatures w14:val="standardContextu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74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74BD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74BD"/>
    <w:rPr>
      <w:vertAlign w:val="superscript"/>
    </w:rPr>
  </w:style>
  <w:style w:type="character" w:styleId="Uwydatnienie">
    <w:name w:val="Emphasis"/>
    <w:uiPriority w:val="20"/>
    <w:qFormat/>
    <w:rsid w:val="00556CE6"/>
    <w:rPr>
      <w:rFonts w:cs="Arial"/>
      <w:i/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0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7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03DD7CDC32D34AAF41115F56D72253" ma:contentTypeVersion="18" ma:contentTypeDescription="Utwórz nowy dokument." ma:contentTypeScope="" ma:versionID="c0220e830567c787d444f6adb40a2e27">
  <xsd:schema xmlns:xsd="http://www.w3.org/2001/XMLSchema" xmlns:xs="http://www.w3.org/2001/XMLSchema" xmlns:p="http://schemas.microsoft.com/office/2006/metadata/properties" xmlns:ns2="dd923e78-97f0-4770-8d88-52d928478cb8" xmlns:ns3="8a2d8800-91b9-4637-8fd6-918cc8b97657" targetNamespace="http://schemas.microsoft.com/office/2006/metadata/properties" ma:root="true" ma:fieldsID="fc64764bf072b7b03f1d344d655e4c72" ns2:_="" ns3:_="">
    <xsd:import namespace="dd923e78-97f0-4770-8d88-52d928478cb8"/>
    <xsd:import namespace="8a2d8800-91b9-4637-8fd6-918cc8b97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23e78-97f0-4770-8d88-52d928478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d8800-91b9-4637-8fd6-918cc8b9765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1b5ce88-e526-48ce-a46c-cf01a8e5cca3}" ma:internalName="TaxCatchAll" ma:showField="CatchAllData" ma:web="8a2d8800-91b9-4637-8fd6-918cc8b97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923e78-97f0-4770-8d88-52d928478cb8">
      <Terms xmlns="http://schemas.microsoft.com/office/infopath/2007/PartnerControls"/>
    </lcf76f155ced4ddcb4097134ff3c332f>
    <TaxCatchAll xmlns="8a2d8800-91b9-4637-8fd6-918cc8b97657" xsi:nil="true"/>
  </documentManagement>
</p:properties>
</file>

<file path=customXml/itemProps1.xml><?xml version="1.0" encoding="utf-8"?>
<ds:datastoreItem xmlns:ds="http://schemas.openxmlformats.org/officeDocument/2006/customXml" ds:itemID="{6F27DCCB-C383-4E66-AAC4-6F0FBBDBE3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CC47B0-DF85-491C-A136-B6BEE6606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23e78-97f0-4770-8d88-52d928478cb8"/>
    <ds:schemaRef ds:uri="8a2d8800-91b9-4637-8fd6-918cc8b97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CC594D-228A-42E3-AF7C-88FF3F17CD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6CF603-E1AE-46D7-9855-0102EDD21DC1}">
  <ds:schemaRefs>
    <ds:schemaRef ds:uri="http://schemas.microsoft.com/office/2006/metadata/properties"/>
    <ds:schemaRef ds:uri="http://schemas.microsoft.com/office/infopath/2007/PartnerControls"/>
    <ds:schemaRef ds:uri="dd923e78-97f0-4770-8d88-52d928478cb8"/>
    <ds:schemaRef ds:uri="8a2d8800-91b9-4637-8fd6-918cc8b976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51</Pages>
  <Words>7434</Words>
  <Characters>44605</Characters>
  <Application>Microsoft Office Word</Application>
  <DocSecurity>0</DocSecurity>
  <Lines>371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Evalu Sp. z o.o. – lider konsorcjum oraz Ecorys Polska Sp. z o.o. – partner konsorcjum</Company>
  <LinksUpToDate>false</LinksUpToDate>
  <CharactersWithSpaces>51936</CharactersWithSpaces>
  <SharedDoc>false</SharedDoc>
  <HLinks>
    <vt:vector size="84" baseType="variant">
      <vt:variant>
        <vt:i4>1966141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_Toc219726490</vt:lpwstr>
      </vt:variant>
      <vt:variant>
        <vt:i4>2031677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_Toc219726489</vt:lpwstr>
      </vt:variant>
      <vt:variant>
        <vt:i4>2031677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_Toc219726488</vt:lpwstr>
      </vt:variant>
      <vt:variant>
        <vt:i4>2031677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_Toc219726487</vt:lpwstr>
      </vt:variant>
      <vt:variant>
        <vt:i4>2031677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_Toc219726486</vt:lpwstr>
      </vt:variant>
      <vt:variant>
        <vt:i4>2031677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_Toc219726485</vt:lpwstr>
      </vt:variant>
      <vt:variant>
        <vt:i4>2031677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_Toc219726484</vt:lpwstr>
      </vt:variant>
      <vt:variant>
        <vt:i4>2031677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_Toc219726483</vt:lpwstr>
      </vt:variant>
      <vt:variant>
        <vt:i4>2031677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_Toc219726482</vt:lpwstr>
      </vt:variant>
      <vt:variant>
        <vt:i4>2031677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_Toc219726481</vt:lpwstr>
      </vt:variant>
      <vt:variant>
        <vt:i4>2031677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_Toc219726480</vt:lpwstr>
      </vt:variant>
      <vt:variant>
        <vt:i4>1048637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_Toc219726479</vt:lpwstr>
      </vt:variant>
      <vt:variant>
        <vt:i4>1048637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_Toc219726478</vt:lpwstr>
      </vt:variant>
      <vt:variant>
        <vt:i4>1048637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_Toc219726477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Ewaluacja ex-post RPO WSL 2014-2020</dc:title>
  <dc:subject>Ewaluacja, ex-post</dc:subject>
  <dc:creator>Sebastian Pałka</dc:creator>
  <cp:keywords>Urząd Marszałkowski Województwa Śląskiego, ewaluacja, ex-post, fundusze unijne, RPO WSL 2014-2020</cp:keywords>
  <dc:description>Celem badania było sprawdzenie, jakie efekty przyniosło realizowanie Programu RPO WSL 2014-2020. Ocenione zostały poszczególne obszary Programu i to, czy zastosowane metody działały dobrze. Badanie miało też pomóc wskazać, co warto poprawić i jak lepiej planować wsparcie w kolejnych latach, tj. po 2027 roku.</dc:description>
  <cp:lastModifiedBy>Sebastian Pałka</cp:lastModifiedBy>
  <cp:revision>72</cp:revision>
  <dcterms:created xsi:type="dcterms:W3CDTF">2026-01-27T13:32:00Z</dcterms:created>
  <dcterms:modified xsi:type="dcterms:W3CDTF">2026-03-04T09:00:00Z</dcterms:modified>
  <cp:category>raport końcowy z ewaluacji</cp:category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0x010100FE03DD7CDC32D34AAF41115F56D72253</vt:lpwstr>
  </property>
  <property fmtid="{D5CDD505-2E9C-101B-9397-08002B2CF9AE}" pid="3" name="MediaServiceImageTags">
    <vt:lpwstr/>
  </property>
</Properties>
</file>