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7BE2" w:rsidR="00B70E6B" w:rsidP="007E29E2" w:rsidRDefault="007E29E2" w14:paraId="460CD97A" w14:textId="77777777">
      <w:pPr>
        <w:jc w:val="center"/>
        <w:rPr>
          <w:rFonts w:ascii="Arial" w:hAnsi="Arial" w:cs="Arial"/>
        </w:rPr>
      </w:pPr>
      <w:r w:rsidRPr="009C7BE2">
        <w:rPr>
          <w:rFonts w:ascii="Arial" w:hAnsi="Arial" w:cs="Arial"/>
          <w:noProof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C7BE2" w:rsidR="002331DF" w:rsidP="00C13808" w:rsidRDefault="002331DF" w14:paraId="5B31F285" w14:textId="77777777">
      <w:pPr>
        <w:pStyle w:val="Nagwek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:rsidRPr="009C7BE2" w:rsidR="007E29E2" w:rsidP="002331DF" w:rsidRDefault="007E29E2" w14:paraId="76160472" w14:textId="2F7B1EDB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7BE2">
        <w:rPr>
          <w:rFonts w:ascii="Arial" w:hAnsi="Arial" w:cs="Arial"/>
          <w:b/>
          <w:color w:val="auto"/>
          <w:sz w:val="24"/>
          <w:szCs w:val="24"/>
        </w:rPr>
        <w:t>Wykaz zmian d</w:t>
      </w:r>
      <w:r w:rsidRPr="009C7BE2" w:rsidR="00626044">
        <w:rPr>
          <w:rFonts w:ascii="Arial" w:hAnsi="Arial" w:cs="Arial"/>
          <w:b/>
          <w:color w:val="auto"/>
          <w:sz w:val="24"/>
          <w:szCs w:val="24"/>
        </w:rPr>
        <w:t>o</w:t>
      </w:r>
      <w:r w:rsidRPr="009C7B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C7BE2" w:rsidR="00A03A0A">
        <w:rPr>
          <w:rFonts w:ascii="Arial" w:hAnsi="Arial" w:cs="Arial"/>
          <w:b/>
          <w:color w:val="auto"/>
          <w:sz w:val="24"/>
          <w:szCs w:val="24"/>
        </w:rPr>
        <w:t>Regulaminu wyboru projektów wraz z załącznikami dla naboru nr FESL.07.</w:t>
      </w:r>
      <w:r w:rsidR="00101560">
        <w:rPr>
          <w:rFonts w:ascii="Arial" w:hAnsi="Arial" w:cs="Arial"/>
          <w:b/>
          <w:color w:val="auto"/>
          <w:sz w:val="24"/>
          <w:szCs w:val="24"/>
        </w:rPr>
        <w:t>06</w:t>
      </w:r>
      <w:r w:rsidRPr="009C7BE2" w:rsidR="00A03A0A">
        <w:rPr>
          <w:rFonts w:ascii="Arial" w:hAnsi="Arial" w:cs="Arial"/>
          <w:b/>
          <w:color w:val="auto"/>
          <w:sz w:val="24"/>
          <w:szCs w:val="24"/>
        </w:rPr>
        <w:t>-IZ.01-1</w:t>
      </w:r>
      <w:r w:rsidR="00101560">
        <w:rPr>
          <w:rFonts w:ascii="Arial" w:hAnsi="Arial" w:cs="Arial"/>
          <w:b/>
          <w:color w:val="auto"/>
          <w:sz w:val="24"/>
          <w:szCs w:val="24"/>
        </w:rPr>
        <w:t>55</w:t>
      </w:r>
      <w:r w:rsidRPr="009C7BE2" w:rsidR="00A03A0A">
        <w:rPr>
          <w:rFonts w:ascii="Arial" w:hAnsi="Arial" w:cs="Arial"/>
          <w:b/>
          <w:color w:val="auto"/>
          <w:sz w:val="24"/>
          <w:szCs w:val="24"/>
        </w:rPr>
        <w:t>/2</w:t>
      </w:r>
      <w:r w:rsidR="00251095">
        <w:rPr>
          <w:rFonts w:ascii="Arial" w:hAnsi="Arial" w:cs="Arial"/>
          <w:b/>
          <w:color w:val="auto"/>
          <w:sz w:val="24"/>
          <w:szCs w:val="24"/>
        </w:rPr>
        <w:t>4</w:t>
      </w:r>
      <w:r w:rsidRPr="009C7BE2" w:rsidR="00A03A0A">
        <w:rPr>
          <w:rFonts w:ascii="Arial" w:hAnsi="Arial" w:cs="Arial"/>
          <w:b/>
          <w:color w:val="auto"/>
          <w:sz w:val="24"/>
          <w:szCs w:val="24"/>
        </w:rPr>
        <w:t xml:space="preserve"> w ramach programu Fundusze Europejskie dla Śląskiego 2021-2027, Działania FESL.07.</w:t>
      </w:r>
      <w:r w:rsidR="00101560">
        <w:rPr>
          <w:rFonts w:ascii="Arial" w:hAnsi="Arial" w:cs="Arial"/>
          <w:b/>
          <w:color w:val="auto"/>
          <w:sz w:val="24"/>
          <w:szCs w:val="24"/>
        </w:rPr>
        <w:t>0</w:t>
      </w:r>
      <w:r w:rsidR="00676757">
        <w:rPr>
          <w:rFonts w:ascii="Arial" w:hAnsi="Arial" w:cs="Arial"/>
          <w:b/>
          <w:color w:val="auto"/>
          <w:sz w:val="24"/>
          <w:szCs w:val="24"/>
        </w:rPr>
        <w:t>6</w:t>
      </w:r>
      <w:r w:rsidRPr="009C7BE2" w:rsidR="00A03A0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76757">
        <w:rPr>
          <w:rFonts w:ascii="Arial" w:hAnsi="Arial" w:cs="Arial"/>
          <w:b/>
          <w:color w:val="auto"/>
          <w:sz w:val="24"/>
          <w:szCs w:val="24"/>
        </w:rPr>
        <w:t>Ochrona zdrowia</w:t>
      </w:r>
    </w:p>
    <w:p w:rsidRPr="009C7BE2" w:rsidR="00701E4C" w:rsidP="00701E4C" w:rsidRDefault="00701E4C" w14:paraId="32BB66D0" w14:textId="77777777">
      <w:pPr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Wykaz zmian do Regulaminu wyboru projektów dla naboru FESL.07.06 nabór 155/24 Ochrona Zdrowia"/>
        <w:tblDescription w:val="Tabela zawiera kolumny Punkt Przed zmianą Po zmianie Uzasadnienie zmiany"/>
      </w:tblPr>
      <w:tblGrid>
        <w:gridCol w:w="2127"/>
        <w:gridCol w:w="4111"/>
        <w:gridCol w:w="4252"/>
        <w:gridCol w:w="3793"/>
      </w:tblGrid>
      <w:tr w:rsidRPr="009C7BE2" w:rsidR="009C7BE2" w:rsidTr="005C045D" w14:paraId="106734FB" w14:textId="77777777">
        <w:trPr>
          <w:trHeight w:val="494"/>
          <w:tblHeader/>
        </w:trPr>
        <w:tc>
          <w:tcPr>
            <w:tcW w:w="2127" w:type="dxa"/>
            <w:shd w:val="clear" w:color="auto" w:fill="D9D9D9" w:themeFill="background1" w:themeFillShade="D9"/>
          </w:tcPr>
          <w:p w:rsidRPr="009C7BE2" w:rsidR="007E29E2" w:rsidP="007E29E2" w:rsidRDefault="007E29E2" w14:paraId="45B57D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Punkt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Pr="009C7BE2" w:rsidR="007E29E2" w:rsidP="007E29E2" w:rsidRDefault="007E29E2" w14:paraId="5E8A59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Przed zmianą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Pr="009C7BE2" w:rsidR="007E29E2" w:rsidP="007E29E2" w:rsidRDefault="007E29E2" w14:paraId="7CA6A22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Po zmianie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:rsidRPr="009C7BE2" w:rsidR="007E29E2" w:rsidP="007E29E2" w:rsidRDefault="007E29E2" w14:paraId="1FA8238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Uzasadnienie zmiany</w:t>
            </w:r>
          </w:p>
        </w:tc>
      </w:tr>
      <w:tr w:rsidRPr="009C7BE2" w:rsidR="009C7BE2" w:rsidTr="005C045D" w14:paraId="161F4C0C" w14:textId="77777777">
        <w:trPr>
          <w:trHeight w:val="494"/>
        </w:trPr>
        <w:tc>
          <w:tcPr>
            <w:tcW w:w="2127" w:type="dxa"/>
            <w:shd w:val="clear" w:color="auto" w:fill="auto"/>
          </w:tcPr>
          <w:p w:rsidRPr="009C7BE2" w:rsidR="008B5FD6" w:rsidP="002331DF" w:rsidRDefault="008B5FD6" w14:paraId="5DDFEAD3" w14:textId="073D28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Wykaz skrótów</w:t>
            </w:r>
          </w:p>
        </w:tc>
        <w:tc>
          <w:tcPr>
            <w:tcW w:w="4111" w:type="dxa"/>
            <w:shd w:val="clear" w:color="auto" w:fill="auto"/>
          </w:tcPr>
          <w:p w:rsidRPr="009C7BE2" w:rsidR="008B5FD6" w:rsidP="002331DF" w:rsidRDefault="00BE493A" w14:paraId="724084D4" w14:textId="4536E2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SZOP FE SL - Szczegółowy Opis Priorytetów dla programu Fundusze Europejskiego dla Śląskiego 2021-2027</w:t>
            </w:r>
          </w:p>
        </w:tc>
        <w:tc>
          <w:tcPr>
            <w:tcW w:w="4252" w:type="dxa"/>
            <w:shd w:val="clear" w:color="auto" w:fill="auto"/>
          </w:tcPr>
          <w:p w:rsidRPr="009C7BE2" w:rsidR="008B5FD6" w:rsidP="00C13808" w:rsidRDefault="00BE493A" w14:paraId="3034B399" w14:textId="418EAAAF">
            <w:pPr>
              <w:spacing w:line="360" w:lineRule="auto"/>
              <w:ind w:right="482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SZOP FE SL - Szczegółowy Opis Priorytetów dla programu Fundusze Europejskie dla Śląskiego 2021-2027</w:t>
            </w:r>
          </w:p>
        </w:tc>
        <w:tc>
          <w:tcPr>
            <w:tcW w:w="3793" w:type="dxa"/>
            <w:shd w:val="clear" w:color="auto" w:fill="auto"/>
          </w:tcPr>
          <w:p w:rsidRPr="009C7BE2" w:rsidR="008B5FD6" w:rsidP="002331DF" w:rsidRDefault="00BE493A" w14:paraId="70DAD4B6" w14:textId="16C830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Korekta omyłki pisarskiej</w:t>
            </w:r>
            <w:r w:rsidR="00B413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Pr="009C7BE2" w:rsidR="009C1423" w:rsidTr="005C045D" w14:paraId="0B060441" w14:textId="77777777">
        <w:trPr>
          <w:trHeight w:val="494"/>
        </w:trPr>
        <w:tc>
          <w:tcPr>
            <w:tcW w:w="2127" w:type="dxa"/>
            <w:shd w:val="clear" w:color="auto" w:fill="auto"/>
          </w:tcPr>
          <w:p w:rsidRPr="009C7BE2" w:rsidR="009C1423" w:rsidP="0005249F" w:rsidRDefault="00916533" w14:paraId="40024DFB" w14:textId="295EAC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Słownik pojęć</w:t>
            </w:r>
          </w:p>
        </w:tc>
        <w:tc>
          <w:tcPr>
            <w:tcW w:w="4111" w:type="dxa"/>
            <w:shd w:val="clear" w:color="auto" w:fill="auto"/>
          </w:tcPr>
          <w:p w:rsidRPr="009C7BE2" w:rsidR="009C1423" w:rsidP="009C613F" w:rsidRDefault="00007473" w14:paraId="33767917" w14:textId="5929A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zapisu</w:t>
            </w:r>
          </w:p>
        </w:tc>
        <w:tc>
          <w:tcPr>
            <w:tcW w:w="4252" w:type="dxa"/>
            <w:shd w:val="clear" w:color="auto" w:fill="auto"/>
          </w:tcPr>
          <w:p w:rsidRPr="009C613F" w:rsidR="009C1423" w:rsidP="009C613F" w:rsidRDefault="00F01093" w14:paraId="63103834" w14:textId="09F316AC">
            <w:pPr>
              <w:spacing w:line="360" w:lineRule="auto"/>
              <w:ind w:right="197"/>
              <w:rPr>
                <w:rFonts w:ascii="Arial" w:hAnsi="Arial" w:cs="Arial"/>
                <w:sz w:val="24"/>
                <w:szCs w:val="24"/>
              </w:rPr>
            </w:pPr>
            <w:r w:rsidRPr="00F01093">
              <w:rPr>
                <w:rFonts w:ascii="Arial" w:hAnsi="Arial" w:cs="Arial"/>
                <w:sz w:val="24"/>
                <w:szCs w:val="24"/>
              </w:rPr>
              <w:t>e-Doręczenia – system wymiany korespondencji elektronicznej z wykorzystaniem publicznej usługi rejestrowanego doręczenia elektronicznego i publicznej usługi hybrydowej w rozumieniu przepisów ustawy z 18 listopada 2020 r. o doręczeniach elektronicznych.</w:t>
            </w:r>
          </w:p>
        </w:tc>
        <w:tc>
          <w:tcPr>
            <w:tcW w:w="3793" w:type="dxa"/>
            <w:shd w:val="clear" w:color="auto" w:fill="auto"/>
          </w:tcPr>
          <w:p w:rsidRPr="009C7BE2" w:rsidR="009C1423" w:rsidP="00A042B2" w:rsidRDefault="004864A4" w14:paraId="0048FC5C" w14:textId="3A18BF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Dodanie zapisu </w:t>
            </w:r>
            <w:r w:rsidR="007A7696">
              <w:rPr>
                <w:rFonts w:ascii="Arial" w:hAnsi="Arial" w:cs="Arial"/>
                <w:sz w:val="24"/>
                <w:szCs w:val="24"/>
              </w:rPr>
              <w:t>z</w:t>
            </w:r>
            <w:r w:rsidR="00A97B00">
              <w:rPr>
                <w:rFonts w:ascii="Arial" w:hAnsi="Arial" w:cs="Arial"/>
                <w:sz w:val="24"/>
                <w:szCs w:val="24"/>
              </w:rPr>
              <w:t>godnie z Ustawą</w:t>
            </w:r>
            <w:r w:rsidRPr="00014979" w:rsidR="00014979">
              <w:rPr>
                <w:rFonts w:ascii="Arial" w:hAnsi="Arial" w:cs="Arial"/>
                <w:sz w:val="24"/>
                <w:szCs w:val="24"/>
              </w:rPr>
              <w:t xml:space="preserve"> z dnia 18 listopada 2020 r. o doręczeniach elektronicznych (Dz. U. z 2024 r.</w:t>
            </w:r>
            <w:r w:rsidR="00A042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4979" w:rsidR="00014979">
              <w:rPr>
                <w:rFonts w:ascii="Arial" w:hAnsi="Arial" w:cs="Arial"/>
                <w:sz w:val="24"/>
                <w:szCs w:val="24"/>
              </w:rPr>
              <w:t>poz. 1045)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Pr="009C7BE2" w:rsidR="00CC4815" w:rsidTr="005C045D" w14:paraId="228497B2" w14:textId="77777777">
        <w:trPr>
          <w:trHeight w:val="494"/>
        </w:trPr>
        <w:tc>
          <w:tcPr>
            <w:tcW w:w="2127" w:type="dxa"/>
            <w:shd w:val="clear" w:color="auto" w:fill="auto"/>
          </w:tcPr>
          <w:p w:rsidR="00CC4815" w:rsidP="0005249F" w:rsidRDefault="00CC4815" w14:paraId="7F96D5E2" w14:textId="09099D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 Ważn</w:t>
            </w:r>
            <w:r w:rsidR="00487A52">
              <w:rPr>
                <w:rFonts w:ascii="Arial" w:hAnsi="Arial" w:cs="Arial"/>
                <w:sz w:val="24"/>
                <w:szCs w:val="24"/>
              </w:rPr>
              <w:t>e daty</w:t>
            </w:r>
          </w:p>
        </w:tc>
        <w:tc>
          <w:tcPr>
            <w:tcW w:w="4111" w:type="dxa"/>
            <w:shd w:val="clear" w:color="auto" w:fill="auto"/>
          </w:tcPr>
          <w:p w:rsidR="00CC4815" w:rsidP="009C613F" w:rsidRDefault="00CC138F" w14:paraId="58984167" w14:textId="320F5A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138F">
              <w:rPr>
                <w:rFonts w:ascii="Arial" w:hAnsi="Arial" w:cs="Arial"/>
                <w:sz w:val="24"/>
                <w:szCs w:val="24"/>
              </w:rPr>
              <w:t>Orientacyjny termin zakończenia postępowania: II kwartał 2025 r.</w:t>
            </w:r>
          </w:p>
        </w:tc>
        <w:tc>
          <w:tcPr>
            <w:tcW w:w="4252" w:type="dxa"/>
            <w:shd w:val="clear" w:color="auto" w:fill="auto"/>
          </w:tcPr>
          <w:p w:rsidRPr="00F01093" w:rsidR="00CC4815" w:rsidP="009C613F" w:rsidRDefault="00CC138F" w14:paraId="6411E176" w14:textId="393989B8">
            <w:pPr>
              <w:spacing w:line="360" w:lineRule="auto"/>
              <w:ind w:right="197"/>
              <w:rPr>
                <w:rFonts w:ascii="Arial" w:hAnsi="Arial" w:cs="Arial"/>
                <w:sz w:val="24"/>
                <w:szCs w:val="24"/>
              </w:rPr>
            </w:pPr>
            <w:r w:rsidRPr="00CC138F">
              <w:rPr>
                <w:rFonts w:ascii="Arial" w:hAnsi="Arial" w:cs="Arial"/>
                <w:sz w:val="24"/>
                <w:szCs w:val="24"/>
              </w:rPr>
              <w:t xml:space="preserve">Orientacyjny termin zakończenia postępowania: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C138F">
              <w:rPr>
                <w:rFonts w:ascii="Arial" w:hAnsi="Arial" w:cs="Arial"/>
                <w:sz w:val="24"/>
                <w:szCs w:val="24"/>
              </w:rPr>
              <w:t>II kwartał 2025 r.</w:t>
            </w:r>
          </w:p>
        </w:tc>
        <w:tc>
          <w:tcPr>
            <w:tcW w:w="3793" w:type="dxa"/>
            <w:shd w:val="clear" w:color="auto" w:fill="auto"/>
          </w:tcPr>
          <w:p w:rsidR="00CC4815" w:rsidP="00A042B2" w:rsidRDefault="00CC4815" w14:paraId="1D034BED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C7BE2" w:rsidR="009C613F" w:rsidTr="005C045D" w14:paraId="5A511F27" w14:textId="77777777">
        <w:trPr>
          <w:trHeight w:val="494"/>
        </w:trPr>
        <w:tc>
          <w:tcPr>
            <w:tcW w:w="2127" w:type="dxa"/>
            <w:shd w:val="clear" w:color="auto" w:fill="auto"/>
          </w:tcPr>
          <w:p w:rsidR="009C613F" w:rsidP="0005249F" w:rsidRDefault="009C613F" w14:paraId="58275FFA" w14:textId="5548AD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</w:t>
            </w:r>
            <w:r w:rsidRPr="009C613F">
              <w:rPr>
                <w:rFonts w:ascii="Arial" w:hAnsi="Arial" w:cs="Arial"/>
                <w:sz w:val="24"/>
                <w:szCs w:val="24"/>
              </w:rPr>
              <w:t>o możesz zrealizować w projekcie – typy projektów</w:t>
            </w:r>
          </w:p>
        </w:tc>
        <w:tc>
          <w:tcPr>
            <w:tcW w:w="4111" w:type="dxa"/>
            <w:shd w:val="clear" w:color="auto" w:fill="auto"/>
          </w:tcPr>
          <w:p w:rsidRPr="009C613F" w:rsidR="009C613F" w:rsidP="009C613F" w:rsidRDefault="009C613F" w14:paraId="0691116F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613F"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:rsidRPr="009C613F" w:rsidR="009C613F" w:rsidP="009C613F" w:rsidRDefault="00F44A65" w14:paraId="7999D142" w14:textId="5CEADF5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4A65">
              <w:rPr>
                <w:rFonts w:ascii="Arial" w:hAnsi="Arial" w:cs="Arial"/>
                <w:sz w:val="24"/>
                <w:szCs w:val="24"/>
              </w:rPr>
              <w:t xml:space="preserve">Szczegółowe informacje dotyczące typów projektów znajdziesz w Szczegółowym Opisie Priorytetów dla programu Fundusze Europejskie dla Śląskiego 2021-2027 (SZOP FE SL 2021-2027) pod adresem: </w:t>
            </w:r>
            <w:r w:rsidRPr="00012A93" w:rsidR="000523C4">
              <w:rPr>
                <w:rFonts w:ascii="Arial" w:hAnsi="Arial" w:cs="Arial"/>
                <w:sz w:val="24"/>
                <w:szCs w:val="24"/>
              </w:rPr>
              <w:t>https://funduszeue.slaskie.pl/dokument/szop_fesl_2021_2027_v11</w:t>
            </w:r>
          </w:p>
        </w:tc>
        <w:tc>
          <w:tcPr>
            <w:tcW w:w="4252" w:type="dxa"/>
            <w:shd w:val="clear" w:color="auto" w:fill="auto"/>
          </w:tcPr>
          <w:p w:rsidRPr="009C613F" w:rsidR="009C613F" w:rsidP="009C613F" w:rsidRDefault="009C613F" w14:paraId="35C9FD78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613F"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:rsidRPr="009C613F" w:rsidR="009C613F" w:rsidP="009C613F" w:rsidRDefault="00F44A65" w14:paraId="1CFDD035" w14:textId="34CA530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4A65">
              <w:rPr>
                <w:rFonts w:ascii="Arial" w:hAnsi="Arial" w:cs="Arial"/>
                <w:sz w:val="24"/>
                <w:szCs w:val="24"/>
              </w:rPr>
              <w:t xml:space="preserve">Szczegółowe informacje dotyczące typów projektów znajdziesz w Szczegółowym Opisie Priorytetów dla programu Fundusze Europejskie dla Śląskiego 2021-2027 (SZOP FE SL 2021-2027) pod adresem: </w:t>
            </w:r>
            <w:r w:rsidRPr="00012A93" w:rsidR="00BA779C">
              <w:rPr>
                <w:rFonts w:ascii="Arial" w:hAnsi="Arial" w:cs="Arial"/>
                <w:sz w:val="24"/>
                <w:szCs w:val="24"/>
              </w:rPr>
              <w:t>https://funduszeue.slaskie.pl/web/guest/w/szop_fesl_2021_2027_v11/</w:t>
            </w:r>
          </w:p>
        </w:tc>
        <w:tc>
          <w:tcPr>
            <w:tcW w:w="3793" w:type="dxa"/>
            <w:shd w:val="clear" w:color="auto" w:fill="auto"/>
          </w:tcPr>
          <w:p w:rsidRPr="009C7BE2" w:rsidR="009C613F" w:rsidP="0005249F" w:rsidRDefault="00F66F3F" w14:paraId="50294537" w14:textId="4A847A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Aktualizacja linku do SZOP v.1</w:t>
            </w:r>
            <w:r w:rsidR="00AA05D9">
              <w:rPr>
                <w:rFonts w:ascii="Arial" w:hAnsi="Arial" w:cs="Arial"/>
                <w:sz w:val="24"/>
                <w:szCs w:val="24"/>
              </w:rPr>
              <w:t>1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z uwagi na zmianę strony internetowej programu FE SL 2021-2027.</w:t>
            </w:r>
          </w:p>
        </w:tc>
      </w:tr>
      <w:tr w:rsidRPr="009C7BE2" w:rsidR="00BD0AB7" w:rsidTr="005C045D" w14:paraId="51C76A9A" w14:textId="77777777">
        <w:tc>
          <w:tcPr>
            <w:tcW w:w="2127" w:type="dxa"/>
          </w:tcPr>
          <w:p w:rsidRPr="00CA1928" w:rsidR="00CA1928" w:rsidP="00CA1928" w:rsidRDefault="00BD0AB7" w14:paraId="4E3E7B40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9D6405">
              <w:rPr>
                <w:rFonts w:ascii="Arial" w:hAnsi="Arial" w:cs="Arial"/>
                <w:sz w:val="24"/>
                <w:szCs w:val="24"/>
              </w:rPr>
              <w:t>Podstawowe informacje finansowe</w:t>
            </w:r>
            <w:r w:rsidR="001741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A1928" w:rsidR="00CA1928">
              <w:rPr>
                <w:rFonts w:ascii="Arial" w:hAnsi="Arial" w:cs="Arial"/>
                <w:sz w:val="24"/>
                <w:szCs w:val="24"/>
              </w:rPr>
              <w:t xml:space="preserve">Kwota przeznaczona na dofinansowanie projektów </w:t>
            </w:r>
          </w:p>
          <w:p w:rsidR="00BD0AB7" w:rsidP="00CA1928" w:rsidRDefault="00CA1928" w14:paraId="71E90713" w14:textId="4E0B17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1928">
              <w:rPr>
                <w:rFonts w:ascii="Arial" w:hAnsi="Arial" w:cs="Arial"/>
                <w:sz w:val="24"/>
                <w:szCs w:val="24"/>
              </w:rPr>
              <w:t>w naborze</w:t>
            </w:r>
          </w:p>
        </w:tc>
        <w:tc>
          <w:tcPr>
            <w:tcW w:w="4111" w:type="dxa"/>
          </w:tcPr>
          <w:p w:rsidRPr="00DC691D" w:rsidR="00DC691D" w:rsidP="00DC691D" w:rsidRDefault="00DC691D" w14:paraId="33065192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91D">
              <w:rPr>
                <w:rFonts w:ascii="Arial" w:hAnsi="Arial" w:cs="Arial"/>
                <w:sz w:val="24"/>
                <w:szCs w:val="24"/>
              </w:rPr>
              <w:t>47 944 823,54 PLN</w:t>
            </w:r>
          </w:p>
          <w:p w:rsidRPr="00665616" w:rsidR="00BD0AB7" w:rsidP="00DC691D" w:rsidRDefault="00DC691D" w14:paraId="13C157BF" w14:textId="147412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91D">
              <w:rPr>
                <w:rFonts w:ascii="Arial" w:hAnsi="Arial" w:cs="Arial"/>
                <w:sz w:val="24"/>
                <w:szCs w:val="24"/>
              </w:rPr>
              <w:t>11 176 470,59 EUR</w:t>
            </w:r>
          </w:p>
        </w:tc>
        <w:tc>
          <w:tcPr>
            <w:tcW w:w="4252" w:type="dxa"/>
          </w:tcPr>
          <w:p w:rsidR="00BD0AB7" w:rsidP="008F5329" w:rsidRDefault="00DC79C6" w14:paraId="2084EA91" w14:textId="7777777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79C6">
              <w:rPr>
                <w:rFonts w:ascii="Arial" w:hAnsi="Arial" w:cs="Arial"/>
                <w:bCs/>
                <w:sz w:val="24"/>
                <w:szCs w:val="24"/>
              </w:rPr>
              <w:t>50 534 705,55 PLN</w:t>
            </w:r>
          </w:p>
          <w:p w:rsidRPr="008F5329" w:rsidR="00263FFC" w:rsidP="008F5329" w:rsidRDefault="00763A7D" w14:paraId="7B4FE6F7" w14:textId="4D12D21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3A7D">
              <w:rPr>
                <w:rFonts w:ascii="Arial" w:hAnsi="Arial" w:cs="Arial"/>
                <w:bCs/>
                <w:sz w:val="24"/>
                <w:szCs w:val="24"/>
              </w:rPr>
              <w:t>11 924 750,00 EUR</w:t>
            </w:r>
          </w:p>
        </w:tc>
        <w:tc>
          <w:tcPr>
            <w:tcW w:w="3793" w:type="dxa"/>
          </w:tcPr>
          <w:p w:rsidRPr="0095472F" w:rsidR="00BD0AB7" w:rsidP="00785BFC" w:rsidRDefault="002E6BE8" w14:paraId="435C94DB" w14:textId="52FA23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Zwiększenie </w:t>
            </w:r>
            <w:r w:rsidR="00F30AC5">
              <w:rPr>
                <w:rFonts w:ascii="Arial" w:hAnsi="Arial" w:cs="Arial"/>
                <w:sz w:val="24"/>
                <w:szCs w:val="24"/>
              </w:rPr>
              <w:t xml:space="preserve">kwoty przeznaczonej na nabór </w:t>
            </w:r>
            <w:r w:rsidR="008676F7">
              <w:rPr>
                <w:rFonts w:ascii="Arial" w:hAnsi="Arial" w:cs="Arial"/>
                <w:sz w:val="24"/>
                <w:szCs w:val="24"/>
              </w:rPr>
              <w:t xml:space="preserve">do kwoty pozwalającej na dofinansowanie wszystkich </w:t>
            </w:r>
            <w:r w:rsidR="00B5365C">
              <w:rPr>
                <w:rFonts w:ascii="Arial" w:hAnsi="Arial" w:cs="Arial"/>
                <w:sz w:val="24"/>
                <w:szCs w:val="24"/>
              </w:rPr>
              <w:t>28 projektów ocenionych pozytywnie</w:t>
            </w:r>
            <w:r w:rsidR="00034A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Pr="009C7BE2" w:rsidR="00AC2DF3" w:rsidTr="005C045D" w14:paraId="70DD1D9B" w14:textId="77777777">
        <w:tc>
          <w:tcPr>
            <w:tcW w:w="2127" w:type="dxa"/>
          </w:tcPr>
          <w:p w:rsidR="00AC2DF3" w:rsidP="00785BFC" w:rsidRDefault="00CA1928" w14:paraId="645370C6" w14:textId="5E7886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1928">
              <w:rPr>
                <w:rFonts w:ascii="Arial" w:hAnsi="Arial" w:cs="Arial"/>
                <w:sz w:val="24"/>
                <w:szCs w:val="24"/>
              </w:rPr>
              <w:t xml:space="preserve">2.1 Podstawowe informacje </w:t>
            </w:r>
            <w:r w:rsidRPr="00CA1928">
              <w:rPr>
                <w:rFonts w:ascii="Arial" w:hAnsi="Arial" w:cs="Arial"/>
                <w:sz w:val="24"/>
                <w:szCs w:val="24"/>
              </w:rPr>
              <w:lastRenderedPageBreak/>
              <w:t>finansowe:</w:t>
            </w:r>
            <w:r w:rsidR="00323D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3D2B" w:rsidR="00323D2B">
              <w:rPr>
                <w:rFonts w:ascii="Arial" w:hAnsi="Arial" w:cs="Arial"/>
                <w:sz w:val="24"/>
                <w:szCs w:val="24"/>
              </w:rPr>
              <w:t>Kwota środków UE</w:t>
            </w:r>
          </w:p>
        </w:tc>
        <w:tc>
          <w:tcPr>
            <w:tcW w:w="4111" w:type="dxa"/>
          </w:tcPr>
          <w:p w:rsidRPr="00CA6DD4" w:rsidR="00CA6DD4" w:rsidP="00CA6DD4" w:rsidRDefault="00CA6DD4" w14:paraId="7F29E9B3" w14:textId="5C2AF6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6DD4">
              <w:rPr>
                <w:rFonts w:ascii="Arial" w:hAnsi="Arial" w:cs="Arial"/>
                <w:sz w:val="24"/>
                <w:szCs w:val="24"/>
              </w:rPr>
              <w:lastRenderedPageBreak/>
              <w:t>42 898 000,00 PLN</w:t>
            </w:r>
          </w:p>
          <w:p w:rsidRPr="003E728A" w:rsidR="00AC2DF3" w:rsidP="00CA6DD4" w:rsidRDefault="00CA6DD4" w14:paraId="701A468D" w14:textId="05F77A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6DD4">
              <w:rPr>
                <w:rFonts w:ascii="Arial" w:hAnsi="Arial" w:cs="Arial"/>
                <w:sz w:val="24"/>
                <w:szCs w:val="24"/>
              </w:rPr>
              <w:t>10 000 000,00 EUR</w:t>
            </w:r>
          </w:p>
        </w:tc>
        <w:tc>
          <w:tcPr>
            <w:tcW w:w="4252" w:type="dxa"/>
          </w:tcPr>
          <w:p w:rsidR="00AC2DF3" w:rsidP="008F5329" w:rsidRDefault="00222963" w14:paraId="229646AA" w14:textId="7777777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</w:t>
            </w:r>
            <w:r w:rsidR="00E55060">
              <w:rPr>
                <w:rFonts w:ascii="Arial" w:hAnsi="Arial" w:cs="Arial"/>
                <w:bCs/>
                <w:sz w:val="24"/>
                <w:szCs w:val="24"/>
              </w:rPr>
              <w:t> 954 499,72 PLN</w:t>
            </w:r>
          </w:p>
          <w:p w:rsidRPr="008F5329" w:rsidR="00E55060" w:rsidP="008F5329" w:rsidRDefault="00E55060" w14:paraId="3B117B45" w14:textId="25924C3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10 136 037,50 EUR</w:t>
            </w:r>
          </w:p>
        </w:tc>
        <w:tc>
          <w:tcPr>
            <w:tcW w:w="3793" w:type="dxa"/>
          </w:tcPr>
          <w:p w:rsidRPr="0095472F" w:rsidR="00AC2DF3" w:rsidP="00785BFC" w:rsidRDefault="00A0716B" w14:paraId="28B2DD36" w14:textId="60FEE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716B">
              <w:rPr>
                <w:rFonts w:ascii="Arial" w:hAnsi="Arial" w:cs="Arial"/>
                <w:sz w:val="24"/>
                <w:szCs w:val="24"/>
              </w:rPr>
              <w:t xml:space="preserve">Zwiększenie kwoty przeznaczonej na nabór do kwoty </w:t>
            </w:r>
            <w:r w:rsidRPr="00A0716B">
              <w:rPr>
                <w:rFonts w:ascii="Arial" w:hAnsi="Arial" w:cs="Arial"/>
                <w:sz w:val="24"/>
                <w:szCs w:val="24"/>
              </w:rPr>
              <w:lastRenderedPageBreak/>
              <w:t>pozwalającej na dofinansowanie wszystkich 28 projektów ocenionych pozytywnie.</w:t>
            </w:r>
          </w:p>
        </w:tc>
      </w:tr>
      <w:tr w:rsidRPr="009C7BE2" w:rsidR="00AC2DF3" w:rsidTr="005C045D" w14:paraId="653921B8" w14:textId="77777777">
        <w:tc>
          <w:tcPr>
            <w:tcW w:w="2127" w:type="dxa"/>
          </w:tcPr>
          <w:p w:rsidR="00AC2DF3" w:rsidP="00785BFC" w:rsidRDefault="00CA1928" w14:paraId="51671A6F" w14:textId="1A6AE8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1928">
              <w:rPr>
                <w:rFonts w:ascii="Arial" w:hAnsi="Arial" w:cs="Arial"/>
                <w:sz w:val="24"/>
                <w:szCs w:val="24"/>
              </w:rPr>
              <w:lastRenderedPageBreak/>
              <w:t>2.1 Podstawowe informacje finansowe:</w:t>
            </w:r>
            <w:r w:rsidR="00A71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E35" w:rsidR="00A71E35">
              <w:rPr>
                <w:rFonts w:ascii="Arial" w:hAnsi="Arial" w:cs="Arial"/>
                <w:sz w:val="24"/>
                <w:szCs w:val="24"/>
              </w:rPr>
              <w:t>Wkład budżetu państwa</w:t>
            </w:r>
          </w:p>
        </w:tc>
        <w:tc>
          <w:tcPr>
            <w:tcW w:w="4111" w:type="dxa"/>
          </w:tcPr>
          <w:p w:rsidRPr="008F6926" w:rsidR="008F6926" w:rsidP="008F6926" w:rsidRDefault="008F6926" w14:paraId="21242EF2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926">
              <w:rPr>
                <w:rFonts w:ascii="Arial" w:hAnsi="Arial" w:cs="Arial"/>
                <w:sz w:val="24"/>
                <w:szCs w:val="24"/>
              </w:rPr>
              <w:t>5 046 823,54 PLN</w:t>
            </w:r>
          </w:p>
          <w:p w:rsidRPr="003E728A" w:rsidR="00AC2DF3" w:rsidP="008F6926" w:rsidRDefault="008F6926" w14:paraId="7B6DF9C6" w14:textId="0429CA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926">
              <w:rPr>
                <w:rFonts w:ascii="Arial" w:hAnsi="Arial" w:cs="Arial"/>
                <w:sz w:val="24"/>
                <w:szCs w:val="24"/>
              </w:rPr>
              <w:t>1 176 470,59 EUR</w:t>
            </w:r>
          </w:p>
        </w:tc>
        <w:tc>
          <w:tcPr>
            <w:tcW w:w="4252" w:type="dxa"/>
          </w:tcPr>
          <w:p w:rsidR="00AC2DF3" w:rsidP="008F5329" w:rsidRDefault="00F431FF" w14:paraId="18A23AF5" w14:textId="0284EE2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5 053 470,</w:t>
            </w:r>
            <w:r w:rsidR="00750E43"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Pr="00BF476B" w:rsidR="00BF47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45E53">
              <w:rPr>
                <w:rFonts w:ascii="Arial" w:hAnsi="Arial" w:cs="Arial"/>
                <w:bCs/>
                <w:sz w:val="24"/>
                <w:szCs w:val="24"/>
              </w:rPr>
              <w:t>PLN</w:t>
            </w:r>
          </w:p>
          <w:p w:rsidRPr="008F5329" w:rsidR="00645E53" w:rsidP="008F5329" w:rsidRDefault="00645E53" w14:paraId="45141EE2" w14:textId="00769DE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1 192 475,00 EUR</w:t>
            </w:r>
          </w:p>
        </w:tc>
        <w:tc>
          <w:tcPr>
            <w:tcW w:w="3793" w:type="dxa"/>
          </w:tcPr>
          <w:p w:rsidRPr="0095472F" w:rsidR="00AC2DF3" w:rsidP="00785BFC" w:rsidRDefault="00A0716B" w14:paraId="2FF1AAFB" w14:textId="0F3D6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716B">
              <w:rPr>
                <w:rFonts w:ascii="Arial" w:hAnsi="Arial" w:cs="Arial"/>
                <w:sz w:val="24"/>
                <w:szCs w:val="24"/>
              </w:rPr>
              <w:t>Zwiększenie kwoty przeznaczonej na nabór do kwoty pozwalającej na dofinansowanie wszystkich 28 projektów ocenionych pozytywnie.</w:t>
            </w:r>
          </w:p>
        </w:tc>
      </w:tr>
      <w:tr w:rsidRPr="009C7BE2" w:rsidR="001741CB" w:rsidTr="005C045D" w14:paraId="7F1BF579" w14:textId="77777777">
        <w:tc>
          <w:tcPr>
            <w:tcW w:w="2127" w:type="dxa"/>
          </w:tcPr>
          <w:p w:rsidR="001741CB" w:rsidP="00785BFC" w:rsidRDefault="00CA1928" w14:paraId="5E288205" w14:textId="4D6EDF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1928">
              <w:rPr>
                <w:rFonts w:ascii="Arial" w:hAnsi="Arial" w:cs="Arial"/>
                <w:sz w:val="24"/>
                <w:szCs w:val="24"/>
              </w:rPr>
              <w:t>2.1 Podstawowe informacje finansowe:</w:t>
            </w:r>
            <w:r w:rsidR="00A71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0D91" w:rsidR="00B30D91">
              <w:rPr>
                <w:rFonts w:ascii="Arial" w:hAnsi="Arial" w:cs="Arial"/>
                <w:sz w:val="24"/>
                <w:szCs w:val="24"/>
              </w:rPr>
              <w:t>Wkład własny</w:t>
            </w:r>
          </w:p>
        </w:tc>
        <w:tc>
          <w:tcPr>
            <w:tcW w:w="4111" w:type="dxa"/>
          </w:tcPr>
          <w:p w:rsidRPr="000B671E" w:rsidR="000B671E" w:rsidP="000B671E" w:rsidRDefault="000B671E" w14:paraId="23D2967A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671E">
              <w:rPr>
                <w:rFonts w:ascii="Arial" w:hAnsi="Arial" w:cs="Arial"/>
                <w:sz w:val="24"/>
                <w:szCs w:val="24"/>
              </w:rPr>
              <w:t>2 523 411,75 PLN</w:t>
            </w:r>
          </w:p>
          <w:p w:rsidRPr="003E728A" w:rsidR="001741CB" w:rsidP="000B671E" w:rsidRDefault="000B671E" w14:paraId="5310F406" w14:textId="60E394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671E">
              <w:rPr>
                <w:rFonts w:ascii="Arial" w:hAnsi="Arial" w:cs="Arial"/>
                <w:sz w:val="24"/>
                <w:szCs w:val="24"/>
              </w:rPr>
              <w:t>588 235,29 EUR</w:t>
            </w:r>
          </w:p>
        </w:tc>
        <w:tc>
          <w:tcPr>
            <w:tcW w:w="4252" w:type="dxa"/>
          </w:tcPr>
          <w:p w:rsidR="001741CB" w:rsidP="008F5329" w:rsidRDefault="00E634CD" w14:paraId="43A307A5" w14:textId="7777777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B6FE3">
              <w:rPr>
                <w:rFonts w:ascii="Arial" w:hAnsi="Arial" w:cs="Arial"/>
                <w:bCs/>
                <w:sz w:val="24"/>
                <w:szCs w:val="24"/>
              </w:rPr>
              <w:t> 526 735,28 PLN</w:t>
            </w:r>
          </w:p>
          <w:p w:rsidRPr="008F5329" w:rsidR="006B6FE3" w:rsidP="008F5329" w:rsidRDefault="006B6FE3" w14:paraId="4C6E6DD5" w14:textId="2AF8A6F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596 237,50 EUR</w:t>
            </w:r>
          </w:p>
        </w:tc>
        <w:tc>
          <w:tcPr>
            <w:tcW w:w="3793" w:type="dxa"/>
          </w:tcPr>
          <w:p w:rsidRPr="0095472F" w:rsidR="001741CB" w:rsidP="00785BFC" w:rsidRDefault="00A0716B" w14:paraId="4378748C" w14:textId="4C609B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716B">
              <w:rPr>
                <w:rFonts w:ascii="Arial" w:hAnsi="Arial" w:cs="Arial"/>
                <w:sz w:val="24"/>
                <w:szCs w:val="24"/>
              </w:rPr>
              <w:t>Zwiększenie kwoty przeznaczonej na nabór do kwoty pozwalającej na dofinansowanie wszystkich 28 projektów ocenionych pozytywnie.</w:t>
            </w:r>
          </w:p>
        </w:tc>
      </w:tr>
      <w:tr w:rsidRPr="009C7BE2" w:rsidR="009C7BE2" w:rsidTr="005C045D" w14:paraId="2C74DF87" w14:textId="77777777">
        <w:tc>
          <w:tcPr>
            <w:tcW w:w="2127" w:type="dxa"/>
          </w:tcPr>
          <w:p w:rsidRPr="009C7BE2" w:rsidR="00B4481A" w:rsidP="00785BFC" w:rsidRDefault="00937462" w14:paraId="3E95CD72" w14:textId="4E880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8760FE">
              <w:rPr>
                <w:rFonts w:ascii="Arial" w:hAnsi="Arial" w:cs="Arial"/>
                <w:sz w:val="24"/>
                <w:szCs w:val="24"/>
              </w:rPr>
              <w:t>5 Procedura odwoławcza</w:t>
            </w:r>
          </w:p>
        </w:tc>
        <w:tc>
          <w:tcPr>
            <w:tcW w:w="4111" w:type="dxa"/>
          </w:tcPr>
          <w:p w:rsidRPr="00665616" w:rsidR="00665616" w:rsidP="00665616" w:rsidRDefault="00665616" w14:paraId="51CBF6D6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5616">
              <w:rPr>
                <w:rFonts w:ascii="Arial" w:hAnsi="Arial" w:cs="Arial"/>
                <w:sz w:val="24"/>
                <w:szCs w:val="24"/>
              </w:rPr>
              <w:t>Swój protest złóż do: Urząd Marszałkowski Województwa Śląskiego, Departament Rozwoju i Transformacji Regionu</w:t>
            </w:r>
          </w:p>
          <w:p w:rsidRPr="009C7BE2" w:rsidR="0052125C" w:rsidP="00665616" w:rsidRDefault="00665616" w14:paraId="13F76F26" w14:textId="7E3701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5616">
              <w:rPr>
                <w:rFonts w:ascii="Arial" w:hAnsi="Arial" w:cs="Arial"/>
                <w:sz w:val="24"/>
                <w:szCs w:val="24"/>
              </w:rPr>
              <w:t xml:space="preserve"> - w wersji elektronicznej za pomocą skrzynki ePUAP, podpisując swój protest podpisem kwalifikowanym, </w:t>
            </w:r>
            <w:r w:rsidRPr="00665616">
              <w:rPr>
                <w:rFonts w:ascii="Arial" w:hAnsi="Arial" w:cs="Arial"/>
                <w:sz w:val="24"/>
                <w:szCs w:val="24"/>
              </w:rPr>
              <w:lastRenderedPageBreak/>
              <w:t>podpisem zaufanym lub podpisem osobistym</w:t>
            </w:r>
          </w:p>
        </w:tc>
        <w:tc>
          <w:tcPr>
            <w:tcW w:w="4252" w:type="dxa"/>
          </w:tcPr>
          <w:p w:rsidRPr="008F5329" w:rsidR="008F5329" w:rsidP="008F5329" w:rsidRDefault="008F5329" w14:paraId="565E1639" w14:textId="7777777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Swój protest złóż do: Urząd Marszałkowski Województwa Śląskiego, Departament Rozwoju i Transformacji Regionu</w:t>
            </w:r>
          </w:p>
          <w:p w:rsidRPr="009C7BE2" w:rsidR="0052125C" w:rsidP="008F5329" w:rsidRDefault="008F5329" w14:paraId="166FCB64" w14:textId="72875DF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5329">
              <w:rPr>
                <w:rFonts w:ascii="Arial" w:hAnsi="Arial" w:cs="Arial"/>
                <w:bCs/>
                <w:sz w:val="24"/>
                <w:szCs w:val="24"/>
              </w:rPr>
              <w:t xml:space="preserve"> - w wersji elektronicznej za pomocą skrzynki ePUAP/e-Doręczenia, podpisując swój protest podpisem </w:t>
            </w:r>
            <w:r w:rsidRPr="008F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kwalifikowanym, podpisem zaufanym lub podpisem osobistym</w:t>
            </w:r>
          </w:p>
        </w:tc>
        <w:tc>
          <w:tcPr>
            <w:tcW w:w="3793" w:type="dxa"/>
          </w:tcPr>
          <w:p w:rsidRPr="009C7BE2" w:rsidR="00B4481A" w:rsidP="00785BFC" w:rsidRDefault="0095472F" w14:paraId="59DA72D9" w14:textId="68A5B4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472F">
              <w:rPr>
                <w:rFonts w:ascii="Arial" w:hAnsi="Arial" w:cs="Arial"/>
                <w:sz w:val="24"/>
                <w:szCs w:val="24"/>
              </w:rPr>
              <w:lastRenderedPageBreak/>
              <w:t>Dodanie zapisu zgodnie z Ustawą z dnia 18 listopada 2020 r. o doręczeniach elektronicznych (Dz. U. z 2024 r. poz. 1045)</w:t>
            </w:r>
          </w:p>
        </w:tc>
      </w:tr>
      <w:tr w:rsidRPr="009C7BE2" w:rsidR="008E3B52" w:rsidTr="005C045D" w14:paraId="296396A8" w14:textId="77777777">
        <w:tc>
          <w:tcPr>
            <w:tcW w:w="2127" w:type="dxa"/>
          </w:tcPr>
          <w:p w:rsidRPr="009C7BE2" w:rsidR="008E3B52" w:rsidP="00785BFC" w:rsidRDefault="008E3B52" w14:paraId="4CE233F6" w14:textId="085ED5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 Zmiany w projekcie przed zawarciem umowy</w:t>
            </w:r>
          </w:p>
        </w:tc>
        <w:tc>
          <w:tcPr>
            <w:tcW w:w="4111" w:type="dxa"/>
          </w:tcPr>
          <w:p w:rsidRPr="009C7BE2" w:rsidR="008E3B52" w:rsidP="008E3B52" w:rsidRDefault="008E3B52" w14:paraId="1CF05463" w14:textId="16EED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3B52">
              <w:rPr>
                <w:rFonts w:ascii="Arial" w:hAnsi="Arial" w:cs="Arial"/>
                <w:sz w:val="24"/>
                <w:szCs w:val="24"/>
              </w:rPr>
              <w:t>Informację o poddaniu projektu ponownej ocenie wyślemy Ci na skrzynkę ePUAP, którą podałeś w sekcji „kontakty”.</w:t>
            </w:r>
          </w:p>
        </w:tc>
        <w:tc>
          <w:tcPr>
            <w:tcW w:w="4252" w:type="dxa"/>
          </w:tcPr>
          <w:p w:rsidRPr="009C7BE2" w:rsidR="008E3B52" w:rsidP="00785BFC" w:rsidRDefault="008E3B52" w14:paraId="4AE222A5" w14:textId="2A47AF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3B52">
              <w:rPr>
                <w:rFonts w:ascii="Arial" w:hAnsi="Arial" w:cs="Arial"/>
                <w:sz w:val="24"/>
                <w:szCs w:val="24"/>
              </w:rPr>
              <w:t>Informację o poddaniu projektu ponownej ocenie wyślemy Ci na skrzynkę ePUAP/e-Doręczenia, którą podałeś w sekcji „kontakty”.</w:t>
            </w:r>
          </w:p>
        </w:tc>
        <w:tc>
          <w:tcPr>
            <w:tcW w:w="3793" w:type="dxa"/>
          </w:tcPr>
          <w:p w:rsidRPr="009C7BE2" w:rsidR="008E3B52" w:rsidP="00785BFC" w:rsidRDefault="008E3B52" w14:paraId="6057F51F" w14:textId="6C227B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3B52">
              <w:rPr>
                <w:rFonts w:ascii="Arial" w:hAnsi="Arial" w:cs="Arial"/>
                <w:sz w:val="24"/>
                <w:szCs w:val="24"/>
              </w:rPr>
              <w:t>Dodanie zapisu zgodnie z Ustawą z dnia 18 listopada 2020 r. o doręczeniach elektronicznych (Dz. U. z 2024 r. poz. 1045)</w:t>
            </w:r>
          </w:p>
        </w:tc>
      </w:tr>
      <w:tr w:rsidRPr="009C7BE2" w:rsidR="005C045D" w:rsidTr="005C045D" w14:paraId="06ADF261" w14:textId="77777777">
        <w:tc>
          <w:tcPr>
            <w:tcW w:w="2127" w:type="dxa"/>
          </w:tcPr>
          <w:p w:rsidRPr="009C7BE2" w:rsidR="005C045D" w:rsidP="001470C9" w:rsidRDefault="001470C9" w14:paraId="641160B9" w14:textId="5BDAC0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 Warunki</w:t>
            </w:r>
            <w:r w:rsidRPr="009C7BE2" w:rsidR="005C045D">
              <w:rPr>
                <w:rFonts w:ascii="Arial" w:hAnsi="Arial" w:cs="Arial"/>
                <w:sz w:val="24"/>
                <w:szCs w:val="24"/>
              </w:rPr>
              <w:t xml:space="preserve"> zawarcia umowy </w:t>
            </w:r>
          </w:p>
        </w:tc>
        <w:tc>
          <w:tcPr>
            <w:tcW w:w="4111" w:type="dxa"/>
          </w:tcPr>
          <w:p w:rsidRPr="009C7BE2" w:rsidR="005C045D" w:rsidP="005378FD" w:rsidRDefault="005C045D" w14:paraId="687A8111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Umowa o dofinansowanie projektu może zostać zawarta, jeżeli: </w:t>
            </w:r>
          </w:p>
          <w:p w:rsidRPr="001470C9" w:rsidR="001470C9" w:rsidP="001470C9" w:rsidRDefault="001470C9" w14:paraId="096CB826" w14:textId="777777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dokonałeś czynności niezbędnych przed zawarciem umowy zgodnie z pkt 6.2 Regulaminu wyboru projektów,</w:t>
            </w:r>
          </w:p>
          <w:p w:rsidRPr="001470C9" w:rsidR="001470C9" w:rsidP="001470C9" w:rsidRDefault="001470C9" w14:paraId="2AE14E37" w14:textId="777777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spełniłeś warunki umożliwiające udzielenie wsparcia,</w:t>
            </w:r>
          </w:p>
          <w:p w:rsidRPr="001470C9" w:rsidR="001470C9" w:rsidP="001470C9" w:rsidRDefault="001470C9" w14:paraId="2082679A" w14:textId="777777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złożyłeś dokumenty wskazane w Regulaminie wyboru projektów,</w:t>
            </w:r>
          </w:p>
          <w:p w:rsidRPr="001470C9" w:rsidR="001470C9" w:rsidP="001470C9" w:rsidRDefault="001470C9" w14:paraId="45CD4DB2" w14:textId="777777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będą dostępne środki.</w:t>
            </w:r>
          </w:p>
          <w:p w:rsidRPr="009C7BE2" w:rsidR="005C045D" w:rsidP="005378FD" w:rsidRDefault="005C045D" w14:paraId="09B881A9" w14:textId="71EF6E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Pr="009C7BE2" w:rsidR="005C045D" w:rsidP="005378FD" w:rsidRDefault="005C045D" w14:paraId="25A3D851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 xml:space="preserve">Umowa o dofinansowanie projektu może zostać zawarta, jeżeli: </w:t>
            </w:r>
          </w:p>
          <w:p w:rsidRPr="001470C9" w:rsidR="001470C9" w:rsidP="001470C9" w:rsidRDefault="001470C9" w14:paraId="4DF1D340" w14:textId="77777777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dokonałeś czynności niezbędnych przed zawarciem umowy zgodnie z pkt 6.2 Regulaminu wyboru projektów,</w:t>
            </w:r>
          </w:p>
          <w:p w:rsidRPr="001470C9" w:rsidR="001470C9" w:rsidP="001470C9" w:rsidRDefault="001470C9" w14:paraId="51422547" w14:textId="77777777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spełniłeś warunki umożliwiające udzielenie wsparcia,</w:t>
            </w:r>
          </w:p>
          <w:p w:rsidRPr="001470C9" w:rsidR="001470C9" w:rsidP="001470C9" w:rsidRDefault="001470C9" w14:paraId="719CE543" w14:textId="03EEFEF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złożyłeś dokumenty wskazane w Regulami</w:t>
            </w:r>
            <w:r>
              <w:rPr>
                <w:rFonts w:cs="Arial"/>
                <w:szCs w:val="24"/>
              </w:rPr>
              <w:t>nie wyboru projektów.</w:t>
            </w:r>
          </w:p>
          <w:p w:rsidRPr="001470C9" w:rsidR="001470C9" w:rsidP="001470C9" w:rsidRDefault="001470C9" w14:paraId="2B143EB1" w14:textId="4D9C1D6B">
            <w:pPr>
              <w:pStyle w:val="Akapitzlist"/>
              <w:spacing w:after="0" w:line="360" w:lineRule="auto"/>
              <w:rPr>
                <w:rFonts w:cs="Arial"/>
                <w:szCs w:val="24"/>
              </w:rPr>
            </w:pPr>
          </w:p>
          <w:p w:rsidRPr="009C7BE2" w:rsidR="005C045D" w:rsidP="0095472F" w:rsidRDefault="005C045D" w14:paraId="0652EBD1" w14:textId="466C908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Pr="00AD7AF9" w:rsidR="00AD7AF9" w:rsidP="00AD7AF9" w:rsidRDefault="00AD7AF9" w14:paraId="521A101F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AF9">
              <w:rPr>
                <w:rFonts w:ascii="Arial" w:hAnsi="Arial" w:cs="Arial"/>
                <w:sz w:val="24"/>
                <w:szCs w:val="24"/>
              </w:rPr>
              <w:t xml:space="preserve">Usunięcie zapisu o dostępnych środkach - zgodnie z pismem </w:t>
            </w:r>
            <w:proofErr w:type="spellStart"/>
            <w:r w:rsidRPr="00AD7AF9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AD7AF9">
              <w:rPr>
                <w:rFonts w:ascii="Arial" w:hAnsi="Arial" w:cs="Arial"/>
                <w:sz w:val="24"/>
                <w:szCs w:val="24"/>
              </w:rPr>
              <w:t xml:space="preserve"> z dnia 15.04.2025 umowa o dofinansowanie projektu nie może zostać zawarta wyłącznie w sytuacji</w:t>
            </w:r>
          </w:p>
          <w:p w:rsidRPr="00AD7AF9" w:rsidR="00AD7AF9" w:rsidP="00AD7AF9" w:rsidRDefault="00AD7AF9" w14:paraId="4CE95013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AF9">
              <w:rPr>
                <w:rFonts w:ascii="Arial" w:hAnsi="Arial" w:cs="Arial"/>
                <w:sz w:val="24"/>
                <w:szCs w:val="24"/>
              </w:rPr>
              <w:t xml:space="preserve">zaistnienia przesłanek wskazanych w art. 61 ust. 3 i 4 ustawy. Oznacza to, że w świetle ustawy nie ma możliwości odmowy zawarcia umowy o dofinansowanie w wyniku wahań kursu walut. </w:t>
            </w:r>
          </w:p>
          <w:p w:rsidRPr="00AD7AF9" w:rsidR="00AD7AF9" w:rsidP="00AD7AF9" w:rsidRDefault="00AD7AF9" w14:paraId="2DB1C870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AF9">
              <w:rPr>
                <w:rFonts w:ascii="Arial" w:hAnsi="Arial" w:cs="Arial"/>
                <w:sz w:val="24"/>
                <w:szCs w:val="24"/>
              </w:rPr>
              <w:lastRenderedPageBreak/>
              <w:t>W konsekwencji wymagane jest od właściwej instytucji zawarcie umowy po wybraniu projektu do dofinansowania, zaś</w:t>
            </w:r>
          </w:p>
          <w:p w:rsidRPr="009C7BE2" w:rsidR="005C045D" w:rsidP="00AD7AF9" w:rsidRDefault="00AD7AF9" w14:paraId="362D65FA" w14:textId="3C781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AF9">
              <w:rPr>
                <w:rFonts w:ascii="Arial" w:hAnsi="Arial" w:cs="Arial"/>
                <w:sz w:val="24"/>
                <w:szCs w:val="24"/>
              </w:rPr>
              <w:t>obowiązek ten znoszą jedynie okoliczności wskazane w art. 61 ust. 3 i 4 ustawy</w:t>
            </w:r>
          </w:p>
        </w:tc>
      </w:tr>
      <w:tr w:rsidRPr="009C7BE2" w:rsidR="005C045D" w:rsidTr="005C045D" w14:paraId="5410DD9A" w14:textId="77777777">
        <w:tc>
          <w:tcPr>
            <w:tcW w:w="2127" w:type="dxa"/>
            <w:shd w:val="clear" w:color="auto" w:fill="auto"/>
          </w:tcPr>
          <w:p w:rsidRPr="009C7BE2" w:rsidR="005C045D" w:rsidP="00F84DD4" w:rsidRDefault="008D1C50" w14:paraId="7BFDD8E5" w14:textId="3A8C20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1C50">
              <w:rPr>
                <w:rFonts w:ascii="Arial" w:hAnsi="Arial" w:cs="Arial"/>
                <w:sz w:val="24"/>
                <w:szCs w:val="24"/>
              </w:rPr>
              <w:lastRenderedPageBreak/>
              <w:t>6.2 Co musisz zrobić przed zawarciem</w:t>
            </w:r>
          </w:p>
        </w:tc>
        <w:tc>
          <w:tcPr>
            <w:tcW w:w="4111" w:type="dxa"/>
            <w:shd w:val="clear" w:color="auto" w:fill="auto"/>
          </w:tcPr>
          <w:p w:rsidRPr="009C7BE2" w:rsidR="005C045D" w:rsidP="008A26AB" w:rsidRDefault="005C045D" w14:paraId="5476CC04" w14:textId="762F9E42">
            <w:pPr>
              <w:pStyle w:val="Akapitzlist"/>
              <w:spacing w:after="0" w:line="360" w:lineRule="auto"/>
              <w:ind w:hanging="720"/>
              <w:rPr>
                <w:rFonts w:cs="Arial"/>
                <w:szCs w:val="24"/>
              </w:rPr>
            </w:pPr>
            <w:r w:rsidRPr="009C7BE2">
              <w:rPr>
                <w:rFonts w:cs="Arial"/>
                <w:szCs w:val="24"/>
              </w:rPr>
              <w:t>Brak zapisu</w:t>
            </w:r>
          </w:p>
        </w:tc>
        <w:tc>
          <w:tcPr>
            <w:tcW w:w="4252" w:type="dxa"/>
            <w:shd w:val="clear" w:color="auto" w:fill="auto"/>
          </w:tcPr>
          <w:p w:rsidRPr="009C7BE2" w:rsidR="005C045D" w:rsidP="005378FD" w:rsidRDefault="005C045D" w14:paraId="6C7D94FC" w14:textId="298B4365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9C7BE2">
              <w:rPr>
                <w:rFonts w:cs="Arial"/>
                <w:szCs w:val="24"/>
              </w:rPr>
              <w:t>Po otrzymaniu kompletu dokumentów zweryfikujemy ich poprawność w terminie nie dłuższym niż 60 dni od dnia ich otrzymania. Zastrzegamy przy tym, że nie jesteśmy związani powyższym terminem, jeśli w trakcie weryfikacji dokumenty wymagają poprawy.</w:t>
            </w:r>
          </w:p>
        </w:tc>
        <w:tc>
          <w:tcPr>
            <w:tcW w:w="3793" w:type="dxa"/>
            <w:shd w:val="clear" w:color="auto" w:fill="auto"/>
          </w:tcPr>
          <w:p w:rsidRPr="009C7BE2" w:rsidR="005C045D" w:rsidP="00E35E15" w:rsidRDefault="000B11D9" w14:paraId="28C97817" w14:textId="66EA99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1D9">
              <w:rPr>
                <w:rFonts w:ascii="Arial" w:hAnsi="Arial" w:cs="Arial"/>
                <w:sz w:val="24"/>
                <w:szCs w:val="24"/>
              </w:rPr>
              <w:t xml:space="preserve">Dodanie zapisu w konsekwencji pisma </w:t>
            </w:r>
            <w:proofErr w:type="spellStart"/>
            <w:r w:rsidRPr="000B11D9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0B11D9">
              <w:rPr>
                <w:rFonts w:ascii="Arial" w:hAnsi="Arial" w:cs="Arial"/>
                <w:sz w:val="24"/>
                <w:szCs w:val="24"/>
              </w:rPr>
              <w:t xml:space="preserve"> z dnia 04.06.2025 r. informującego o zmienionych Wytycznych dotyczących wyboru projektów na lata 2021-2027. Nowelizacja ww. wytycznych wprowadza obowiązek określenia w regulaminie wyboru projektów terminów, w jakich instytucja sprawdzi dokumenty niezbędne do zawarcia umowy o dofinansowanie (maksymalnie 60 dni od otrzymania kompletu </w:t>
            </w:r>
            <w:r w:rsidRPr="000B11D9">
              <w:rPr>
                <w:rFonts w:ascii="Arial" w:hAnsi="Arial" w:cs="Arial"/>
                <w:sz w:val="24"/>
                <w:szCs w:val="24"/>
              </w:rPr>
              <w:lastRenderedPageBreak/>
              <w:t>dokumentów) oraz zawrze umowę o dofinansowanie (maksymalnie 30 dni od zakończenia weryfikacji dokumentów). Ww. pismo wskazuje na konieczność dokonania modyfikacji regulaminów w toczących się postępowaniach.</w:t>
            </w:r>
          </w:p>
        </w:tc>
      </w:tr>
      <w:tr w:rsidRPr="009C7BE2" w:rsidR="005C045D" w:rsidTr="005C045D" w14:paraId="2B4F0EE6" w14:textId="77777777">
        <w:tc>
          <w:tcPr>
            <w:tcW w:w="2127" w:type="dxa"/>
            <w:shd w:val="clear" w:color="auto" w:fill="auto"/>
          </w:tcPr>
          <w:p w:rsidRPr="009C7BE2" w:rsidR="005C045D" w:rsidP="00F66F3F" w:rsidRDefault="004D4F79" w14:paraId="54243221" w14:textId="6754BB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4F79">
              <w:rPr>
                <w:rFonts w:ascii="Arial" w:hAnsi="Arial" w:cs="Arial"/>
                <w:sz w:val="24"/>
                <w:szCs w:val="24"/>
              </w:rPr>
              <w:lastRenderedPageBreak/>
              <w:t>6.2 Co musisz zrobić przed zawarciem</w:t>
            </w:r>
          </w:p>
        </w:tc>
        <w:tc>
          <w:tcPr>
            <w:tcW w:w="4111" w:type="dxa"/>
            <w:shd w:val="clear" w:color="auto" w:fill="auto"/>
          </w:tcPr>
          <w:p w:rsidRPr="009C7BE2" w:rsidR="005C045D" w:rsidP="00F66F3F" w:rsidRDefault="005C045D" w14:paraId="0BA40FC2" w14:textId="2A3DF3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Brak zapisu</w:t>
            </w:r>
          </w:p>
        </w:tc>
        <w:tc>
          <w:tcPr>
            <w:tcW w:w="4252" w:type="dxa"/>
            <w:shd w:val="clear" w:color="auto" w:fill="auto"/>
          </w:tcPr>
          <w:p w:rsidRPr="009C7BE2" w:rsidR="005C045D" w:rsidP="00F66F3F" w:rsidRDefault="005C045D" w14:paraId="2FFD2AF1" w14:textId="1E9F68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Umowa powinna zostać  zawarta w terminie  nie dłuższym niż 30 dni od zakończenia przez nas weryfikacji dokumentów, o której mowa powyżej.</w:t>
            </w:r>
          </w:p>
        </w:tc>
        <w:tc>
          <w:tcPr>
            <w:tcW w:w="3793" w:type="dxa"/>
            <w:shd w:val="clear" w:color="auto" w:fill="auto"/>
          </w:tcPr>
          <w:p w:rsidRPr="00AE2AD2" w:rsidR="005C045D" w:rsidP="00F66F3F" w:rsidRDefault="000B11D9" w14:paraId="1E653280" w14:textId="7AF7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1D9">
              <w:rPr>
                <w:rFonts w:ascii="Arial" w:hAnsi="Arial" w:cs="Arial"/>
                <w:sz w:val="24"/>
                <w:szCs w:val="24"/>
              </w:rPr>
              <w:t xml:space="preserve">Dodanie zapisu w konsekwencji pisma </w:t>
            </w:r>
            <w:proofErr w:type="spellStart"/>
            <w:r w:rsidRPr="000B11D9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0B11D9">
              <w:rPr>
                <w:rFonts w:ascii="Arial" w:hAnsi="Arial" w:cs="Arial"/>
                <w:sz w:val="24"/>
                <w:szCs w:val="24"/>
              </w:rPr>
              <w:t xml:space="preserve"> z dnia 04.06.2025 r. informującego o zmienionych Wytycznych dotyczących wyboru projektów na lata 2021-2027. Nowelizacja ww. wytycznych wprowadza obowiązek określenia w regulaminie wyboru projektów terminów, w jakich instytucja sprawdzi dokumenty niezbędne do zawarcia umowy o </w:t>
            </w:r>
            <w:r w:rsidRPr="000B11D9">
              <w:rPr>
                <w:rFonts w:ascii="Arial" w:hAnsi="Arial" w:cs="Arial"/>
                <w:sz w:val="24"/>
                <w:szCs w:val="24"/>
              </w:rPr>
              <w:lastRenderedPageBreak/>
              <w:t>dofinansowanie (maksymalnie 60 dni od otrzymania kompletu dokumentów) oraz zawrze umowę o dofinansowanie (maksymalnie 30 dni od zakończenia weryfikacji dokumentów). Ww. pismo wskazuje na konieczność dokonania modyfikacji regulaminów w toczących się postępowaniach.</w:t>
            </w:r>
          </w:p>
        </w:tc>
      </w:tr>
      <w:tr w:rsidRPr="009C7BE2" w:rsidR="005C045D" w:rsidTr="005C045D" w14:paraId="74F82992" w14:textId="77777777">
        <w:tc>
          <w:tcPr>
            <w:tcW w:w="2127" w:type="dxa"/>
            <w:shd w:val="clear" w:color="auto" w:fill="auto"/>
          </w:tcPr>
          <w:p w:rsidRPr="009C7BE2" w:rsidR="005C045D" w:rsidP="00F66F3F" w:rsidRDefault="000155A9" w14:paraId="4E6035A8" w14:textId="2B8CC7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lastRenderedPageBreak/>
              <w:t>6.2 Co musisz zrobić przed zawarciem umowy o dofinansowanie</w:t>
            </w:r>
          </w:p>
        </w:tc>
        <w:tc>
          <w:tcPr>
            <w:tcW w:w="4111" w:type="dxa"/>
            <w:shd w:val="clear" w:color="auto" w:fill="auto"/>
          </w:tcPr>
          <w:p w:rsidRPr="009C7BE2" w:rsidR="005C045D" w:rsidP="00F66F3F" w:rsidRDefault="005C045D" w14:paraId="5BF7532F" w14:textId="1833C1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Ostateczny termin na podpisanie umowy upływa maksymalnie po 6 miesiącach od daty wybrania projektu do dofinansowania.</w:t>
            </w:r>
          </w:p>
        </w:tc>
        <w:tc>
          <w:tcPr>
            <w:tcW w:w="4252" w:type="dxa"/>
            <w:shd w:val="clear" w:color="auto" w:fill="auto"/>
          </w:tcPr>
          <w:p w:rsidRPr="009C7BE2" w:rsidR="005C045D" w:rsidP="00F66F3F" w:rsidRDefault="005C045D" w14:paraId="3A3F1428" w14:textId="2722AC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Ostateczny termin na zamknięcie procesu związanego z kompletowaniem niezbędnej dokumentacji oraz podpisywaniem umowy upływa maksymalnie po 6 miesiącach od daty wybrania projektu do dofinansowania.</w:t>
            </w:r>
          </w:p>
        </w:tc>
        <w:tc>
          <w:tcPr>
            <w:tcW w:w="3793" w:type="dxa"/>
            <w:shd w:val="clear" w:color="auto" w:fill="auto"/>
          </w:tcPr>
          <w:p w:rsidRPr="00AE2AD2" w:rsidR="005C045D" w:rsidP="00F66F3F" w:rsidRDefault="000B11D9" w14:paraId="20F51375" w14:textId="544BF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1D9">
              <w:rPr>
                <w:rFonts w:ascii="Arial" w:hAnsi="Arial" w:cs="Arial"/>
                <w:sz w:val="24"/>
                <w:szCs w:val="24"/>
              </w:rPr>
              <w:t>Przeformułowanie zapisu w celu dostosowania do zmienionych Wytycznych dotyczących wyboru projektów na lata 2021-2027 w zakresie terminów weryfikacji dokumentów i podpisania umowy o dofinansowanie projektu.</w:t>
            </w:r>
          </w:p>
        </w:tc>
      </w:tr>
      <w:tr w:rsidRPr="009C7BE2" w:rsidR="005C045D" w:rsidTr="005C045D" w14:paraId="34D8A38F" w14:textId="77777777">
        <w:tc>
          <w:tcPr>
            <w:tcW w:w="2127" w:type="dxa"/>
          </w:tcPr>
          <w:p w:rsidRPr="009C7BE2" w:rsidR="005C045D" w:rsidP="00F66F3F" w:rsidRDefault="001470C9" w14:paraId="6FB2A859" w14:textId="2FC678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6.2 </w:t>
            </w:r>
            <w:r w:rsidRPr="001470C9">
              <w:rPr>
                <w:rFonts w:ascii="Arial" w:hAnsi="Arial" w:cs="Arial"/>
                <w:sz w:val="24"/>
                <w:szCs w:val="24"/>
              </w:rPr>
              <w:t xml:space="preserve">Co musisz zrobić przed </w:t>
            </w:r>
            <w:r w:rsidRPr="001470C9">
              <w:rPr>
                <w:rFonts w:ascii="Arial" w:hAnsi="Arial" w:cs="Arial"/>
                <w:sz w:val="24"/>
                <w:szCs w:val="24"/>
              </w:rPr>
              <w:lastRenderedPageBreak/>
              <w:t>zawarciem umowy o dofinansowanie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Pr="009C7BE2" w:rsidR="005C045D" w:rsidP="00F66F3F" w:rsidRDefault="005C045D" w14:paraId="3729E440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 xml:space="preserve">Pamiętaj! </w:t>
            </w:r>
          </w:p>
          <w:p w:rsidRPr="009C7BE2" w:rsidR="005C045D" w:rsidP="00F66F3F" w:rsidRDefault="005C045D" w14:paraId="5D262E6B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>Niezłożenie wymaganych dokumentów w wyznaczonym terminie może oznaczać rezygnację z ubiegania się o dofinansowanie.</w:t>
            </w:r>
          </w:p>
          <w:p w:rsidRPr="009C7BE2" w:rsidR="005C045D" w:rsidP="00F66F3F" w:rsidRDefault="005C045D" w14:paraId="33F15B50" w14:textId="1CCFB5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ION zastrzega sobie prawo, w uzasadnionych przypadkach, do wezwania Projektodawcy do złożenia innych załączników niż wyżej wymienione.</w:t>
            </w:r>
          </w:p>
        </w:tc>
        <w:tc>
          <w:tcPr>
            <w:tcW w:w="4252" w:type="dxa"/>
          </w:tcPr>
          <w:p w:rsidRPr="009C7BE2" w:rsidR="005C045D" w:rsidP="00F66F3F" w:rsidRDefault="005C045D" w14:paraId="66E10039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 xml:space="preserve">Pamiętaj! </w:t>
            </w:r>
          </w:p>
          <w:p w:rsidRPr="009C7BE2" w:rsidR="005C045D" w:rsidP="00F66F3F" w:rsidRDefault="005C045D" w14:paraId="60D27434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 xml:space="preserve">Informacje o konieczności </w:t>
            </w:r>
            <w:r>
              <w:rPr>
                <w:rFonts w:ascii="Arial" w:hAnsi="Arial" w:cs="Arial"/>
                <w:sz w:val="24"/>
                <w:szCs w:val="24"/>
              </w:rPr>
              <w:t>złożenia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dokumentacji oraz obowiązujących terminach przekażemy Ci w formie elektronicznej. Niezłożenie wymaganych dokumentów w wyznaczonym terminie może oznaczać rezygnację z ubiegania się o dofinansowanie.</w:t>
            </w:r>
          </w:p>
          <w:p w:rsidRPr="009C7BE2" w:rsidR="005C045D" w:rsidP="00F66F3F" w:rsidRDefault="005C045D" w14:paraId="4D48E500" w14:textId="04C0E5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ION zastrzega sobie prawo, w uzasadnionych przypadkach, do wezwania Projektodawcy do złożenia innych załączników niż wyżej wymienione</w:t>
            </w:r>
          </w:p>
        </w:tc>
        <w:tc>
          <w:tcPr>
            <w:tcW w:w="3793" w:type="dxa"/>
          </w:tcPr>
          <w:p w:rsidRPr="009C7BE2" w:rsidR="005C045D" w:rsidP="00F66F3F" w:rsidRDefault="005C045D" w14:paraId="00862225" w14:textId="39880C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 xml:space="preserve">Dodanie brakującego zapisu o sposobie przekazania informacji </w:t>
            </w: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 xml:space="preserve">o konieczności </w:t>
            </w:r>
            <w:r>
              <w:rPr>
                <w:rFonts w:ascii="Arial" w:hAnsi="Arial" w:cs="Arial"/>
                <w:sz w:val="24"/>
                <w:szCs w:val="24"/>
              </w:rPr>
              <w:t>złożenia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dokumentacji oraz obowiązujących terminach.</w:t>
            </w:r>
          </w:p>
        </w:tc>
      </w:tr>
      <w:tr w:rsidRPr="009C7BE2" w:rsidR="00453F2E" w:rsidTr="004A626B" w14:paraId="015F0814" w14:textId="77777777">
        <w:tc>
          <w:tcPr>
            <w:tcW w:w="2127" w:type="dxa"/>
          </w:tcPr>
          <w:p w:rsidRPr="009C7BE2" w:rsidR="00453F2E" w:rsidP="004A626B" w:rsidRDefault="00453F2E" w14:paraId="0572BD3C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>8. Przetwarzanie danych osobowych</w:t>
            </w:r>
          </w:p>
        </w:tc>
        <w:tc>
          <w:tcPr>
            <w:tcW w:w="4111" w:type="dxa"/>
          </w:tcPr>
          <w:p w:rsidRPr="009C7BE2" w:rsidR="00453F2E" w:rsidP="004A626B" w:rsidRDefault="00453F2E" w14:paraId="1DD257BA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Więcej informacji na ten temat znajdziesz</w:t>
            </w:r>
            <w:r>
              <w:rPr>
                <w:rFonts w:ascii="Arial" w:hAnsi="Arial" w:cs="Arial"/>
                <w:sz w:val="24"/>
                <w:szCs w:val="24"/>
              </w:rPr>
              <w:t xml:space="preserve"> w zakładce (FAQ)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na stronie internetowej </w:t>
            </w:r>
            <w:r>
              <w:rPr>
                <w:rFonts w:ascii="Arial" w:hAnsi="Arial" w:cs="Arial"/>
                <w:sz w:val="24"/>
                <w:szCs w:val="24"/>
              </w:rPr>
              <w:t>FE SL 2021</w:t>
            </w:r>
          </w:p>
        </w:tc>
        <w:tc>
          <w:tcPr>
            <w:tcW w:w="4252" w:type="dxa"/>
          </w:tcPr>
          <w:p w:rsidRPr="009C7BE2" w:rsidR="00453F2E" w:rsidP="004A626B" w:rsidRDefault="00453F2E" w14:paraId="297C4580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Więcej informacji na ten temat znajdziesz na stronie internetowej programu pod adresem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history="1" r:id="rId12">
              <w:r w:rsidRPr="0000768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https://funduszeue.slaskie.pl/web/guest/strony/dane-osobowe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7B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Pr="009C7BE2" w:rsidR="00453F2E" w:rsidP="004A626B" w:rsidRDefault="00453F2E" w14:paraId="1F830B8E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Aktualizacja linku do zakładki dane osobowe z uwagi na zmianę strony internetowej programu FE SL 2021-2027.</w:t>
            </w:r>
          </w:p>
        </w:tc>
      </w:tr>
      <w:tr w:rsidRPr="009C7BE2" w:rsidR="004D4F79" w:rsidTr="005C045D" w14:paraId="11C93508" w14:textId="77777777">
        <w:tc>
          <w:tcPr>
            <w:tcW w:w="2127" w:type="dxa"/>
          </w:tcPr>
          <w:p w:rsidRPr="000155A9" w:rsidR="004D4F79" w:rsidP="004D4F79" w:rsidRDefault="004D4F79" w14:paraId="6492F9D3" w14:textId="2C91D0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 xml:space="preserve">10. Załączniki do Regulaminu </w:t>
            </w:r>
            <w:r w:rsidRPr="000155A9">
              <w:rPr>
                <w:rFonts w:ascii="Arial" w:hAnsi="Arial" w:cs="Arial"/>
                <w:sz w:val="24"/>
                <w:szCs w:val="24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- Wzór</w:t>
            </w:r>
          </w:p>
          <w:p w:rsidRPr="000155A9" w:rsidR="004D4F79" w:rsidP="004D4F79" w:rsidRDefault="004D4F79" w14:paraId="75870205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>umowy o dofinansowanie</w:t>
            </w:r>
          </w:p>
          <w:p w:rsidR="004D4F79" w:rsidP="004D4F79" w:rsidRDefault="004D4F79" w14:paraId="28346AC8" w14:textId="7E1DA5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>projektu</w:t>
            </w:r>
            <w:r>
              <w:rPr>
                <w:rFonts w:ascii="Arial" w:hAnsi="Arial" w:cs="Arial"/>
                <w:sz w:val="24"/>
                <w:szCs w:val="24"/>
              </w:rPr>
              <w:t xml:space="preserve"> (ryczałtowa)</w:t>
            </w:r>
          </w:p>
        </w:tc>
        <w:tc>
          <w:tcPr>
            <w:tcW w:w="4111" w:type="dxa"/>
          </w:tcPr>
          <w:p w:rsidRPr="009C7BE2" w:rsidR="004D4F79" w:rsidP="004D4F79" w:rsidRDefault="004D4F79" w14:paraId="7DF140EF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Pr="009C7BE2" w:rsidR="004D4F79" w:rsidP="004D4F79" w:rsidRDefault="004D4F79" w14:paraId="2B551F90" w14:textId="69623C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>Aktualizacja wzoru umowy o dofinansowaniu projektu (</w:t>
            </w:r>
            <w:r>
              <w:rPr>
                <w:rFonts w:ascii="Arial" w:hAnsi="Arial" w:cs="Arial"/>
                <w:sz w:val="24"/>
                <w:szCs w:val="24"/>
              </w:rPr>
              <w:t xml:space="preserve">ryczałtowa),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stanowiącej Załącznik nr 5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do regulaminu wyboru projektów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Pr="009C7BE2" w:rsidR="004D4F79" w:rsidP="004D4F79" w:rsidRDefault="004D4F79" w14:paraId="7BA8B232" w14:textId="39C524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lastRenderedPageBreak/>
              <w:t xml:space="preserve">Aktualizacja wzoru umowy o dofinansowaniu projektu </w:t>
            </w:r>
            <w:r w:rsidRPr="000155A9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>
              <w:rPr>
                <w:rFonts w:ascii="Arial" w:hAnsi="Arial" w:cs="Arial"/>
                <w:sz w:val="24"/>
                <w:szCs w:val="24"/>
              </w:rPr>
              <w:t>ryczałtowa</w:t>
            </w:r>
            <w:r w:rsidRPr="000155A9">
              <w:rPr>
                <w:rFonts w:ascii="Arial" w:hAnsi="Arial" w:cs="Arial"/>
                <w:sz w:val="24"/>
                <w:szCs w:val="24"/>
              </w:rPr>
              <w:t>). Z uwagi na zmianę załącznika nr 5 do umowy (wyciąg z zapisów „Podręcznika wnioskodawcy i beneficjenta Funduszy Europejskich na lata 2021-2027 w zakresie informacji i promocji”) oraz doprecyzowanie zapisów umowy w części dotyczącej obowiązków informacyjnych i promocyjnych istnieje konieczność aktualizacji wzoru umowy wraz załączni</w:t>
            </w:r>
            <w:r>
              <w:rPr>
                <w:rFonts w:ascii="Arial" w:hAnsi="Arial" w:cs="Arial"/>
                <w:sz w:val="24"/>
                <w:szCs w:val="24"/>
              </w:rPr>
              <w:t>kami, stanowiącej Załącznik nr 5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do niniejszego regulaminu wyboru projektów.</w:t>
            </w:r>
          </w:p>
        </w:tc>
      </w:tr>
      <w:tr w:rsidRPr="009C7BE2" w:rsidR="004D4F79" w:rsidTr="005C045D" w14:paraId="06FDB410" w14:textId="77777777">
        <w:tc>
          <w:tcPr>
            <w:tcW w:w="2127" w:type="dxa"/>
          </w:tcPr>
          <w:p w:rsidRPr="009C7BE2" w:rsidR="004D4F79" w:rsidP="004D4F79" w:rsidRDefault="004D4F79" w14:paraId="00A159EF" w14:textId="1ECF9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>10. Załączniki do Regulaminu</w:t>
            </w:r>
            <w:r w:rsidRPr="009C7BE2">
              <w:rPr>
                <w:rFonts w:ascii="Arial" w:hAnsi="Arial" w:cs="Arial"/>
              </w:rPr>
              <w:t xml:space="preserve"> 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Załącznik nr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- Wzór</w:t>
            </w:r>
          </w:p>
          <w:p w:rsidRPr="009C7BE2" w:rsidR="004D4F79" w:rsidP="004D4F79" w:rsidRDefault="004D4F79" w14:paraId="4903E417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>umowy o dofinansowani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Pr="009C7BE2" w:rsidR="004D4F79" w:rsidP="004D4F79" w:rsidRDefault="004D4F79" w14:paraId="35521E06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projektu (zwykła)</w:t>
            </w:r>
          </w:p>
          <w:p w:rsidRPr="009C7BE2" w:rsidR="004D4F79" w:rsidP="004D4F79" w:rsidRDefault="004D4F79" w14:paraId="7E1578A6" w14:textId="335C8D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Pr="009C7BE2" w:rsidR="004D4F79" w:rsidP="004D4F79" w:rsidRDefault="004D4F79" w14:paraId="18C277AF" w14:textId="58208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252" w:type="dxa"/>
          </w:tcPr>
          <w:p w:rsidRPr="009C7BE2" w:rsidR="004D4F79" w:rsidP="004D4F79" w:rsidRDefault="004D4F79" w14:paraId="77764651" w14:textId="3AF83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Aktualizacja wzoru umowy o dofinansowaniu projektu (zwykła), stanowiącej Załącznik nr 6 do regulaminu wyboru projektów.</w:t>
            </w:r>
          </w:p>
        </w:tc>
        <w:tc>
          <w:tcPr>
            <w:tcW w:w="3793" w:type="dxa"/>
          </w:tcPr>
          <w:p w:rsidRPr="009C7BE2" w:rsidR="004D4F79" w:rsidP="004D4F79" w:rsidRDefault="004D4F79" w14:paraId="00C1E536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Aktualizacja wzoru umowy o dofinansowaniu projektu (zwykła). Z uwagi na zmianę załącznika nr 5 do umowy (wyciąg z zapisów „Podręcznika </w:t>
            </w: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 xml:space="preserve">wnioskodawcy i beneficjenta Funduszy Europejskich na lata 2021-2027 w zakresie informacji i promocji”) oraz doprecyzowanie zapisów umowy w części dotyczącej obowiązków informacyjnych i promocyjnych istnieje konieczność aktualizacji wzoru umowy wraz załącznikami, stanowiącej Załącznik nr 6 do niniejszego regulaminu wyboru projektów. </w:t>
            </w:r>
          </w:p>
          <w:p w:rsidRPr="009C7BE2" w:rsidR="004D4F79" w:rsidP="004D4F79" w:rsidRDefault="004D4F79" w14:paraId="0F749826" w14:textId="608F9E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C7BE2" w:rsidR="003E5D26" w:rsidTr="00907F51" w14:paraId="1A82BC29" w14:textId="77777777">
        <w:tc>
          <w:tcPr>
            <w:tcW w:w="2127" w:type="dxa"/>
          </w:tcPr>
          <w:p w:rsidR="003E5D26" w:rsidP="00907F51" w:rsidRDefault="003E5D26" w14:paraId="543E6E8E" w14:textId="4EF2D7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5D26">
              <w:rPr>
                <w:rFonts w:ascii="Arial" w:hAnsi="Arial" w:cs="Arial"/>
                <w:sz w:val="24"/>
                <w:szCs w:val="24"/>
              </w:rPr>
              <w:lastRenderedPageBreak/>
              <w:t xml:space="preserve">Przypis </w:t>
            </w:r>
            <w:r w:rsidRPr="00D90465" w:rsidR="00D90465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111" w:type="dxa"/>
          </w:tcPr>
          <w:p w:rsidRPr="00F5750D" w:rsidR="003E5D26" w:rsidP="00907F51" w:rsidRDefault="00C35192" w14:paraId="7A24249C" w14:textId="0AFF17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192">
              <w:rPr>
                <w:rFonts w:ascii="Arial" w:hAnsi="Arial" w:cs="Arial"/>
                <w:sz w:val="24"/>
                <w:szCs w:val="24"/>
              </w:rPr>
              <w:t xml:space="preserve">Wartość w PLN została określona według kursu przyjętego zgodnie z metodologią wskazaną w algorytmie przeliczania środków, który stanowi załącznik do Kontraktu Programowego zawartego pomiędzy Zarządem Województwa </w:t>
            </w:r>
            <w:r w:rsidRPr="00C35192">
              <w:rPr>
                <w:rFonts w:ascii="Arial" w:hAnsi="Arial" w:cs="Arial"/>
                <w:sz w:val="24"/>
                <w:szCs w:val="24"/>
              </w:rPr>
              <w:lastRenderedPageBreak/>
              <w:t>Śląskiego a Ministrem właściwym ds. rozwoju regionalnego tj. 1 euro = 4,2898</w:t>
            </w:r>
          </w:p>
        </w:tc>
        <w:tc>
          <w:tcPr>
            <w:tcW w:w="4252" w:type="dxa"/>
          </w:tcPr>
          <w:p w:rsidRPr="00CF37F2" w:rsidR="003E5D26" w:rsidP="00907F51" w:rsidRDefault="00C35192" w14:paraId="579D6B82" w14:textId="2F8959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192">
              <w:rPr>
                <w:rFonts w:ascii="Arial" w:hAnsi="Arial" w:cs="Arial"/>
                <w:sz w:val="24"/>
                <w:szCs w:val="24"/>
              </w:rPr>
              <w:lastRenderedPageBreak/>
              <w:t xml:space="preserve">Wartość w PLN została określona według kursu przyjętego zgodnie z metodologią wskazaną w algorytmie przeliczania środków, który stanowi załącznik do Kontraktu Programowego zawartego pomiędzy Zarządem Województwa Śląskiego a </w:t>
            </w:r>
            <w:r w:rsidRPr="00C35192">
              <w:rPr>
                <w:rFonts w:ascii="Arial" w:hAnsi="Arial" w:cs="Arial"/>
                <w:sz w:val="24"/>
                <w:szCs w:val="24"/>
              </w:rPr>
              <w:lastRenderedPageBreak/>
              <w:t>Ministrem właściwym ds. rozwoju regionalnego tj. 1 euro = 4,2378</w:t>
            </w:r>
          </w:p>
        </w:tc>
        <w:tc>
          <w:tcPr>
            <w:tcW w:w="3793" w:type="dxa"/>
          </w:tcPr>
          <w:p w:rsidRPr="0095472F" w:rsidR="003E5D26" w:rsidP="00907F51" w:rsidRDefault="00897311" w14:paraId="4D32375D" w14:textId="3E187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Aktualizacja kursu</w:t>
            </w:r>
            <w:r w:rsidR="00964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13B">
              <w:rPr>
                <w:rFonts w:ascii="Arial" w:hAnsi="Arial" w:cs="Arial"/>
                <w:sz w:val="24"/>
                <w:szCs w:val="24"/>
              </w:rPr>
              <w:t>wymiany PLN/EURO</w:t>
            </w:r>
            <w:r w:rsidR="003C0DD9">
              <w:rPr>
                <w:rFonts w:ascii="Arial" w:hAnsi="Arial" w:cs="Arial"/>
                <w:sz w:val="24"/>
                <w:szCs w:val="24"/>
              </w:rPr>
              <w:t xml:space="preserve"> Europejskiego Banku Centralnego</w:t>
            </w:r>
            <w:r w:rsidR="00455AB0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 w:rsidR="0097468C">
              <w:rPr>
                <w:rFonts w:ascii="Arial" w:hAnsi="Arial" w:cs="Arial"/>
                <w:sz w:val="24"/>
                <w:szCs w:val="24"/>
              </w:rPr>
              <w:t>27.06.2025 r.</w:t>
            </w:r>
            <w:r w:rsidR="00740D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Pr="009C7BE2" w:rsidR="00855C6D" w:rsidTr="00907F51" w14:paraId="77492AB1" w14:textId="77777777">
        <w:tc>
          <w:tcPr>
            <w:tcW w:w="2127" w:type="dxa"/>
          </w:tcPr>
          <w:p w:rsidRPr="009C7BE2" w:rsidR="00855C6D" w:rsidP="00907F51" w:rsidRDefault="00855C6D" w14:paraId="4DF46622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Przypis </w:t>
            </w:r>
            <w:r w:rsidRPr="0095472F"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111" w:type="dxa"/>
          </w:tcPr>
          <w:p w:rsidRPr="009C7BE2" w:rsidR="00855C6D" w:rsidP="00907F51" w:rsidRDefault="00855C6D" w14:paraId="33FF1433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750D">
              <w:rPr>
                <w:rFonts w:ascii="Arial" w:hAnsi="Arial" w:cs="Arial"/>
                <w:sz w:val="24"/>
                <w:szCs w:val="24"/>
              </w:rPr>
              <w:t xml:space="preserve">W przypadku protestów, które zostały złożone za pomocą środków komunikacji elektronicznej na indywidualną Skrzynkę Kontaktową na platformie ePUAP, korespondencja dotycząca protestu zostanie przekazana na indywidualną Skrzynkę Kontaktową na platformie ePUAP, z której został złożony protest. W przypadku protestów, które zostały złożone osobiście lub za pośrednictwem operatora pocztowego, w przypadku braku możliwości ustalenia adresu Skrzynki Kontaktowej ePUAP, korespondencja dotycząca protestu </w:t>
            </w:r>
            <w:r w:rsidRPr="00F5750D">
              <w:rPr>
                <w:rFonts w:ascii="Arial" w:hAnsi="Arial" w:cs="Arial"/>
                <w:sz w:val="24"/>
                <w:szCs w:val="24"/>
              </w:rPr>
              <w:lastRenderedPageBreak/>
              <w:t>zostanie przekazana na adres wskazany w proteście.</w:t>
            </w:r>
          </w:p>
        </w:tc>
        <w:tc>
          <w:tcPr>
            <w:tcW w:w="4252" w:type="dxa"/>
          </w:tcPr>
          <w:p w:rsidRPr="009C7BE2" w:rsidR="00855C6D" w:rsidP="00907F51" w:rsidRDefault="00855C6D" w14:paraId="5BB6A6F1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37F2">
              <w:rPr>
                <w:rFonts w:ascii="Arial" w:hAnsi="Arial" w:cs="Arial"/>
                <w:sz w:val="24"/>
                <w:szCs w:val="24"/>
              </w:rPr>
              <w:lastRenderedPageBreak/>
              <w:t>W przypadku protestów, które zostały złożone za pomocą środków komunikacji elektronicznej na indywidualną Skrzynkę Kontaktową na platformie ePUAP/</w:t>
            </w:r>
            <w:proofErr w:type="spellStart"/>
            <w:r w:rsidRPr="00CF37F2">
              <w:rPr>
                <w:rFonts w:ascii="Arial" w:hAnsi="Arial" w:cs="Arial"/>
                <w:sz w:val="24"/>
                <w:szCs w:val="24"/>
              </w:rPr>
              <w:t>aderes</w:t>
            </w:r>
            <w:proofErr w:type="spellEnd"/>
            <w:r w:rsidRPr="00CF37F2">
              <w:rPr>
                <w:rFonts w:ascii="Arial" w:hAnsi="Arial" w:cs="Arial"/>
                <w:sz w:val="24"/>
                <w:szCs w:val="24"/>
              </w:rPr>
              <w:t xml:space="preserve"> do e-Doręczeń, korespondencja dotycząca protestu zostanie przekazana na indywidualną Skrzynkę Kontaktową na platformie ePUAP/adres do e-Doręczeń, z której został złożony protest. W przypadku protestów, które zostały złożone osobiście lub za pośrednictwem operatora pocztowego, w przypadku braku możliwości ustalenia adresu Skrzynki Kontaktowej ePUAP/adresu do e-Doręczeń, korespondencja dotycząca </w:t>
            </w:r>
            <w:r w:rsidRPr="00CF37F2">
              <w:rPr>
                <w:rFonts w:ascii="Arial" w:hAnsi="Arial" w:cs="Arial"/>
                <w:sz w:val="24"/>
                <w:szCs w:val="24"/>
              </w:rPr>
              <w:lastRenderedPageBreak/>
              <w:t>protestu zostanie przekazana na adres wskazany w proteście.</w:t>
            </w:r>
          </w:p>
        </w:tc>
        <w:tc>
          <w:tcPr>
            <w:tcW w:w="3793" w:type="dxa"/>
          </w:tcPr>
          <w:p w:rsidRPr="009C7BE2" w:rsidR="00855C6D" w:rsidP="00907F51" w:rsidRDefault="00855C6D" w14:paraId="092F5128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472F">
              <w:rPr>
                <w:rFonts w:ascii="Arial" w:hAnsi="Arial" w:cs="Arial"/>
                <w:sz w:val="24"/>
                <w:szCs w:val="24"/>
              </w:rPr>
              <w:lastRenderedPageBreak/>
              <w:t>Dodanie zapisu zgodnie z Ustawą z dnia 18 listopada 2020 r. o doręczeniach elektronicznych (Dz. U. z 2024 r. poz. 1045)</w:t>
            </w:r>
          </w:p>
        </w:tc>
      </w:tr>
    </w:tbl>
    <w:p w:rsidRPr="009C7BE2" w:rsidR="00BF1528" w:rsidP="00345089" w:rsidRDefault="00BF1528" w14:paraId="05CBEB8C" w14:textId="29A4E299">
      <w:pPr>
        <w:rPr>
          <w:rFonts w:ascii="Arial" w:hAnsi="Arial" w:cs="Arial"/>
        </w:rPr>
      </w:pPr>
    </w:p>
    <w:sectPr w:rsidRPr="009C7BE2" w:rsidR="00BF1528" w:rsidSect="00645D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1CD" w:rsidP="007E29E2" w:rsidRDefault="007031CD" w14:paraId="0234827D" w14:textId="77777777">
      <w:pPr>
        <w:spacing w:after="0" w:line="240" w:lineRule="auto"/>
      </w:pPr>
      <w:r>
        <w:separator/>
      </w:r>
    </w:p>
  </w:endnote>
  <w:endnote w:type="continuationSeparator" w:id="0">
    <w:p w:rsidR="007031CD" w:rsidP="007E29E2" w:rsidRDefault="007031CD" w14:paraId="1A47BE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041" w:rsidRDefault="00073041" w14:paraId="7DCBFA9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867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1E4C" w:rsidRDefault="00701E4C" w14:paraId="73CD6BB6" w14:textId="5C6D90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C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C1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1E4C" w:rsidRDefault="00701E4C" w14:paraId="539A7BF5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52915"/>
      <w:docPartObj>
        <w:docPartGallery w:val="Page Numbers (Bottom of Page)"/>
        <w:docPartUnique/>
      </w:docPartObj>
    </w:sdtPr>
    <w:sdtEndPr/>
    <w:sdtContent>
      <w:sdt>
        <w:sdtPr>
          <w:id w:val="626051428"/>
          <w:docPartObj>
            <w:docPartGallery w:val="Page Numbers (Top of Page)"/>
            <w:docPartUnique/>
          </w:docPartObj>
        </w:sdtPr>
        <w:sdtEndPr/>
        <w:sdtContent>
          <w:p w:rsidR="00073041" w:rsidRDefault="00073041" w14:paraId="3745016A" w14:textId="580477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C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C1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3041" w:rsidRDefault="00073041" w14:paraId="0E16903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1CD" w:rsidP="007E29E2" w:rsidRDefault="007031CD" w14:paraId="39A10292" w14:textId="77777777">
      <w:pPr>
        <w:spacing w:after="0" w:line="240" w:lineRule="auto"/>
      </w:pPr>
      <w:r>
        <w:separator/>
      </w:r>
    </w:p>
  </w:footnote>
  <w:footnote w:type="continuationSeparator" w:id="0">
    <w:p w:rsidR="007031CD" w:rsidP="007E29E2" w:rsidRDefault="007031CD" w14:paraId="371F32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041" w:rsidRDefault="00073041" w14:paraId="280CA185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041" w:rsidRDefault="00073041" w14:paraId="343146B5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657" w:rsidRDefault="00C20657" w14:paraId="0BC9046D" w14:noSpellErr="1" w14:textId="412E19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80D22"/>
    <w:multiLevelType w:val="hybridMultilevel"/>
    <w:tmpl w:val="8B8A991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341B27"/>
    <w:multiLevelType w:val="hybridMultilevel"/>
    <w:tmpl w:val="CBC0361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407B9C"/>
    <w:multiLevelType w:val="hybridMultilevel"/>
    <w:tmpl w:val="AB30BA9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9F002E"/>
    <w:multiLevelType w:val="hybridMultilevel"/>
    <w:tmpl w:val="F3EEA2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313FF0"/>
    <w:multiLevelType w:val="hybridMultilevel"/>
    <w:tmpl w:val="3D36B03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6545925">
    <w:abstractNumId w:val="0"/>
  </w:num>
  <w:num w:numId="2" w16cid:durableId="409273038">
    <w:abstractNumId w:val="7"/>
  </w:num>
  <w:num w:numId="3" w16cid:durableId="864944433">
    <w:abstractNumId w:val="5"/>
  </w:num>
  <w:num w:numId="4" w16cid:durableId="789131892">
    <w:abstractNumId w:val="8"/>
  </w:num>
  <w:num w:numId="5" w16cid:durableId="1360624243">
    <w:abstractNumId w:val="4"/>
  </w:num>
  <w:num w:numId="6" w16cid:durableId="897326717">
    <w:abstractNumId w:val="6"/>
  </w:num>
  <w:num w:numId="7" w16cid:durableId="984623273">
    <w:abstractNumId w:val="3"/>
  </w:num>
  <w:num w:numId="8" w16cid:durableId="1260723459">
    <w:abstractNumId w:val="2"/>
  </w:num>
  <w:num w:numId="9" w16cid:durableId="30802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E2"/>
    <w:rsid w:val="00004901"/>
    <w:rsid w:val="00007473"/>
    <w:rsid w:val="0001043D"/>
    <w:rsid w:val="00012A93"/>
    <w:rsid w:val="0001327E"/>
    <w:rsid w:val="00013ADE"/>
    <w:rsid w:val="00014979"/>
    <w:rsid w:val="00015554"/>
    <w:rsid w:val="000155A9"/>
    <w:rsid w:val="00032A1F"/>
    <w:rsid w:val="00034A20"/>
    <w:rsid w:val="00037CAC"/>
    <w:rsid w:val="00044652"/>
    <w:rsid w:val="000523C4"/>
    <w:rsid w:val="0005249F"/>
    <w:rsid w:val="00067304"/>
    <w:rsid w:val="00073041"/>
    <w:rsid w:val="00083CD2"/>
    <w:rsid w:val="00084AE2"/>
    <w:rsid w:val="00091A28"/>
    <w:rsid w:val="000B11D9"/>
    <w:rsid w:val="000B2B86"/>
    <w:rsid w:val="000B671E"/>
    <w:rsid w:val="000C11F6"/>
    <w:rsid w:val="000F4485"/>
    <w:rsid w:val="00101560"/>
    <w:rsid w:val="001069AE"/>
    <w:rsid w:val="001314D1"/>
    <w:rsid w:val="001344CA"/>
    <w:rsid w:val="00141DBB"/>
    <w:rsid w:val="001470C9"/>
    <w:rsid w:val="001474D0"/>
    <w:rsid w:val="00165EC7"/>
    <w:rsid w:val="001741CB"/>
    <w:rsid w:val="001830F9"/>
    <w:rsid w:val="00187A6B"/>
    <w:rsid w:val="001A195A"/>
    <w:rsid w:val="001A39DB"/>
    <w:rsid w:val="001A6E9F"/>
    <w:rsid w:val="001B5015"/>
    <w:rsid w:val="001C1F05"/>
    <w:rsid w:val="001C251D"/>
    <w:rsid w:val="001C7397"/>
    <w:rsid w:val="001E356D"/>
    <w:rsid w:val="001F2E15"/>
    <w:rsid w:val="001F3174"/>
    <w:rsid w:val="00204C59"/>
    <w:rsid w:val="00211B9D"/>
    <w:rsid w:val="0021749C"/>
    <w:rsid w:val="00222963"/>
    <w:rsid w:val="002237F3"/>
    <w:rsid w:val="002331DF"/>
    <w:rsid w:val="00234A52"/>
    <w:rsid w:val="00234B1F"/>
    <w:rsid w:val="00251095"/>
    <w:rsid w:val="00263FFC"/>
    <w:rsid w:val="00271DBF"/>
    <w:rsid w:val="00277579"/>
    <w:rsid w:val="0028613B"/>
    <w:rsid w:val="002B15B8"/>
    <w:rsid w:val="002B6EF8"/>
    <w:rsid w:val="002B7ACF"/>
    <w:rsid w:val="002C3E82"/>
    <w:rsid w:val="002D478C"/>
    <w:rsid w:val="002E2646"/>
    <w:rsid w:val="002E3578"/>
    <w:rsid w:val="002E6BE8"/>
    <w:rsid w:val="002F4BEC"/>
    <w:rsid w:val="003011A0"/>
    <w:rsid w:val="003225C8"/>
    <w:rsid w:val="003233C9"/>
    <w:rsid w:val="00323D2B"/>
    <w:rsid w:val="00337763"/>
    <w:rsid w:val="00340F92"/>
    <w:rsid w:val="00345089"/>
    <w:rsid w:val="00345816"/>
    <w:rsid w:val="00345EF8"/>
    <w:rsid w:val="003673FB"/>
    <w:rsid w:val="00370C10"/>
    <w:rsid w:val="00373EB0"/>
    <w:rsid w:val="00383040"/>
    <w:rsid w:val="00386FF4"/>
    <w:rsid w:val="0039341C"/>
    <w:rsid w:val="003A052E"/>
    <w:rsid w:val="003C0DD9"/>
    <w:rsid w:val="003D5B07"/>
    <w:rsid w:val="003D637D"/>
    <w:rsid w:val="003E16AD"/>
    <w:rsid w:val="003E5D26"/>
    <w:rsid w:val="003E728A"/>
    <w:rsid w:val="003F23F3"/>
    <w:rsid w:val="0041305B"/>
    <w:rsid w:val="004305D7"/>
    <w:rsid w:val="00432D07"/>
    <w:rsid w:val="00435FD6"/>
    <w:rsid w:val="004413CD"/>
    <w:rsid w:val="004446EE"/>
    <w:rsid w:val="004455F6"/>
    <w:rsid w:val="00450051"/>
    <w:rsid w:val="00453F2E"/>
    <w:rsid w:val="00455AB0"/>
    <w:rsid w:val="00466EBF"/>
    <w:rsid w:val="004674FC"/>
    <w:rsid w:val="004714E1"/>
    <w:rsid w:val="00477001"/>
    <w:rsid w:val="004839C5"/>
    <w:rsid w:val="004864A4"/>
    <w:rsid w:val="00487A52"/>
    <w:rsid w:val="00491778"/>
    <w:rsid w:val="00493788"/>
    <w:rsid w:val="004958F3"/>
    <w:rsid w:val="004B2060"/>
    <w:rsid w:val="004C5E11"/>
    <w:rsid w:val="004D4F79"/>
    <w:rsid w:val="004E0A8C"/>
    <w:rsid w:val="004F59D0"/>
    <w:rsid w:val="00502D8C"/>
    <w:rsid w:val="005059F8"/>
    <w:rsid w:val="0052125C"/>
    <w:rsid w:val="00525B18"/>
    <w:rsid w:val="0053442C"/>
    <w:rsid w:val="005378FD"/>
    <w:rsid w:val="00545CFA"/>
    <w:rsid w:val="00562B07"/>
    <w:rsid w:val="00566357"/>
    <w:rsid w:val="0057276C"/>
    <w:rsid w:val="00581D09"/>
    <w:rsid w:val="005917D7"/>
    <w:rsid w:val="00594239"/>
    <w:rsid w:val="00594686"/>
    <w:rsid w:val="005A48E5"/>
    <w:rsid w:val="005A73F9"/>
    <w:rsid w:val="005C045D"/>
    <w:rsid w:val="005C3894"/>
    <w:rsid w:val="005D58AF"/>
    <w:rsid w:val="005E3F29"/>
    <w:rsid w:val="005F7FAA"/>
    <w:rsid w:val="00603459"/>
    <w:rsid w:val="00605B72"/>
    <w:rsid w:val="006139B4"/>
    <w:rsid w:val="00622999"/>
    <w:rsid w:val="00626044"/>
    <w:rsid w:val="00627165"/>
    <w:rsid w:val="00631BF6"/>
    <w:rsid w:val="00636A51"/>
    <w:rsid w:val="00636E53"/>
    <w:rsid w:val="00645DCC"/>
    <w:rsid w:val="00645E53"/>
    <w:rsid w:val="00654A44"/>
    <w:rsid w:val="006563EC"/>
    <w:rsid w:val="00656785"/>
    <w:rsid w:val="00661586"/>
    <w:rsid w:val="00665616"/>
    <w:rsid w:val="00676757"/>
    <w:rsid w:val="006B131D"/>
    <w:rsid w:val="006B6FE3"/>
    <w:rsid w:val="006C2784"/>
    <w:rsid w:val="006C7B98"/>
    <w:rsid w:val="006D7022"/>
    <w:rsid w:val="006E1787"/>
    <w:rsid w:val="006E5409"/>
    <w:rsid w:val="006E7988"/>
    <w:rsid w:val="006E7F02"/>
    <w:rsid w:val="006F108B"/>
    <w:rsid w:val="006F6259"/>
    <w:rsid w:val="006F67A3"/>
    <w:rsid w:val="00701E4C"/>
    <w:rsid w:val="007031CD"/>
    <w:rsid w:val="00705CE1"/>
    <w:rsid w:val="007076D7"/>
    <w:rsid w:val="0071127D"/>
    <w:rsid w:val="00716C89"/>
    <w:rsid w:val="00740A68"/>
    <w:rsid w:val="00740D13"/>
    <w:rsid w:val="00750E43"/>
    <w:rsid w:val="00756937"/>
    <w:rsid w:val="00763A7D"/>
    <w:rsid w:val="00785BFC"/>
    <w:rsid w:val="00797003"/>
    <w:rsid w:val="007A1BFE"/>
    <w:rsid w:val="007A7696"/>
    <w:rsid w:val="007B54EF"/>
    <w:rsid w:val="007B655B"/>
    <w:rsid w:val="007D3EDE"/>
    <w:rsid w:val="007D592B"/>
    <w:rsid w:val="007E29E2"/>
    <w:rsid w:val="00824B9B"/>
    <w:rsid w:val="00835382"/>
    <w:rsid w:val="0084299F"/>
    <w:rsid w:val="00855C6D"/>
    <w:rsid w:val="008676F7"/>
    <w:rsid w:val="008742F3"/>
    <w:rsid w:val="008760FE"/>
    <w:rsid w:val="008779B1"/>
    <w:rsid w:val="00880D45"/>
    <w:rsid w:val="00882657"/>
    <w:rsid w:val="00886B75"/>
    <w:rsid w:val="00897311"/>
    <w:rsid w:val="008A26AB"/>
    <w:rsid w:val="008B5FD6"/>
    <w:rsid w:val="008D1C50"/>
    <w:rsid w:val="008E01E1"/>
    <w:rsid w:val="008E3B52"/>
    <w:rsid w:val="008F5329"/>
    <w:rsid w:val="008F6926"/>
    <w:rsid w:val="008F6F43"/>
    <w:rsid w:val="00916533"/>
    <w:rsid w:val="009350FC"/>
    <w:rsid w:val="00937462"/>
    <w:rsid w:val="009474AB"/>
    <w:rsid w:val="00947697"/>
    <w:rsid w:val="0095472F"/>
    <w:rsid w:val="00963328"/>
    <w:rsid w:val="00964AC6"/>
    <w:rsid w:val="00964EAB"/>
    <w:rsid w:val="0097468C"/>
    <w:rsid w:val="00976DEC"/>
    <w:rsid w:val="0098363E"/>
    <w:rsid w:val="00993CF4"/>
    <w:rsid w:val="00995779"/>
    <w:rsid w:val="009A120A"/>
    <w:rsid w:val="009C1423"/>
    <w:rsid w:val="009C613F"/>
    <w:rsid w:val="009C67BE"/>
    <w:rsid w:val="009C7BE2"/>
    <w:rsid w:val="009D058E"/>
    <w:rsid w:val="009D066F"/>
    <w:rsid w:val="009D6405"/>
    <w:rsid w:val="009E0C46"/>
    <w:rsid w:val="009F6BC1"/>
    <w:rsid w:val="00A03A0A"/>
    <w:rsid w:val="00A042B2"/>
    <w:rsid w:val="00A0716B"/>
    <w:rsid w:val="00A12405"/>
    <w:rsid w:val="00A14B3A"/>
    <w:rsid w:val="00A210EA"/>
    <w:rsid w:val="00A2185C"/>
    <w:rsid w:val="00A259AE"/>
    <w:rsid w:val="00A3507F"/>
    <w:rsid w:val="00A40DDF"/>
    <w:rsid w:val="00A50592"/>
    <w:rsid w:val="00A668CB"/>
    <w:rsid w:val="00A71E35"/>
    <w:rsid w:val="00A768DC"/>
    <w:rsid w:val="00A86FFF"/>
    <w:rsid w:val="00A97B00"/>
    <w:rsid w:val="00AA05D9"/>
    <w:rsid w:val="00AB42CF"/>
    <w:rsid w:val="00AC2DF3"/>
    <w:rsid w:val="00AC5E1F"/>
    <w:rsid w:val="00AD259F"/>
    <w:rsid w:val="00AD5D29"/>
    <w:rsid w:val="00AD7AF9"/>
    <w:rsid w:val="00AE2AD2"/>
    <w:rsid w:val="00AE3753"/>
    <w:rsid w:val="00AF4F63"/>
    <w:rsid w:val="00B309E0"/>
    <w:rsid w:val="00B30D91"/>
    <w:rsid w:val="00B41337"/>
    <w:rsid w:val="00B4464E"/>
    <w:rsid w:val="00B4481A"/>
    <w:rsid w:val="00B469F3"/>
    <w:rsid w:val="00B47032"/>
    <w:rsid w:val="00B47358"/>
    <w:rsid w:val="00B5365C"/>
    <w:rsid w:val="00B70E6B"/>
    <w:rsid w:val="00B71CA4"/>
    <w:rsid w:val="00B72828"/>
    <w:rsid w:val="00B94D32"/>
    <w:rsid w:val="00BA3383"/>
    <w:rsid w:val="00BA57B3"/>
    <w:rsid w:val="00BA5ED5"/>
    <w:rsid w:val="00BA6BAE"/>
    <w:rsid w:val="00BA779C"/>
    <w:rsid w:val="00BB7749"/>
    <w:rsid w:val="00BC25A6"/>
    <w:rsid w:val="00BD0AB7"/>
    <w:rsid w:val="00BE493A"/>
    <w:rsid w:val="00BF1528"/>
    <w:rsid w:val="00BF3B34"/>
    <w:rsid w:val="00BF476B"/>
    <w:rsid w:val="00C0275C"/>
    <w:rsid w:val="00C13808"/>
    <w:rsid w:val="00C20657"/>
    <w:rsid w:val="00C20856"/>
    <w:rsid w:val="00C211DB"/>
    <w:rsid w:val="00C2280C"/>
    <w:rsid w:val="00C3152D"/>
    <w:rsid w:val="00C35192"/>
    <w:rsid w:val="00C616BA"/>
    <w:rsid w:val="00C76EF8"/>
    <w:rsid w:val="00C800E0"/>
    <w:rsid w:val="00C861A6"/>
    <w:rsid w:val="00C9415C"/>
    <w:rsid w:val="00C94CFF"/>
    <w:rsid w:val="00CA108A"/>
    <w:rsid w:val="00CA1928"/>
    <w:rsid w:val="00CA6271"/>
    <w:rsid w:val="00CA6DD4"/>
    <w:rsid w:val="00CC138F"/>
    <w:rsid w:val="00CC4815"/>
    <w:rsid w:val="00CC5C6C"/>
    <w:rsid w:val="00CD0515"/>
    <w:rsid w:val="00CE06CE"/>
    <w:rsid w:val="00CE5D05"/>
    <w:rsid w:val="00CF37F2"/>
    <w:rsid w:val="00CF6710"/>
    <w:rsid w:val="00D06709"/>
    <w:rsid w:val="00D13999"/>
    <w:rsid w:val="00D145AB"/>
    <w:rsid w:val="00D16707"/>
    <w:rsid w:val="00D269A1"/>
    <w:rsid w:val="00D32176"/>
    <w:rsid w:val="00D371DE"/>
    <w:rsid w:val="00D51280"/>
    <w:rsid w:val="00D64594"/>
    <w:rsid w:val="00D715AC"/>
    <w:rsid w:val="00D74FDB"/>
    <w:rsid w:val="00D90465"/>
    <w:rsid w:val="00D94BE4"/>
    <w:rsid w:val="00D95D53"/>
    <w:rsid w:val="00DC1FD5"/>
    <w:rsid w:val="00DC2FA4"/>
    <w:rsid w:val="00DC691D"/>
    <w:rsid w:val="00DC79C6"/>
    <w:rsid w:val="00DF3AE6"/>
    <w:rsid w:val="00E134EA"/>
    <w:rsid w:val="00E209FF"/>
    <w:rsid w:val="00E22B45"/>
    <w:rsid w:val="00E35169"/>
    <w:rsid w:val="00E35E15"/>
    <w:rsid w:val="00E55060"/>
    <w:rsid w:val="00E634CD"/>
    <w:rsid w:val="00E7225E"/>
    <w:rsid w:val="00E72B5C"/>
    <w:rsid w:val="00E84AEF"/>
    <w:rsid w:val="00E902ED"/>
    <w:rsid w:val="00EA09B2"/>
    <w:rsid w:val="00ED77B0"/>
    <w:rsid w:val="00EF2522"/>
    <w:rsid w:val="00EF5CAA"/>
    <w:rsid w:val="00EF67F7"/>
    <w:rsid w:val="00F01093"/>
    <w:rsid w:val="00F043C5"/>
    <w:rsid w:val="00F10F9C"/>
    <w:rsid w:val="00F27DBD"/>
    <w:rsid w:val="00F30AC5"/>
    <w:rsid w:val="00F37C57"/>
    <w:rsid w:val="00F431FF"/>
    <w:rsid w:val="00F44113"/>
    <w:rsid w:val="00F44A65"/>
    <w:rsid w:val="00F5750D"/>
    <w:rsid w:val="00F64EA0"/>
    <w:rsid w:val="00F66F3F"/>
    <w:rsid w:val="00F74B8A"/>
    <w:rsid w:val="00F8152E"/>
    <w:rsid w:val="00F81F10"/>
    <w:rsid w:val="00F84DD4"/>
    <w:rsid w:val="00F93D05"/>
    <w:rsid w:val="00F96D47"/>
    <w:rsid w:val="00FA58D2"/>
    <w:rsid w:val="00FA70A5"/>
    <w:rsid w:val="00FB4AF5"/>
    <w:rsid w:val="00FD72C8"/>
    <w:rsid w:val="00FE1765"/>
    <w:rsid w:val="00FE5515"/>
    <w:rsid w:val="00FF5E04"/>
    <w:rsid w:val="01ABE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F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cs="Times New Roman" w:asciiTheme="majorHAnsi" w:hAnsiTheme="majorHAnsi" w:eastAsiaTheme="majorEastAsia"/>
      <w:i/>
      <w:iCs/>
      <w:spacing w:val="13"/>
      <w:sz w:val="24"/>
      <w:szCs w:val="24"/>
      <w:lang w:eastAsia="pl-PL"/>
    </w:rPr>
  </w:style>
  <w:style w:type="character" w:styleId="PodtytuZnak" w:customStyle="1">
    <w:name w:val="Podtytuł Znak"/>
    <w:basedOn w:val="Domylnaczcionkaakapitu"/>
    <w:link w:val="Podtytu"/>
    <w:uiPriority w:val="11"/>
    <w:rsid w:val="007E29E2"/>
    <w:rPr>
      <w:rFonts w:cs="Times New Roman" w:asciiTheme="majorHAnsi" w:hAnsiTheme="majorHAnsi" w:eastAsiaTheme="majorEastAsia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,L1"/>
    <w:basedOn w:val="Normalny"/>
    <w:link w:val="AkapitzlistZnak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D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3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D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314D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71DBF"/>
    <w:rPr>
      <w:b/>
      <w:bCs/>
    </w:rPr>
  </w:style>
  <w:style w:type="character" w:styleId="Nagwek1Znak" w:customStyle="1">
    <w:name w:val="Nagłówek 1 Znak"/>
    <w:basedOn w:val="Domylnaczcionkaakapitu"/>
    <w:link w:val="Nagwek1"/>
    <w:uiPriority w:val="9"/>
    <w:rsid w:val="00340F9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kapitzlistZnak" w:customStyle="1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52125C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1C251D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1C25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5779"/>
    <w:rPr>
      <w:color w:val="954F72" w:themeColor="followedHyperlink"/>
      <w:u w:val="single"/>
    </w:rPr>
  </w:style>
  <w:style w:type="paragraph" w:styleId="Tekstpodstawowy22" w:customStyle="1">
    <w:name w:val="Tekst podstawowy 22"/>
    <w:basedOn w:val="Normalny"/>
    <w:rsid w:val="009C613F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funduszeue.slaskie.pl/web/guest/strony/dane-osobowe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64B94E2EC6AE41A9713DC16C332680" ma:contentTypeVersion="10" ma:contentTypeDescription="Utwórz nowy dokument." ma:contentTypeScope="" ma:versionID="c8f9cf96bab79a7a915f0c34b0a654da">
  <xsd:schema xmlns:xsd="http://www.w3.org/2001/XMLSchema" xmlns:xs="http://www.w3.org/2001/XMLSchema" xmlns:p="http://schemas.microsoft.com/office/2006/metadata/properties" xmlns:ns3="7c834a0b-51de-4fce-82c8-bf2c4255b8be" targetNamespace="http://schemas.microsoft.com/office/2006/metadata/properties" ma:root="true" ma:fieldsID="fee5cbb50ed46e6e4ed038dbc3f4dcab" ns3:_="">
    <xsd:import namespace="7c834a0b-51de-4fce-82c8-bf2c4255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4a0b-51de-4fce-82c8-bf2c4255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834a0b-51de-4fce-82c8-bf2c4255b8be" xsi:nil="true"/>
  </documentManagement>
</p:properties>
</file>

<file path=customXml/itemProps1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8449C-3FEF-4A69-9772-A2B7858E1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4a0b-51de-4fce-82c8-bf2c4255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615D8-C351-4512-8D54-684DCB988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8CE18-A4EE-46FB-81EC-F2CAF0431638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c834a0b-51de-4fce-82c8-bf2c4255b8b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UMWS Katowice Poland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zmian do Regulaminu wyboru projektów - nabór 155/24</dc:title>
  <dc:subject>Wykaz zmian do Regulaminu wyboru projektów - nabór 155/24</dc:subject>
  <dc:creator>UMWSL DFS</dc:creator>
  <keywords>FESL 2021-2027, FESL.07.06-IZ.01-155/24</keywords>
  <dc:description/>
  <lastModifiedBy>Michalik Joanna</lastModifiedBy>
  <revision>4</revision>
  <lastPrinted>2024-08-08T08:43:00.0000000Z</lastPrinted>
  <dcterms:created xsi:type="dcterms:W3CDTF">2025-07-03T09:08:00.0000000Z</dcterms:created>
  <dcterms:modified xsi:type="dcterms:W3CDTF">2025-07-11T07:07:10.6739858Z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0x0101003464B94E2EC6AE41A9713DC16C332680</vt:lpwstr>
  </property>
</Properties>
</file>