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59761" w14:textId="699102E8" w:rsidR="00953926" w:rsidRPr="00B700B0" w:rsidRDefault="00953926" w:rsidP="00B700B0">
      <w:pPr>
        <w:jc w:val="center"/>
        <w:rPr>
          <w:rFonts w:ascii="Arial" w:hAnsi="Arial" w:cs="Arial"/>
          <w:sz w:val="14"/>
          <w:szCs w:val="14"/>
        </w:rPr>
      </w:pPr>
      <w:r w:rsidRPr="00B700B0">
        <w:rPr>
          <w:rFonts w:ascii="Arial" w:eastAsia="Times New Roman" w:hAnsi="Arial" w:cs="Arial"/>
          <w:noProof/>
          <w:color w:val="000000"/>
          <w:kern w:val="0"/>
          <w:sz w:val="14"/>
          <w:szCs w:val="14"/>
          <w:lang w:eastAsia="pl-PL"/>
          <w14:ligatures w14:val="none"/>
        </w:rPr>
        <w:drawing>
          <wp:inline distT="0" distB="0" distL="0" distR="0" wp14:anchorId="130756D4" wp14:editId="1B9AB898">
            <wp:extent cx="6324600" cy="819150"/>
            <wp:effectExtent l="0" t="0" r="0" b="0"/>
            <wp:docPr id="1624550541" name="Obraz 2">
              <a:extLst xmlns:a="http://schemas.openxmlformats.org/drawingml/2006/main">
                <a:ext uri="{FF2B5EF4-FFF2-40B4-BE49-F238E27FC236}">
                  <a16:creationId xmlns:a16="http://schemas.microsoft.com/office/drawing/2014/main" id="{8D2EA0AB-C6EC-4409-A65A-66037B620F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2">
                      <a:extLst>
                        <a:ext uri="{FF2B5EF4-FFF2-40B4-BE49-F238E27FC236}">
                          <a16:creationId xmlns:a16="http://schemas.microsoft.com/office/drawing/2014/main" id="{8D2EA0AB-C6EC-4409-A65A-66037B620F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8570" cy="64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F50DF" w14:textId="65F5E4FE" w:rsidR="00983552" w:rsidRPr="008B36EE" w:rsidRDefault="004E1CE1" w:rsidP="00B700B0">
      <w:pPr>
        <w:jc w:val="center"/>
        <w:rPr>
          <w:rFonts w:ascii="Arial" w:hAnsi="Arial" w:cs="Arial"/>
          <w:sz w:val="18"/>
          <w:szCs w:val="18"/>
        </w:rPr>
      </w:pPr>
      <w:r w:rsidRPr="008B36EE">
        <w:rPr>
          <w:rFonts w:ascii="Arial" w:hAnsi="Arial" w:cs="Arial"/>
          <w:b/>
          <w:bCs/>
          <w:sz w:val="18"/>
          <w:szCs w:val="18"/>
        </w:rPr>
        <w:t xml:space="preserve">Wyniki pracy Komisji Oceny Projektów - </w:t>
      </w:r>
      <w:r w:rsidR="00983552" w:rsidRPr="008B36EE">
        <w:rPr>
          <w:rFonts w:ascii="Arial" w:hAnsi="Arial" w:cs="Arial"/>
          <w:b/>
          <w:bCs/>
          <w:sz w:val="18"/>
          <w:szCs w:val="18"/>
        </w:rPr>
        <w:t>nabór nr FESL.</w:t>
      </w:r>
      <w:r w:rsidR="005E2789" w:rsidRPr="008B36EE">
        <w:rPr>
          <w:rFonts w:ascii="Arial" w:hAnsi="Arial" w:cs="Arial"/>
          <w:b/>
          <w:bCs/>
          <w:sz w:val="18"/>
          <w:szCs w:val="18"/>
        </w:rPr>
        <w:t>0</w:t>
      </w:r>
      <w:r w:rsidR="00956696" w:rsidRPr="008B36EE">
        <w:rPr>
          <w:rFonts w:ascii="Arial" w:hAnsi="Arial" w:cs="Arial"/>
          <w:b/>
          <w:bCs/>
          <w:sz w:val="18"/>
          <w:szCs w:val="18"/>
        </w:rPr>
        <w:t>5</w:t>
      </w:r>
      <w:r w:rsidR="00983552" w:rsidRPr="008B36EE">
        <w:rPr>
          <w:rFonts w:ascii="Arial" w:hAnsi="Arial" w:cs="Arial"/>
          <w:b/>
          <w:bCs/>
          <w:sz w:val="18"/>
          <w:szCs w:val="18"/>
        </w:rPr>
        <w:t>.</w:t>
      </w:r>
      <w:r w:rsidR="005E2789" w:rsidRPr="008B36EE">
        <w:rPr>
          <w:rFonts w:ascii="Arial" w:hAnsi="Arial" w:cs="Arial"/>
          <w:b/>
          <w:bCs/>
          <w:sz w:val="18"/>
          <w:szCs w:val="18"/>
        </w:rPr>
        <w:t>1</w:t>
      </w:r>
      <w:r w:rsidR="00956696" w:rsidRPr="008B36EE">
        <w:rPr>
          <w:rFonts w:ascii="Arial" w:hAnsi="Arial" w:cs="Arial"/>
          <w:b/>
          <w:bCs/>
          <w:sz w:val="18"/>
          <w:szCs w:val="18"/>
        </w:rPr>
        <w:t>1</w:t>
      </w:r>
      <w:r w:rsidR="00983552" w:rsidRPr="008B36EE">
        <w:rPr>
          <w:rFonts w:ascii="Arial" w:hAnsi="Arial" w:cs="Arial"/>
          <w:b/>
          <w:bCs/>
          <w:sz w:val="18"/>
          <w:szCs w:val="18"/>
        </w:rPr>
        <w:t>-IP.02-</w:t>
      </w:r>
      <w:r w:rsidR="005E2789" w:rsidRPr="008B36EE">
        <w:rPr>
          <w:rFonts w:ascii="Arial" w:hAnsi="Arial" w:cs="Arial"/>
          <w:b/>
          <w:bCs/>
          <w:sz w:val="18"/>
          <w:szCs w:val="18"/>
        </w:rPr>
        <w:t>33</w:t>
      </w:r>
      <w:r w:rsidR="00956696" w:rsidRPr="008B36EE">
        <w:rPr>
          <w:rFonts w:ascii="Arial" w:hAnsi="Arial" w:cs="Arial"/>
          <w:b/>
          <w:bCs/>
          <w:sz w:val="18"/>
          <w:szCs w:val="18"/>
        </w:rPr>
        <w:t>7</w:t>
      </w:r>
      <w:r w:rsidR="00983552" w:rsidRPr="008B36EE">
        <w:rPr>
          <w:rFonts w:ascii="Arial" w:hAnsi="Arial" w:cs="Arial"/>
          <w:b/>
          <w:bCs/>
          <w:sz w:val="18"/>
          <w:szCs w:val="18"/>
        </w:rPr>
        <w:t>/2</w:t>
      </w:r>
      <w:r w:rsidR="005E2789" w:rsidRPr="008B36EE">
        <w:rPr>
          <w:rFonts w:ascii="Arial" w:hAnsi="Arial" w:cs="Arial"/>
          <w:b/>
          <w:bCs/>
          <w:sz w:val="18"/>
          <w:szCs w:val="18"/>
        </w:rPr>
        <w:t>6</w:t>
      </w:r>
      <w:r w:rsidR="00C90E27" w:rsidRPr="008B36EE">
        <w:rPr>
          <w:rFonts w:ascii="Arial" w:hAnsi="Arial" w:cs="Arial"/>
          <w:b/>
          <w:bCs/>
          <w:sz w:val="18"/>
          <w:szCs w:val="18"/>
        </w:rPr>
        <w:t xml:space="preserve"> </w:t>
      </w:r>
    </w:p>
    <w:tbl>
      <w:tblPr>
        <w:tblStyle w:val="Tabela-Siatka"/>
        <w:tblW w:w="16301" w:type="dxa"/>
        <w:jc w:val="center"/>
        <w:tblLayout w:type="fixed"/>
        <w:tblLook w:val="04A0" w:firstRow="1" w:lastRow="0" w:firstColumn="1" w:lastColumn="0" w:noHBand="0" w:noVBand="1"/>
      </w:tblPr>
      <w:tblGrid>
        <w:gridCol w:w="431"/>
        <w:gridCol w:w="992"/>
        <w:gridCol w:w="1417"/>
        <w:gridCol w:w="1554"/>
        <w:gridCol w:w="1276"/>
        <w:gridCol w:w="1559"/>
        <w:gridCol w:w="1134"/>
        <w:gridCol w:w="1276"/>
        <w:gridCol w:w="1418"/>
        <w:gridCol w:w="1134"/>
        <w:gridCol w:w="992"/>
        <w:gridCol w:w="992"/>
        <w:gridCol w:w="998"/>
        <w:gridCol w:w="1128"/>
      </w:tblGrid>
      <w:tr w:rsidR="00E067B8" w:rsidRPr="00B700B0" w14:paraId="0991C212" w14:textId="77777777" w:rsidTr="00FE2EE2">
        <w:trPr>
          <w:trHeight w:val="664"/>
          <w:jc w:val="center"/>
        </w:trPr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6E186BF7" w14:textId="5ECC71C5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L.p.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9F2D107" w14:textId="141954E0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Numer projektu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349BB68" w14:textId="2AD9E2ED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Tytuł projektu</w:t>
            </w:r>
          </w:p>
        </w:tc>
        <w:tc>
          <w:tcPr>
            <w:tcW w:w="1554" w:type="dxa"/>
            <w:shd w:val="clear" w:color="auto" w:fill="D9D9D9" w:themeFill="background1" w:themeFillShade="D9"/>
            <w:vAlign w:val="center"/>
          </w:tcPr>
          <w:p w14:paraId="2EA751A9" w14:textId="03E377DE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Wnioskodawca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3F481CE" w14:textId="487A23FD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Adres wnioskodawcy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5BDAE63D" w14:textId="212B51B9" w:rsidR="00E067B8" w:rsidRPr="00B700B0" w:rsidRDefault="00E067B8" w:rsidP="00B70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Miejsce realizacji projektu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A5EE3E8" w14:textId="77777777" w:rsidR="00E067B8" w:rsidRPr="00B700B0" w:rsidRDefault="00E067B8" w:rsidP="00B700B0">
            <w:pPr>
              <w:ind w:right="-127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Partner</w:t>
            </w:r>
          </w:p>
          <w:p w14:paraId="0A0E7058" w14:textId="77777777" w:rsidR="00E067B8" w:rsidRPr="00B700B0" w:rsidRDefault="00E067B8" w:rsidP="00B70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D919A1" w14:textId="6822BDF8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Wartość projektu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D35604C" w14:textId="0C17B42C" w:rsidR="00E067B8" w:rsidRPr="00B700B0" w:rsidRDefault="00E067B8" w:rsidP="00B70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Wartość dofinansowania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72A88F2" w14:textId="6AE9AAE2" w:rsidR="00E067B8" w:rsidRPr="00B700B0" w:rsidRDefault="00E067B8" w:rsidP="00B70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Wkład UE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A1CD306" w14:textId="214D8C13" w:rsidR="00E067B8" w:rsidRPr="00B700B0" w:rsidRDefault="00E067B8" w:rsidP="00B700B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Wkład BP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21B64" w14:textId="1BD9B5B6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Wynik oceny</w:t>
            </w:r>
          </w:p>
        </w:tc>
        <w:tc>
          <w:tcPr>
            <w:tcW w:w="998" w:type="dxa"/>
            <w:shd w:val="clear" w:color="auto" w:fill="D9D9D9" w:themeFill="background1" w:themeFillShade="D9"/>
            <w:vAlign w:val="center"/>
          </w:tcPr>
          <w:p w14:paraId="66A19B0D" w14:textId="4553F100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Status projektu</w:t>
            </w:r>
          </w:p>
        </w:tc>
        <w:tc>
          <w:tcPr>
            <w:tcW w:w="1128" w:type="dxa"/>
            <w:shd w:val="clear" w:color="auto" w:fill="D9D9D9" w:themeFill="background1" w:themeFillShade="D9"/>
            <w:vAlign w:val="center"/>
          </w:tcPr>
          <w:p w14:paraId="2CA32366" w14:textId="775ECCA3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>Liczba przyznanych punktów</w:t>
            </w:r>
          </w:p>
        </w:tc>
      </w:tr>
      <w:tr w:rsidR="00E067B8" w:rsidRPr="00B700B0" w14:paraId="7568C07F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5DED954F" w14:textId="4602EF33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5E085" w14:textId="2621C41E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FESL.05.11-IP.02-1535/26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352F0" w14:textId="2FE8DB78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MOVE UP - Motywacja, Organizacja, Wsparcie, Edukacja, Umiejętności, Potencjał.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1AE82" w14:textId="133851B4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BYTOM - MIASTO NA PRAWACH POWIATU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32853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Parkowa 2,</w:t>
            </w:r>
          </w:p>
          <w:p w14:paraId="1AE08BAB" w14:textId="784EF25B" w:rsidR="00E067B8" w:rsidRPr="00B700B0" w:rsidRDefault="00E067B8" w:rsidP="00B700B0">
            <w:pPr>
              <w:tabs>
                <w:tab w:val="left" w:pos="636"/>
                <w:tab w:val="center" w:pos="1026"/>
              </w:tabs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41-902 Bytom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7D835" w14:textId="15EADD95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Gmina Bytom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28D7F8" w14:textId="255A2395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BC8E" w14:textId="788629C3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687 485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066EB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3EE91A91" w14:textId="5C432E2D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653 110,75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21406988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9ADF" w14:textId="786D8CBC" w:rsidR="00E067B8" w:rsidRPr="00B700B0" w:rsidRDefault="00075B34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584</w:t>
            </w:r>
            <w:r w:rsidR="00DA3E2C" w:rsidRPr="00B700B0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B700B0">
              <w:rPr>
                <w:rFonts w:ascii="Arial" w:hAnsi="Arial" w:cs="Arial"/>
                <w:sz w:val="14"/>
                <w:szCs w:val="14"/>
              </w:rPr>
              <w:t>362,25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1E94" w14:textId="09162DE1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68 748,50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46FF" w14:textId="0ED840BC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96E24" w14:textId="287D1683" w:rsidR="00E067B8" w:rsidRPr="00B700B0" w:rsidRDefault="00E44893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33C2F" w14:textId="26239B16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70</w:t>
            </w:r>
          </w:p>
        </w:tc>
      </w:tr>
      <w:tr w:rsidR="00E067B8" w:rsidRPr="00B700B0" w14:paraId="4E57FD94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332127A5" w14:textId="71E43F17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A53C" w14:textId="6B218D49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FESL.05.11-IP.02-154F/26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19C6E" w14:textId="455C0582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Równo i przyjemnie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AF331" w14:textId="764C1DBF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RUDZKA AGENCJA ROZWOJU "INWESTOR" SPÓŁKA Z OGRANICZONĄ ODPOWIEDZIALNOŚCIĄ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E1A33" w14:textId="77777777" w:rsidR="00E067B8" w:rsidRPr="00B700B0" w:rsidRDefault="00E067B8" w:rsidP="00B700B0">
            <w:pPr>
              <w:tabs>
                <w:tab w:val="left" w:pos="636"/>
                <w:tab w:val="center" w:pos="1026"/>
              </w:tabs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Wolności 6,</w:t>
            </w:r>
          </w:p>
          <w:p w14:paraId="7750605C" w14:textId="5AE0136E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41-700 Ruda Śląska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6F942" w14:textId="6E435985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Gmina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br/>
              <w:t>Ruda Śląska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28BF81" w14:textId="0E13DEFA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4182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1D52FC55" w14:textId="5BA0BAD6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139 750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  <w:p w14:paraId="7B9BF4D8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A71622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0C08D43F" w14:textId="39F9D45A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132 762,50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290D08D1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1FBC6" w14:textId="6E9AC67A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118 787,50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E0F16" w14:textId="081DB88B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13 975,00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07A0" w14:textId="18F9C2AC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96CD3" w14:textId="5470F959" w:rsidR="00E067B8" w:rsidRPr="00B700B0" w:rsidRDefault="00E44893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00C37B" w14:textId="043258EE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67</w:t>
            </w:r>
          </w:p>
        </w:tc>
      </w:tr>
      <w:tr w:rsidR="00E067B8" w:rsidRPr="00B700B0" w14:paraId="30731037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40D1B4D1" w14:textId="506FA451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95C2" w14:textId="68C3E7C9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FESL.05.11-IP.02-1585/26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1988" w14:textId="4F761ADB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Równi w ARR – profesjonalne kadry w nowoczesnym i przyjaznym środowisku pracy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122CC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AGENCJA ROZWOJU REGIONALNEGO SPÓŁKA AKCYJNA</w:t>
            </w:r>
          </w:p>
          <w:p w14:paraId="2DC83905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03AA6" w14:textId="3DD09A6A" w:rsidR="00E067B8" w:rsidRPr="00B700B0" w:rsidRDefault="00E067B8" w:rsidP="00B700B0">
            <w:pPr>
              <w:tabs>
                <w:tab w:val="left" w:pos="636"/>
                <w:tab w:val="center" w:pos="1026"/>
              </w:tabs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 xml:space="preserve">ul.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Cieszyńska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365</w:t>
            </w:r>
            <w:r w:rsidRPr="00B700B0">
              <w:rPr>
                <w:rFonts w:ascii="Arial" w:hAnsi="Arial" w:cs="Arial"/>
                <w:sz w:val="14"/>
                <w:szCs w:val="14"/>
              </w:rPr>
              <w:t>,</w:t>
            </w:r>
            <w:r w:rsidRPr="00B700B0">
              <w:rPr>
                <w:rFonts w:ascii="Arial" w:hAnsi="Arial" w:cs="Arial"/>
                <w:sz w:val="14"/>
                <w:szCs w:val="14"/>
              </w:rPr>
              <w:br/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43-382 Bielsko-Biała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FF378" w14:textId="28CE2C98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Gmina Bielsko-Biała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8EDE8C" w14:textId="2B5DDA1D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18A8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36B5B7C1" w14:textId="20224BFB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457 175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  <w:p w14:paraId="21C53E9E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FE83A" w14:textId="606566D8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434 316,25</w:t>
            </w:r>
            <w:r w:rsidR="00B5454E"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B700B0">
              <w:rPr>
                <w:rFonts w:ascii="Arial" w:hAnsi="Arial" w:cs="Arial"/>
                <w:sz w:val="14"/>
                <w:szCs w:val="14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6C70" w14:textId="67BDE27E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388 598,75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7371" w14:textId="46206BD7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45 717,50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AEB8" w14:textId="70858738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47A4C8" w14:textId="6DA6143E" w:rsidR="00E067B8" w:rsidRPr="00B700B0" w:rsidRDefault="00E44893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961A1" w14:textId="54F56D46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66</w:t>
            </w:r>
          </w:p>
        </w:tc>
      </w:tr>
      <w:tr w:rsidR="00E067B8" w:rsidRPr="00B700B0" w14:paraId="050B197D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094FC901" w14:textId="02807352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E1D6" w14:textId="7A6ABC50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FESL.05.11-IP.02-1513/26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AAA9C" w14:textId="39306074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Działania wspierające równość szans w Powiatowym Urzędzie Pracy w Jastrzębiu-Zdroju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BFCA4F" w14:textId="0FF10774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JASTRZĘBIE-ZDRÓJ - MIASTO NA PRAWACH POWIATU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7A14B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Aleja Józefa Piłsudskiego 60,</w:t>
            </w:r>
          </w:p>
          <w:p w14:paraId="5FC115E9" w14:textId="1BB37DE9" w:rsidR="00E067B8" w:rsidRPr="00B700B0" w:rsidRDefault="00E067B8" w:rsidP="00B700B0">
            <w:pPr>
              <w:tabs>
                <w:tab w:val="left" w:pos="636"/>
                <w:tab w:val="center" w:pos="1026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44-335 Jastrzębie-Zdrój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4CAB7" w14:textId="08917EA4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Gmina Jastrzębie-Zdrój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4FD57B" w14:textId="4A85545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A084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72459402" w14:textId="499B7396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122 975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  <w:p w14:paraId="5F96816B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C096F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6A12D923" w14:textId="797EA76A" w:rsidR="00E067B8" w:rsidRPr="00B700B0" w:rsidRDefault="007011B9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116 826,25</w:t>
            </w:r>
            <w:r w:rsidR="00E067B8"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2BEFD30B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007A" w14:textId="0F8E11BE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104 528,75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DFFB" w14:textId="30323CC2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12 297,50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196D" w14:textId="45D698E2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C2891" w14:textId="7D6B01B3" w:rsidR="00E067B8" w:rsidRPr="00B700B0" w:rsidRDefault="00E44893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CFE78" w14:textId="4ABC7C59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65,5</w:t>
            </w:r>
          </w:p>
        </w:tc>
      </w:tr>
      <w:tr w:rsidR="00E067B8" w:rsidRPr="00B700B0" w14:paraId="6E1F9778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4F33E19D" w14:textId="3F18D1CB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lastRenderedPageBreak/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31868" w14:textId="57BA02CB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FESL.05.11-IP.02-1580/26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C157D" w14:textId="12E628B1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Rozwój organizacji pracy sprzyjającej równości szans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br/>
              <w:t xml:space="preserve">i równowadze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br/>
              <w:t xml:space="preserve">praca–życie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br/>
              <w:t xml:space="preserve">w przedsiębiorstwie LG Project Łukasz </w:t>
            </w:r>
            <w:proofErr w:type="spellStart"/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Dobiczek</w:t>
            </w:r>
            <w:proofErr w:type="spellEnd"/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12FBB" w14:textId="22B3C813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LG PROJECT ŁUKASZ DOBICZEK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F3619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Armii Krajowej 33,</w:t>
            </w:r>
          </w:p>
          <w:p w14:paraId="5A50F22C" w14:textId="709B5BEF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41-506 Chorzów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2B1A3" w14:textId="50B40EA0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Gmina Katowice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8DE8D6" w14:textId="78016438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3E29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7DE4725F" w14:textId="76B895C7" w:rsidR="00E067B8" w:rsidRPr="00B700B0" w:rsidRDefault="007011B9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134 875,00</w:t>
            </w:r>
            <w:r w:rsidR="00E067B8"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1E3C27EC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4B1A7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0F203959" w14:textId="4E1CC50A" w:rsidR="00E067B8" w:rsidRPr="00B700B0" w:rsidRDefault="00BE195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128 131,25</w:t>
            </w:r>
            <w:r w:rsidR="00E067B8"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04D45145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18C6" w14:textId="5EA87855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114 643,75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C363" w14:textId="56B86036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13 487,50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70F2" w14:textId="13A47DC6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FEC8C" w14:textId="732D6273" w:rsidR="00E067B8" w:rsidRPr="00B700B0" w:rsidRDefault="00E44893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2A1A3" w14:textId="689B2F2D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64,5</w:t>
            </w:r>
          </w:p>
        </w:tc>
      </w:tr>
      <w:tr w:rsidR="00E067B8" w:rsidRPr="00B700B0" w14:paraId="503FF07B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34134B82" w14:textId="33F63E3D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8215" w14:textId="472F4929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FESL.05.11-IP.02-155F/26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F40E3" w14:textId="6671EF59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Równość, dobrostan, równowaga – kompleksowy program wsparcia pracowników i pracownic Agencji Rozwoju Regionalnego w Częstochowie S.A.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91576" w14:textId="3BF807BE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Agencja Rozwoju Regionalnego w Częstochowie S.A.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A93745" w14:textId="63FDCC5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al. Najświętszej Maryi Panny 24/8</w:t>
            </w:r>
            <w:r w:rsidR="00CE0DF8"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,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42-202 Częstochowa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7F52A" w14:textId="26A2010B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Gmina Częstochowa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CCCCFD" w14:textId="686EB7A5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EB22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18912609" w14:textId="22F2750E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273 375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  <w:p w14:paraId="2B3428D6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F7442" w14:textId="5AFE8FB9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259 706,25</w:t>
            </w:r>
            <w:r w:rsidR="009F506D"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B700B0">
              <w:rPr>
                <w:rFonts w:ascii="Arial" w:hAnsi="Arial" w:cs="Arial"/>
                <w:sz w:val="14"/>
                <w:szCs w:val="14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9AFE4" w14:textId="64179345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232 368,75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F7DB" w14:textId="57C810FC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27 337,50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BCBA2" w14:textId="6249781E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006E0" w14:textId="47D900C7" w:rsidR="00E067B8" w:rsidRPr="00B700B0" w:rsidRDefault="00E44893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4B77B" w14:textId="0DBB9143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62,5</w:t>
            </w:r>
          </w:p>
        </w:tc>
      </w:tr>
      <w:tr w:rsidR="00E067B8" w:rsidRPr="00B700B0" w14:paraId="63468DED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3A4811D7" w14:textId="10845E0B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47A2" w14:textId="4D348E75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FESL.05.11-IP.02-157H/26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60C95" w14:textId="05201208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Godna praca - równe szanse z Caritas Archidiecezji Katowickiej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D9E58" w14:textId="3A607434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Caritas Archidiecezji Katowickiej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6CAAE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Wita Stwosza 20,</w:t>
            </w:r>
          </w:p>
          <w:p w14:paraId="68D09D96" w14:textId="19AA3C3F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40-042 Katowice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503A7" w14:textId="300ED292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Gmina Katowice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70B763" w14:textId="7A882628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6250" w14:textId="637CCE8A" w:rsidR="00E067B8" w:rsidRPr="00B700B0" w:rsidRDefault="007011B9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553</w:t>
            </w:r>
            <w:r w:rsidR="00CE0DF8" w:rsidRPr="00B700B0">
              <w:rPr>
                <w:rFonts w:ascii="Arial" w:hAnsi="Arial" w:cs="Arial"/>
                <w:color w:val="000000"/>
                <w:sz w:val="14"/>
                <w:szCs w:val="14"/>
              </w:rPr>
              <w:t> 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662</w:t>
            </w:r>
            <w:r w:rsidR="00CE0DF8" w:rsidRPr="00B700B0">
              <w:rPr>
                <w:rFonts w:ascii="Arial" w:hAnsi="Arial" w:cs="Arial"/>
                <w:color w:val="000000"/>
                <w:sz w:val="14"/>
                <w:szCs w:val="14"/>
              </w:rPr>
              <w:t>,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50 zł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9E9B2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3DA71686" w14:textId="4F1DCB16" w:rsidR="00E067B8" w:rsidRPr="00B700B0" w:rsidRDefault="007011B9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525 979,37</w:t>
            </w:r>
            <w:r w:rsidR="00E067B8" w:rsidRPr="00B700B0">
              <w:rPr>
                <w:rFonts w:ascii="Arial" w:hAnsi="Arial" w:cs="Arial"/>
                <w:sz w:val="14"/>
                <w:szCs w:val="14"/>
              </w:rPr>
              <w:t>zł</w:t>
            </w:r>
          </w:p>
          <w:p w14:paraId="3156868F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C6FE9" w14:textId="6DEF37DE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470 613,12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65E1" w14:textId="7EC8080D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55 366,25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4DA37" w14:textId="75DE680B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E447A6" w14:textId="6348756E" w:rsidR="00E067B8" w:rsidRPr="00B700B0" w:rsidRDefault="00E44893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D72B5" w14:textId="70492458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60,5</w:t>
            </w:r>
          </w:p>
        </w:tc>
      </w:tr>
      <w:tr w:rsidR="00E067B8" w:rsidRPr="00B700B0" w14:paraId="54709C7A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358DC416" w14:textId="679C4B90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61ED" w14:textId="4FC3BCC3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FESL.05.11-IP.02-153B/26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18415" w14:textId="460C6218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Mecz do jednej bramki. Równość i różnorodność w UM w Gliwicach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5024E" w14:textId="34228D69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GLIWICE - MIASTO NA PRAWACH POWIATU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7B5BC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Zwycięstwa 21,</w:t>
            </w:r>
          </w:p>
          <w:p w14:paraId="4C663AA9" w14:textId="5323B6CD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44-100 Gliwice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0AEC0" w14:textId="43B10122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Gmina Gliwice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D96D01" w14:textId="542CB7FA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AEEBA" w14:textId="1362DCA4" w:rsidR="00E067B8" w:rsidRPr="00B700B0" w:rsidRDefault="007011B9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789 217,50 </w:t>
            </w:r>
            <w:r w:rsidR="00E067B8" w:rsidRPr="00B700B0">
              <w:rPr>
                <w:rFonts w:ascii="Arial" w:hAnsi="Arial" w:cs="Arial"/>
                <w:sz w:val="14"/>
                <w:szCs w:val="14"/>
              </w:rPr>
              <w:t>zł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53A93" w14:textId="494ED4D2" w:rsidR="00E067B8" w:rsidRPr="00B700B0" w:rsidRDefault="007011B9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749 756,62 </w:t>
            </w:r>
            <w:r w:rsidR="00E067B8" w:rsidRPr="00B700B0">
              <w:rPr>
                <w:rFonts w:ascii="Arial" w:hAnsi="Arial" w:cs="Arial"/>
                <w:sz w:val="14"/>
                <w:szCs w:val="14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930B4" w14:textId="6496BB88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670 834,87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5D020" w14:textId="240D675C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78 921,75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ED8D" w14:textId="71335A8D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49ED05" w14:textId="5CEA7827" w:rsidR="00E067B8" w:rsidRPr="00B700B0" w:rsidRDefault="00E44893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16DEDD" w14:textId="65A148FD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60</w:t>
            </w:r>
          </w:p>
        </w:tc>
      </w:tr>
      <w:tr w:rsidR="00E067B8" w:rsidRPr="00B700B0" w14:paraId="58B65B45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56E111C9" w14:textId="3AF4FB44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437B2" w14:textId="6F089956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FESL.05.11-IP.02-1558/26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95BD0" w14:textId="73CB2338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Wzmocnienie równości szans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br/>
              <w:t xml:space="preserve">i równowagi praca–życie w </w:t>
            </w:r>
            <w:proofErr w:type="spellStart"/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Anshar</w:t>
            </w:r>
            <w:proofErr w:type="spellEnd"/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Studios</w:t>
            </w:r>
            <w:proofErr w:type="spellEnd"/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42495" w14:textId="531315ED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ANSHAR STUDIOS SPÓŁKA AKCYJNA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D053C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J. Gallusa 10,</w:t>
            </w:r>
          </w:p>
          <w:p w14:paraId="0A4C693C" w14:textId="25FE83FF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40-594 Katowice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60666" w14:textId="788543E0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Gmina Katowice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27F89A" w14:textId="529ADDF1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0753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5D79ABA1" w14:textId="596159B8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107 768,27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4B16D995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A2D56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4469FAA8" w14:textId="026120B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102 379,85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46A617B9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4DDE" w14:textId="593ACE11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91 603,02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AB322" w14:textId="38A6700F" w:rsidR="00E067B8" w:rsidRPr="00B700B0" w:rsidRDefault="007011B9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10 776,83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8FD67" w14:textId="77AE5408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E5985" w14:textId="026B8603" w:rsidR="00E067B8" w:rsidRPr="00B700B0" w:rsidRDefault="00E44893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D1BF4" w14:textId="05B467CD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56</w:t>
            </w:r>
          </w:p>
        </w:tc>
      </w:tr>
      <w:tr w:rsidR="00E067B8" w:rsidRPr="00B700B0" w14:paraId="4D08227B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4C9FAF61" w14:textId="4BD22D97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0969" w14:textId="7377E720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FESL.05.11-IP.02-1548/26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DCD93" w14:textId="41BD6E1C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Dobrostan kadry – silny zespół EDU AKUKU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43E5E" w14:textId="5AFE54F0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EDU AKUKU SPÓŁKA Z OGRANICZONĄ ODPOWIEDZIALNO</w:t>
            </w:r>
            <w:r w:rsidR="00B135E2" w:rsidRPr="00B700B0"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ŚCIĄ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97E4E" w14:textId="641C0404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Kościuszki 35,</w:t>
            </w:r>
            <w:r w:rsidR="00CB556E"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34-350 Węgierska Górka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9B651" w14:textId="2B89D001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Gmina Węgierska – Górka, Gmina Gilowice, Gmina Żywiec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414483" w14:textId="21D2EA5E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 xml:space="preserve">EM INWEST SPÓŁKA </w:t>
            </w:r>
            <w:r w:rsidR="002E5544" w:rsidRPr="00B700B0">
              <w:rPr>
                <w:rFonts w:ascii="Arial" w:hAnsi="Arial" w:cs="Arial"/>
                <w:sz w:val="14"/>
                <w:szCs w:val="14"/>
              </w:rPr>
              <w:br/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Z </w:t>
            </w:r>
            <w:r w:rsidR="002E5544" w:rsidRPr="00B700B0">
              <w:rPr>
                <w:rFonts w:ascii="Arial" w:hAnsi="Arial" w:cs="Arial"/>
                <w:sz w:val="14"/>
                <w:szCs w:val="14"/>
              </w:rPr>
              <w:t>O.O.</w:t>
            </w:r>
          </w:p>
          <w:p w14:paraId="7D5850BF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4369" w14:textId="77777777" w:rsidR="005C1003" w:rsidRPr="00B700B0" w:rsidRDefault="005C1003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5A1F94D7" w14:textId="02C5E19F" w:rsidR="00E067B8" w:rsidRPr="00B700B0" w:rsidRDefault="00BD4476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547 112,50 </w:t>
            </w:r>
            <w:r w:rsidR="00E067B8" w:rsidRPr="00B700B0">
              <w:rPr>
                <w:rFonts w:ascii="Arial" w:hAnsi="Arial" w:cs="Arial"/>
                <w:sz w:val="14"/>
                <w:szCs w:val="14"/>
              </w:rPr>
              <w:t>zł</w:t>
            </w:r>
          </w:p>
          <w:p w14:paraId="1667F80D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B50DE" w14:textId="77777777" w:rsidR="005C1003" w:rsidRPr="00B700B0" w:rsidRDefault="005C1003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089DCF5B" w14:textId="721BD79B" w:rsidR="00E067B8" w:rsidRPr="00B700B0" w:rsidRDefault="00BD4476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519 756,87</w:t>
            </w:r>
            <w:r w:rsidR="00E067B8"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2DA3CF35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D07F" w14:textId="191F922F" w:rsidR="00E067B8" w:rsidRPr="00B700B0" w:rsidRDefault="00BD4476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465 045,62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D179" w14:textId="381FFCB8" w:rsidR="00E067B8" w:rsidRPr="00B700B0" w:rsidRDefault="00BD4476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54 711,25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0FED9" w14:textId="621725D9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Pozytywny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D6F19" w14:textId="16EB1539" w:rsidR="00E067B8" w:rsidRPr="00B700B0" w:rsidRDefault="00E44893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BE8A0" w14:textId="5CA1E77B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52,5</w:t>
            </w:r>
          </w:p>
        </w:tc>
      </w:tr>
      <w:tr w:rsidR="00BB6CE9" w:rsidRPr="00B700B0" w14:paraId="47577E32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694307BF" w14:textId="715A8BEC" w:rsidR="00BB6CE9" w:rsidRPr="00B700B0" w:rsidRDefault="00BB6CE9" w:rsidP="00BB6CE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lastRenderedPageBreak/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1FCD" w14:textId="376349DA" w:rsidR="00BB6CE9" w:rsidRPr="00B700B0" w:rsidRDefault="00BB6CE9" w:rsidP="00BB6CE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FESL.05.11-IP.02-155G/26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9C728" w14:textId="7D577AE9" w:rsidR="00BB6CE9" w:rsidRPr="00B700B0" w:rsidRDefault="00BB6CE9" w:rsidP="00BB6CE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Program równości szans  w Wojewódzkim Szpitalu Specjalistycznym nr 5 im. Św. Barbary w Sosnowcu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9E82E" w14:textId="20132DDD" w:rsidR="00BB6CE9" w:rsidRPr="00B700B0" w:rsidRDefault="00BB6CE9" w:rsidP="00BB6CE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WOJEWÓDZKI SZPITAL SPECJALISTYCZNY NR 5 IM. ŚW. BARBARY W SOSNOWCU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33C72" w14:textId="77777777" w:rsidR="00BB6CE9" w:rsidRPr="00B700B0" w:rsidRDefault="00BB6CE9" w:rsidP="00BB6CE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pl. Medyków 1,</w:t>
            </w:r>
          </w:p>
          <w:p w14:paraId="6CBCEB5A" w14:textId="34C2ADFE" w:rsidR="00BB6CE9" w:rsidRPr="00B700B0" w:rsidRDefault="00BB6CE9" w:rsidP="00BB6CE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41-200 Sosnowiec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3CC26" w14:textId="60FD71EE" w:rsidR="00BB6CE9" w:rsidRPr="00B700B0" w:rsidRDefault="00BB6CE9" w:rsidP="00BB6CE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Gmina Sosnowiec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C76B16" w14:textId="54EE26E3" w:rsidR="00BB6CE9" w:rsidRPr="00B700B0" w:rsidRDefault="00BB6CE9" w:rsidP="00BB6CE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3B518" w14:textId="33708A70" w:rsidR="00BB6CE9" w:rsidRPr="00B700B0" w:rsidRDefault="00BB6CE9" w:rsidP="00BB6CE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282 124,60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75222" w14:textId="38B5C552" w:rsidR="00BB6CE9" w:rsidRPr="00B700B0" w:rsidRDefault="00BB6CE9" w:rsidP="00BB6CE9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268 018,37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1415" w14:textId="0B806DA5" w:rsidR="00BB6CE9" w:rsidRPr="00B700B0" w:rsidRDefault="00BB6CE9" w:rsidP="00BB6CE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239 805,91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844B" w14:textId="282B1259" w:rsidR="00BB6CE9" w:rsidRPr="00B700B0" w:rsidRDefault="00BB6CE9" w:rsidP="00BB6CE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28 212,46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91EE" w14:textId="773621DA" w:rsidR="00BB6CE9" w:rsidRPr="00B700B0" w:rsidRDefault="00BB6CE9" w:rsidP="00BB6CE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Negatywny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93E6A" w14:textId="6DDBA64A" w:rsidR="00BB6CE9" w:rsidRPr="00B700B0" w:rsidRDefault="00BB6CE9" w:rsidP="00BB6CE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C3203" w14:textId="695C0959" w:rsidR="00BB6CE9" w:rsidRPr="00B700B0" w:rsidRDefault="00BB6CE9" w:rsidP="00BB6CE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51</w:t>
            </w:r>
          </w:p>
        </w:tc>
      </w:tr>
      <w:tr w:rsidR="00E067B8" w:rsidRPr="00B700B0" w14:paraId="19B284A4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46EF60D3" w14:textId="32EB671D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26C58" w14:textId="5E10C232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FESL.05.11-IP.02-1569/26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3692D" w14:textId="7492FF55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 xml:space="preserve">Work Life Balance </w:t>
            </w:r>
            <w:proofErr w:type="spellStart"/>
            <w:r w:rsidRPr="00B700B0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dla</w:t>
            </w:r>
            <w:proofErr w:type="spellEnd"/>
            <w:r w:rsidRPr="00B700B0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 xml:space="preserve"> </w:t>
            </w:r>
            <w:proofErr w:type="spellStart"/>
            <w:r w:rsidRPr="00B700B0">
              <w:rPr>
                <w:rFonts w:ascii="Arial" w:hAnsi="Arial" w:cs="Arial"/>
                <w:color w:val="000000"/>
                <w:sz w:val="14"/>
                <w:szCs w:val="14"/>
                <w:lang w:val="en-GB"/>
              </w:rPr>
              <w:t>Samsic</w:t>
            </w:r>
            <w:proofErr w:type="spellEnd"/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6AAD5" w14:textId="3375D49E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SAMSIC POLSKA SPÓŁKA Z </w:t>
            </w:r>
            <w:r w:rsidR="002E5544" w:rsidRPr="00B700B0">
              <w:rPr>
                <w:rFonts w:ascii="Arial" w:hAnsi="Arial" w:cs="Arial"/>
                <w:color w:val="000000"/>
                <w:sz w:val="14"/>
                <w:szCs w:val="14"/>
              </w:rPr>
              <w:t>O.O.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5FBB9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Astrów 10,</w:t>
            </w:r>
          </w:p>
          <w:p w14:paraId="77146BCB" w14:textId="2D5697B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40-045 Katowice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609F4" w14:textId="7608A0CF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województwo śląskie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56AF60" w14:textId="4A6A7B47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 xml:space="preserve">SAMSIC SPÓŁKA </w:t>
            </w:r>
            <w:r w:rsidR="002E5544" w:rsidRPr="00B700B0">
              <w:rPr>
                <w:rFonts w:ascii="Arial" w:hAnsi="Arial" w:cs="Arial"/>
                <w:sz w:val="14"/>
                <w:szCs w:val="14"/>
              </w:rPr>
              <w:br/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Z </w:t>
            </w:r>
            <w:r w:rsidR="002E5544" w:rsidRPr="00B700B0">
              <w:rPr>
                <w:rFonts w:ascii="Arial" w:hAnsi="Arial" w:cs="Arial"/>
                <w:sz w:val="14"/>
                <w:szCs w:val="14"/>
              </w:rPr>
              <w:t>O.O.</w:t>
            </w:r>
          </w:p>
          <w:p w14:paraId="4F9828FB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D8B47" w14:textId="77777777" w:rsidR="005C1003" w:rsidRPr="00B700B0" w:rsidRDefault="005C1003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38EF6346" w14:textId="46DF65B4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339 997,50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0F44F57C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4EDDF4" w14:textId="77777777" w:rsidR="005C1003" w:rsidRPr="00B700B0" w:rsidRDefault="005C1003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52C03B03" w14:textId="2B3B26DE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322 997,50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638A525D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B236B" w14:textId="563328B5" w:rsidR="00E067B8" w:rsidRPr="00B700B0" w:rsidRDefault="00BD4476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288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> </w:t>
            </w:r>
            <w:r w:rsidRPr="00B700B0">
              <w:rPr>
                <w:rFonts w:ascii="Arial" w:hAnsi="Arial" w:cs="Arial"/>
                <w:sz w:val="14"/>
                <w:szCs w:val="14"/>
              </w:rPr>
              <w:t>997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>,</w:t>
            </w:r>
            <w:r w:rsidRPr="00B700B0">
              <w:rPr>
                <w:rFonts w:ascii="Arial" w:hAnsi="Arial" w:cs="Arial"/>
                <w:sz w:val="14"/>
                <w:szCs w:val="14"/>
              </w:rPr>
              <w:t>80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61EEB" w14:textId="0E981377" w:rsidR="00E067B8" w:rsidRPr="00B700B0" w:rsidRDefault="00BD4476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33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> </w:t>
            </w:r>
            <w:r w:rsidRPr="00B700B0">
              <w:rPr>
                <w:rFonts w:ascii="Arial" w:hAnsi="Arial" w:cs="Arial"/>
                <w:sz w:val="14"/>
                <w:szCs w:val="14"/>
              </w:rPr>
              <w:t>999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>,</w:t>
            </w:r>
            <w:r w:rsidRPr="00B700B0">
              <w:rPr>
                <w:rFonts w:ascii="Arial" w:hAnsi="Arial" w:cs="Arial"/>
                <w:sz w:val="14"/>
                <w:szCs w:val="14"/>
              </w:rPr>
              <w:t>70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9C17" w14:textId="3BBA2EE7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Negatywny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F042E" w14:textId="4DB141CF" w:rsidR="00E067B8" w:rsidRPr="00B700B0" w:rsidRDefault="00E44893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05325" w14:textId="205726D7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29</w:t>
            </w:r>
          </w:p>
        </w:tc>
      </w:tr>
      <w:tr w:rsidR="00E067B8" w:rsidRPr="00B700B0" w14:paraId="77286225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5FB4D4CF" w14:textId="1BC7E782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E79C" w14:textId="19A0555B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FESL.05.11-IP.02-1573/26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6206A" w14:textId="1552C5A4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Równość w centrum uwagi jako kompleksowy program rozwoju kompetencji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66D0E" w14:textId="2374E8D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CMG4 GRACZYK SPÓŁKA KOMANDYTOWA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5514A" w14:textId="77777777" w:rsidR="00E067B8" w:rsidRPr="00B700B0" w:rsidRDefault="00E067B8" w:rsidP="00B700B0">
            <w:pPr>
              <w:tabs>
                <w:tab w:val="left" w:pos="516"/>
                <w:tab w:val="center" w:pos="1026"/>
              </w:tabs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Radlińska 68,</w:t>
            </w:r>
          </w:p>
          <w:p w14:paraId="1EA2972B" w14:textId="67DC6985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44-300 Wodzisław Śląski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70953" w14:textId="440E0DE0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Gmina Wodzisław Śląski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B8FE9B" w14:textId="4B92D8B4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2518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562CEA73" w14:textId="5455592D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128 000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  <w:p w14:paraId="4BB91DA5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B2ACD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5715B8F6" w14:textId="55E16880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121 600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  <w:p w14:paraId="17B3178A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FC9F" w14:textId="6F0A6D75" w:rsidR="00E067B8" w:rsidRPr="00B700B0" w:rsidRDefault="00BD4476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121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> </w:t>
            </w:r>
            <w:r w:rsidRPr="00B700B0">
              <w:rPr>
                <w:rFonts w:ascii="Arial" w:hAnsi="Arial" w:cs="Arial"/>
                <w:sz w:val="14"/>
                <w:szCs w:val="14"/>
              </w:rPr>
              <w:t>600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>,</w:t>
            </w:r>
            <w:r w:rsidRPr="00B700B0">
              <w:rPr>
                <w:rFonts w:ascii="Arial" w:hAnsi="Arial" w:cs="Arial"/>
                <w:sz w:val="14"/>
                <w:szCs w:val="14"/>
              </w:rPr>
              <w:t>00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CDD8" w14:textId="00CBF743" w:rsidR="00E067B8" w:rsidRPr="00B700B0" w:rsidRDefault="00BD4476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0,00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BF61" w14:textId="2FFD16C2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Negatywny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CD98E" w14:textId="564713AB" w:rsidR="00E067B8" w:rsidRPr="00B700B0" w:rsidRDefault="00E44893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231D4F" w14:textId="219A8728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24,5</w:t>
            </w:r>
          </w:p>
        </w:tc>
      </w:tr>
      <w:tr w:rsidR="00E067B8" w:rsidRPr="00B700B0" w14:paraId="6A66DE6B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7016974B" w14:textId="2371073C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7020C" w14:textId="093DAC8B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FESL.05.11-IP.02-154B/26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64C1E" w14:textId="3185A16B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Kompleksowy program wsparcia pracowników REPTY Górnośląskiego Centrum Rehabilitacji w Tarnowskich Górach - rozwój kompetencji, poprawa warunków pracy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2F8DC" w14:textId="6E8E6135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"REPTY" GÓRNOŚLĄSKIE CENTRUM REHABILITACJI IM.GEN.JERZEGO ZIĘTKA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41833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Jana Śniadeckiego 1,</w:t>
            </w:r>
          </w:p>
          <w:p w14:paraId="7681E137" w14:textId="549156BC" w:rsidR="00E067B8" w:rsidRPr="00B700B0" w:rsidRDefault="00E067B8" w:rsidP="00B700B0">
            <w:pPr>
              <w:tabs>
                <w:tab w:val="left" w:pos="516"/>
                <w:tab w:val="center" w:pos="1026"/>
              </w:tabs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42-600 Tarnowskie Góry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392E7" w14:textId="6A371AC5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Gmina Tarnowskie Góry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C3D0D7" w14:textId="5B9061A2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1308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11ECF2D9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4A2D399C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4407FA27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011473E7" w14:textId="2D7311DB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758 125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  <w:p w14:paraId="08AF0E35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EC0BDF4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3440F8D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D146D5D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53E2E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7AFF601F" w14:textId="4AFC32D9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720 218,75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13B493B5" w14:textId="77777777" w:rsidR="00E067B8" w:rsidRPr="00B700B0" w:rsidRDefault="00E067B8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0755F" w14:textId="3CF76993" w:rsidR="00E067B8" w:rsidRPr="00B700B0" w:rsidRDefault="00BD4476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720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> </w:t>
            </w:r>
            <w:r w:rsidRPr="00B700B0">
              <w:rPr>
                <w:rFonts w:ascii="Arial" w:hAnsi="Arial" w:cs="Arial"/>
                <w:sz w:val="14"/>
                <w:szCs w:val="14"/>
              </w:rPr>
              <w:t>218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>,</w:t>
            </w:r>
            <w:r w:rsidRPr="00B700B0">
              <w:rPr>
                <w:rFonts w:ascii="Arial" w:hAnsi="Arial" w:cs="Arial"/>
                <w:sz w:val="14"/>
                <w:szCs w:val="14"/>
              </w:rPr>
              <w:t>75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22506" w14:textId="50110634" w:rsidR="00E067B8" w:rsidRPr="00B700B0" w:rsidRDefault="00BD4476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0,00</w:t>
            </w:r>
            <w:r w:rsidR="00E44893"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313E" w14:textId="1F0BA83E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Negatywny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D4CAA0" w14:textId="18861B66" w:rsidR="00E067B8" w:rsidRPr="00B700B0" w:rsidRDefault="00E44893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6E3152" w14:textId="4315E147" w:rsidR="00E067B8" w:rsidRPr="00B700B0" w:rsidRDefault="00E067B8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20</w:t>
            </w:r>
          </w:p>
        </w:tc>
      </w:tr>
      <w:tr w:rsidR="000048A7" w:rsidRPr="00B700B0" w14:paraId="127D9CF8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01A76481" w14:textId="72FB8C0D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6047" w14:textId="53F9E23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FESL.05.11-IP.02-158B/26</w:t>
            </w:r>
          </w:p>
          <w:p w14:paraId="0DC767E2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8F35D" w14:textId="636B26C8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Caritas znaczy równość – wspieranie równowagi praca–życie w organizacji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D06D9" w14:textId="20BBC031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CARITAS DIECEZJI SOSNOWIECKIEJ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8EE91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Janusza Korczaka 5,</w:t>
            </w:r>
          </w:p>
          <w:p w14:paraId="088C7CB7" w14:textId="0075178E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41-200 Sosnowiec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92FB5" w14:textId="27156520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Gmina Sosnowiec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C7E135" w14:textId="7AD53B7D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1EF6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0CA89EDC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340 287,50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12179FC6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30915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0FE03616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323 273,12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2F592986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D52C" w14:textId="27879A19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289 244,37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A424" w14:textId="182F7C17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34 028,75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EAE5" w14:textId="70B82B03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Negatywny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129BB" w14:textId="6456F5D1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AE345" w14:textId="77214A22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048A7" w:rsidRPr="00B700B0" w14:paraId="5516CFF9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63C3BA45" w14:textId="4FFF9CB9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C381" w14:textId="6C63182F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FESL.05.11-IP.02-155E/26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BA8A8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proofErr w:type="spellStart"/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Work</w:t>
            </w:r>
            <w:proofErr w:type="spellEnd"/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-Life </w:t>
            </w:r>
            <w:proofErr w:type="spellStart"/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Balance</w:t>
            </w:r>
            <w:proofErr w:type="spellEnd"/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 w ZDZ</w:t>
            </w:r>
          </w:p>
          <w:p w14:paraId="7ED20EEA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1E06B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Zakład Doskonalenia Zawodowego w Katowicach</w:t>
            </w:r>
          </w:p>
          <w:p w14:paraId="5B932C27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1CBD4" w14:textId="620B22DD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ul. Zygmunta Krasińskiego 2,</w:t>
            </w:r>
            <w:r w:rsidRPr="00B700B0">
              <w:rPr>
                <w:rFonts w:ascii="Arial" w:hAnsi="Arial" w:cs="Arial"/>
                <w:sz w:val="14"/>
                <w:szCs w:val="14"/>
              </w:rPr>
              <w:br/>
              <w:t>40-019 Katowice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560EE" w14:textId="604568C0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Gmina Katowice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2446EE" w14:textId="61D0803D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1E257" w14:textId="16D492FB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797 000,00 zł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50131" w14:textId="74177375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757 150,00 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899F" w14:textId="42B54C42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677 450,00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B63EA" w14:textId="403B6A73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79 700,00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4E8F6" w14:textId="426F9BE3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Negatywny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1A2738" w14:textId="4EBC32B3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5F60F1" w14:textId="24F1D1B3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048A7" w:rsidRPr="00B700B0" w14:paraId="06860D25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5E80EC41" w14:textId="3DD2665B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lastRenderedPageBreak/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6F8E" w14:textId="7A9472C0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FESL.05.11-IP.02-1553/26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84A51" w14:textId="0FD58BF8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Efektywna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br/>
              <w:t xml:space="preserve">i </w:t>
            </w:r>
            <w:proofErr w:type="spellStart"/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inkluzywna</w:t>
            </w:r>
            <w:proofErr w:type="spellEnd"/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 organizacja: wdrożenie równościowego modelu zarządzania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br/>
              <w:t>i komunikacji w warunkach pracy rozproszonej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7D3F4" w14:textId="0E6759A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TRANSBUD-WULKAN ZDZISŁAW WSZOŁA SPÓŁKA Z OGRANICZONĄ ODPOWIEDZIALNOŚCIĄ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703C2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Adama Mickiewicza 56,</w:t>
            </w:r>
          </w:p>
          <w:p w14:paraId="238AF8E8" w14:textId="1287E3C6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42-506 Będzin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B97C7" w14:textId="0239E28C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województwo śląskie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7A6950" w14:textId="01B4D082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6E87F" w14:textId="10AFAED3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204 737,50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22017" w14:textId="3ED2837A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194 500,62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5BE90" w14:textId="2D0AC5B1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174 026,87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C7A99" w14:textId="114EEDEC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20 473,75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802B7" w14:textId="1C0A2950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Negatywny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D1D17" w14:textId="4CDFACD7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1E9DF" w14:textId="3BF69896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048A7" w:rsidRPr="00B700B0" w14:paraId="2776D323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76677FE8" w14:textId="7BACE51D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D726" w14:textId="05201AF6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FESL.05.11-IP.02-152F/26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4C4EA" w14:textId="5D36630E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Równowaga i rozwój - program poprawy dobrostanu i równości w sektorze rzemiosła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32570" w14:textId="4EDCF89B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CECH RZEMIEŚLNIKÓW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br/>
              <w:t>I INNYCH PRZEDSIĘBIOR</w:t>
            </w:r>
            <w:r w:rsidR="004E24F8" w:rsidRPr="00B700B0">
              <w:rPr>
                <w:rFonts w:ascii="Arial" w:hAnsi="Arial" w:cs="Arial"/>
                <w:color w:val="000000"/>
                <w:sz w:val="14"/>
                <w:szCs w:val="14"/>
              </w:rPr>
              <w:t>-</w:t>
            </w:r>
            <w:r w:rsidR="004E24F8" w:rsidRPr="00B700B0">
              <w:rPr>
                <w:rFonts w:ascii="Arial" w:hAnsi="Arial" w:cs="Arial"/>
                <w:color w:val="000000"/>
                <w:sz w:val="14"/>
                <w:szCs w:val="14"/>
              </w:rPr>
              <w:br/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CÓW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br/>
              <w:t>W WODZISŁAWIU ŚLĄSKIM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77937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Zamkowa 5,</w:t>
            </w:r>
          </w:p>
          <w:p w14:paraId="0FE03120" w14:textId="117227A6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44-300 Wodzisław Śląski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960A2" w14:textId="6367B7A9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Gmina Wodzisław Śląski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8CEFAF" w14:textId="1CFDBC9E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B44B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39C6723F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242 500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  <w:p w14:paraId="37D3D555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99BEE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2A7FA00D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194 000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  <w:p w14:paraId="54ABDFAA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6907" w14:textId="7D2BDB1A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194 000,00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A1D70" w14:textId="1681601F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0,00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411C" w14:textId="7C51397C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Negatywny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68678" w14:textId="53173B0A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18561" w14:textId="3D40C52D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048A7" w:rsidRPr="00B700B0" w14:paraId="1433125D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7454C716" w14:textId="25DBB719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68881" w14:textId="0CC353B0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FESL.05.11-IP.02-155C/26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FC442" w14:textId="2B190E4A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Silny Zespół – Wspólna Równowaga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8FA83" w14:textId="7B45E60D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BESKIDZKI ZESPÓŁ LECZNICZO-REHABILITACYJNY SZPITAL OPIEKI DŁUGOTERMINOWEJ W JAWORZU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77144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Słoneczna 83,</w:t>
            </w:r>
          </w:p>
          <w:p w14:paraId="1B5F2199" w14:textId="23E110F3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43-384 Jaworze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8B24A" w14:textId="0C540C8D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Gmina Jaworze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FC9435" w14:textId="0F7241A3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29378" w14:textId="77777777" w:rsidR="005C1003" w:rsidRPr="00B700B0" w:rsidRDefault="005C1003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2D4CB779" w14:textId="70286834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789 960,87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43CE6821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25263" w14:textId="77777777" w:rsidR="005C1003" w:rsidRPr="00B700B0" w:rsidRDefault="005C1003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73276BB4" w14:textId="4D2F0FEA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750 462,83</w:t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 zł</w:t>
            </w:r>
          </w:p>
          <w:p w14:paraId="607DA0A3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8792" w14:textId="4A5BD4EC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750 462,83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DDA1" w14:textId="40043761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0,00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516A" w14:textId="7CCD4F50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Negatywny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426E0" w14:textId="6B68B06A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43146" w14:textId="2A44B231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048A7" w:rsidRPr="00B700B0" w14:paraId="40BA53D0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00F23A17" w14:textId="68A13700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23D3" w14:textId="6C4F2AF4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FESL.05.11-IP.02-156A/26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A3A95" w14:textId="0C9349E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Budowanie </w:t>
            </w:r>
            <w:proofErr w:type="spellStart"/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inkluzywnego</w:t>
            </w:r>
            <w:proofErr w:type="spellEnd"/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 xml:space="preserve"> środowiska pracy poprzez szkolenia </w:t>
            </w: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br/>
              <w:t>i modernizację miejsca pracy.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63EC4" w14:textId="0986CD68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AP Graczyk Spółka Komandytowa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2C1E3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ul. Radlińska 68,</w:t>
            </w:r>
          </w:p>
          <w:p w14:paraId="31D2E0D6" w14:textId="1A54D04C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Wodzisław Śląski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8407F" w14:textId="42C7BB3E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Gmina Wodzisław Śląski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6705E1" w14:textId="3F34CE0F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 xml:space="preserve">1.AP GRACZYK SPÓŁKA </w:t>
            </w:r>
            <w:r w:rsidR="005C1003" w:rsidRPr="00B700B0">
              <w:rPr>
                <w:rFonts w:ascii="Arial" w:hAnsi="Arial" w:cs="Arial"/>
                <w:sz w:val="14"/>
                <w:szCs w:val="14"/>
              </w:rPr>
              <w:br/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Z </w:t>
            </w:r>
            <w:r w:rsidR="005C1003" w:rsidRPr="00B700B0">
              <w:rPr>
                <w:rFonts w:ascii="Arial" w:hAnsi="Arial" w:cs="Arial"/>
                <w:sz w:val="14"/>
                <w:szCs w:val="14"/>
              </w:rPr>
              <w:t>O.O.</w:t>
            </w:r>
          </w:p>
          <w:p w14:paraId="22593FBD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4EEF593" w14:textId="79A254E6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 xml:space="preserve">2. TITANIUM SPÓŁKA Z </w:t>
            </w:r>
            <w:r w:rsidR="005C1003" w:rsidRPr="00B700B0">
              <w:rPr>
                <w:rFonts w:ascii="Arial" w:hAnsi="Arial" w:cs="Arial"/>
                <w:sz w:val="14"/>
                <w:szCs w:val="14"/>
              </w:rPr>
              <w:t xml:space="preserve">O.O., </w:t>
            </w:r>
            <w:r w:rsidRPr="00B700B0">
              <w:rPr>
                <w:rFonts w:ascii="Arial" w:hAnsi="Arial" w:cs="Arial"/>
                <w:sz w:val="14"/>
                <w:szCs w:val="14"/>
              </w:rPr>
              <w:t>SP</w:t>
            </w:r>
            <w:r w:rsidR="005C1003" w:rsidRPr="00B700B0">
              <w:rPr>
                <w:rFonts w:ascii="Arial" w:hAnsi="Arial" w:cs="Arial"/>
                <w:sz w:val="14"/>
                <w:szCs w:val="14"/>
              </w:rPr>
              <w:t xml:space="preserve">.K. </w:t>
            </w:r>
          </w:p>
          <w:p w14:paraId="6E4FDFEB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19EF7F2" w14:textId="639FFD67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 xml:space="preserve">3. TITANIUM SPÓŁKA </w:t>
            </w:r>
            <w:r w:rsidR="005C1003" w:rsidRPr="00B700B0">
              <w:rPr>
                <w:rFonts w:ascii="Arial" w:hAnsi="Arial" w:cs="Arial"/>
                <w:sz w:val="14"/>
                <w:szCs w:val="14"/>
              </w:rPr>
              <w:br/>
            </w:r>
            <w:r w:rsidRPr="00B700B0">
              <w:rPr>
                <w:rFonts w:ascii="Arial" w:hAnsi="Arial" w:cs="Arial"/>
                <w:sz w:val="14"/>
                <w:szCs w:val="14"/>
              </w:rPr>
              <w:t xml:space="preserve">Z </w:t>
            </w:r>
            <w:r w:rsidR="005C1003" w:rsidRPr="00B700B0">
              <w:rPr>
                <w:rFonts w:ascii="Arial" w:hAnsi="Arial" w:cs="Arial"/>
                <w:sz w:val="14"/>
                <w:szCs w:val="14"/>
              </w:rPr>
              <w:t>O.O.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2305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615C4065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716 500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  <w:p w14:paraId="1A9AAE0D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3D681" w14:textId="2B1F4AC5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680 675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EC08" w14:textId="6A842681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680 675,00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A839" w14:textId="6AC612E1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0,00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9130" w14:textId="4BCF30C8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Negatywny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43C05E" w14:textId="668F49FC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7BF7F" w14:textId="221646E1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048A7" w:rsidRPr="00B700B0" w14:paraId="07BF67A4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495303FB" w14:textId="6BADF031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C8569" w14:textId="069740FD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FESL.05.11-IP.02-1546/26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6BCBA" w14:textId="37D4B449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Akademia Liderów Operacyjnych w środowisku wielokulturowym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2EC29" w14:textId="76152271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Piotr Kulik Optymalizacja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745A9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14981A92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22/2b,</w:t>
            </w:r>
          </w:p>
          <w:p w14:paraId="2A401308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41-400 Mysłowice</w:t>
            </w:r>
          </w:p>
          <w:p w14:paraId="54CAAA66" w14:textId="1CD1B06F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1AE77" w14:textId="7726D206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Gmina Sosnowiec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56E147" w14:textId="27543242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7525" w14:textId="6418CE0A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87 900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3DF9D" w14:textId="26A53B16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83 505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CE600" w14:textId="2BD89296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74 715,00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8819B" w14:textId="2E7C44EF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8 790,00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5557" w14:textId="706D4064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Negatywny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A4B323" w14:textId="2A4C25AE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918F5" w14:textId="464E46AC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  <w:tr w:rsidR="000048A7" w:rsidRPr="00B700B0" w14:paraId="506C6437" w14:textId="77777777" w:rsidTr="00FE2EE2">
        <w:trPr>
          <w:trHeight w:val="1418"/>
          <w:jc w:val="center"/>
        </w:trPr>
        <w:tc>
          <w:tcPr>
            <w:tcW w:w="431" w:type="dxa"/>
            <w:vAlign w:val="center"/>
          </w:tcPr>
          <w:p w14:paraId="0A8C73EB" w14:textId="571605D2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7B644" w14:textId="27A9E11E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FESL.05.11-IP.02-1519/26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83BDF" w14:textId="469D8CD9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Równe szanse w zatrudnieniu – szkolenia i doradztwo dla pracodawcy i pracowników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DCCCE" w14:textId="253133B4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"POLMOTORS SPÓŁKA Z OGRANICZONĄ ODPOWIEDZIALNOŚCIĄ"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9562E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748C2216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Mazańcowice 57,</w:t>
            </w:r>
          </w:p>
          <w:p w14:paraId="3F049E1A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43-391 Mazańcowice</w:t>
            </w:r>
          </w:p>
          <w:p w14:paraId="2F322BE1" w14:textId="77777777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  <w:p w14:paraId="4BF6B8CD" w14:textId="710903F4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40FA7" w14:textId="42403995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 xml:space="preserve">powiat bielski, gmina </w:t>
            </w:r>
            <w:r w:rsidR="00FA497C" w:rsidRPr="00B700B0">
              <w:rPr>
                <w:rFonts w:ascii="Arial" w:hAnsi="Arial" w:cs="Arial"/>
                <w:sz w:val="14"/>
                <w:szCs w:val="14"/>
              </w:rPr>
              <w:t>J</w:t>
            </w:r>
            <w:r w:rsidRPr="00B700B0">
              <w:rPr>
                <w:rFonts w:ascii="Arial" w:hAnsi="Arial" w:cs="Arial"/>
                <w:sz w:val="14"/>
                <w:szCs w:val="14"/>
              </w:rPr>
              <w:t>asienica, gmina Bielsko-Biała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36E815" w14:textId="10661E92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FF8D" w14:textId="38AF8FDF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700 000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095AB" w14:textId="422F26C4" w:rsidR="000048A7" w:rsidRPr="00B700B0" w:rsidRDefault="000048A7" w:rsidP="00B700B0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700B0">
              <w:rPr>
                <w:rFonts w:ascii="Arial" w:hAnsi="Arial" w:cs="Arial"/>
                <w:color w:val="000000"/>
                <w:sz w:val="14"/>
                <w:szCs w:val="14"/>
              </w:rPr>
              <w:t>462 500</w:t>
            </w:r>
            <w:r w:rsidRPr="00B700B0">
              <w:rPr>
                <w:rFonts w:ascii="Arial" w:hAnsi="Arial" w:cs="Arial"/>
                <w:sz w:val="14"/>
                <w:szCs w:val="14"/>
              </w:rPr>
              <w:t>,00 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BA5B5" w14:textId="25EF155B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437 500,00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7F77" w14:textId="601309F7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25 000,00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AABF8" w14:textId="557234A0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Negatywny</w:t>
            </w: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423D5" w14:textId="1959CD8C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Niewybrany do dofinansowania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F7AF2" w14:textId="252F2B29" w:rsidR="000048A7" w:rsidRPr="00B700B0" w:rsidRDefault="000048A7" w:rsidP="00B700B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700B0">
              <w:rPr>
                <w:rFonts w:ascii="Arial" w:hAnsi="Arial" w:cs="Arial"/>
                <w:sz w:val="14"/>
                <w:szCs w:val="14"/>
              </w:rPr>
              <w:t>0</w:t>
            </w:r>
          </w:p>
        </w:tc>
      </w:tr>
    </w:tbl>
    <w:p w14:paraId="10767678" w14:textId="5B9E5B49" w:rsidR="000947C8" w:rsidRPr="000048A7" w:rsidRDefault="000947C8" w:rsidP="00B700B0">
      <w:pPr>
        <w:rPr>
          <w:rFonts w:ascii="Arial" w:hAnsi="Arial" w:cs="Arial"/>
          <w:sz w:val="14"/>
          <w:szCs w:val="14"/>
        </w:rPr>
      </w:pPr>
    </w:p>
    <w:sectPr w:rsidR="000947C8" w:rsidRPr="000048A7" w:rsidSect="0080638F">
      <w:pgSz w:w="16838" w:h="11906" w:orient="landscape"/>
      <w:pgMar w:top="1134" w:right="284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E5221" w14:textId="77777777" w:rsidR="000C043F" w:rsidRDefault="000C043F" w:rsidP="00652B47">
      <w:pPr>
        <w:spacing w:after="0" w:line="240" w:lineRule="auto"/>
      </w:pPr>
      <w:r>
        <w:separator/>
      </w:r>
    </w:p>
  </w:endnote>
  <w:endnote w:type="continuationSeparator" w:id="0">
    <w:p w14:paraId="1D88299C" w14:textId="77777777" w:rsidR="000C043F" w:rsidRDefault="000C043F" w:rsidP="00652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11B39" w14:textId="77777777" w:rsidR="000C043F" w:rsidRDefault="000C043F" w:rsidP="00652B47">
      <w:pPr>
        <w:spacing w:after="0" w:line="240" w:lineRule="auto"/>
      </w:pPr>
      <w:r>
        <w:separator/>
      </w:r>
    </w:p>
  </w:footnote>
  <w:footnote w:type="continuationSeparator" w:id="0">
    <w:p w14:paraId="153B8209" w14:textId="77777777" w:rsidR="000C043F" w:rsidRDefault="000C043F" w:rsidP="00652B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F1251"/>
    <w:multiLevelType w:val="multilevel"/>
    <w:tmpl w:val="BCF0CCA8"/>
    <w:lvl w:ilvl="0">
      <w:start w:val="44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612" w:hanging="61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 w16cid:durableId="1796093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817"/>
    <w:rsid w:val="00002054"/>
    <w:rsid w:val="0000474D"/>
    <w:rsid w:val="000048A7"/>
    <w:rsid w:val="00005756"/>
    <w:rsid w:val="000154FF"/>
    <w:rsid w:val="00030D07"/>
    <w:rsid w:val="00035BA9"/>
    <w:rsid w:val="0005120E"/>
    <w:rsid w:val="00051AB9"/>
    <w:rsid w:val="0006335E"/>
    <w:rsid w:val="00071C08"/>
    <w:rsid w:val="00073660"/>
    <w:rsid w:val="00075B34"/>
    <w:rsid w:val="00083459"/>
    <w:rsid w:val="00083615"/>
    <w:rsid w:val="00093C38"/>
    <w:rsid w:val="000947C8"/>
    <w:rsid w:val="000A1443"/>
    <w:rsid w:val="000A1EE2"/>
    <w:rsid w:val="000A35AF"/>
    <w:rsid w:val="000A7D8E"/>
    <w:rsid w:val="000B0B20"/>
    <w:rsid w:val="000B2FCB"/>
    <w:rsid w:val="000C043F"/>
    <w:rsid w:val="000E4AB2"/>
    <w:rsid w:val="000E7E33"/>
    <w:rsid w:val="000F0677"/>
    <w:rsid w:val="00114035"/>
    <w:rsid w:val="00122AFF"/>
    <w:rsid w:val="0013728F"/>
    <w:rsid w:val="00145A87"/>
    <w:rsid w:val="00151C0C"/>
    <w:rsid w:val="001610B3"/>
    <w:rsid w:val="00174929"/>
    <w:rsid w:val="00180906"/>
    <w:rsid w:val="001A011D"/>
    <w:rsid w:val="001A7C7C"/>
    <w:rsid w:val="001B70D9"/>
    <w:rsid w:val="001C3DD0"/>
    <w:rsid w:val="001C52C2"/>
    <w:rsid w:val="001C6113"/>
    <w:rsid w:val="001D2E52"/>
    <w:rsid w:val="001E2721"/>
    <w:rsid w:val="001F1435"/>
    <w:rsid w:val="00215A51"/>
    <w:rsid w:val="00216C2D"/>
    <w:rsid w:val="002207CC"/>
    <w:rsid w:val="00224630"/>
    <w:rsid w:val="00234643"/>
    <w:rsid w:val="00236361"/>
    <w:rsid w:val="0024167C"/>
    <w:rsid w:val="002807B7"/>
    <w:rsid w:val="0028775D"/>
    <w:rsid w:val="00292691"/>
    <w:rsid w:val="00295D2D"/>
    <w:rsid w:val="002A0050"/>
    <w:rsid w:val="002A5BBF"/>
    <w:rsid w:val="002A5FA3"/>
    <w:rsid w:val="002B376B"/>
    <w:rsid w:val="002B6781"/>
    <w:rsid w:val="002C61BF"/>
    <w:rsid w:val="002D3AAE"/>
    <w:rsid w:val="002E5544"/>
    <w:rsid w:val="002F1541"/>
    <w:rsid w:val="002F1A78"/>
    <w:rsid w:val="002F7433"/>
    <w:rsid w:val="0030442D"/>
    <w:rsid w:val="00304BA9"/>
    <w:rsid w:val="003064DD"/>
    <w:rsid w:val="003148B3"/>
    <w:rsid w:val="00327754"/>
    <w:rsid w:val="003309BA"/>
    <w:rsid w:val="00331C38"/>
    <w:rsid w:val="00334692"/>
    <w:rsid w:val="0034073F"/>
    <w:rsid w:val="00347CF1"/>
    <w:rsid w:val="00361C8B"/>
    <w:rsid w:val="00364FE8"/>
    <w:rsid w:val="003710BC"/>
    <w:rsid w:val="00371992"/>
    <w:rsid w:val="00373263"/>
    <w:rsid w:val="0038308C"/>
    <w:rsid w:val="00396D46"/>
    <w:rsid w:val="003A0A06"/>
    <w:rsid w:val="003C540A"/>
    <w:rsid w:val="003D1F62"/>
    <w:rsid w:val="003D32F7"/>
    <w:rsid w:val="003D4085"/>
    <w:rsid w:val="003F1156"/>
    <w:rsid w:val="004042C7"/>
    <w:rsid w:val="004073B6"/>
    <w:rsid w:val="00411415"/>
    <w:rsid w:val="00415957"/>
    <w:rsid w:val="00425650"/>
    <w:rsid w:val="0042650F"/>
    <w:rsid w:val="00426EA5"/>
    <w:rsid w:val="00427058"/>
    <w:rsid w:val="00427B91"/>
    <w:rsid w:val="00430B28"/>
    <w:rsid w:val="00430E27"/>
    <w:rsid w:val="0043305B"/>
    <w:rsid w:val="0044658A"/>
    <w:rsid w:val="00447E12"/>
    <w:rsid w:val="004555D3"/>
    <w:rsid w:val="00471060"/>
    <w:rsid w:val="00474E6B"/>
    <w:rsid w:val="00480351"/>
    <w:rsid w:val="00480628"/>
    <w:rsid w:val="00481F84"/>
    <w:rsid w:val="00496AB3"/>
    <w:rsid w:val="004B6305"/>
    <w:rsid w:val="004E1B72"/>
    <w:rsid w:val="004E1CE1"/>
    <w:rsid w:val="004E24F8"/>
    <w:rsid w:val="0050239F"/>
    <w:rsid w:val="00502601"/>
    <w:rsid w:val="0051478B"/>
    <w:rsid w:val="00526766"/>
    <w:rsid w:val="005325E5"/>
    <w:rsid w:val="0053695C"/>
    <w:rsid w:val="00545210"/>
    <w:rsid w:val="00552DC8"/>
    <w:rsid w:val="00557AA2"/>
    <w:rsid w:val="00561361"/>
    <w:rsid w:val="005824A6"/>
    <w:rsid w:val="005974EE"/>
    <w:rsid w:val="005A512D"/>
    <w:rsid w:val="005B02D2"/>
    <w:rsid w:val="005B5C48"/>
    <w:rsid w:val="005B70EB"/>
    <w:rsid w:val="005C1003"/>
    <w:rsid w:val="005C5BB9"/>
    <w:rsid w:val="005D335D"/>
    <w:rsid w:val="005E2789"/>
    <w:rsid w:val="005E68EB"/>
    <w:rsid w:val="005F0AB9"/>
    <w:rsid w:val="005F23C5"/>
    <w:rsid w:val="005F40BD"/>
    <w:rsid w:val="00602A46"/>
    <w:rsid w:val="00614679"/>
    <w:rsid w:val="006339B1"/>
    <w:rsid w:val="00636237"/>
    <w:rsid w:val="00641A4C"/>
    <w:rsid w:val="00652B47"/>
    <w:rsid w:val="00656D9B"/>
    <w:rsid w:val="006601BF"/>
    <w:rsid w:val="006607A7"/>
    <w:rsid w:val="006615EA"/>
    <w:rsid w:val="006716F2"/>
    <w:rsid w:val="00673AC3"/>
    <w:rsid w:val="00694BD9"/>
    <w:rsid w:val="006A3CB0"/>
    <w:rsid w:val="006A5EA7"/>
    <w:rsid w:val="006B4339"/>
    <w:rsid w:val="006B6839"/>
    <w:rsid w:val="006B7143"/>
    <w:rsid w:val="006C0B29"/>
    <w:rsid w:val="006C41E1"/>
    <w:rsid w:val="006C7D15"/>
    <w:rsid w:val="006D4E76"/>
    <w:rsid w:val="006D55BF"/>
    <w:rsid w:val="006E1036"/>
    <w:rsid w:val="006E17AD"/>
    <w:rsid w:val="006F043E"/>
    <w:rsid w:val="006F0739"/>
    <w:rsid w:val="007011B9"/>
    <w:rsid w:val="007029F8"/>
    <w:rsid w:val="007138DD"/>
    <w:rsid w:val="00716C8D"/>
    <w:rsid w:val="00734562"/>
    <w:rsid w:val="007347DC"/>
    <w:rsid w:val="00735119"/>
    <w:rsid w:val="00735B01"/>
    <w:rsid w:val="0073653A"/>
    <w:rsid w:val="007379DC"/>
    <w:rsid w:val="007437D2"/>
    <w:rsid w:val="00744704"/>
    <w:rsid w:val="0075076B"/>
    <w:rsid w:val="00763458"/>
    <w:rsid w:val="00764CB9"/>
    <w:rsid w:val="00772609"/>
    <w:rsid w:val="00772C37"/>
    <w:rsid w:val="00777709"/>
    <w:rsid w:val="007874A6"/>
    <w:rsid w:val="007927B9"/>
    <w:rsid w:val="007A2A7B"/>
    <w:rsid w:val="007A6E0D"/>
    <w:rsid w:val="007B47DD"/>
    <w:rsid w:val="007C53B7"/>
    <w:rsid w:val="007D6425"/>
    <w:rsid w:val="007D7256"/>
    <w:rsid w:val="007E1844"/>
    <w:rsid w:val="007E2A91"/>
    <w:rsid w:val="007F509B"/>
    <w:rsid w:val="007F5461"/>
    <w:rsid w:val="007F68F9"/>
    <w:rsid w:val="008005D1"/>
    <w:rsid w:val="0080638F"/>
    <w:rsid w:val="008132FB"/>
    <w:rsid w:val="008202F3"/>
    <w:rsid w:val="008234B4"/>
    <w:rsid w:val="00850BD9"/>
    <w:rsid w:val="008537E0"/>
    <w:rsid w:val="00857DB2"/>
    <w:rsid w:val="00861FAC"/>
    <w:rsid w:val="008626B8"/>
    <w:rsid w:val="00865794"/>
    <w:rsid w:val="00875752"/>
    <w:rsid w:val="0087646C"/>
    <w:rsid w:val="0088471C"/>
    <w:rsid w:val="008A541A"/>
    <w:rsid w:val="008A7810"/>
    <w:rsid w:val="008B36EE"/>
    <w:rsid w:val="008D313C"/>
    <w:rsid w:val="008D6EF2"/>
    <w:rsid w:val="008E0CCE"/>
    <w:rsid w:val="008E4E73"/>
    <w:rsid w:val="008F0E2F"/>
    <w:rsid w:val="008F2650"/>
    <w:rsid w:val="0090126D"/>
    <w:rsid w:val="00914106"/>
    <w:rsid w:val="009251AE"/>
    <w:rsid w:val="009253D5"/>
    <w:rsid w:val="009256DE"/>
    <w:rsid w:val="00930CA1"/>
    <w:rsid w:val="00930D25"/>
    <w:rsid w:val="009352F8"/>
    <w:rsid w:val="009409DD"/>
    <w:rsid w:val="009479F0"/>
    <w:rsid w:val="00947DC8"/>
    <w:rsid w:val="009503CD"/>
    <w:rsid w:val="00953926"/>
    <w:rsid w:val="00956696"/>
    <w:rsid w:val="009575BA"/>
    <w:rsid w:val="00964B54"/>
    <w:rsid w:val="00983552"/>
    <w:rsid w:val="00984002"/>
    <w:rsid w:val="009901CD"/>
    <w:rsid w:val="009A2C37"/>
    <w:rsid w:val="009A77CF"/>
    <w:rsid w:val="009B2E08"/>
    <w:rsid w:val="009C4430"/>
    <w:rsid w:val="009C78C2"/>
    <w:rsid w:val="009D3D32"/>
    <w:rsid w:val="009E5809"/>
    <w:rsid w:val="009E5ACB"/>
    <w:rsid w:val="009F1EBA"/>
    <w:rsid w:val="009F506D"/>
    <w:rsid w:val="00A01419"/>
    <w:rsid w:val="00A120E8"/>
    <w:rsid w:val="00A453C1"/>
    <w:rsid w:val="00A47CD0"/>
    <w:rsid w:val="00A6755E"/>
    <w:rsid w:val="00A869D4"/>
    <w:rsid w:val="00AA23EF"/>
    <w:rsid w:val="00AB0AD2"/>
    <w:rsid w:val="00AB6CAD"/>
    <w:rsid w:val="00AC30FE"/>
    <w:rsid w:val="00AD0053"/>
    <w:rsid w:val="00AD34A7"/>
    <w:rsid w:val="00AD44B9"/>
    <w:rsid w:val="00AD6572"/>
    <w:rsid w:val="00AE0C5A"/>
    <w:rsid w:val="00AE597D"/>
    <w:rsid w:val="00AF0BE2"/>
    <w:rsid w:val="00AF259E"/>
    <w:rsid w:val="00AF4472"/>
    <w:rsid w:val="00B02881"/>
    <w:rsid w:val="00B040E5"/>
    <w:rsid w:val="00B135E2"/>
    <w:rsid w:val="00B21A87"/>
    <w:rsid w:val="00B26D17"/>
    <w:rsid w:val="00B42C2A"/>
    <w:rsid w:val="00B45B04"/>
    <w:rsid w:val="00B463FB"/>
    <w:rsid w:val="00B5454E"/>
    <w:rsid w:val="00B56C17"/>
    <w:rsid w:val="00B700B0"/>
    <w:rsid w:val="00B759CA"/>
    <w:rsid w:val="00B76D22"/>
    <w:rsid w:val="00B77166"/>
    <w:rsid w:val="00B810C0"/>
    <w:rsid w:val="00B81E84"/>
    <w:rsid w:val="00B83BA2"/>
    <w:rsid w:val="00B84952"/>
    <w:rsid w:val="00B874F5"/>
    <w:rsid w:val="00BA3E28"/>
    <w:rsid w:val="00BB6CE9"/>
    <w:rsid w:val="00BB74C9"/>
    <w:rsid w:val="00BC2A48"/>
    <w:rsid w:val="00BC3C47"/>
    <w:rsid w:val="00BD0021"/>
    <w:rsid w:val="00BD4476"/>
    <w:rsid w:val="00BD63E0"/>
    <w:rsid w:val="00BE1958"/>
    <w:rsid w:val="00BE4515"/>
    <w:rsid w:val="00BE4742"/>
    <w:rsid w:val="00BE672F"/>
    <w:rsid w:val="00BE7973"/>
    <w:rsid w:val="00BF00CE"/>
    <w:rsid w:val="00C10BEF"/>
    <w:rsid w:val="00C1474D"/>
    <w:rsid w:val="00C204AA"/>
    <w:rsid w:val="00C229E8"/>
    <w:rsid w:val="00C24FFE"/>
    <w:rsid w:val="00C27C9A"/>
    <w:rsid w:val="00C3295B"/>
    <w:rsid w:val="00C3444D"/>
    <w:rsid w:val="00C37AAE"/>
    <w:rsid w:val="00C42422"/>
    <w:rsid w:val="00C47A9E"/>
    <w:rsid w:val="00C50E69"/>
    <w:rsid w:val="00C55B7B"/>
    <w:rsid w:val="00C72498"/>
    <w:rsid w:val="00C80308"/>
    <w:rsid w:val="00C867BD"/>
    <w:rsid w:val="00C90E27"/>
    <w:rsid w:val="00CA23EA"/>
    <w:rsid w:val="00CA688C"/>
    <w:rsid w:val="00CA7260"/>
    <w:rsid w:val="00CB1390"/>
    <w:rsid w:val="00CB1DEC"/>
    <w:rsid w:val="00CB2150"/>
    <w:rsid w:val="00CB556E"/>
    <w:rsid w:val="00CB5A23"/>
    <w:rsid w:val="00CC2B3A"/>
    <w:rsid w:val="00CE0DF8"/>
    <w:rsid w:val="00CE3F41"/>
    <w:rsid w:val="00CE5CAA"/>
    <w:rsid w:val="00CE66F4"/>
    <w:rsid w:val="00CE6B05"/>
    <w:rsid w:val="00CF6017"/>
    <w:rsid w:val="00D31076"/>
    <w:rsid w:val="00D455D5"/>
    <w:rsid w:val="00D5587A"/>
    <w:rsid w:val="00D63FE3"/>
    <w:rsid w:val="00D76CEA"/>
    <w:rsid w:val="00D830CF"/>
    <w:rsid w:val="00D84980"/>
    <w:rsid w:val="00DA3E2C"/>
    <w:rsid w:val="00DB21B9"/>
    <w:rsid w:val="00DC49D2"/>
    <w:rsid w:val="00DC6029"/>
    <w:rsid w:val="00DC6598"/>
    <w:rsid w:val="00DC6B7B"/>
    <w:rsid w:val="00DD5CA3"/>
    <w:rsid w:val="00DD70C6"/>
    <w:rsid w:val="00DF04A0"/>
    <w:rsid w:val="00E067B8"/>
    <w:rsid w:val="00E07069"/>
    <w:rsid w:val="00E07C71"/>
    <w:rsid w:val="00E44893"/>
    <w:rsid w:val="00E71BF1"/>
    <w:rsid w:val="00E7603B"/>
    <w:rsid w:val="00E81696"/>
    <w:rsid w:val="00E81B61"/>
    <w:rsid w:val="00E8230D"/>
    <w:rsid w:val="00E825C3"/>
    <w:rsid w:val="00E93C15"/>
    <w:rsid w:val="00E97C45"/>
    <w:rsid w:val="00EA22EC"/>
    <w:rsid w:val="00EA410B"/>
    <w:rsid w:val="00EB4A73"/>
    <w:rsid w:val="00EB4ECD"/>
    <w:rsid w:val="00ED3817"/>
    <w:rsid w:val="00ED5E32"/>
    <w:rsid w:val="00ED6673"/>
    <w:rsid w:val="00EE22DC"/>
    <w:rsid w:val="00EE324C"/>
    <w:rsid w:val="00EE41A8"/>
    <w:rsid w:val="00EE66E4"/>
    <w:rsid w:val="00EF0B55"/>
    <w:rsid w:val="00F05795"/>
    <w:rsid w:val="00F12DBB"/>
    <w:rsid w:val="00F17DA9"/>
    <w:rsid w:val="00F256E1"/>
    <w:rsid w:val="00F27D16"/>
    <w:rsid w:val="00F308D6"/>
    <w:rsid w:val="00F320CB"/>
    <w:rsid w:val="00F50513"/>
    <w:rsid w:val="00F55B20"/>
    <w:rsid w:val="00F600B9"/>
    <w:rsid w:val="00F8218A"/>
    <w:rsid w:val="00F82DA8"/>
    <w:rsid w:val="00F86081"/>
    <w:rsid w:val="00F87B7F"/>
    <w:rsid w:val="00F9740E"/>
    <w:rsid w:val="00FA497C"/>
    <w:rsid w:val="00FB22DC"/>
    <w:rsid w:val="00FB57AA"/>
    <w:rsid w:val="00FC3F35"/>
    <w:rsid w:val="00FE2EE2"/>
    <w:rsid w:val="00FF1868"/>
    <w:rsid w:val="00FF1B6E"/>
    <w:rsid w:val="00FF43D5"/>
    <w:rsid w:val="00FF4AE2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F2A7"/>
  <w15:chartTrackingRefBased/>
  <w15:docId w15:val="{6305B8C2-8414-4BCA-958F-B73D0801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3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8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8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81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81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8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8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8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8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8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38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81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81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81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50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52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2B47"/>
  </w:style>
  <w:style w:type="paragraph" w:styleId="Stopka">
    <w:name w:val="footer"/>
    <w:basedOn w:val="Normalny"/>
    <w:link w:val="StopkaZnak"/>
    <w:uiPriority w:val="99"/>
    <w:unhideWhenUsed/>
    <w:rsid w:val="00652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2B47"/>
  </w:style>
  <w:style w:type="character" w:styleId="Odwoaniedokomentarza">
    <w:name w:val="annotation reference"/>
    <w:basedOn w:val="Domylnaczcionkaakapitu"/>
    <w:uiPriority w:val="99"/>
    <w:semiHidden/>
    <w:unhideWhenUsed/>
    <w:rsid w:val="00E823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3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3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23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230D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E22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1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1C9C5-DCDC-4D78-B4B5-03D130F28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1062</Words>
  <Characters>6375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Kostka</dc:creator>
  <cp:keywords/>
  <dc:description/>
  <cp:lastModifiedBy>Iwona Solorz</cp:lastModifiedBy>
  <cp:revision>2</cp:revision>
  <cp:lastPrinted>2026-10-07T12:08:00Z</cp:lastPrinted>
  <dcterms:created xsi:type="dcterms:W3CDTF">2026-10-28T06:00:00Z</dcterms:created>
  <dcterms:modified xsi:type="dcterms:W3CDTF">2026-10-28T06:00:00Z</dcterms:modified>
</cp:coreProperties>
</file>