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0F13A" w14:textId="224BF569" w:rsidR="00931DE0" w:rsidRPr="00756D64" w:rsidRDefault="00B37611" w:rsidP="003F185C">
      <w:pPr>
        <w:pStyle w:val="Nagwek"/>
        <w:spacing w:line="360" w:lineRule="auto"/>
        <w:jc w:val="center"/>
        <w:rPr>
          <w:rFonts w:ascii="Arial" w:eastAsia="Arial" w:hAnsi="Arial" w:cs="Arial"/>
          <w:b/>
          <w:bCs/>
        </w:rPr>
      </w:pPr>
      <w:r w:rsidRPr="00756D64">
        <w:rPr>
          <w:rFonts w:ascii="Arial" w:eastAsia="Arial" w:hAnsi="Arial" w:cs="Arial"/>
          <w:b/>
          <w:bCs/>
        </w:rPr>
        <w:t xml:space="preserve">Protokół nr </w:t>
      </w:r>
      <w:r w:rsidR="00151E00" w:rsidRPr="00756D64">
        <w:rPr>
          <w:rFonts w:ascii="Arial" w:eastAsia="Arial" w:hAnsi="Arial" w:cs="Arial"/>
          <w:b/>
          <w:bCs/>
        </w:rPr>
        <w:t>1</w:t>
      </w:r>
      <w:r w:rsidR="000A5E45" w:rsidRPr="00756D64">
        <w:rPr>
          <w:rFonts w:ascii="Arial" w:eastAsia="Arial" w:hAnsi="Arial" w:cs="Arial"/>
          <w:b/>
          <w:bCs/>
        </w:rPr>
        <w:t>4</w:t>
      </w:r>
      <w:r w:rsidRPr="00756D64">
        <w:rPr>
          <w:rFonts w:ascii="Arial" w:eastAsia="Arial" w:hAnsi="Arial" w:cs="Arial"/>
          <w:b/>
          <w:bCs/>
        </w:rPr>
        <w:t>/202</w:t>
      </w:r>
      <w:r w:rsidR="00151E00" w:rsidRPr="00756D64">
        <w:rPr>
          <w:rFonts w:ascii="Arial" w:eastAsia="Arial" w:hAnsi="Arial" w:cs="Arial"/>
          <w:b/>
          <w:bCs/>
        </w:rPr>
        <w:t>5</w:t>
      </w:r>
    </w:p>
    <w:p w14:paraId="0D55BE5C" w14:textId="39E927D5" w:rsidR="00B37611" w:rsidRPr="00756D64" w:rsidRDefault="00B37611" w:rsidP="003F185C">
      <w:pPr>
        <w:pStyle w:val="Nagwek"/>
        <w:spacing w:line="360" w:lineRule="auto"/>
        <w:jc w:val="center"/>
        <w:rPr>
          <w:rFonts w:ascii="Arial" w:eastAsia="Arial" w:hAnsi="Arial" w:cs="Arial"/>
          <w:b/>
          <w:bCs/>
        </w:rPr>
      </w:pPr>
      <w:r w:rsidRPr="00756D64">
        <w:rPr>
          <w:rFonts w:ascii="Arial" w:eastAsia="Arial" w:hAnsi="Arial" w:cs="Arial"/>
          <w:b/>
          <w:bCs/>
        </w:rPr>
        <w:t xml:space="preserve">z </w:t>
      </w:r>
      <w:r w:rsidR="000A5E45" w:rsidRPr="00756D64">
        <w:rPr>
          <w:rFonts w:ascii="Arial" w:eastAsia="Arial" w:hAnsi="Arial" w:cs="Arial"/>
          <w:b/>
          <w:bCs/>
        </w:rPr>
        <w:t>czternastego</w:t>
      </w:r>
      <w:r w:rsidR="00995A13" w:rsidRPr="00756D64">
        <w:rPr>
          <w:rFonts w:ascii="Arial" w:eastAsia="Arial" w:hAnsi="Arial" w:cs="Arial"/>
          <w:b/>
          <w:bCs/>
        </w:rPr>
        <w:t xml:space="preserve"> </w:t>
      </w:r>
      <w:r w:rsidRPr="00756D64">
        <w:rPr>
          <w:rFonts w:ascii="Arial" w:eastAsia="Arial" w:hAnsi="Arial" w:cs="Arial"/>
          <w:b/>
          <w:bCs/>
        </w:rPr>
        <w:t>posiedzenia Komitetu Monitorującego</w:t>
      </w:r>
    </w:p>
    <w:p w14:paraId="67FCD82D" w14:textId="5030AF2F" w:rsidR="00B37611" w:rsidRPr="00756D64" w:rsidRDefault="00B37611" w:rsidP="003F185C">
      <w:pPr>
        <w:pStyle w:val="Nagwek"/>
        <w:spacing w:line="360" w:lineRule="auto"/>
        <w:jc w:val="center"/>
        <w:rPr>
          <w:rFonts w:ascii="Arial" w:eastAsia="Arial" w:hAnsi="Arial" w:cs="Arial"/>
          <w:b/>
          <w:bCs/>
        </w:rPr>
      </w:pPr>
      <w:r w:rsidRPr="00756D64">
        <w:rPr>
          <w:rFonts w:ascii="Arial" w:eastAsia="Arial" w:hAnsi="Arial" w:cs="Arial"/>
          <w:b/>
          <w:bCs/>
        </w:rPr>
        <w:t>program Fundusze Europejskie dla Śląskiego 2021-2027</w:t>
      </w:r>
    </w:p>
    <w:p w14:paraId="02F4C3AC" w14:textId="14D3B311" w:rsidR="00B37611" w:rsidRPr="00756D64" w:rsidRDefault="00B37611" w:rsidP="003F185C">
      <w:pPr>
        <w:pStyle w:val="Nagwek"/>
        <w:spacing w:line="360" w:lineRule="auto"/>
        <w:jc w:val="center"/>
        <w:rPr>
          <w:rFonts w:ascii="Arial" w:eastAsia="Arial" w:hAnsi="Arial" w:cs="Arial"/>
          <w:b/>
          <w:bCs/>
        </w:rPr>
      </w:pPr>
      <w:r w:rsidRPr="00756D64">
        <w:rPr>
          <w:rFonts w:ascii="Arial" w:eastAsia="Arial" w:hAnsi="Arial" w:cs="Arial"/>
          <w:b/>
          <w:bCs/>
        </w:rPr>
        <w:t xml:space="preserve">w dniu </w:t>
      </w:r>
      <w:r w:rsidR="00E71D23" w:rsidRPr="00756D64">
        <w:rPr>
          <w:rFonts w:ascii="Arial" w:eastAsia="Arial" w:hAnsi="Arial" w:cs="Arial"/>
          <w:b/>
          <w:bCs/>
        </w:rPr>
        <w:t>2</w:t>
      </w:r>
      <w:r w:rsidRPr="00756D64">
        <w:rPr>
          <w:rFonts w:ascii="Arial" w:eastAsia="Arial" w:hAnsi="Arial" w:cs="Arial"/>
          <w:b/>
          <w:bCs/>
        </w:rPr>
        <w:t xml:space="preserve"> </w:t>
      </w:r>
      <w:r w:rsidR="000A5E45" w:rsidRPr="00756D64">
        <w:rPr>
          <w:rFonts w:ascii="Arial" w:eastAsia="Arial" w:hAnsi="Arial" w:cs="Arial"/>
          <w:b/>
          <w:bCs/>
        </w:rPr>
        <w:t>grudnia</w:t>
      </w:r>
      <w:r w:rsidR="00836CAD" w:rsidRPr="00756D64">
        <w:rPr>
          <w:rFonts w:ascii="Arial" w:eastAsia="Arial" w:hAnsi="Arial" w:cs="Arial"/>
          <w:b/>
          <w:bCs/>
        </w:rPr>
        <w:t xml:space="preserve"> </w:t>
      </w:r>
      <w:r w:rsidRPr="00756D64">
        <w:rPr>
          <w:rFonts w:ascii="Arial" w:eastAsia="Arial" w:hAnsi="Arial" w:cs="Arial"/>
          <w:b/>
          <w:bCs/>
        </w:rPr>
        <w:t>202</w:t>
      </w:r>
      <w:r w:rsidR="00151E00" w:rsidRPr="00756D64">
        <w:rPr>
          <w:rFonts w:ascii="Arial" w:eastAsia="Arial" w:hAnsi="Arial" w:cs="Arial"/>
          <w:b/>
          <w:bCs/>
        </w:rPr>
        <w:t>5</w:t>
      </w:r>
      <w:r w:rsidRPr="00756D64">
        <w:rPr>
          <w:rFonts w:ascii="Arial" w:eastAsia="Arial" w:hAnsi="Arial" w:cs="Arial"/>
          <w:b/>
          <w:bCs/>
        </w:rPr>
        <w:t xml:space="preserve"> r.</w:t>
      </w:r>
    </w:p>
    <w:p w14:paraId="178EC82A" w14:textId="77777777" w:rsidR="00EA543F" w:rsidRPr="00756D64" w:rsidRDefault="00EA543F" w:rsidP="003F185C">
      <w:pPr>
        <w:spacing w:line="360" w:lineRule="auto"/>
        <w:rPr>
          <w:rFonts w:ascii="Arial" w:eastAsia="Arial" w:hAnsi="Arial" w:cs="Arial"/>
          <w:b/>
          <w:bCs/>
          <w:sz w:val="22"/>
          <w:szCs w:val="22"/>
        </w:rPr>
      </w:pPr>
    </w:p>
    <w:p w14:paraId="4272B318" w14:textId="23696A30" w:rsidR="00633535" w:rsidRPr="00756D64" w:rsidRDefault="00E00C4E" w:rsidP="003F185C">
      <w:pPr>
        <w:pStyle w:val="Akapitzlist"/>
        <w:numPr>
          <w:ilvl w:val="0"/>
          <w:numId w:val="2"/>
        </w:numPr>
        <w:tabs>
          <w:tab w:val="num" w:pos="284"/>
        </w:tabs>
        <w:spacing w:line="360" w:lineRule="auto"/>
        <w:ind w:left="0" w:firstLine="0"/>
        <w:rPr>
          <w:rFonts w:ascii="Arial" w:eastAsia="Arial" w:hAnsi="Arial" w:cs="Arial"/>
          <w:sz w:val="22"/>
          <w:szCs w:val="22"/>
        </w:rPr>
      </w:pPr>
      <w:r w:rsidRPr="00756D64">
        <w:rPr>
          <w:rFonts w:ascii="Arial" w:eastAsia="Arial" w:hAnsi="Arial" w:cs="Arial"/>
          <w:b/>
          <w:bCs/>
          <w:sz w:val="22"/>
          <w:szCs w:val="22"/>
        </w:rPr>
        <w:t>Informacj</w:t>
      </w:r>
      <w:r w:rsidR="005932FC" w:rsidRPr="00756D64">
        <w:rPr>
          <w:rFonts w:ascii="Arial" w:eastAsia="Arial" w:hAnsi="Arial" w:cs="Arial"/>
          <w:b/>
          <w:bCs/>
          <w:sz w:val="22"/>
          <w:szCs w:val="22"/>
        </w:rPr>
        <w:t>a</w:t>
      </w:r>
      <w:r w:rsidRPr="00756D64">
        <w:rPr>
          <w:rFonts w:ascii="Arial" w:eastAsia="Arial" w:hAnsi="Arial" w:cs="Arial"/>
          <w:b/>
          <w:bCs/>
          <w:sz w:val="22"/>
          <w:szCs w:val="22"/>
        </w:rPr>
        <w:t xml:space="preserve"> o dacie i sposobie zawiadamiania </w:t>
      </w:r>
      <w:r w:rsidR="00931DE0" w:rsidRPr="00756D64">
        <w:rPr>
          <w:rFonts w:ascii="Arial" w:eastAsia="Arial" w:hAnsi="Arial" w:cs="Arial"/>
          <w:b/>
          <w:bCs/>
          <w:sz w:val="22"/>
          <w:szCs w:val="22"/>
        </w:rPr>
        <w:t>przedstawicieli</w:t>
      </w:r>
      <w:r w:rsidRPr="00756D64">
        <w:rPr>
          <w:rFonts w:ascii="Arial" w:eastAsia="Arial" w:hAnsi="Arial" w:cs="Arial"/>
          <w:b/>
          <w:bCs/>
          <w:sz w:val="22"/>
          <w:szCs w:val="22"/>
        </w:rPr>
        <w:t xml:space="preserve"> </w:t>
      </w:r>
      <w:r w:rsidR="000508CC" w:rsidRPr="00756D64">
        <w:rPr>
          <w:rFonts w:ascii="Arial" w:eastAsia="Arial" w:hAnsi="Arial" w:cs="Arial"/>
          <w:b/>
          <w:bCs/>
          <w:sz w:val="22"/>
          <w:szCs w:val="22"/>
        </w:rPr>
        <w:t xml:space="preserve">Komitetu Monitorującego </w:t>
      </w:r>
      <w:r w:rsidR="00931DE0" w:rsidRPr="00756D64">
        <w:rPr>
          <w:rFonts w:ascii="Arial" w:eastAsia="Arial" w:hAnsi="Arial" w:cs="Arial"/>
          <w:b/>
          <w:bCs/>
          <w:sz w:val="22"/>
          <w:szCs w:val="22"/>
        </w:rPr>
        <w:t xml:space="preserve">program Fundusze Europejskie dla Śląskiego </w:t>
      </w:r>
      <w:r w:rsidR="000508CC" w:rsidRPr="00756D64">
        <w:rPr>
          <w:rFonts w:ascii="Arial" w:eastAsia="Arial" w:hAnsi="Arial" w:cs="Arial"/>
          <w:b/>
          <w:bCs/>
          <w:sz w:val="22"/>
          <w:szCs w:val="22"/>
        </w:rPr>
        <w:t>(</w:t>
      </w:r>
      <w:r w:rsidR="000638E9" w:rsidRPr="00756D64">
        <w:rPr>
          <w:rFonts w:ascii="Arial" w:eastAsia="Arial" w:hAnsi="Arial" w:cs="Arial"/>
          <w:b/>
          <w:bCs/>
          <w:sz w:val="22"/>
          <w:szCs w:val="22"/>
        </w:rPr>
        <w:t>dalej</w:t>
      </w:r>
      <w:r w:rsidR="003D3EFA" w:rsidRPr="00756D64">
        <w:rPr>
          <w:rFonts w:ascii="Arial" w:eastAsia="Arial" w:hAnsi="Arial" w:cs="Arial"/>
          <w:b/>
          <w:bCs/>
          <w:sz w:val="22"/>
          <w:szCs w:val="22"/>
        </w:rPr>
        <w:t>:</w:t>
      </w:r>
      <w:r w:rsidR="000638E9" w:rsidRPr="00756D64">
        <w:rPr>
          <w:rFonts w:ascii="Arial" w:eastAsia="Arial" w:hAnsi="Arial" w:cs="Arial"/>
          <w:b/>
          <w:bCs/>
          <w:sz w:val="22"/>
          <w:szCs w:val="22"/>
        </w:rPr>
        <w:t xml:space="preserve"> </w:t>
      </w:r>
      <w:r w:rsidRPr="00756D64">
        <w:rPr>
          <w:rFonts w:ascii="Arial" w:eastAsia="Arial" w:hAnsi="Arial" w:cs="Arial"/>
          <w:b/>
          <w:bCs/>
          <w:sz w:val="22"/>
          <w:szCs w:val="22"/>
        </w:rPr>
        <w:t>KM</w:t>
      </w:r>
      <w:r w:rsidR="00555997" w:rsidRPr="00756D64">
        <w:rPr>
          <w:rFonts w:ascii="Arial" w:eastAsia="Arial" w:hAnsi="Arial" w:cs="Arial"/>
          <w:b/>
          <w:bCs/>
          <w:sz w:val="22"/>
          <w:szCs w:val="22"/>
        </w:rPr>
        <w:t>) o</w:t>
      </w:r>
      <w:r w:rsidR="00EE0D86" w:rsidRPr="00756D64">
        <w:rPr>
          <w:rFonts w:ascii="Arial" w:eastAsia="Arial" w:hAnsi="Arial" w:cs="Arial"/>
          <w:b/>
          <w:bCs/>
          <w:sz w:val="22"/>
          <w:szCs w:val="22"/>
        </w:rPr>
        <w:t> </w:t>
      </w:r>
      <w:r w:rsidR="0004693E" w:rsidRPr="00756D64">
        <w:rPr>
          <w:rFonts w:ascii="Arial" w:eastAsia="Arial" w:hAnsi="Arial" w:cs="Arial"/>
          <w:b/>
          <w:bCs/>
          <w:sz w:val="22"/>
          <w:szCs w:val="22"/>
        </w:rPr>
        <w:t>posiedzeniu</w:t>
      </w:r>
    </w:p>
    <w:p w14:paraId="454D67CD" w14:textId="6D9CAF1D" w:rsidR="00962080" w:rsidRPr="00756D64" w:rsidRDefault="67172F65" w:rsidP="003F185C">
      <w:pPr>
        <w:pStyle w:val="Akapitzlist"/>
        <w:numPr>
          <w:ilvl w:val="0"/>
          <w:numId w:val="6"/>
        </w:numPr>
        <w:tabs>
          <w:tab w:val="left" w:pos="993"/>
        </w:tabs>
        <w:spacing w:line="360" w:lineRule="auto"/>
        <w:ind w:left="709"/>
        <w:rPr>
          <w:rFonts w:ascii="Arial" w:eastAsia="Arial" w:hAnsi="Arial" w:cs="Arial"/>
          <w:sz w:val="22"/>
          <w:szCs w:val="22"/>
        </w:rPr>
      </w:pPr>
      <w:r w:rsidRPr="00756D64">
        <w:rPr>
          <w:rFonts w:ascii="Arial" w:eastAsia="Arial" w:hAnsi="Arial" w:cs="Arial"/>
          <w:sz w:val="22"/>
          <w:szCs w:val="22"/>
        </w:rPr>
        <w:t xml:space="preserve">Data i </w:t>
      </w:r>
      <w:r w:rsidR="4C2B3485" w:rsidRPr="00756D64">
        <w:rPr>
          <w:rFonts w:ascii="Arial" w:eastAsia="Arial" w:hAnsi="Arial" w:cs="Arial"/>
          <w:sz w:val="22"/>
          <w:szCs w:val="22"/>
        </w:rPr>
        <w:t>miejsce posiedzenia KM:</w:t>
      </w:r>
      <w:r w:rsidR="07E496AE" w:rsidRPr="00756D64">
        <w:rPr>
          <w:rFonts w:ascii="Arial" w:eastAsia="Arial" w:hAnsi="Arial" w:cs="Arial"/>
          <w:sz w:val="22"/>
          <w:szCs w:val="22"/>
        </w:rPr>
        <w:t xml:space="preserve"> </w:t>
      </w:r>
      <w:r w:rsidR="00B55268" w:rsidRPr="00756D64">
        <w:rPr>
          <w:rFonts w:ascii="Arial" w:eastAsia="Arial" w:hAnsi="Arial" w:cs="Arial"/>
          <w:sz w:val="22"/>
          <w:szCs w:val="22"/>
        </w:rPr>
        <w:t>2</w:t>
      </w:r>
      <w:r w:rsidR="2F960770" w:rsidRPr="00756D64">
        <w:rPr>
          <w:rFonts w:ascii="Arial" w:eastAsia="Arial" w:hAnsi="Arial" w:cs="Arial"/>
          <w:sz w:val="22"/>
          <w:szCs w:val="22"/>
        </w:rPr>
        <w:t xml:space="preserve"> </w:t>
      </w:r>
      <w:r w:rsidR="000A5E45" w:rsidRPr="00756D64">
        <w:rPr>
          <w:rFonts w:ascii="Arial" w:eastAsia="Arial" w:hAnsi="Arial" w:cs="Arial"/>
          <w:sz w:val="22"/>
          <w:szCs w:val="22"/>
        </w:rPr>
        <w:t>grudnia</w:t>
      </w:r>
      <w:r w:rsidR="77AB2258" w:rsidRPr="00756D64">
        <w:rPr>
          <w:rFonts w:ascii="Arial" w:eastAsia="Arial" w:hAnsi="Arial" w:cs="Arial"/>
          <w:sz w:val="22"/>
          <w:szCs w:val="22"/>
        </w:rPr>
        <w:t xml:space="preserve"> </w:t>
      </w:r>
      <w:r w:rsidR="6E8A2961" w:rsidRPr="00756D64">
        <w:rPr>
          <w:rFonts w:ascii="Arial" w:eastAsia="Arial" w:hAnsi="Arial" w:cs="Arial"/>
          <w:sz w:val="22"/>
          <w:szCs w:val="22"/>
        </w:rPr>
        <w:t>202</w:t>
      </w:r>
      <w:r w:rsidR="00151E00" w:rsidRPr="00756D64">
        <w:rPr>
          <w:rFonts w:ascii="Arial" w:eastAsia="Arial" w:hAnsi="Arial" w:cs="Arial"/>
          <w:sz w:val="22"/>
          <w:szCs w:val="22"/>
        </w:rPr>
        <w:t>5</w:t>
      </w:r>
      <w:r w:rsidR="3EB1FD83" w:rsidRPr="00756D64">
        <w:rPr>
          <w:rFonts w:ascii="Arial" w:eastAsia="Arial" w:hAnsi="Arial" w:cs="Arial"/>
          <w:sz w:val="22"/>
          <w:szCs w:val="22"/>
        </w:rPr>
        <w:t xml:space="preserve"> </w:t>
      </w:r>
      <w:r w:rsidR="1DC85888" w:rsidRPr="00756D64">
        <w:rPr>
          <w:rFonts w:ascii="Arial" w:eastAsia="Arial" w:hAnsi="Arial" w:cs="Arial"/>
          <w:sz w:val="22"/>
          <w:szCs w:val="22"/>
        </w:rPr>
        <w:t>r.</w:t>
      </w:r>
      <w:r w:rsidRPr="00756D64">
        <w:rPr>
          <w:rFonts w:ascii="Arial" w:eastAsia="Arial" w:hAnsi="Arial" w:cs="Arial"/>
          <w:sz w:val="22"/>
          <w:szCs w:val="22"/>
        </w:rPr>
        <w:t xml:space="preserve">, </w:t>
      </w:r>
      <w:r w:rsidR="681B60D7" w:rsidRPr="00756D64">
        <w:rPr>
          <w:rFonts w:ascii="Arial" w:eastAsia="Arial" w:hAnsi="Arial" w:cs="Arial"/>
          <w:sz w:val="22"/>
          <w:szCs w:val="22"/>
        </w:rPr>
        <w:t>S</w:t>
      </w:r>
      <w:r w:rsidR="7E2EEC02" w:rsidRPr="00756D64">
        <w:rPr>
          <w:rFonts w:ascii="Arial" w:eastAsia="Arial" w:hAnsi="Arial" w:cs="Arial"/>
          <w:sz w:val="22"/>
          <w:szCs w:val="22"/>
        </w:rPr>
        <w:t xml:space="preserve">ala </w:t>
      </w:r>
      <w:r w:rsidR="00B55268" w:rsidRPr="00756D64">
        <w:rPr>
          <w:rFonts w:ascii="Arial" w:eastAsia="Arial" w:hAnsi="Arial" w:cs="Arial"/>
          <w:sz w:val="22"/>
          <w:szCs w:val="22"/>
        </w:rPr>
        <w:t>Sejmu Śląskiego Urzędu Marszałkowskiego</w:t>
      </w:r>
      <w:r w:rsidR="681B60D7" w:rsidRPr="00756D64">
        <w:rPr>
          <w:rFonts w:ascii="Arial" w:eastAsia="Arial" w:hAnsi="Arial" w:cs="Arial"/>
          <w:sz w:val="22"/>
          <w:szCs w:val="22"/>
        </w:rPr>
        <w:t xml:space="preserve">, </w:t>
      </w:r>
      <w:r w:rsidR="188693AC" w:rsidRPr="00756D64">
        <w:rPr>
          <w:rFonts w:ascii="Arial" w:eastAsia="Arial" w:hAnsi="Arial" w:cs="Arial"/>
          <w:sz w:val="22"/>
          <w:szCs w:val="22"/>
        </w:rPr>
        <w:t>ul.</w:t>
      </w:r>
      <w:r w:rsidR="29BD40DB" w:rsidRPr="00756D64">
        <w:rPr>
          <w:rFonts w:ascii="Arial" w:eastAsia="Arial" w:hAnsi="Arial" w:cs="Arial"/>
          <w:sz w:val="22"/>
          <w:szCs w:val="22"/>
        </w:rPr>
        <w:t> </w:t>
      </w:r>
      <w:r w:rsidR="00B55268" w:rsidRPr="00756D64">
        <w:rPr>
          <w:rFonts w:ascii="Arial" w:eastAsia="Arial" w:hAnsi="Arial" w:cs="Arial"/>
          <w:sz w:val="22"/>
          <w:szCs w:val="22"/>
        </w:rPr>
        <w:t xml:space="preserve">Ligonia 46 </w:t>
      </w:r>
      <w:r w:rsidR="681B60D7" w:rsidRPr="00756D64">
        <w:rPr>
          <w:rFonts w:ascii="Arial" w:eastAsia="Arial" w:hAnsi="Arial" w:cs="Arial"/>
          <w:sz w:val="22"/>
          <w:szCs w:val="22"/>
        </w:rPr>
        <w:t>w</w:t>
      </w:r>
      <w:r w:rsidR="54A43185" w:rsidRPr="00756D64">
        <w:rPr>
          <w:rFonts w:ascii="Arial" w:eastAsia="Arial" w:hAnsi="Arial" w:cs="Arial"/>
          <w:sz w:val="22"/>
          <w:szCs w:val="22"/>
        </w:rPr>
        <w:t xml:space="preserve"> </w:t>
      </w:r>
      <w:r w:rsidR="681B60D7" w:rsidRPr="00756D64">
        <w:rPr>
          <w:rFonts w:ascii="Arial" w:eastAsia="Arial" w:hAnsi="Arial" w:cs="Arial"/>
          <w:sz w:val="22"/>
          <w:szCs w:val="22"/>
        </w:rPr>
        <w:t>Katowicach</w:t>
      </w:r>
      <w:r w:rsidR="7E2EEC02" w:rsidRPr="00756D64">
        <w:rPr>
          <w:rFonts w:ascii="Arial" w:eastAsia="Arial" w:hAnsi="Arial" w:cs="Arial"/>
          <w:sz w:val="22"/>
          <w:szCs w:val="22"/>
        </w:rPr>
        <w:t>.</w:t>
      </w:r>
    </w:p>
    <w:p w14:paraId="206C0E50" w14:textId="25026728" w:rsidR="008387A4" w:rsidRPr="00756D64" w:rsidRDefault="29BD40DB" w:rsidP="003F185C">
      <w:pPr>
        <w:pStyle w:val="Akapitzlist"/>
        <w:numPr>
          <w:ilvl w:val="0"/>
          <w:numId w:val="6"/>
        </w:numPr>
        <w:tabs>
          <w:tab w:val="left" w:pos="993"/>
        </w:tabs>
        <w:spacing w:line="360" w:lineRule="auto"/>
        <w:ind w:left="709"/>
        <w:rPr>
          <w:rFonts w:ascii="Arial" w:eastAsia="Arial" w:hAnsi="Arial" w:cs="Arial"/>
          <w:sz w:val="22"/>
          <w:szCs w:val="22"/>
        </w:rPr>
      </w:pPr>
      <w:r w:rsidRPr="00756D64">
        <w:rPr>
          <w:rFonts w:ascii="Arial" w:eastAsia="Arial" w:hAnsi="Arial" w:cs="Arial"/>
          <w:sz w:val="22"/>
          <w:szCs w:val="22"/>
        </w:rPr>
        <w:t>Sposób, w jaki</w:t>
      </w:r>
      <w:r w:rsidR="67172F65" w:rsidRPr="00756D64">
        <w:rPr>
          <w:rFonts w:ascii="Arial" w:eastAsia="Arial" w:hAnsi="Arial" w:cs="Arial"/>
          <w:sz w:val="22"/>
          <w:szCs w:val="22"/>
        </w:rPr>
        <w:t xml:space="preserve"> zawiadomiono członków KM o posiedzeniu: </w:t>
      </w:r>
      <w:r w:rsidR="114B49C0" w:rsidRPr="00756D64">
        <w:rPr>
          <w:rFonts w:ascii="Arial" w:eastAsia="Arial" w:hAnsi="Arial" w:cs="Arial"/>
          <w:sz w:val="22"/>
          <w:szCs w:val="22"/>
        </w:rPr>
        <w:t xml:space="preserve">zaproszenie </w:t>
      </w:r>
      <w:r w:rsidR="24FC6732" w:rsidRPr="00756D64">
        <w:rPr>
          <w:rFonts w:ascii="Arial" w:eastAsia="Arial" w:hAnsi="Arial" w:cs="Arial"/>
          <w:sz w:val="22"/>
          <w:szCs w:val="22"/>
        </w:rPr>
        <w:t>wysłane pocztą elektroniczną</w:t>
      </w:r>
      <w:r w:rsidR="54518394" w:rsidRPr="00756D64">
        <w:rPr>
          <w:rFonts w:ascii="Arial" w:eastAsia="Arial" w:hAnsi="Arial" w:cs="Arial"/>
          <w:sz w:val="22"/>
          <w:szCs w:val="22"/>
        </w:rPr>
        <w:t>.</w:t>
      </w:r>
    </w:p>
    <w:p w14:paraId="57E88910" w14:textId="349A08F5" w:rsidR="00E00C4E" w:rsidRPr="00756D64" w:rsidRDefault="000867DC" w:rsidP="003F185C">
      <w:pPr>
        <w:pStyle w:val="Akapitzlist"/>
        <w:numPr>
          <w:ilvl w:val="0"/>
          <w:numId w:val="2"/>
        </w:numPr>
        <w:tabs>
          <w:tab w:val="left" w:pos="284"/>
        </w:tabs>
        <w:spacing w:line="360" w:lineRule="auto"/>
        <w:ind w:left="0" w:firstLine="0"/>
        <w:rPr>
          <w:rFonts w:ascii="Arial" w:eastAsia="Arial" w:hAnsi="Arial" w:cs="Arial"/>
          <w:sz w:val="22"/>
          <w:szCs w:val="22"/>
        </w:rPr>
      </w:pPr>
      <w:r w:rsidRPr="00756D64">
        <w:rPr>
          <w:rFonts w:ascii="Arial" w:eastAsia="Arial" w:hAnsi="Arial" w:cs="Arial"/>
          <w:b/>
          <w:bCs/>
          <w:sz w:val="22"/>
          <w:szCs w:val="22"/>
        </w:rPr>
        <w:t>Imienna l</w:t>
      </w:r>
      <w:r w:rsidR="00E00C4E" w:rsidRPr="00756D64">
        <w:rPr>
          <w:rFonts w:ascii="Arial" w:eastAsia="Arial" w:hAnsi="Arial" w:cs="Arial"/>
          <w:b/>
          <w:bCs/>
          <w:sz w:val="22"/>
          <w:szCs w:val="22"/>
        </w:rPr>
        <w:t xml:space="preserve">ista obecności </w:t>
      </w:r>
      <w:r w:rsidR="00B37611" w:rsidRPr="00756D64">
        <w:rPr>
          <w:rFonts w:ascii="Arial" w:eastAsia="Arial" w:hAnsi="Arial" w:cs="Arial"/>
          <w:b/>
          <w:bCs/>
          <w:sz w:val="22"/>
          <w:szCs w:val="22"/>
        </w:rPr>
        <w:t>biorących udział w posiedzeniu stanowi załącznik nr 1 do niniejszego protokołu</w:t>
      </w:r>
      <w:r w:rsidR="00E00C4E" w:rsidRPr="00756D64">
        <w:rPr>
          <w:rFonts w:ascii="Arial" w:eastAsia="Arial" w:hAnsi="Arial" w:cs="Arial"/>
          <w:b/>
          <w:bCs/>
          <w:sz w:val="22"/>
          <w:szCs w:val="22"/>
        </w:rPr>
        <w:t xml:space="preserve"> </w:t>
      </w:r>
    </w:p>
    <w:p w14:paraId="0FD9009B" w14:textId="7E85E0C7" w:rsidR="008387A4" w:rsidRPr="00756D64" w:rsidRDefault="00E00C4E" w:rsidP="003F185C">
      <w:pPr>
        <w:pStyle w:val="Akapitzlist"/>
        <w:numPr>
          <w:ilvl w:val="0"/>
          <w:numId w:val="5"/>
        </w:numPr>
        <w:tabs>
          <w:tab w:val="left" w:pos="851"/>
        </w:tabs>
        <w:spacing w:line="360" w:lineRule="auto"/>
        <w:ind w:left="709"/>
        <w:rPr>
          <w:rFonts w:ascii="Arial" w:eastAsia="Arial" w:hAnsi="Arial" w:cs="Arial"/>
          <w:sz w:val="22"/>
          <w:szCs w:val="22"/>
        </w:rPr>
      </w:pPr>
      <w:r w:rsidRPr="00756D64">
        <w:rPr>
          <w:rFonts w:ascii="Arial" w:eastAsia="Arial" w:hAnsi="Arial" w:cs="Arial"/>
          <w:sz w:val="22"/>
          <w:szCs w:val="22"/>
        </w:rPr>
        <w:t>W posiedzeniu uczestniczył</w:t>
      </w:r>
      <w:r w:rsidR="00B6653B">
        <w:rPr>
          <w:rFonts w:ascii="Arial" w:eastAsia="Arial" w:hAnsi="Arial" w:cs="Arial"/>
          <w:sz w:val="22"/>
          <w:szCs w:val="22"/>
        </w:rPr>
        <w:t>o</w:t>
      </w:r>
      <w:r w:rsidR="003D3EFA" w:rsidRPr="00756D64">
        <w:rPr>
          <w:rFonts w:ascii="Arial" w:eastAsia="Arial" w:hAnsi="Arial" w:cs="Arial"/>
          <w:sz w:val="22"/>
          <w:szCs w:val="22"/>
        </w:rPr>
        <w:t xml:space="preserve"> </w:t>
      </w:r>
      <w:r w:rsidR="00B6653B">
        <w:rPr>
          <w:rFonts w:ascii="Arial" w:eastAsia="Arial" w:hAnsi="Arial" w:cs="Arial"/>
          <w:sz w:val="22"/>
          <w:szCs w:val="22"/>
        </w:rPr>
        <w:t>47</w:t>
      </w:r>
      <w:r w:rsidR="4A2B53EC" w:rsidRPr="00756D64">
        <w:rPr>
          <w:rFonts w:ascii="Arial" w:eastAsia="Arial" w:hAnsi="Arial" w:cs="Arial"/>
          <w:sz w:val="22"/>
          <w:szCs w:val="22"/>
        </w:rPr>
        <w:t xml:space="preserve"> </w:t>
      </w:r>
      <w:r w:rsidR="003D3EFA" w:rsidRPr="00756D64">
        <w:rPr>
          <w:rFonts w:ascii="Arial" w:eastAsia="Arial" w:hAnsi="Arial" w:cs="Arial"/>
          <w:sz w:val="22"/>
          <w:szCs w:val="22"/>
        </w:rPr>
        <w:t>os</w:t>
      </w:r>
      <w:r w:rsidR="00B6653B">
        <w:rPr>
          <w:rFonts w:ascii="Arial" w:eastAsia="Arial" w:hAnsi="Arial" w:cs="Arial"/>
          <w:sz w:val="22"/>
          <w:szCs w:val="22"/>
        </w:rPr>
        <w:t>ób</w:t>
      </w:r>
      <w:r w:rsidR="00CA51DF">
        <w:rPr>
          <w:rFonts w:ascii="Arial" w:eastAsia="Arial" w:hAnsi="Arial" w:cs="Arial"/>
          <w:sz w:val="22"/>
          <w:szCs w:val="22"/>
        </w:rPr>
        <w:t xml:space="preserve"> </w:t>
      </w:r>
      <w:r w:rsidR="003D3EFA" w:rsidRPr="00756D64">
        <w:rPr>
          <w:rFonts w:ascii="Arial" w:eastAsia="Arial" w:hAnsi="Arial" w:cs="Arial"/>
          <w:sz w:val="22"/>
          <w:szCs w:val="22"/>
        </w:rPr>
        <w:t>(w tym</w:t>
      </w:r>
      <w:r w:rsidR="00CA51DF">
        <w:rPr>
          <w:rFonts w:ascii="Arial" w:eastAsia="Arial" w:hAnsi="Arial" w:cs="Arial"/>
          <w:sz w:val="22"/>
          <w:szCs w:val="22"/>
        </w:rPr>
        <w:t xml:space="preserve"> 31</w:t>
      </w:r>
      <w:r w:rsidR="33C1729A" w:rsidRPr="00756D64">
        <w:rPr>
          <w:rFonts w:ascii="Arial" w:eastAsia="Arial" w:hAnsi="Arial" w:cs="Arial"/>
          <w:sz w:val="22"/>
          <w:szCs w:val="22"/>
        </w:rPr>
        <w:t xml:space="preserve"> </w:t>
      </w:r>
      <w:r w:rsidR="64B2CDED" w:rsidRPr="00756D64">
        <w:rPr>
          <w:rFonts w:ascii="Arial" w:eastAsia="Arial" w:hAnsi="Arial" w:cs="Arial"/>
          <w:sz w:val="22"/>
          <w:szCs w:val="22"/>
        </w:rPr>
        <w:t>os</w:t>
      </w:r>
      <w:r w:rsidR="003D3EFA" w:rsidRPr="00756D64">
        <w:rPr>
          <w:rFonts w:ascii="Arial" w:eastAsia="Arial" w:hAnsi="Arial" w:cs="Arial"/>
          <w:sz w:val="22"/>
          <w:szCs w:val="22"/>
        </w:rPr>
        <w:t>ób</w:t>
      </w:r>
      <w:r w:rsidR="00633535" w:rsidRPr="00756D64">
        <w:rPr>
          <w:rFonts w:ascii="Arial" w:eastAsia="Arial" w:hAnsi="Arial" w:cs="Arial"/>
          <w:sz w:val="22"/>
          <w:szCs w:val="22"/>
        </w:rPr>
        <w:t xml:space="preserve"> </w:t>
      </w:r>
      <w:r w:rsidR="003D3EFA" w:rsidRPr="00756D64">
        <w:rPr>
          <w:rFonts w:ascii="Arial" w:eastAsia="Arial" w:hAnsi="Arial" w:cs="Arial"/>
          <w:sz w:val="22"/>
          <w:szCs w:val="22"/>
        </w:rPr>
        <w:t>z prawem do głosowania</w:t>
      </w:r>
      <w:r w:rsidR="00633535" w:rsidRPr="00756D64">
        <w:rPr>
          <w:rFonts w:ascii="Arial" w:eastAsia="Arial" w:hAnsi="Arial" w:cs="Arial"/>
          <w:sz w:val="22"/>
          <w:szCs w:val="22"/>
        </w:rPr>
        <w:t xml:space="preserve"> </w:t>
      </w:r>
      <w:r w:rsidR="00BB1217" w:rsidRPr="00756D64">
        <w:rPr>
          <w:rFonts w:ascii="Arial" w:eastAsia="Arial" w:hAnsi="Arial" w:cs="Arial"/>
          <w:sz w:val="22"/>
          <w:szCs w:val="22"/>
        </w:rPr>
        <w:t xml:space="preserve">oraz </w:t>
      </w:r>
      <w:r w:rsidR="00B6653B">
        <w:rPr>
          <w:rFonts w:ascii="Arial" w:eastAsia="Arial" w:hAnsi="Arial" w:cs="Arial"/>
          <w:sz w:val="22"/>
          <w:szCs w:val="22"/>
        </w:rPr>
        <w:t xml:space="preserve">16 </w:t>
      </w:r>
      <w:r w:rsidR="00BB1217" w:rsidRPr="00756D64">
        <w:rPr>
          <w:rFonts w:ascii="Arial" w:eastAsia="Arial" w:hAnsi="Arial" w:cs="Arial"/>
          <w:sz w:val="22"/>
          <w:szCs w:val="22"/>
        </w:rPr>
        <w:t>osób</w:t>
      </w:r>
      <w:r w:rsidR="00633535" w:rsidRPr="00756D64">
        <w:rPr>
          <w:rFonts w:ascii="Arial" w:eastAsia="Arial" w:hAnsi="Arial" w:cs="Arial"/>
          <w:sz w:val="22"/>
          <w:szCs w:val="22"/>
        </w:rPr>
        <w:t xml:space="preserve"> nieuprawnion</w:t>
      </w:r>
      <w:r w:rsidR="1A19ABE0" w:rsidRPr="00756D64">
        <w:rPr>
          <w:rFonts w:ascii="Arial" w:eastAsia="Arial" w:hAnsi="Arial" w:cs="Arial"/>
          <w:sz w:val="22"/>
          <w:szCs w:val="22"/>
        </w:rPr>
        <w:t>ych</w:t>
      </w:r>
      <w:r w:rsidR="00633535" w:rsidRPr="00756D64">
        <w:rPr>
          <w:rFonts w:ascii="Arial" w:eastAsia="Arial" w:hAnsi="Arial" w:cs="Arial"/>
          <w:sz w:val="22"/>
          <w:szCs w:val="22"/>
        </w:rPr>
        <w:t xml:space="preserve"> do </w:t>
      </w:r>
      <w:r w:rsidR="00555997" w:rsidRPr="00756D64">
        <w:rPr>
          <w:rFonts w:ascii="Arial" w:eastAsia="Arial" w:hAnsi="Arial" w:cs="Arial"/>
          <w:sz w:val="22"/>
          <w:szCs w:val="22"/>
        </w:rPr>
        <w:t>głosowania</w:t>
      </w:r>
      <w:r w:rsidR="003D3EFA" w:rsidRPr="00756D64">
        <w:rPr>
          <w:rFonts w:ascii="Arial" w:eastAsia="Arial" w:hAnsi="Arial" w:cs="Arial"/>
          <w:sz w:val="22"/>
          <w:szCs w:val="22"/>
        </w:rPr>
        <w:t>)</w:t>
      </w:r>
      <w:r w:rsidR="00633535" w:rsidRPr="00756D64">
        <w:rPr>
          <w:rFonts w:ascii="Arial" w:eastAsia="Arial" w:hAnsi="Arial" w:cs="Arial"/>
          <w:sz w:val="22"/>
          <w:szCs w:val="22"/>
        </w:rPr>
        <w:t>.</w:t>
      </w:r>
    </w:p>
    <w:p w14:paraId="52E09190" w14:textId="07680322" w:rsidR="00E00C4E" w:rsidRPr="00756D64" w:rsidRDefault="00B37611" w:rsidP="003F185C">
      <w:pPr>
        <w:pStyle w:val="Akapitzlist"/>
        <w:numPr>
          <w:ilvl w:val="0"/>
          <w:numId w:val="2"/>
        </w:numPr>
        <w:tabs>
          <w:tab w:val="left" w:pos="284"/>
        </w:tabs>
        <w:spacing w:line="360" w:lineRule="auto"/>
        <w:ind w:left="0" w:firstLine="0"/>
        <w:rPr>
          <w:rFonts w:ascii="Arial" w:eastAsia="Arial" w:hAnsi="Arial" w:cs="Arial"/>
          <w:sz w:val="22"/>
          <w:szCs w:val="22"/>
        </w:rPr>
      </w:pPr>
      <w:r w:rsidRPr="00756D64">
        <w:rPr>
          <w:rFonts w:ascii="Arial" w:eastAsia="Arial" w:hAnsi="Arial" w:cs="Arial"/>
          <w:b/>
          <w:bCs/>
          <w:sz w:val="22"/>
          <w:szCs w:val="22"/>
        </w:rPr>
        <w:t xml:space="preserve">Program </w:t>
      </w:r>
      <w:r w:rsidR="00332355" w:rsidRPr="00756D64">
        <w:rPr>
          <w:rFonts w:ascii="Arial" w:eastAsia="Arial" w:hAnsi="Arial" w:cs="Arial"/>
          <w:b/>
          <w:bCs/>
          <w:sz w:val="22"/>
          <w:szCs w:val="22"/>
        </w:rPr>
        <w:t>X</w:t>
      </w:r>
      <w:r w:rsidR="00151E00" w:rsidRPr="00756D64">
        <w:rPr>
          <w:rFonts w:ascii="Arial" w:eastAsia="Arial" w:hAnsi="Arial" w:cs="Arial"/>
          <w:b/>
          <w:bCs/>
          <w:sz w:val="22"/>
          <w:szCs w:val="22"/>
        </w:rPr>
        <w:t>I</w:t>
      </w:r>
      <w:r w:rsidR="000A5E45" w:rsidRPr="00756D64">
        <w:rPr>
          <w:rFonts w:ascii="Arial" w:eastAsia="Arial" w:hAnsi="Arial" w:cs="Arial"/>
          <w:b/>
          <w:bCs/>
          <w:sz w:val="22"/>
          <w:szCs w:val="22"/>
        </w:rPr>
        <w:t>V</w:t>
      </w:r>
      <w:r w:rsidRPr="00756D64">
        <w:rPr>
          <w:rFonts w:ascii="Arial" w:eastAsia="Arial" w:hAnsi="Arial" w:cs="Arial"/>
          <w:b/>
          <w:bCs/>
          <w:sz w:val="22"/>
          <w:szCs w:val="22"/>
        </w:rPr>
        <w:t xml:space="preserve"> posiedzenia KM wysłany</w:t>
      </w:r>
      <w:r w:rsidR="00653C2C" w:rsidRPr="00756D64">
        <w:rPr>
          <w:rFonts w:ascii="Arial" w:eastAsia="Arial" w:hAnsi="Arial" w:cs="Arial"/>
          <w:b/>
          <w:bCs/>
          <w:sz w:val="22"/>
          <w:szCs w:val="22"/>
        </w:rPr>
        <w:t xml:space="preserve"> został</w:t>
      </w:r>
      <w:r w:rsidRPr="00756D64">
        <w:rPr>
          <w:rFonts w:ascii="Arial" w:eastAsia="Arial" w:hAnsi="Arial" w:cs="Arial"/>
          <w:b/>
          <w:bCs/>
          <w:sz w:val="22"/>
          <w:szCs w:val="22"/>
        </w:rPr>
        <w:t xml:space="preserve"> pocztą elektroniczną</w:t>
      </w:r>
      <w:r w:rsidR="0303D57E" w:rsidRPr="00756D64">
        <w:rPr>
          <w:rFonts w:ascii="Arial" w:eastAsia="Arial" w:hAnsi="Arial" w:cs="Arial"/>
          <w:b/>
          <w:bCs/>
          <w:sz w:val="22"/>
          <w:szCs w:val="22"/>
        </w:rPr>
        <w:t xml:space="preserve"> </w:t>
      </w:r>
      <w:r w:rsidR="00EC3AF6" w:rsidRPr="00756D64">
        <w:rPr>
          <w:rFonts w:ascii="Arial" w:eastAsia="Arial" w:hAnsi="Arial" w:cs="Arial"/>
          <w:b/>
          <w:bCs/>
          <w:sz w:val="22"/>
          <w:szCs w:val="22"/>
        </w:rPr>
        <w:t xml:space="preserve">i stanowi </w:t>
      </w:r>
      <w:r w:rsidRPr="00756D64">
        <w:rPr>
          <w:rFonts w:ascii="Arial" w:eastAsia="Arial" w:hAnsi="Arial" w:cs="Arial"/>
          <w:b/>
          <w:bCs/>
          <w:sz w:val="22"/>
          <w:szCs w:val="22"/>
        </w:rPr>
        <w:t>załącznik nr 2 do niniejszego protokołu</w:t>
      </w:r>
    </w:p>
    <w:p w14:paraId="6596E2C6" w14:textId="2DE588AF" w:rsidR="002170CE" w:rsidRPr="00756D64" w:rsidRDefault="002170CE" w:rsidP="003F185C">
      <w:pPr>
        <w:pStyle w:val="Akapitzlist"/>
        <w:numPr>
          <w:ilvl w:val="0"/>
          <w:numId w:val="4"/>
        </w:numPr>
        <w:tabs>
          <w:tab w:val="left" w:pos="851"/>
        </w:tabs>
        <w:spacing w:line="360" w:lineRule="auto"/>
        <w:rPr>
          <w:rFonts w:ascii="Arial" w:eastAsia="Arial" w:hAnsi="Arial" w:cs="Arial"/>
          <w:sz w:val="22"/>
          <w:szCs w:val="22"/>
        </w:rPr>
      </w:pPr>
      <w:r w:rsidRPr="00756D64">
        <w:rPr>
          <w:rFonts w:ascii="Arial" w:eastAsia="Arial" w:hAnsi="Arial" w:cs="Arial"/>
          <w:sz w:val="22"/>
          <w:szCs w:val="22"/>
        </w:rPr>
        <w:t>Otwarcie</w:t>
      </w:r>
      <w:r w:rsidR="00CE2AAA" w:rsidRPr="00756D64">
        <w:rPr>
          <w:rFonts w:ascii="Arial" w:eastAsia="Arial" w:hAnsi="Arial" w:cs="Arial"/>
          <w:sz w:val="22"/>
          <w:szCs w:val="22"/>
        </w:rPr>
        <w:t xml:space="preserve"> i zaprezentowanie</w:t>
      </w:r>
      <w:r w:rsidRPr="00756D64">
        <w:rPr>
          <w:rFonts w:ascii="Arial" w:eastAsia="Arial" w:hAnsi="Arial" w:cs="Arial"/>
          <w:sz w:val="22"/>
          <w:szCs w:val="22"/>
        </w:rPr>
        <w:t xml:space="preserve"> programu </w:t>
      </w:r>
      <w:r w:rsidR="00332355" w:rsidRPr="00756D64">
        <w:rPr>
          <w:rFonts w:ascii="Arial" w:eastAsia="Arial" w:hAnsi="Arial" w:cs="Arial"/>
          <w:sz w:val="22"/>
          <w:szCs w:val="22"/>
        </w:rPr>
        <w:t>X</w:t>
      </w:r>
      <w:r w:rsidR="00151E00" w:rsidRPr="00756D64">
        <w:rPr>
          <w:rFonts w:ascii="Arial" w:eastAsia="Arial" w:hAnsi="Arial" w:cs="Arial"/>
          <w:sz w:val="22"/>
          <w:szCs w:val="22"/>
        </w:rPr>
        <w:t>I</w:t>
      </w:r>
      <w:r w:rsidR="000A5E45" w:rsidRPr="00756D64">
        <w:rPr>
          <w:rFonts w:ascii="Arial" w:eastAsia="Arial" w:hAnsi="Arial" w:cs="Arial"/>
          <w:sz w:val="22"/>
          <w:szCs w:val="22"/>
        </w:rPr>
        <w:t>V</w:t>
      </w:r>
      <w:r w:rsidRPr="00756D64">
        <w:rPr>
          <w:rFonts w:ascii="Arial" w:eastAsia="Arial" w:hAnsi="Arial" w:cs="Arial"/>
          <w:sz w:val="22"/>
          <w:szCs w:val="22"/>
        </w:rPr>
        <w:t xml:space="preserve"> posiedzenia KM</w:t>
      </w:r>
      <w:r w:rsidR="1E1C53BE" w:rsidRPr="00756D64">
        <w:rPr>
          <w:rFonts w:ascii="Arial" w:eastAsia="Arial" w:hAnsi="Arial" w:cs="Arial"/>
          <w:sz w:val="22"/>
          <w:szCs w:val="22"/>
        </w:rPr>
        <w:t>.</w:t>
      </w:r>
    </w:p>
    <w:p w14:paraId="42729E41" w14:textId="1E5C27E6" w:rsidR="003A0AE6" w:rsidRPr="00756D64" w:rsidRDefault="008D455A" w:rsidP="00C281B0">
      <w:pPr>
        <w:pStyle w:val="paragraph"/>
        <w:numPr>
          <w:ilvl w:val="0"/>
          <w:numId w:val="4"/>
        </w:numPr>
        <w:spacing w:before="120" w:beforeAutospacing="0" w:after="120" w:afterAutospacing="0" w:line="360" w:lineRule="auto"/>
        <w:jc w:val="both"/>
        <w:textAlignment w:val="baseline"/>
        <w:rPr>
          <w:rStyle w:val="normaltextrun"/>
          <w:rFonts w:ascii="Arial" w:hAnsi="Arial" w:cs="Arial"/>
          <w:sz w:val="22"/>
          <w:szCs w:val="22"/>
        </w:rPr>
      </w:pPr>
      <w:r w:rsidRPr="00C281B0">
        <w:rPr>
          <w:rFonts w:ascii="Arial" w:eastAsia="Arial" w:hAnsi="Arial" w:cs="Arial"/>
          <w:sz w:val="22"/>
          <w:szCs w:val="22"/>
        </w:rPr>
        <w:t>Przedstawienie s</w:t>
      </w:r>
      <w:r w:rsidRPr="00C281B0">
        <w:rPr>
          <w:rStyle w:val="normaltextrun"/>
          <w:rFonts w:ascii="Arial" w:eastAsia="Arial" w:hAnsi="Arial" w:cs="Arial"/>
          <w:sz w:val="22"/>
          <w:szCs w:val="22"/>
        </w:rPr>
        <w:t>tanu wdrażania FE SL 2021 – 202</w:t>
      </w:r>
      <w:r w:rsidR="003A0AE6" w:rsidRPr="00C281B0">
        <w:rPr>
          <w:rStyle w:val="normaltextrun"/>
          <w:rFonts w:ascii="Arial" w:eastAsia="Arial" w:hAnsi="Arial" w:cs="Arial"/>
          <w:sz w:val="22"/>
          <w:szCs w:val="22"/>
        </w:rPr>
        <w:t>7</w:t>
      </w:r>
      <w:r w:rsidR="006F5FCC" w:rsidRPr="00C281B0">
        <w:rPr>
          <w:rStyle w:val="normaltextrun"/>
          <w:rFonts w:ascii="Arial" w:eastAsia="Arial" w:hAnsi="Arial" w:cs="Arial"/>
          <w:sz w:val="22"/>
          <w:szCs w:val="22"/>
        </w:rPr>
        <w:t xml:space="preserve"> </w:t>
      </w:r>
      <w:r w:rsidR="2EA9AF06" w:rsidRPr="00C281B0">
        <w:rPr>
          <w:rFonts w:ascii="Arial" w:hAnsi="Arial" w:cs="Arial"/>
          <w:sz w:val="22"/>
          <w:szCs w:val="22"/>
        </w:rPr>
        <w:t xml:space="preserve">oraz zmian w Programie FE SL 2021-2027 </w:t>
      </w:r>
      <w:r w:rsidR="006F5FCC" w:rsidRPr="00C281B0">
        <w:rPr>
          <w:rStyle w:val="normaltextrun"/>
          <w:rFonts w:ascii="Arial" w:eastAsia="Arial" w:hAnsi="Arial" w:cs="Arial"/>
          <w:sz w:val="22"/>
          <w:szCs w:val="22"/>
        </w:rPr>
        <w:t>przez Departament Rozwoju i Transformacji Regionu</w:t>
      </w:r>
      <w:r w:rsidR="007E0DB4" w:rsidRPr="00C281B0">
        <w:rPr>
          <w:rFonts w:ascii="Arial" w:hAnsi="Arial" w:cs="Arial"/>
          <w:sz w:val="22"/>
          <w:szCs w:val="22"/>
        </w:rPr>
        <w:t>. </w:t>
      </w:r>
    </w:p>
    <w:p w14:paraId="7E516B53" w14:textId="04F7751E" w:rsidR="007E0DB4" w:rsidRPr="00756D64" w:rsidRDefault="007E0DB4" w:rsidP="003F185C">
      <w:pPr>
        <w:pStyle w:val="Akapitzlist"/>
        <w:numPr>
          <w:ilvl w:val="0"/>
          <w:numId w:val="4"/>
        </w:numPr>
        <w:spacing w:before="120" w:after="120" w:line="360" w:lineRule="auto"/>
        <w:textAlignment w:val="baseline"/>
        <w:rPr>
          <w:rFonts w:ascii="Arial" w:hAnsi="Arial" w:cs="Arial"/>
          <w:sz w:val="22"/>
          <w:szCs w:val="22"/>
          <w:lang w:eastAsia="pl-PL"/>
        </w:rPr>
      </w:pPr>
      <w:r w:rsidRPr="00756D64">
        <w:rPr>
          <w:rStyle w:val="normaltextrun"/>
          <w:rFonts w:ascii="Arial" w:hAnsi="Arial" w:cs="Arial"/>
          <w:sz w:val="22"/>
          <w:szCs w:val="22"/>
        </w:rPr>
        <w:t xml:space="preserve">Przedstawienie i zatwierdzenie zmian w </w:t>
      </w:r>
      <w:r w:rsidRPr="00756D64">
        <w:rPr>
          <w:rStyle w:val="normaltextrun"/>
          <w:rFonts w:ascii="Arial" w:hAnsi="Arial" w:cs="Arial"/>
          <w:i/>
          <w:iCs/>
          <w:sz w:val="22"/>
          <w:szCs w:val="22"/>
        </w:rPr>
        <w:t>Regulaminie KM FE SL</w:t>
      </w:r>
      <w:r w:rsidRPr="00756D64">
        <w:rPr>
          <w:rStyle w:val="normaltextrun"/>
          <w:rFonts w:ascii="Arial" w:hAnsi="Arial" w:cs="Arial"/>
          <w:sz w:val="22"/>
          <w:szCs w:val="22"/>
        </w:rPr>
        <w:t xml:space="preserve"> oraz </w:t>
      </w:r>
      <w:r w:rsidRPr="00756D64">
        <w:rPr>
          <w:rStyle w:val="normaltextrun"/>
          <w:rFonts w:ascii="Arial" w:hAnsi="Arial" w:cs="Arial"/>
          <w:i/>
          <w:iCs/>
          <w:color w:val="000000"/>
          <w:sz w:val="22"/>
          <w:szCs w:val="22"/>
        </w:rPr>
        <w:t>Zasadach finansowania funkcjonowania KM FE SL.</w:t>
      </w:r>
    </w:p>
    <w:p w14:paraId="60031F41" w14:textId="62A8BC6C" w:rsidR="00B55268" w:rsidRPr="00756D64" w:rsidRDefault="00B55268" w:rsidP="003F185C">
      <w:pPr>
        <w:pStyle w:val="Akapitzlist"/>
        <w:numPr>
          <w:ilvl w:val="0"/>
          <w:numId w:val="4"/>
        </w:numPr>
        <w:spacing w:before="120" w:after="120" w:line="360" w:lineRule="auto"/>
        <w:textAlignment w:val="baseline"/>
        <w:rPr>
          <w:rFonts w:ascii="Arial" w:hAnsi="Arial" w:cs="Arial"/>
          <w:sz w:val="22"/>
          <w:szCs w:val="22"/>
          <w:lang w:eastAsia="pl-PL"/>
        </w:rPr>
      </w:pPr>
      <w:r w:rsidRPr="00756D64">
        <w:rPr>
          <w:rFonts w:ascii="Arial" w:hAnsi="Arial" w:cs="Arial"/>
          <w:sz w:val="22"/>
          <w:szCs w:val="22"/>
          <w:lang w:eastAsia="pl-PL"/>
        </w:rPr>
        <w:t xml:space="preserve">Przedstawienie i zatwierdzenie zmiany składu grupy roboczej ds. Funduszu Sprawiedliwej Transformacji. </w:t>
      </w:r>
    </w:p>
    <w:p w14:paraId="009FBF20" w14:textId="64C5735A" w:rsidR="00B55268" w:rsidRPr="00756D64" w:rsidRDefault="00332355" w:rsidP="003F185C">
      <w:pPr>
        <w:pStyle w:val="Akapitzlist"/>
        <w:numPr>
          <w:ilvl w:val="0"/>
          <w:numId w:val="4"/>
        </w:numPr>
        <w:tabs>
          <w:tab w:val="left" w:pos="851"/>
        </w:tabs>
        <w:spacing w:line="360" w:lineRule="auto"/>
        <w:rPr>
          <w:rFonts w:ascii="Arial" w:eastAsia="Arial" w:hAnsi="Arial" w:cs="Arial"/>
          <w:sz w:val="22"/>
          <w:szCs w:val="22"/>
        </w:rPr>
      </w:pPr>
      <w:r w:rsidRPr="00756D64">
        <w:rPr>
          <w:rFonts w:ascii="Arial" w:eastAsia="Arial" w:hAnsi="Arial" w:cs="Arial"/>
          <w:sz w:val="22"/>
          <w:szCs w:val="22"/>
        </w:rPr>
        <w:t>Przedstawienie</w:t>
      </w:r>
      <w:r w:rsidR="00C5128D" w:rsidRPr="00756D64">
        <w:rPr>
          <w:rFonts w:ascii="Arial" w:eastAsia="Arial" w:hAnsi="Arial" w:cs="Arial"/>
          <w:sz w:val="22"/>
          <w:szCs w:val="22"/>
        </w:rPr>
        <w:t xml:space="preserve"> i</w:t>
      </w:r>
      <w:r w:rsidRPr="00756D64">
        <w:rPr>
          <w:rFonts w:ascii="Arial" w:eastAsia="Arial" w:hAnsi="Arial" w:cs="Arial"/>
          <w:sz w:val="22"/>
          <w:szCs w:val="22"/>
        </w:rPr>
        <w:t xml:space="preserve"> dyskusja </w:t>
      </w:r>
      <w:r w:rsidR="00FB6073" w:rsidRPr="00756D64">
        <w:rPr>
          <w:rFonts w:ascii="Arial" w:eastAsia="Arial" w:hAnsi="Arial" w:cs="Arial"/>
          <w:sz w:val="22"/>
          <w:szCs w:val="22"/>
        </w:rPr>
        <w:t xml:space="preserve">nad </w:t>
      </w:r>
      <w:r w:rsidRPr="00756D64">
        <w:rPr>
          <w:rFonts w:ascii="Arial" w:eastAsia="Arial" w:hAnsi="Arial" w:cs="Arial"/>
          <w:sz w:val="22"/>
          <w:szCs w:val="22"/>
        </w:rPr>
        <w:t>kryteri</w:t>
      </w:r>
      <w:r w:rsidR="00FB6073" w:rsidRPr="00756D64">
        <w:rPr>
          <w:rFonts w:ascii="Arial" w:eastAsia="Arial" w:hAnsi="Arial" w:cs="Arial"/>
          <w:sz w:val="22"/>
          <w:szCs w:val="22"/>
        </w:rPr>
        <w:t>ami</w:t>
      </w:r>
      <w:r w:rsidRPr="00756D64">
        <w:rPr>
          <w:rFonts w:ascii="Arial" w:eastAsia="Arial" w:hAnsi="Arial" w:cs="Arial"/>
          <w:sz w:val="22"/>
          <w:szCs w:val="22"/>
        </w:rPr>
        <w:t xml:space="preserve"> wyboru projektów dla działań wdrażanych przez Departament Europejskiego Funduszu Rozwoju Regionalnego.</w:t>
      </w:r>
    </w:p>
    <w:p w14:paraId="6D2B5B7B" w14:textId="3007DBA4" w:rsidR="002170CE" w:rsidRPr="00756D64" w:rsidRDefault="77AB2258" w:rsidP="003F185C">
      <w:pPr>
        <w:pStyle w:val="Nagwek3"/>
        <w:numPr>
          <w:ilvl w:val="0"/>
          <w:numId w:val="4"/>
        </w:numPr>
        <w:spacing w:line="360" w:lineRule="auto"/>
        <w:jc w:val="both"/>
        <w:rPr>
          <w:rFonts w:ascii="Arial" w:eastAsia="Arial" w:hAnsi="Arial" w:cs="Arial"/>
          <w:sz w:val="22"/>
          <w:szCs w:val="22"/>
        </w:rPr>
      </w:pPr>
      <w:r w:rsidRPr="00756D64">
        <w:rPr>
          <w:rFonts w:ascii="Arial" w:eastAsia="Arial" w:hAnsi="Arial" w:cs="Arial"/>
          <w:sz w:val="22"/>
          <w:szCs w:val="22"/>
        </w:rPr>
        <w:t>Przedstawienie</w:t>
      </w:r>
      <w:r w:rsidR="00C5128D" w:rsidRPr="00756D64">
        <w:rPr>
          <w:rFonts w:ascii="Arial" w:eastAsia="Arial" w:hAnsi="Arial" w:cs="Arial"/>
          <w:sz w:val="22"/>
          <w:szCs w:val="22"/>
        </w:rPr>
        <w:t xml:space="preserve"> i</w:t>
      </w:r>
      <w:r w:rsidRPr="00756D64">
        <w:rPr>
          <w:rFonts w:ascii="Arial" w:eastAsia="Arial" w:hAnsi="Arial" w:cs="Arial"/>
          <w:sz w:val="22"/>
          <w:szCs w:val="22"/>
        </w:rPr>
        <w:t xml:space="preserve"> dyskusja </w:t>
      </w:r>
      <w:r w:rsidR="00FB6073" w:rsidRPr="00756D64">
        <w:rPr>
          <w:rFonts w:ascii="Arial" w:eastAsia="Arial" w:hAnsi="Arial" w:cs="Arial"/>
          <w:sz w:val="22"/>
          <w:szCs w:val="22"/>
        </w:rPr>
        <w:t xml:space="preserve">nad </w:t>
      </w:r>
      <w:r w:rsidRPr="00756D64">
        <w:rPr>
          <w:rFonts w:ascii="Arial" w:eastAsia="Arial" w:hAnsi="Arial" w:cs="Arial"/>
          <w:sz w:val="22"/>
          <w:szCs w:val="22"/>
        </w:rPr>
        <w:t>kryteri</w:t>
      </w:r>
      <w:r w:rsidR="00FB6073" w:rsidRPr="00756D64">
        <w:rPr>
          <w:rFonts w:ascii="Arial" w:eastAsia="Arial" w:hAnsi="Arial" w:cs="Arial"/>
          <w:sz w:val="22"/>
          <w:szCs w:val="22"/>
        </w:rPr>
        <w:t>ami</w:t>
      </w:r>
      <w:r w:rsidRPr="00756D64">
        <w:rPr>
          <w:rFonts w:ascii="Arial" w:eastAsia="Arial" w:hAnsi="Arial" w:cs="Arial"/>
          <w:sz w:val="22"/>
          <w:szCs w:val="22"/>
        </w:rPr>
        <w:t xml:space="preserve"> wyboru projektów</w:t>
      </w:r>
      <w:r w:rsidR="5FEE2BC7" w:rsidRPr="00756D64">
        <w:rPr>
          <w:rFonts w:ascii="Arial" w:eastAsia="Arial" w:hAnsi="Arial" w:cs="Arial"/>
          <w:sz w:val="22"/>
          <w:szCs w:val="22"/>
        </w:rPr>
        <w:t xml:space="preserve"> </w:t>
      </w:r>
      <w:r w:rsidRPr="00756D64">
        <w:rPr>
          <w:rFonts w:ascii="Arial" w:eastAsia="Arial" w:hAnsi="Arial" w:cs="Arial"/>
          <w:sz w:val="22"/>
          <w:szCs w:val="22"/>
        </w:rPr>
        <w:t>dla działań wdrażanych przez Wojewódzki Urząd Pracy w Katowicach.</w:t>
      </w:r>
    </w:p>
    <w:p w14:paraId="54BBDBFA" w14:textId="77777777" w:rsidR="007E0DB4" w:rsidRPr="00756D64" w:rsidRDefault="007B1207" w:rsidP="003F185C">
      <w:pPr>
        <w:pStyle w:val="Akapitzlist"/>
        <w:numPr>
          <w:ilvl w:val="0"/>
          <w:numId w:val="4"/>
        </w:numPr>
        <w:spacing w:line="360" w:lineRule="auto"/>
        <w:rPr>
          <w:rStyle w:val="normaltextrun"/>
          <w:rFonts w:ascii="Arial" w:eastAsia="Arial" w:hAnsi="Arial" w:cs="Arial"/>
          <w:sz w:val="22"/>
          <w:szCs w:val="22"/>
        </w:rPr>
      </w:pPr>
      <w:r w:rsidRPr="644C22DA">
        <w:rPr>
          <w:rFonts w:ascii="Arial" w:hAnsi="Arial" w:cs="Arial"/>
          <w:sz w:val="22"/>
          <w:szCs w:val="22"/>
          <w:lang w:eastAsia="pl-PL"/>
        </w:rPr>
        <w:t xml:space="preserve">Prezentacja dot. </w:t>
      </w:r>
      <w:r w:rsidR="007E0DB4" w:rsidRPr="644C22DA">
        <w:rPr>
          <w:rStyle w:val="normaltextrun"/>
          <w:rFonts w:ascii="Arial" w:hAnsi="Arial" w:cs="Arial"/>
          <w:sz w:val="22"/>
          <w:szCs w:val="22"/>
        </w:rPr>
        <w:t>realizacji projektu Pomocy Technicznej Departamentu Rozwoju i Transformacji Regionu w 2025 roku.</w:t>
      </w:r>
    </w:p>
    <w:p w14:paraId="4F01BD7B" w14:textId="0473421C" w:rsidR="002F18A1" w:rsidRPr="00756D64" w:rsidRDefault="05CA4CA3" w:rsidP="003F185C">
      <w:pPr>
        <w:pStyle w:val="Akapitzlist"/>
        <w:numPr>
          <w:ilvl w:val="0"/>
          <w:numId w:val="4"/>
        </w:numPr>
        <w:spacing w:line="360" w:lineRule="auto"/>
        <w:rPr>
          <w:rFonts w:ascii="Arial" w:eastAsia="Arial" w:hAnsi="Arial" w:cs="Arial"/>
          <w:sz w:val="22"/>
          <w:szCs w:val="22"/>
        </w:rPr>
      </w:pPr>
      <w:r w:rsidRPr="00756D64">
        <w:rPr>
          <w:rFonts w:ascii="Arial" w:eastAsia="Arial" w:hAnsi="Arial" w:cs="Arial"/>
          <w:sz w:val="22"/>
          <w:szCs w:val="22"/>
        </w:rPr>
        <w:t>Sprawy różne</w:t>
      </w:r>
      <w:r w:rsidR="20A09F02" w:rsidRPr="00756D64">
        <w:rPr>
          <w:rFonts w:ascii="Arial" w:eastAsia="Arial" w:hAnsi="Arial" w:cs="Arial"/>
          <w:sz w:val="22"/>
          <w:szCs w:val="22"/>
        </w:rPr>
        <w:t>.</w:t>
      </w:r>
    </w:p>
    <w:p w14:paraId="412BE224" w14:textId="7537D8D4" w:rsidR="00F23802" w:rsidRPr="00756D64" w:rsidRDefault="05CA4CA3" w:rsidP="003F185C">
      <w:pPr>
        <w:pStyle w:val="Akapitzlist"/>
        <w:numPr>
          <w:ilvl w:val="0"/>
          <w:numId w:val="4"/>
        </w:numPr>
        <w:tabs>
          <w:tab w:val="left" w:pos="851"/>
        </w:tabs>
        <w:spacing w:line="360" w:lineRule="auto"/>
        <w:rPr>
          <w:rFonts w:ascii="Arial" w:eastAsia="Arial" w:hAnsi="Arial" w:cs="Arial"/>
          <w:sz w:val="22"/>
          <w:szCs w:val="22"/>
        </w:rPr>
      </w:pPr>
      <w:r w:rsidRPr="00756D64">
        <w:rPr>
          <w:rFonts w:ascii="Arial" w:eastAsia="Arial" w:hAnsi="Arial" w:cs="Arial"/>
          <w:sz w:val="22"/>
          <w:szCs w:val="22"/>
        </w:rPr>
        <w:t>Podsumowanie i zakończenie spotkania.</w:t>
      </w:r>
    </w:p>
    <w:p w14:paraId="10D46F92" w14:textId="77777777" w:rsidR="007E0DB4" w:rsidRPr="00756D64" w:rsidRDefault="007E0DB4" w:rsidP="003F185C">
      <w:pPr>
        <w:spacing w:line="360" w:lineRule="auto"/>
        <w:rPr>
          <w:rFonts w:ascii="Arial" w:eastAsia="Arial" w:hAnsi="Arial" w:cs="Arial"/>
          <w:b/>
          <w:bCs/>
          <w:sz w:val="22"/>
          <w:szCs w:val="22"/>
        </w:rPr>
      </w:pPr>
    </w:p>
    <w:p w14:paraId="77A87623" w14:textId="77777777" w:rsidR="007E0DB4" w:rsidRPr="00756D64" w:rsidRDefault="007E0DB4" w:rsidP="003F185C">
      <w:pPr>
        <w:spacing w:line="360" w:lineRule="auto"/>
        <w:rPr>
          <w:rFonts w:ascii="Arial" w:eastAsia="Arial" w:hAnsi="Arial" w:cs="Arial"/>
          <w:b/>
          <w:bCs/>
          <w:sz w:val="22"/>
          <w:szCs w:val="22"/>
        </w:rPr>
      </w:pPr>
    </w:p>
    <w:p w14:paraId="1CCFE5CD" w14:textId="40C8EFE8" w:rsidR="00E0035B" w:rsidRPr="00756D64" w:rsidRDefault="00BC4448" w:rsidP="003F185C">
      <w:pPr>
        <w:spacing w:line="360" w:lineRule="auto"/>
        <w:jc w:val="center"/>
        <w:rPr>
          <w:rFonts w:ascii="Arial" w:eastAsia="Arial" w:hAnsi="Arial" w:cs="Arial"/>
          <w:b/>
          <w:bCs/>
          <w:sz w:val="22"/>
          <w:szCs w:val="22"/>
        </w:rPr>
      </w:pPr>
      <w:r w:rsidRPr="00756D64">
        <w:rPr>
          <w:rFonts w:ascii="Arial" w:eastAsia="Arial" w:hAnsi="Arial" w:cs="Arial"/>
          <w:b/>
          <w:bCs/>
          <w:sz w:val="22"/>
          <w:szCs w:val="22"/>
        </w:rPr>
        <w:lastRenderedPageBreak/>
        <w:t>Ad. 1</w:t>
      </w:r>
    </w:p>
    <w:p w14:paraId="430EA9EC" w14:textId="77777777" w:rsidR="0008243A" w:rsidRPr="00756D64" w:rsidRDefault="0008243A" w:rsidP="003F185C">
      <w:pPr>
        <w:spacing w:line="360" w:lineRule="auto"/>
        <w:rPr>
          <w:rFonts w:ascii="Arial" w:eastAsia="Arial" w:hAnsi="Arial" w:cs="Arial"/>
          <w:b/>
          <w:bCs/>
          <w:sz w:val="22"/>
          <w:szCs w:val="22"/>
        </w:rPr>
      </w:pPr>
    </w:p>
    <w:p w14:paraId="5BE92586" w14:textId="3FC34FC1" w:rsidR="00D94BB1" w:rsidRDefault="672F926D" w:rsidP="003F185C">
      <w:pPr>
        <w:pStyle w:val="paragraph"/>
        <w:spacing w:before="120" w:beforeAutospacing="0" w:after="120" w:afterAutospacing="0" w:line="360" w:lineRule="auto"/>
        <w:jc w:val="both"/>
        <w:rPr>
          <w:rFonts w:ascii="Arial" w:hAnsi="Arial" w:cs="Arial"/>
          <w:sz w:val="22"/>
          <w:szCs w:val="22"/>
        </w:rPr>
      </w:pPr>
      <w:r w:rsidRPr="2E95C028">
        <w:rPr>
          <w:rFonts w:ascii="Arial" w:eastAsia="Arial" w:hAnsi="Arial" w:cs="Arial"/>
          <w:sz w:val="22"/>
          <w:szCs w:val="22"/>
        </w:rPr>
        <w:t>Posiedzenie rozpocz</w:t>
      </w:r>
      <w:r w:rsidR="00623AAC" w:rsidRPr="2E95C028">
        <w:rPr>
          <w:rFonts w:ascii="Arial" w:eastAsia="Arial" w:hAnsi="Arial" w:cs="Arial"/>
          <w:sz w:val="22"/>
          <w:szCs w:val="22"/>
        </w:rPr>
        <w:t>ął</w:t>
      </w:r>
      <w:r w:rsidRPr="2E95C028">
        <w:rPr>
          <w:rFonts w:ascii="Arial" w:eastAsia="Arial" w:hAnsi="Arial" w:cs="Arial"/>
          <w:sz w:val="22"/>
          <w:szCs w:val="22"/>
        </w:rPr>
        <w:t xml:space="preserve"> Pan </w:t>
      </w:r>
      <w:r w:rsidR="00623AAC" w:rsidRPr="2E95C028">
        <w:rPr>
          <w:rFonts w:ascii="Arial" w:eastAsia="Arial" w:hAnsi="Arial" w:cs="Arial"/>
          <w:sz w:val="22"/>
          <w:szCs w:val="22"/>
        </w:rPr>
        <w:t>Leszek Pietraszek</w:t>
      </w:r>
      <w:r w:rsidRPr="2E95C028">
        <w:rPr>
          <w:rFonts w:ascii="Arial" w:eastAsia="Arial" w:hAnsi="Arial" w:cs="Arial"/>
          <w:sz w:val="22"/>
          <w:szCs w:val="22"/>
        </w:rPr>
        <w:t xml:space="preserve">, </w:t>
      </w:r>
      <w:r w:rsidR="00623AAC" w:rsidRPr="2E95C028">
        <w:rPr>
          <w:rFonts w:ascii="Arial" w:eastAsia="Arial" w:hAnsi="Arial" w:cs="Arial"/>
          <w:sz w:val="22"/>
          <w:szCs w:val="22"/>
        </w:rPr>
        <w:t>Wicemarszałek Województwa Śląskiego</w:t>
      </w:r>
      <w:r w:rsidRPr="2E95C028">
        <w:rPr>
          <w:rFonts w:ascii="Arial" w:eastAsia="Arial" w:hAnsi="Arial" w:cs="Arial"/>
          <w:sz w:val="22"/>
          <w:szCs w:val="22"/>
        </w:rPr>
        <w:t>, Przewodnicząc</w:t>
      </w:r>
      <w:r w:rsidR="00623AAC" w:rsidRPr="2E95C028">
        <w:rPr>
          <w:rFonts w:ascii="Arial" w:eastAsia="Arial" w:hAnsi="Arial" w:cs="Arial"/>
          <w:sz w:val="22"/>
          <w:szCs w:val="22"/>
        </w:rPr>
        <w:t>y</w:t>
      </w:r>
      <w:r w:rsidRPr="2E95C028">
        <w:rPr>
          <w:rFonts w:ascii="Arial" w:eastAsia="Arial" w:hAnsi="Arial" w:cs="Arial"/>
          <w:sz w:val="22"/>
          <w:szCs w:val="22"/>
        </w:rPr>
        <w:t xml:space="preserve"> KM, któr</w:t>
      </w:r>
      <w:r w:rsidR="00623AAC" w:rsidRPr="2E95C028">
        <w:rPr>
          <w:rFonts w:ascii="Arial" w:eastAsia="Arial" w:hAnsi="Arial" w:cs="Arial"/>
          <w:sz w:val="22"/>
          <w:szCs w:val="22"/>
        </w:rPr>
        <w:t>y</w:t>
      </w:r>
      <w:r w:rsidRPr="2E95C028">
        <w:rPr>
          <w:rFonts w:ascii="Arial" w:eastAsia="Arial" w:hAnsi="Arial" w:cs="Arial"/>
          <w:sz w:val="22"/>
          <w:szCs w:val="22"/>
        </w:rPr>
        <w:t xml:space="preserve"> przywitał wszystkich zebranych</w:t>
      </w:r>
      <w:r w:rsidR="00DB5054" w:rsidRPr="2E95C028">
        <w:rPr>
          <w:rFonts w:ascii="Arial" w:eastAsia="Arial" w:hAnsi="Arial" w:cs="Arial"/>
          <w:sz w:val="22"/>
          <w:szCs w:val="22"/>
        </w:rPr>
        <w:t xml:space="preserve"> oraz podziękował członkom Komitetu za wykonanie dotychczasowej pracy. </w:t>
      </w:r>
      <w:r w:rsidR="007E0DB4" w:rsidRPr="2E95C028">
        <w:rPr>
          <w:rFonts w:ascii="Arial" w:eastAsia="Arial" w:hAnsi="Arial" w:cs="Arial"/>
          <w:sz w:val="22"/>
          <w:szCs w:val="22"/>
        </w:rPr>
        <w:t>Prze</w:t>
      </w:r>
      <w:r w:rsidR="00D94BB1" w:rsidRPr="2E95C028">
        <w:rPr>
          <w:rFonts w:ascii="Arial" w:eastAsia="Arial" w:hAnsi="Arial" w:cs="Arial"/>
          <w:sz w:val="22"/>
          <w:szCs w:val="22"/>
        </w:rPr>
        <w:t>dstawił również planowany porządek posiedzenia, a także wskazał, iż z uwagi na inne zobowiązania przekaże prowadzenie obrad Pani Małgorzacie Sta</w:t>
      </w:r>
      <w:r w:rsidR="7C84E846" w:rsidRPr="2E95C028">
        <w:rPr>
          <w:rFonts w:ascii="Arial" w:eastAsia="Arial" w:hAnsi="Arial" w:cs="Arial"/>
          <w:sz w:val="22"/>
          <w:szCs w:val="22"/>
        </w:rPr>
        <w:t>ś</w:t>
      </w:r>
      <w:r w:rsidR="00D94BB1" w:rsidRPr="2E95C028">
        <w:rPr>
          <w:rFonts w:ascii="Arial" w:eastAsia="Arial" w:hAnsi="Arial" w:cs="Arial"/>
          <w:sz w:val="22"/>
          <w:szCs w:val="22"/>
        </w:rPr>
        <w:t>, Dyrektor Departamentu Rozwoju i Transformacji Regionu, Zastępcy Przewodniczącego KM.</w:t>
      </w:r>
      <w:r w:rsidR="007E0DB4" w:rsidRPr="2E95C028">
        <w:rPr>
          <w:rFonts w:ascii="Arial" w:hAnsi="Arial" w:cs="Arial"/>
          <w:sz w:val="22"/>
          <w:szCs w:val="22"/>
        </w:rPr>
        <w:t xml:space="preserve"> </w:t>
      </w:r>
    </w:p>
    <w:p w14:paraId="34118903" w14:textId="685E91A9" w:rsidR="00C8139B" w:rsidRPr="00756D64" w:rsidRDefault="00D94BB1" w:rsidP="0F18EDBE">
      <w:pPr>
        <w:pStyle w:val="paragraph"/>
        <w:spacing w:before="120" w:beforeAutospacing="0" w:after="120" w:afterAutospacing="0" w:line="360" w:lineRule="auto"/>
        <w:jc w:val="both"/>
        <w:rPr>
          <w:rFonts w:ascii="Arial" w:hAnsi="Arial" w:cs="Arial"/>
          <w:sz w:val="22"/>
          <w:szCs w:val="22"/>
        </w:rPr>
      </w:pPr>
      <w:r w:rsidRPr="00C281B0">
        <w:rPr>
          <w:rFonts w:ascii="Arial" w:hAnsi="Arial" w:cs="Arial"/>
          <w:sz w:val="22"/>
          <w:szCs w:val="22"/>
        </w:rPr>
        <w:t>Pan Leszek Pietraszek zwrócił uwagę na zagadnienie, które budzi kontrowersje wśród członków KM</w:t>
      </w:r>
      <w:r w:rsidR="00F9604F" w:rsidRPr="00C281B0">
        <w:rPr>
          <w:rFonts w:ascii="Arial" w:hAnsi="Arial" w:cs="Arial"/>
          <w:sz w:val="22"/>
          <w:szCs w:val="22"/>
        </w:rPr>
        <w:t>, tj.</w:t>
      </w:r>
      <w:r w:rsidR="007E0DB4" w:rsidRPr="00C281B0">
        <w:rPr>
          <w:rFonts w:ascii="Arial" w:hAnsi="Arial" w:cs="Arial"/>
          <w:sz w:val="22"/>
          <w:szCs w:val="22"/>
        </w:rPr>
        <w:t xml:space="preserve"> przesunięci</w:t>
      </w:r>
      <w:r w:rsidR="00F9604F" w:rsidRPr="00C281B0">
        <w:rPr>
          <w:rFonts w:ascii="Arial" w:hAnsi="Arial" w:cs="Arial"/>
          <w:sz w:val="22"/>
          <w:szCs w:val="22"/>
        </w:rPr>
        <w:t>e</w:t>
      </w:r>
      <w:r w:rsidR="007E0DB4" w:rsidRPr="00C281B0">
        <w:rPr>
          <w:rFonts w:ascii="Arial" w:hAnsi="Arial" w:cs="Arial"/>
          <w:sz w:val="22"/>
          <w:szCs w:val="22"/>
        </w:rPr>
        <w:t xml:space="preserve"> 10% alokacji na cele związane z bezpieczeństwem i obronnością</w:t>
      </w:r>
      <w:r w:rsidR="00F9604F" w:rsidRPr="00C281B0">
        <w:rPr>
          <w:rFonts w:ascii="Arial" w:hAnsi="Arial" w:cs="Arial"/>
          <w:sz w:val="22"/>
          <w:szCs w:val="22"/>
        </w:rPr>
        <w:t>.</w:t>
      </w:r>
      <w:r w:rsidR="00C8139B" w:rsidRPr="00C281B0">
        <w:rPr>
          <w:rFonts w:ascii="Arial" w:hAnsi="Arial" w:cs="Arial"/>
          <w:sz w:val="22"/>
          <w:szCs w:val="22"/>
        </w:rPr>
        <w:t xml:space="preserve"> </w:t>
      </w:r>
      <w:r w:rsidR="00F9604F" w:rsidRPr="00C281B0">
        <w:rPr>
          <w:rFonts w:ascii="Arial" w:hAnsi="Arial" w:cs="Arial"/>
          <w:sz w:val="22"/>
          <w:szCs w:val="22"/>
        </w:rPr>
        <w:t>Z</w:t>
      </w:r>
      <w:r w:rsidR="007E0DB4" w:rsidRPr="00C281B0">
        <w:rPr>
          <w:rFonts w:ascii="Arial" w:hAnsi="Arial" w:cs="Arial"/>
          <w:sz w:val="22"/>
          <w:szCs w:val="22"/>
        </w:rPr>
        <w:t>godnie z rekomendacją otrzymaną od Ministerstwa</w:t>
      </w:r>
      <w:r w:rsidR="00F9604F" w:rsidRPr="00C281B0">
        <w:rPr>
          <w:rFonts w:ascii="Arial" w:hAnsi="Arial" w:cs="Arial"/>
          <w:sz w:val="22"/>
          <w:szCs w:val="22"/>
        </w:rPr>
        <w:t xml:space="preserve"> Funduszy i Polityki Rozwoju</w:t>
      </w:r>
      <w:r w:rsidR="007E0DB4" w:rsidRPr="00C281B0">
        <w:rPr>
          <w:rFonts w:ascii="Arial" w:hAnsi="Arial" w:cs="Arial"/>
          <w:sz w:val="22"/>
          <w:szCs w:val="22"/>
        </w:rPr>
        <w:t xml:space="preserve"> </w:t>
      </w:r>
      <w:r w:rsidR="00C8139B" w:rsidRPr="00C281B0">
        <w:rPr>
          <w:rFonts w:ascii="Arial" w:hAnsi="Arial" w:cs="Arial"/>
          <w:sz w:val="22"/>
          <w:szCs w:val="22"/>
        </w:rPr>
        <w:t>oczek</w:t>
      </w:r>
      <w:r w:rsidR="00F9604F" w:rsidRPr="00C281B0">
        <w:rPr>
          <w:rFonts w:ascii="Arial" w:hAnsi="Arial" w:cs="Arial"/>
          <w:sz w:val="22"/>
          <w:szCs w:val="22"/>
        </w:rPr>
        <w:t>uje się</w:t>
      </w:r>
      <w:r w:rsidR="00C8139B" w:rsidRPr="00C281B0">
        <w:rPr>
          <w:rFonts w:ascii="Arial" w:hAnsi="Arial" w:cs="Arial"/>
          <w:sz w:val="22"/>
          <w:szCs w:val="22"/>
        </w:rPr>
        <w:t xml:space="preserve"> przesunięcia 10% środków</w:t>
      </w:r>
      <w:r w:rsidR="00F9604F" w:rsidRPr="00C281B0">
        <w:rPr>
          <w:rFonts w:ascii="Arial" w:hAnsi="Arial" w:cs="Arial"/>
          <w:sz w:val="22"/>
          <w:szCs w:val="22"/>
        </w:rPr>
        <w:t>, co daje</w:t>
      </w:r>
      <w:r w:rsidR="00C8139B" w:rsidRPr="00C281B0">
        <w:rPr>
          <w:rFonts w:ascii="Arial" w:hAnsi="Arial" w:cs="Arial"/>
          <w:sz w:val="22"/>
          <w:szCs w:val="22"/>
        </w:rPr>
        <w:t xml:space="preserve"> kwo</w:t>
      </w:r>
      <w:r w:rsidR="00F9604F" w:rsidRPr="00C281B0">
        <w:rPr>
          <w:rFonts w:ascii="Arial" w:hAnsi="Arial" w:cs="Arial"/>
          <w:sz w:val="22"/>
          <w:szCs w:val="22"/>
        </w:rPr>
        <w:t>tę</w:t>
      </w:r>
      <w:r w:rsidR="00C8139B" w:rsidRPr="00C281B0">
        <w:rPr>
          <w:rFonts w:ascii="Arial" w:hAnsi="Arial" w:cs="Arial"/>
          <w:sz w:val="22"/>
          <w:szCs w:val="22"/>
        </w:rPr>
        <w:t xml:space="preserve"> 377 milionów euro</w:t>
      </w:r>
      <w:r w:rsidR="00F9604F" w:rsidRPr="00C281B0">
        <w:rPr>
          <w:rFonts w:ascii="Arial" w:hAnsi="Arial" w:cs="Arial"/>
          <w:sz w:val="22"/>
          <w:szCs w:val="22"/>
        </w:rPr>
        <w:t>,</w:t>
      </w:r>
      <w:r w:rsidR="00C8139B" w:rsidRPr="00C281B0">
        <w:rPr>
          <w:rFonts w:ascii="Arial" w:hAnsi="Arial" w:cs="Arial"/>
          <w:sz w:val="22"/>
          <w:szCs w:val="22"/>
        </w:rPr>
        <w:t xml:space="preserve"> na </w:t>
      </w:r>
      <w:r w:rsidR="00F9604F" w:rsidRPr="00C281B0">
        <w:rPr>
          <w:rFonts w:ascii="Arial" w:hAnsi="Arial" w:cs="Arial"/>
          <w:sz w:val="22"/>
          <w:szCs w:val="22"/>
        </w:rPr>
        <w:t xml:space="preserve">wskazane wyżej </w:t>
      </w:r>
      <w:r w:rsidR="00C8139B" w:rsidRPr="00155C95">
        <w:rPr>
          <w:rFonts w:ascii="Arial" w:hAnsi="Arial" w:cs="Arial"/>
          <w:sz w:val="22"/>
          <w:szCs w:val="22"/>
        </w:rPr>
        <w:t>cele.</w:t>
      </w:r>
      <w:r w:rsidR="00C25B62" w:rsidRPr="00155C95">
        <w:rPr>
          <w:rFonts w:ascii="Arial" w:hAnsi="Arial" w:cs="Arial"/>
          <w:sz w:val="22"/>
          <w:szCs w:val="22"/>
        </w:rPr>
        <w:t xml:space="preserve"> </w:t>
      </w:r>
      <w:r w:rsidR="00F9604F" w:rsidRPr="00155C95">
        <w:rPr>
          <w:rFonts w:ascii="Arial" w:hAnsi="Arial" w:cs="Arial"/>
          <w:sz w:val="22"/>
          <w:szCs w:val="22"/>
        </w:rPr>
        <w:t xml:space="preserve">Przewodniczący KM wyjaśnił przy tym, że IZ FE SL pierwotnie stała na stanowisku, iż nie osiągnie takiego wskaźnika, a środki, które udało się wygospodarować i przesunąć stanowiłyby około 2,5 % alokacji. Zdawano sobie sprawę z tego, że większa skala przesunięć w budżecie wiązać się będzie z kontrowersjami i trudnymi do podjęcia decyzjami polegającymi m.in. na </w:t>
      </w:r>
      <w:r w:rsidR="3A92BA4B" w:rsidRPr="00155C95">
        <w:rPr>
          <w:rFonts w:ascii="Arial" w:hAnsi="Arial" w:cs="Arial"/>
          <w:sz w:val="22"/>
          <w:szCs w:val="22"/>
        </w:rPr>
        <w:t>braku ogłoszenia</w:t>
      </w:r>
      <w:r w:rsidR="00F9604F" w:rsidRPr="00155C95">
        <w:rPr>
          <w:rFonts w:ascii="Arial" w:hAnsi="Arial" w:cs="Arial"/>
          <w:sz w:val="22"/>
          <w:szCs w:val="22"/>
        </w:rPr>
        <w:t xml:space="preserve"> zaplanowanych naborów. </w:t>
      </w:r>
      <w:r w:rsidR="224C255F" w:rsidRPr="00155C95">
        <w:rPr>
          <w:rFonts w:ascii="Arial" w:hAnsi="Arial" w:cs="Arial"/>
          <w:sz w:val="22"/>
          <w:szCs w:val="22"/>
        </w:rPr>
        <w:t>Ostatecznie jednak w związku z korzyściami</w:t>
      </w:r>
      <w:r w:rsidR="29EF2E64" w:rsidRPr="00155C95">
        <w:rPr>
          <w:rFonts w:ascii="Arial" w:hAnsi="Arial" w:cs="Arial"/>
          <w:sz w:val="22"/>
          <w:szCs w:val="22"/>
        </w:rPr>
        <w:t>,</w:t>
      </w:r>
      <w:r w:rsidR="224C255F" w:rsidRPr="00155C95">
        <w:rPr>
          <w:rFonts w:ascii="Arial" w:hAnsi="Arial" w:cs="Arial"/>
          <w:sz w:val="22"/>
          <w:szCs w:val="22"/>
        </w:rPr>
        <w:t xml:space="preserve"> tj.</w:t>
      </w:r>
      <w:r w:rsidR="008C507F" w:rsidRPr="00155C95">
        <w:rPr>
          <w:rFonts w:ascii="Arial" w:hAnsi="Arial" w:cs="Arial"/>
          <w:sz w:val="22"/>
          <w:szCs w:val="22"/>
        </w:rPr>
        <w:t xml:space="preserve"> </w:t>
      </w:r>
      <w:r w:rsidR="68E517E2" w:rsidRPr="00155C95">
        <w:rPr>
          <w:rFonts w:ascii="Arial" w:hAnsi="Arial" w:cs="Arial"/>
          <w:sz w:val="22"/>
          <w:szCs w:val="22"/>
        </w:rPr>
        <w:t>możliwość</w:t>
      </w:r>
      <w:r w:rsidR="008C507F" w:rsidRPr="00155C95">
        <w:rPr>
          <w:rFonts w:ascii="Arial" w:hAnsi="Arial" w:cs="Arial"/>
          <w:sz w:val="22"/>
          <w:szCs w:val="22"/>
        </w:rPr>
        <w:t xml:space="preserve"> dłuższej o rok certyfikacji wydatków</w:t>
      </w:r>
      <w:r w:rsidR="0D0B0F5C" w:rsidRPr="00155C95">
        <w:rPr>
          <w:rFonts w:ascii="Arial" w:hAnsi="Arial" w:cs="Arial"/>
          <w:sz w:val="22"/>
          <w:szCs w:val="22"/>
        </w:rPr>
        <w:t>, czy</w:t>
      </w:r>
      <w:r w:rsidR="008C507F" w:rsidRPr="00155C95">
        <w:rPr>
          <w:rFonts w:ascii="Arial" w:hAnsi="Arial" w:cs="Arial"/>
          <w:sz w:val="22"/>
          <w:szCs w:val="22"/>
        </w:rPr>
        <w:t xml:space="preserve"> zmniejszenie o 3% poziomu certyfikacji w roku 2026</w:t>
      </w:r>
      <w:r w:rsidR="3FC61A91" w:rsidRPr="00155C95">
        <w:rPr>
          <w:rFonts w:ascii="Arial" w:hAnsi="Arial" w:cs="Arial"/>
          <w:sz w:val="22"/>
          <w:szCs w:val="22"/>
        </w:rPr>
        <w:t xml:space="preserve"> oraz waż</w:t>
      </w:r>
      <w:r w:rsidR="4411C819" w:rsidRPr="00155C95">
        <w:rPr>
          <w:rFonts w:ascii="Arial" w:hAnsi="Arial" w:cs="Arial"/>
          <w:sz w:val="22"/>
          <w:szCs w:val="22"/>
        </w:rPr>
        <w:t>k</w:t>
      </w:r>
      <w:r w:rsidR="3FC61A91" w:rsidRPr="00155C95">
        <w:rPr>
          <w:rFonts w:ascii="Arial" w:hAnsi="Arial" w:cs="Arial"/>
          <w:sz w:val="22"/>
          <w:szCs w:val="22"/>
        </w:rPr>
        <w:t>ości</w:t>
      </w:r>
      <w:r w:rsidR="279EC527" w:rsidRPr="00155C95">
        <w:rPr>
          <w:rFonts w:ascii="Arial" w:hAnsi="Arial" w:cs="Arial"/>
          <w:sz w:val="22"/>
          <w:szCs w:val="22"/>
        </w:rPr>
        <w:t>ą</w:t>
      </w:r>
      <w:r w:rsidR="3FC61A91" w:rsidRPr="00155C95">
        <w:rPr>
          <w:rFonts w:ascii="Arial" w:hAnsi="Arial" w:cs="Arial"/>
          <w:sz w:val="22"/>
          <w:szCs w:val="22"/>
        </w:rPr>
        <w:t xml:space="preserve"> inwestycji obronnościowych</w:t>
      </w:r>
      <w:r w:rsidR="3FC61A91" w:rsidRPr="00C281B0">
        <w:rPr>
          <w:rFonts w:ascii="Arial" w:hAnsi="Arial" w:cs="Arial"/>
          <w:sz w:val="22"/>
          <w:szCs w:val="22"/>
        </w:rPr>
        <w:t xml:space="preserve"> w obecnej sytuacji geopolitycznej IZ zdecydowała o przesunięciu 10% alokacji</w:t>
      </w:r>
      <w:r w:rsidR="008C507F" w:rsidRPr="00C281B0">
        <w:rPr>
          <w:rFonts w:ascii="Arial" w:hAnsi="Arial" w:cs="Arial"/>
          <w:sz w:val="22"/>
          <w:szCs w:val="22"/>
        </w:rPr>
        <w:t xml:space="preserve">.  Pan Leszek Pietraszek wskazał na istotnie niższy poziom certyfikacji, </w:t>
      </w:r>
      <w:r w:rsidR="0F93C3FF" w:rsidRPr="00C281B0">
        <w:rPr>
          <w:rFonts w:ascii="Arial" w:hAnsi="Arial" w:cs="Arial"/>
          <w:sz w:val="22"/>
          <w:szCs w:val="22"/>
        </w:rPr>
        <w:t>w stosunku do</w:t>
      </w:r>
      <w:r w:rsidR="008C507F" w:rsidRPr="00C281B0">
        <w:rPr>
          <w:rFonts w:ascii="Arial" w:hAnsi="Arial" w:cs="Arial"/>
          <w:sz w:val="22"/>
          <w:szCs w:val="22"/>
        </w:rPr>
        <w:t xml:space="preserve"> poprzednich perspektyw, wynikający z szeregu różnych uwarunkowań. Zasygnalizował, iż rok 2026 będzie rokiem krytycznym dla zagadnienia certyfikacji wydatków, a to z uwagi na m.in. </w:t>
      </w:r>
      <w:r w:rsidR="2B010EA3" w:rsidRPr="00C281B0">
        <w:rPr>
          <w:rFonts w:ascii="Arial" w:hAnsi="Arial" w:cs="Arial"/>
          <w:sz w:val="22"/>
          <w:szCs w:val="22"/>
        </w:rPr>
        <w:t>konieczność</w:t>
      </w:r>
      <w:r w:rsidR="008C507F" w:rsidRPr="00C281B0">
        <w:rPr>
          <w:rFonts w:ascii="Arial" w:hAnsi="Arial" w:cs="Arial"/>
          <w:sz w:val="22"/>
          <w:szCs w:val="22"/>
        </w:rPr>
        <w:t xml:space="preserve"> </w:t>
      </w:r>
      <w:r w:rsidR="165E5643" w:rsidRPr="00C281B0">
        <w:rPr>
          <w:rFonts w:ascii="Arial" w:hAnsi="Arial" w:cs="Arial"/>
          <w:sz w:val="22"/>
          <w:szCs w:val="22"/>
        </w:rPr>
        <w:t>wydatkowa</w:t>
      </w:r>
      <w:r w:rsidR="008C507F" w:rsidRPr="00C281B0">
        <w:rPr>
          <w:rFonts w:ascii="Arial" w:hAnsi="Arial" w:cs="Arial"/>
          <w:sz w:val="22"/>
          <w:szCs w:val="22"/>
        </w:rPr>
        <w:t xml:space="preserve">nia środków z Funduszu Sprawiedliwej Transformacji w kwocie około 400 </w:t>
      </w:r>
      <w:r w:rsidR="04A02B1C" w:rsidRPr="00C281B0">
        <w:rPr>
          <w:rFonts w:ascii="Arial" w:hAnsi="Arial" w:cs="Arial"/>
          <w:sz w:val="22"/>
          <w:szCs w:val="22"/>
        </w:rPr>
        <w:t>milionów</w:t>
      </w:r>
      <w:r w:rsidR="008C507F" w:rsidRPr="00C281B0">
        <w:rPr>
          <w:rFonts w:ascii="Arial" w:hAnsi="Arial" w:cs="Arial"/>
          <w:sz w:val="22"/>
          <w:szCs w:val="22"/>
        </w:rPr>
        <w:t xml:space="preserve"> euro. Zwrócił również uwagę</w:t>
      </w:r>
      <w:r w:rsidR="00A22D4B" w:rsidRPr="00C281B0">
        <w:rPr>
          <w:rFonts w:ascii="Arial" w:hAnsi="Arial" w:cs="Arial"/>
          <w:sz w:val="22"/>
          <w:szCs w:val="22"/>
        </w:rPr>
        <w:t xml:space="preserve"> na starania, jakie są czynione, aby utrzymać przedmiotowy fundusz w regionie</w:t>
      </w:r>
      <w:r w:rsidR="66375850" w:rsidRPr="00C281B0">
        <w:rPr>
          <w:rFonts w:ascii="Arial" w:hAnsi="Arial" w:cs="Arial"/>
          <w:sz w:val="22"/>
          <w:szCs w:val="22"/>
        </w:rPr>
        <w:t xml:space="preserve"> w przyszłości</w:t>
      </w:r>
      <w:r w:rsidR="00A22D4B" w:rsidRPr="00C281B0">
        <w:rPr>
          <w:rFonts w:ascii="Arial" w:hAnsi="Arial" w:cs="Arial"/>
          <w:sz w:val="22"/>
          <w:szCs w:val="22"/>
        </w:rPr>
        <w:t xml:space="preserve">, jeśli nie w dotychczasowej formule, to przynajmniej </w:t>
      </w:r>
      <w:r w:rsidR="6CBAA96A" w:rsidRPr="00C281B0">
        <w:rPr>
          <w:rFonts w:ascii="Arial" w:hAnsi="Arial" w:cs="Arial"/>
          <w:sz w:val="22"/>
          <w:szCs w:val="22"/>
        </w:rPr>
        <w:t>jako</w:t>
      </w:r>
      <w:r w:rsidR="00A22D4B" w:rsidRPr="00C281B0">
        <w:rPr>
          <w:rFonts w:ascii="Arial" w:hAnsi="Arial" w:cs="Arial"/>
          <w:sz w:val="22"/>
          <w:szCs w:val="22"/>
        </w:rPr>
        <w:t xml:space="preserve"> możliwoś</w:t>
      </w:r>
      <w:r w:rsidR="476B5DA1" w:rsidRPr="00C281B0">
        <w:rPr>
          <w:rFonts w:ascii="Arial" w:hAnsi="Arial" w:cs="Arial"/>
          <w:sz w:val="22"/>
          <w:szCs w:val="22"/>
        </w:rPr>
        <w:t>ć</w:t>
      </w:r>
      <w:r w:rsidR="00A22D4B" w:rsidRPr="00C281B0">
        <w:rPr>
          <w:rFonts w:ascii="Arial" w:hAnsi="Arial" w:cs="Arial"/>
          <w:sz w:val="22"/>
          <w:szCs w:val="22"/>
        </w:rPr>
        <w:t xml:space="preserve"> pozyskania z niego środków. </w:t>
      </w:r>
      <w:r w:rsidR="00B97BDB" w:rsidRPr="00C281B0">
        <w:rPr>
          <w:rFonts w:ascii="Arial" w:hAnsi="Arial" w:cs="Arial"/>
          <w:sz w:val="22"/>
          <w:szCs w:val="22"/>
        </w:rPr>
        <w:t xml:space="preserve">Następnie Przewodniczący KM wytłumaczył sposób w jaki uzyskano przedmiotowe 10% alokacji koniecznej do przesunięcia i podkreślił motywy, jakie kierowały IZ FE SL. </w:t>
      </w:r>
      <w:r w:rsidR="00C25B62" w:rsidRPr="00C281B0">
        <w:rPr>
          <w:rFonts w:ascii="Arial" w:hAnsi="Arial" w:cs="Arial"/>
          <w:sz w:val="22"/>
          <w:szCs w:val="22"/>
        </w:rPr>
        <w:t xml:space="preserve">Poinformował również zgromadzonych, że z powodu </w:t>
      </w:r>
      <w:r w:rsidR="0086057B" w:rsidRPr="00C281B0">
        <w:rPr>
          <w:rFonts w:ascii="Arial" w:hAnsi="Arial" w:cs="Arial"/>
          <w:sz w:val="22"/>
          <w:szCs w:val="22"/>
        </w:rPr>
        <w:t xml:space="preserve">zidentyfikowanych </w:t>
      </w:r>
      <w:r w:rsidR="00C25B62" w:rsidRPr="00C281B0">
        <w:rPr>
          <w:rFonts w:ascii="Arial" w:hAnsi="Arial" w:cs="Arial"/>
          <w:sz w:val="22"/>
          <w:szCs w:val="22"/>
        </w:rPr>
        <w:t>kontrowersji i potrzeb</w:t>
      </w:r>
      <w:r w:rsidR="0086057B" w:rsidRPr="00C281B0">
        <w:rPr>
          <w:rFonts w:ascii="Arial" w:hAnsi="Arial" w:cs="Arial"/>
          <w:sz w:val="22"/>
          <w:szCs w:val="22"/>
        </w:rPr>
        <w:t>y</w:t>
      </w:r>
      <w:r w:rsidR="00C25B62" w:rsidRPr="00C281B0">
        <w:rPr>
          <w:rFonts w:ascii="Arial" w:hAnsi="Arial" w:cs="Arial"/>
          <w:sz w:val="22"/>
          <w:szCs w:val="22"/>
        </w:rPr>
        <w:t xml:space="preserve"> prze</w:t>
      </w:r>
      <w:r w:rsidR="0086057B" w:rsidRPr="00C281B0">
        <w:rPr>
          <w:rFonts w:ascii="Arial" w:hAnsi="Arial" w:cs="Arial"/>
          <w:sz w:val="22"/>
          <w:szCs w:val="22"/>
        </w:rPr>
        <w:t xml:space="preserve">prowadzenia </w:t>
      </w:r>
      <w:r w:rsidR="00C25B62" w:rsidRPr="00C281B0">
        <w:rPr>
          <w:rFonts w:ascii="Arial" w:hAnsi="Arial" w:cs="Arial"/>
          <w:sz w:val="22"/>
          <w:szCs w:val="22"/>
        </w:rPr>
        <w:t>dysku</w:t>
      </w:r>
      <w:r w:rsidR="0086057B" w:rsidRPr="00C281B0">
        <w:rPr>
          <w:rFonts w:ascii="Arial" w:hAnsi="Arial" w:cs="Arial"/>
          <w:sz w:val="22"/>
          <w:szCs w:val="22"/>
        </w:rPr>
        <w:t>sji</w:t>
      </w:r>
      <w:r w:rsidR="00C25B62" w:rsidRPr="00C281B0">
        <w:rPr>
          <w:rFonts w:ascii="Arial" w:hAnsi="Arial" w:cs="Arial"/>
          <w:sz w:val="22"/>
          <w:szCs w:val="22"/>
        </w:rPr>
        <w:t xml:space="preserve"> </w:t>
      </w:r>
      <w:r w:rsidR="0086057B" w:rsidRPr="00C281B0">
        <w:rPr>
          <w:rFonts w:ascii="Arial" w:hAnsi="Arial" w:cs="Arial"/>
          <w:sz w:val="22"/>
          <w:szCs w:val="22"/>
        </w:rPr>
        <w:t xml:space="preserve">w przedmiocie </w:t>
      </w:r>
      <w:r w:rsidR="00C25B62" w:rsidRPr="00C281B0">
        <w:rPr>
          <w:rFonts w:ascii="Arial" w:hAnsi="Arial" w:cs="Arial"/>
          <w:sz w:val="22"/>
          <w:szCs w:val="22"/>
        </w:rPr>
        <w:t xml:space="preserve">zmian </w:t>
      </w:r>
      <w:r w:rsidR="00C25B62" w:rsidRPr="00C281B0">
        <w:rPr>
          <w:rStyle w:val="normaltextrun"/>
          <w:rFonts w:ascii="Arial" w:hAnsi="Arial" w:cs="Arial"/>
          <w:sz w:val="22"/>
          <w:szCs w:val="22"/>
        </w:rPr>
        <w:t xml:space="preserve">w Programie FE SL 2021-2027, które miały być zatwierdzane w </w:t>
      </w:r>
      <w:r w:rsidR="0086057B" w:rsidRPr="00C281B0">
        <w:rPr>
          <w:rStyle w:val="normaltextrun"/>
          <w:rFonts w:ascii="Arial" w:hAnsi="Arial" w:cs="Arial"/>
          <w:sz w:val="22"/>
          <w:szCs w:val="22"/>
        </w:rPr>
        <w:t xml:space="preserve">ramach obecnego </w:t>
      </w:r>
      <w:r w:rsidR="00C25B62" w:rsidRPr="00C281B0">
        <w:rPr>
          <w:rStyle w:val="normaltextrun"/>
          <w:rFonts w:ascii="Arial" w:hAnsi="Arial" w:cs="Arial"/>
          <w:sz w:val="22"/>
          <w:szCs w:val="22"/>
        </w:rPr>
        <w:t>posiedzeni</w:t>
      </w:r>
      <w:r w:rsidR="0086057B" w:rsidRPr="00C281B0">
        <w:rPr>
          <w:rStyle w:val="normaltextrun"/>
          <w:rFonts w:ascii="Arial" w:hAnsi="Arial" w:cs="Arial"/>
          <w:sz w:val="22"/>
          <w:szCs w:val="22"/>
        </w:rPr>
        <w:t>a</w:t>
      </w:r>
      <w:r w:rsidR="00C25B62" w:rsidRPr="00C281B0">
        <w:rPr>
          <w:rStyle w:val="normaltextrun"/>
          <w:rFonts w:ascii="Arial" w:hAnsi="Arial" w:cs="Arial"/>
          <w:sz w:val="22"/>
          <w:szCs w:val="22"/>
        </w:rPr>
        <w:t xml:space="preserve"> </w:t>
      </w:r>
      <w:r w:rsidR="48FF29A8" w:rsidRPr="00C281B0">
        <w:rPr>
          <w:rStyle w:val="normaltextrun"/>
          <w:rFonts w:ascii="Arial" w:hAnsi="Arial" w:cs="Arial"/>
          <w:sz w:val="22"/>
          <w:szCs w:val="22"/>
        </w:rPr>
        <w:t>Komitetu</w:t>
      </w:r>
      <w:r w:rsidR="00C25B62" w:rsidRPr="00C281B0">
        <w:rPr>
          <w:rStyle w:val="normaltextrun"/>
          <w:rFonts w:ascii="Arial" w:hAnsi="Arial" w:cs="Arial"/>
          <w:sz w:val="22"/>
          <w:szCs w:val="22"/>
        </w:rPr>
        <w:t>, 8 grudnia</w:t>
      </w:r>
      <w:r w:rsidR="626D3919" w:rsidRPr="00C281B0">
        <w:rPr>
          <w:rStyle w:val="normaltextrun"/>
          <w:rFonts w:ascii="Arial" w:hAnsi="Arial" w:cs="Arial"/>
          <w:sz w:val="22"/>
          <w:szCs w:val="22"/>
        </w:rPr>
        <w:t xml:space="preserve"> 2025 r.</w:t>
      </w:r>
      <w:r w:rsidR="00C25B62" w:rsidRPr="00C281B0">
        <w:rPr>
          <w:rStyle w:val="normaltextrun"/>
          <w:rFonts w:ascii="Arial" w:hAnsi="Arial" w:cs="Arial"/>
          <w:sz w:val="22"/>
          <w:szCs w:val="22"/>
        </w:rPr>
        <w:t xml:space="preserve"> odbędzie się dodatkowe posiedzenie Komitetu Monitorującego poświęcone </w:t>
      </w:r>
      <w:r w:rsidR="0086057B" w:rsidRPr="00C281B0">
        <w:rPr>
          <w:rStyle w:val="normaltextrun"/>
          <w:rFonts w:ascii="Arial" w:hAnsi="Arial" w:cs="Arial"/>
          <w:sz w:val="22"/>
          <w:szCs w:val="22"/>
        </w:rPr>
        <w:t>zatwierdzeniu zmienionego programu</w:t>
      </w:r>
      <w:r w:rsidR="00C25B62" w:rsidRPr="00C281B0">
        <w:rPr>
          <w:rStyle w:val="normaltextrun"/>
          <w:rFonts w:ascii="Arial" w:hAnsi="Arial" w:cs="Arial"/>
          <w:sz w:val="22"/>
          <w:szCs w:val="22"/>
        </w:rPr>
        <w:t xml:space="preserve">.  </w:t>
      </w:r>
      <w:r w:rsidR="00C25B62" w:rsidRPr="00C281B0">
        <w:rPr>
          <w:rStyle w:val="eop"/>
          <w:rFonts w:ascii="Arial" w:hAnsi="Arial" w:cs="Arial"/>
          <w:sz w:val="22"/>
          <w:szCs w:val="22"/>
        </w:rPr>
        <w:t> </w:t>
      </w:r>
    </w:p>
    <w:p w14:paraId="526086A9" w14:textId="16945A34" w:rsidR="007E0DB4" w:rsidRPr="00756D64" w:rsidRDefault="007E0DB4" w:rsidP="003F185C">
      <w:pPr>
        <w:tabs>
          <w:tab w:val="left" w:pos="851"/>
        </w:tabs>
        <w:spacing w:line="360" w:lineRule="auto"/>
        <w:rPr>
          <w:rFonts w:ascii="Arial" w:eastAsia="Arial" w:hAnsi="Arial" w:cs="Arial"/>
          <w:sz w:val="22"/>
          <w:szCs w:val="22"/>
        </w:rPr>
      </w:pPr>
    </w:p>
    <w:p w14:paraId="476E4B4E" w14:textId="6907397C" w:rsidR="00F23802" w:rsidRPr="00756D64" w:rsidRDefault="09917D45" w:rsidP="003F185C">
      <w:pPr>
        <w:tabs>
          <w:tab w:val="left" w:pos="851"/>
        </w:tabs>
        <w:spacing w:line="360" w:lineRule="auto"/>
        <w:rPr>
          <w:rStyle w:val="normaltextrun"/>
          <w:rFonts w:ascii="Arial" w:hAnsi="Arial" w:cs="Arial"/>
          <w:color w:val="000000"/>
          <w:sz w:val="22"/>
          <w:szCs w:val="22"/>
        </w:rPr>
      </w:pPr>
      <w:r w:rsidRPr="2E95C028">
        <w:rPr>
          <w:rFonts w:ascii="Arial" w:eastAsia="Arial" w:hAnsi="Arial" w:cs="Arial"/>
          <w:sz w:val="22"/>
          <w:szCs w:val="22"/>
        </w:rPr>
        <w:lastRenderedPageBreak/>
        <w:t xml:space="preserve">Z uwagi na </w:t>
      </w:r>
      <w:r w:rsidR="63A499BE" w:rsidRPr="2E95C028">
        <w:rPr>
          <w:rFonts w:ascii="Arial" w:eastAsia="Arial" w:hAnsi="Arial" w:cs="Arial"/>
          <w:sz w:val="22"/>
          <w:szCs w:val="22"/>
        </w:rPr>
        <w:t>pilne</w:t>
      </w:r>
      <w:r w:rsidRPr="2E95C028">
        <w:rPr>
          <w:rFonts w:ascii="Arial" w:eastAsia="Arial" w:hAnsi="Arial" w:cs="Arial"/>
          <w:sz w:val="22"/>
          <w:szCs w:val="22"/>
        </w:rPr>
        <w:t xml:space="preserve"> obowiązk</w:t>
      </w:r>
      <w:r w:rsidR="2CF98380" w:rsidRPr="2E95C028">
        <w:rPr>
          <w:rFonts w:ascii="Arial" w:eastAsia="Arial" w:hAnsi="Arial" w:cs="Arial"/>
          <w:sz w:val="22"/>
          <w:szCs w:val="22"/>
        </w:rPr>
        <w:t>i</w:t>
      </w:r>
      <w:r w:rsidRPr="2E95C028">
        <w:rPr>
          <w:rFonts w:ascii="Arial" w:eastAsia="Arial" w:hAnsi="Arial" w:cs="Arial"/>
          <w:sz w:val="22"/>
          <w:szCs w:val="22"/>
        </w:rPr>
        <w:t xml:space="preserve"> służbowe </w:t>
      </w:r>
      <w:r w:rsidR="3E40765A" w:rsidRPr="2E95C028">
        <w:rPr>
          <w:rFonts w:ascii="Arial" w:eastAsia="Arial" w:hAnsi="Arial" w:cs="Arial"/>
          <w:sz w:val="22"/>
          <w:szCs w:val="22"/>
        </w:rPr>
        <w:t>P</w:t>
      </w:r>
      <w:r w:rsidR="21BDDE1E" w:rsidRPr="2E95C028">
        <w:rPr>
          <w:rFonts w:ascii="Arial" w:eastAsia="Arial" w:hAnsi="Arial" w:cs="Arial"/>
          <w:sz w:val="22"/>
          <w:szCs w:val="22"/>
        </w:rPr>
        <w:t>a</w:t>
      </w:r>
      <w:r w:rsidR="3E40765A" w:rsidRPr="2E95C028">
        <w:rPr>
          <w:rFonts w:ascii="Arial" w:eastAsia="Arial" w:hAnsi="Arial" w:cs="Arial"/>
          <w:sz w:val="22"/>
          <w:szCs w:val="22"/>
        </w:rPr>
        <w:t>n Leszek Pietraszek</w:t>
      </w:r>
      <w:r w:rsidR="21D9E558" w:rsidRPr="2E95C028">
        <w:rPr>
          <w:rFonts w:ascii="Arial" w:eastAsia="Arial" w:hAnsi="Arial" w:cs="Arial"/>
          <w:sz w:val="22"/>
          <w:szCs w:val="22"/>
        </w:rPr>
        <w:t xml:space="preserve"> </w:t>
      </w:r>
      <w:r w:rsidR="78AADC15" w:rsidRPr="2E95C028">
        <w:rPr>
          <w:rFonts w:ascii="Arial" w:eastAsia="Arial" w:hAnsi="Arial" w:cs="Arial"/>
          <w:color w:val="000000" w:themeColor="text1"/>
          <w:sz w:val="22"/>
          <w:szCs w:val="22"/>
        </w:rPr>
        <w:t>przekazał obowiązki przewodniczącego, a także</w:t>
      </w:r>
      <w:r w:rsidR="78AADC15" w:rsidRPr="2E95C028">
        <w:rPr>
          <w:rFonts w:ascii="Arial" w:eastAsia="Arial" w:hAnsi="Arial" w:cs="Arial"/>
          <w:sz w:val="22"/>
          <w:szCs w:val="22"/>
        </w:rPr>
        <w:t xml:space="preserve"> </w:t>
      </w:r>
      <w:r w:rsidR="21BDDE1E" w:rsidRPr="2E95C028">
        <w:rPr>
          <w:rFonts w:ascii="Arial" w:eastAsia="Arial" w:hAnsi="Arial" w:cs="Arial"/>
          <w:sz w:val="22"/>
          <w:szCs w:val="22"/>
        </w:rPr>
        <w:t xml:space="preserve">oddał głos </w:t>
      </w:r>
      <w:r w:rsidR="1163DFD4" w:rsidRPr="2E95C028">
        <w:rPr>
          <w:rStyle w:val="normaltextrun"/>
          <w:rFonts w:ascii="Arial" w:hAnsi="Arial" w:cs="Arial"/>
          <w:color w:val="000000" w:themeColor="text1"/>
          <w:sz w:val="22"/>
          <w:szCs w:val="22"/>
        </w:rPr>
        <w:t>Pan</w:t>
      </w:r>
      <w:r w:rsidR="007E0DB4" w:rsidRPr="2E95C028">
        <w:rPr>
          <w:rStyle w:val="normaltextrun"/>
          <w:rFonts w:ascii="Arial" w:hAnsi="Arial" w:cs="Arial"/>
          <w:color w:val="000000" w:themeColor="text1"/>
          <w:sz w:val="22"/>
          <w:szCs w:val="22"/>
        </w:rPr>
        <w:t>i</w:t>
      </w:r>
      <w:r w:rsidR="1163DFD4" w:rsidRPr="2E95C028">
        <w:rPr>
          <w:rStyle w:val="normaltextrun"/>
          <w:rFonts w:ascii="Arial" w:hAnsi="Arial" w:cs="Arial"/>
          <w:color w:val="000000" w:themeColor="text1"/>
          <w:sz w:val="22"/>
          <w:szCs w:val="22"/>
        </w:rPr>
        <w:t xml:space="preserve"> </w:t>
      </w:r>
      <w:r w:rsidR="007E0DB4" w:rsidRPr="2E95C028">
        <w:rPr>
          <w:rFonts w:ascii="Arial" w:eastAsia="Arial" w:hAnsi="Arial" w:cs="Arial"/>
          <w:color w:val="000000" w:themeColor="text1"/>
          <w:sz w:val="22"/>
          <w:szCs w:val="22"/>
        </w:rPr>
        <w:t xml:space="preserve">Małgorzacie Staś, </w:t>
      </w:r>
      <w:r w:rsidR="60CDD8A8" w:rsidRPr="2E95C028">
        <w:rPr>
          <w:rFonts w:ascii="Arial" w:eastAsia="Arial" w:hAnsi="Arial" w:cs="Arial"/>
          <w:color w:val="000000" w:themeColor="text1"/>
          <w:sz w:val="22"/>
          <w:szCs w:val="22"/>
        </w:rPr>
        <w:t>Dyrektorowi</w:t>
      </w:r>
      <w:r w:rsidR="007E0DB4" w:rsidRPr="2E95C028">
        <w:rPr>
          <w:rFonts w:ascii="Arial" w:eastAsia="Arial" w:hAnsi="Arial" w:cs="Arial"/>
          <w:color w:val="000000" w:themeColor="text1"/>
          <w:sz w:val="22"/>
          <w:szCs w:val="22"/>
        </w:rPr>
        <w:t xml:space="preserve"> Departamentu Rozwoju i Transformacji Regionu</w:t>
      </w:r>
      <w:r w:rsidR="52DBEED1" w:rsidRPr="2E95C028">
        <w:rPr>
          <w:rFonts w:ascii="Arial" w:eastAsia="Arial" w:hAnsi="Arial" w:cs="Arial"/>
          <w:color w:val="000000" w:themeColor="text1"/>
          <w:sz w:val="22"/>
          <w:szCs w:val="22"/>
        </w:rPr>
        <w:t>.</w:t>
      </w:r>
      <w:r w:rsidR="00C25B62" w:rsidRPr="2E95C028">
        <w:rPr>
          <w:rFonts w:ascii="Arial" w:eastAsia="Arial" w:hAnsi="Arial" w:cs="Arial"/>
          <w:color w:val="000000" w:themeColor="text1"/>
          <w:sz w:val="22"/>
          <w:szCs w:val="22"/>
        </w:rPr>
        <w:t xml:space="preserve"> </w:t>
      </w:r>
    </w:p>
    <w:p w14:paraId="34CC0807" w14:textId="77777777" w:rsidR="00E77D3D" w:rsidRPr="00756D64" w:rsidRDefault="00E77D3D" w:rsidP="003F185C">
      <w:pPr>
        <w:pStyle w:val="Tekstpodstawowy"/>
        <w:spacing w:line="360" w:lineRule="auto"/>
        <w:jc w:val="both"/>
        <w:rPr>
          <w:rFonts w:ascii="Arial" w:eastAsia="Arial" w:hAnsi="Arial" w:cs="Arial"/>
          <w:sz w:val="22"/>
          <w:szCs w:val="22"/>
        </w:rPr>
      </w:pPr>
    </w:p>
    <w:p w14:paraId="55B4A449" w14:textId="190375D4" w:rsidR="00623AAC" w:rsidRPr="00756D64" w:rsidRDefault="00623AAC" w:rsidP="003F185C">
      <w:pPr>
        <w:pStyle w:val="Tekstpodstawowy"/>
        <w:spacing w:line="360" w:lineRule="auto"/>
        <w:rPr>
          <w:rFonts w:ascii="Arial" w:eastAsia="Arial" w:hAnsi="Arial" w:cs="Arial"/>
          <w:sz w:val="22"/>
          <w:szCs w:val="22"/>
        </w:rPr>
      </w:pPr>
      <w:r w:rsidRPr="00756D64">
        <w:rPr>
          <w:rFonts w:ascii="Arial" w:eastAsia="Arial" w:hAnsi="Arial" w:cs="Arial"/>
          <w:sz w:val="22"/>
          <w:szCs w:val="22"/>
        </w:rPr>
        <w:t>Ad. 2</w:t>
      </w:r>
    </w:p>
    <w:p w14:paraId="3A2527B5" w14:textId="77777777" w:rsidR="0008243A" w:rsidRPr="00756D64" w:rsidRDefault="0008243A" w:rsidP="003F185C">
      <w:pPr>
        <w:pStyle w:val="Tekstpodstawowy"/>
        <w:spacing w:line="360" w:lineRule="auto"/>
        <w:jc w:val="both"/>
        <w:rPr>
          <w:rFonts w:ascii="Arial" w:eastAsia="Arial" w:hAnsi="Arial" w:cs="Arial"/>
          <w:b w:val="0"/>
          <w:bCs w:val="0"/>
          <w:sz w:val="22"/>
          <w:szCs w:val="22"/>
        </w:rPr>
      </w:pPr>
    </w:p>
    <w:p w14:paraId="2E643483" w14:textId="6DBF221C" w:rsidR="003540F5" w:rsidRDefault="007E0DB4" w:rsidP="00155C95">
      <w:pPr>
        <w:spacing w:line="360" w:lineRule="auto"/>
        <w:rPr>
          <w:rFonts w:ascii="Arial" w:hAnsi="Arial" w:cs="Arial"/>
          <w:sz w:val="22"/>
          <w:szCs w:val="22"/>
        </w:rPr>
      </w:pPr>
      <w:r w:rsidRPr="2E95C028">
        <w:rPr>
          <w:rStyle w:val="normaltextrun"/>
          <w:rFonts w:ascii="Arial" w:hAnsi="Arial" w:cs="Arial"/>
          <w:color w:val="000000" w:themeColor="text1"/>
          <w:sz w:val="22"/>
          <w:szCs w:val="22"/>
        </w:rPr>
        <w:t xml:space="preserve">Pani </w:t>
      </w:r>
      <w:r w:rsidRPr="2E95C028">
        <w:rPr>
          <w:rFonts w:ascii="Arial" w:eastAsia="Arial" w:hAnsi="Arial" w:cs="Arial"/>
          <w:color w:val="000000" w:themeColor="text1"/>
          <w:sz w:val="22"/>
          <w:szCs w:val="22"/>
        </w:rPr>
        <w:t>Małgorzata Staś, Dyrektor Departamentu Rozwoju i Transformacji Regionu</w:t>
      </w:r>
      <w:r w:rsidR="00EE768A" w:rsidRPr="2E95C028">
        <w:rPr>
          <w:rStyle w:val="normaltextrun"/>
          <w:rFonts w:ascii="Arial" w:hAnsi="Arial" w:cs="Arial"/>
          <w:sz w:val="22"/>
          <w:szCs w:val="22"/>
        </w:rPr>
        <w:t xml:space="preserve">, </w:t>
      </w:r>
      <w:r w:rsidR="0086057B" w:rsidRPr="2E95C028">
        <w:rPr>
          <w:rStyle w:val="normaltextrun"/>
          <w:rFonts w:ascii="Arial" w:hAnsi="Arial" w:cs="Arial"/>
          <w:sz w:val="22"/>
          <w:szCs w:val="22"/>
        </w:rPr>
        <w:t xml:space="preserve">Zastępca Przewodniczącego KM </w:t>
      </w:r>
      <w:r w:rsidR="00C25B62" w:rsidRPr="2E95C028">
        <w:rPr>
          <w:rStyle w:val="normaltextrun"/>
          <w:rFonts w:ascii="Arial" w:hAnsi="Arial" w:cs="Arial"/>
          <w:sz w:val="22"/>
          <w:szCs w:val="22"/>
        </w:rPr>
        <w:t xml:space="preserve">potwierdziła </w:t>
      </w:r>
      <w:r w:rsidR="00092FE8" w:rsidRPr="2E95C028">
        <w:rPr>
          <w:rStyle w:val="normaltextrun"/>
          <w:rFonts w:ascii="Arial" w:hAnsi="Arial" w:cs="Arial"/>
          <w:sz w:val="22"/>
          <w:szCs w:val="22"/>
        </w:rPr>
        <w:t xml:space="preserve">otrzymanie </w:t>
      </w:r>
      <w:r w:rsidR="00C25B62" w:rsidRPr="2E95C028">
        <w:rPr>
          <w:rStyle w:val="normaltextrun"/>
          <w:rFonts w:ascii="Arial" w:hAnsi="Arial" w:cs="Arial"/>
          <w:sz w:val="22"/>
          <w:szCs w:val="22"/>
        </w:rPr>
        <w:t>rekomendacj</w:t>
      </w:r>
      <w:r w:rsidR="00092FE8" w:rsidRPr="2E95C028">
        <w:rPr>
          <w:rStyle w:val="normaltextrun"/>
          <w:rFonts w:ascii="Arial" w:hAnsi="Arial" w:cs="Arial"/>
          <w:sz w:val="22"/>
          <w:szCs w:val="22"/>
        </w:rPr>
        <w:t>i</w:t>
      </w:r>
      <w:r w:rsidR="00C25B62" w:rsidRPr="2E95C028">
        <w:rPr>
          <w:rStyle w:val="normaltextrun"/>
          <w:rFonts w:ascii="Arial" w:hAnsi="Arial" w:cs="Arial"/>
          <w:sz w:val="22"/>
          <w:szCs w:val="22"/>
        </w:rPr>
        <w:t xml:space="preserve"> z Ministerstwa </w:t>
      </w:r>
      <w:r w:rsidR="00092FE8" w:rsidRPr="2E95C028">
        <w:rPr>
          <w:rStyle w:val="normaltextrun"/>
          <w:rFonts w:ascii="Arial" w:hAnsi="Arial" w:cs="Arial"/>
          <w:sz w:val="22"/>
          <w:szCs w:val="22"/>
        </w:rPr>
        <w:t xml:space="preserve">Funduszy i Polityki Regionalnej </w:t>
      </w:r>
      <w:r w:rsidR="00FB07D9" w:rsidRPr="2E95C028">
        <w:rPr>
          <w:rStyle w:val="normaltextrun"/>
          <w:rFonts w:ascii="Arial" w:hAnsi="Arial" w:cs="Arial"/>
          <w:sz w:val="22"/>
          <w:szCs w:val="22"/>
        </w:rPr>
        <w:t>d</w:t>
      </w:r>
      <w:r w:rsidR="00C25B62" w:rsidRPr="2E95C028">
        <w:rPr>
          <w:rStyle w:val="normaltextrun"/>
          <w:rFonts w:ascii="Arial" w:hAnsi="Arial" w:cs="Arial"/>
          <w:sz w:val="22"/>
          <w:szCs w:val="22"/>
        </w:rPr>
        <w:t>o</w:t>
      </w:r>
      <w:r w:rsidR="00FB07D9" w:rsidRPr="2E95C028">
        <w:rPr>
          <w:rStyle w:val="normaltextrun"/>
          <w:rFonts w:ascii="Arial" w:hAnsi="Arial" w:cs="Arial"/>
          <w:sz w:val="22"/>
          <w:szCs w:val="22"/>
        </w:rPr>
        <w:t>t.</w:t>
      </w:r>
      <w:r w:rsidR="00C25B62" w:rsidRPr="2E95C028">
        <w:rPr>
          <w:rStyle w:val="normaltextrun"/>
          <w:rFonts w:ascii="Arial" w:hAnsi="Arial" w:cs="Arial"/>
          <w:sz w:val="22"/>
          <w:szCs w:val="22"/>
        </w:rPr>
        <w:t xml:space="preserve"> zwiększeni</w:t>
      </w:r>
      <w:r w:rsidR="00FB07D9" w:rsidRPr="2E95C028">
        <w:rPr>
          <w:rStyle w:val="normaltextrun"/>
          <w:rFonts w:ascii="Arial" w:hAnsi="Arial" w:cs="Arial"/>
          <w:sz w:val="22"/>
          <w:szCs w:val="22"/>
        </w:rPr>
        <w:t>a</w:t>
      </w:r>
      <w:r w:rsidR="00C25B62" w:rsidRPr="2E95C028">
        <w:rPr>
          <w:rStyle w:val="normaltextrun"/>
          <w:rFonts w:ascii="Arial" w:hAnsi="Arial" w:cs="Arial"/>
          <w:sz w:val="22"/>
          <w:szCs w:val="22"/>
        </w:rPr>
        <w:t xml:space="preserve"> alokacji </w:t>
      </w:r>
      <w:r w:rsidR="0086057B" w:rsidRPr="2E95C028">
        <w:rPr>
          <w:rStyle w:val="normaltextrun"/>
          <w:rFonts w:ascii="Arial" w:hAnsi="Arial" w:cs="Arial"/>
          <w:sz w:val="22"/>
          <w:szCs w:val="22"/>
        </w:rPr>
        <w:t xml:space="preserve">na </w:t>
      </w:r>
      <w:r w:rsidR="00FB07D9" w:rsidRPr="2E95C028">
        <w:rPr>
          <w:rStyle w:val="normaltextrun"/>
          <w:rFonts w:ascii="Arial" w:hAnsi="Arial" w:cs="Arial"/>
          <w:sz w:val="22"/>
          <w:szCs w:val="22"/>
        </w:rPr>
        <w:t xml:space="preserve">działania związane </w:t>
      </w:r>
      <w:r w:rsidR="0086057B" w:rsidRPr="2E95C028">
        <w:rPr>
          <w:rStyle w:val="normaltextrun"/>
          <w:rFonts w:ascii="Arial" w:hAnsi="Arial" w:cs="Arial"/>
          <w:sz w:val="22"/>
          <w:szCs w:val="22"/>
        </w:rPr>
        <w:t>obronnośc</w:t>
      </w:r>
      <w:r w:rsidR="00FB07D9" w:rsidRPr="2E95C028">
        <w:rPr>
          <w:rStyle w:val="normaltextrun"/>
          <w:rFonts w:ascii="Arial" w:hAnsi="Arial" w:cs="Arial"/>
          <w:sz w:val="22"/>
          <w:szCs w:val="22"/>
        </w:rPr>
        <w:t>ią</w:t>
      </w:r>
      <w:r w:rsidR="0086057B" w:rsidRPr="2E95C028">
        <w:rPr>
          <w:rStyle w:val="normaltextrun"/>
          <w:rFonts w:ascii="Arial" w:hAnsi="Arial" w:cs="Arial"/>
          <w:sz w:val="22"/>
          <w:szCs w:val="22"/>
        </w:rPr>
        <w:t xml:space="preserve"> i bezpieczeństw</w:t>
      </w:r>
      <w:r w:rsidR="00FB07D9" w:rsidRPr="2E95C028">
        <w:rPr>
          <w:rStyle w:val="normaltextrun"/>
          <w:rFonts w:ascii="Arial" w:hAnsi="Arial" w:cs="Arial"/>
          <w:sz w:val="22"/>
          <w:szCs w:val="22"/>
        </w:rPr>
        <w:t>em</w:t>
      </w:r>
      <w:r w:rsidR="0086057B" w:rsidRPr="2E95C028">
        <w:rPr>
          <w:rStyle w:val="normaltextrun"/>
          <w:rFonts w:ascii="Arial" w:hAnsi="Arial" w:cs="Arial"/>
          <w:sz w:val="22"/>
          <w:szCs w:val="22"/>
        </w:rPr>
        <w:t xml:space="preserve"> </w:t>
      </w:r>
      <w:r w:rsidR="00C25B62" w:rsidRPr="2E95C028">
        <w:rPr>
          <w:rStyle w:val="normaltextrun"/>
          <w:rFonts w:ascii="Arial" w:hAnsi="Arial" w:cs="Arial"/>
          <w:sz w:val="22"/>
          <w:szCs w:val="22"/>
        </w:rPr>
        <w:t>z 2</w:t>
      </w:r>
      <w:r w:rsidR="00FB07D9" w:rsidRPr="2E95C028">
        <w:rPr>
          <w:rStyle w:val="normaltextrun"/>
          <w:rFonts w:ascii="Arial" w:hAnsi="Arial" w:cs="Arial"/>
          <w:sz w:val="22"/>
          <w:szCs w:val="22"/>
        </w:rPr>
        <w:t>%</w:t>
      </w:r>
      <w:r w:rsidR="00C25B62" w:rsidRPr="2E95C028">
        <w:rPr>
          <w:rStyle w:val="normaltextrun"/>
          <w:rFonts w:ascii="Arial" w:hAnsi="Arial" w:cs="Arial"/>
          <w:sz w:val="22"/>
          <w:szCs w:val="22"/>
        </w:rPr>
        <w:t xml:space="preserve"> do 10%</w:t>
      </w:r>
      <w:r w:rsidR="00C25B62" w:rsidRPr="2E95C028">
        <w:rPr>
          <w:rFonts w:ascii="Arial" w:hAnsi="Arial" w:cs="Arial"/>
          <w:sz w:val="22"/>
          <w:szCs w:val="22"/>
        </w:rPr>
        <w:t>. Przypomniała, że do tej pory przedstawi</w:t>
      </w:r>
      <w:r w:rsidR="00FB07D9" w:rsidRPr="2E95C028">
        <w:rPr>
          <w:rFonts w:ascii="Arial" w:hAnsi="Arial" w:cs="Arial"/>
          <w:sz w:val="22"/>
          <w:szCs w:val="22"/>
        </w:rPr>
        <w:t>ono propozycję wdrożenia</w:t>
      </w:r>
      <w:r w:rsidR="00C25B62" w:rsidRPr="2E95C028">
        <w:rPr>
          <w:rFonts w:ascii="Arial" w:hAnsi="Arial" w:cs="Arial"/>
          <w:sz w:val="22"/>
          <w:szCs w:val="22"/>
        </w:rPr>
        <w:t xml:space="preserve"> 3 działa</w:t>
      </w:r>
      <w:r w:rsidR="00FB07D9" w:rsidRPr="2E95C028">
        <w:rPr>
          <w:rFonts w:ascii="Arial" w:hAnsi="Arial" w:cs="Arial"/>
          <w:sz w:val="22"/>
          <w:szCs w:val="22"/>
        </w:rPr>
        <w:t>ń</w:t>
      </w:r>
      <w:r w:rsidR="00C25B62" w:rsidRPr="2E95C028">
        <w:rPr>
          <w:rFonts w:ascii="Arial" w:hAnsi="Arial" w:cs="Arial"/>
          <w:sz w:val="22"/>
          <w:szCs w:val="22"/>
        </w:rPr>
        <w:t xml:space="preserve">, </w:t>
      </w:r>
      <w:r w:rsidR="00092FE8" w:rsidRPr="2E95C028">
        <w:rPr>
          <w:rFonts w:ascii="Arial" w:hAnsi="Arial" w:cs="Arial"/>
          <w:sz w:val="22"/>
          <w:szCs w:val="22"/>
        </w:rPr>
        <w:t>mających</w:t>
      </w:r>
      <w:r w:rsidR="00FB07D9" w:rsidRPr="2E95C028">
        <w:rPr>
          <w:rFonts w:ascii="Arial" w:hAnsi="Arial" w:cs="Arial"/>
          <w:sz w:val="22"/>
          <w:szCs w:val="22"/>
        </w:rPr>
        <w:t xml:space="preserve"> stanowić</w:t>
      </w:r>
      <w:r w:rsidR="00C25B62" w:rsidRPr="2E95C028">
        <w:rPr>
          <w:rFonts w:ascii="Arial" w:hAnsi="Arial" w:cs="Arial"/>
          <w:sz w:val="22"/>
          <w:szCs w:val="22"/>
        </w:rPr>
        <w:t xml:space="preserve"> 2,4% alokacji programu</w:t>
      </w:r>
      <w:r w:rsidR="00FB07D9" w:rsidRPr="2E95C028">
        <w:rPr>
          <w:rFonts w:ascii="Arial" w:hAnsi="Arial" w:cs="Arial"/>
          <w:sz w:val="22"/>
          <w:szCs w:val="22"/>
        </w:rPr>
        <w:t xml:space="preserve"> z</w:t>
      </w:r>
      <w:r w:rsidR="00C25B62" w:rsidRPr="2E95C028">
        <w:rPr>
          <w:rFonts w:ascii="Arial" w:hAnsi="Arial" w:cs="Arial"/>
          <w:sz w:val="22"/>
          <w:szCs w:val="22"/>
        </w:rPr>
        <w:t xml:space="preserve"> tak zwan</w:t>
      </w:r>
      <w:r w:rsidR="00FB07D9" w:rsidRPr="2E95C028">
        <w:rPr>
          <w:rFonts w:ascii="Arial" w:hAnsi="Arial" w:cs="Arial"/>
          <w:sz w:val="22"/>
          <w:szCs w:val="22"/>
        </w:rPr>
        <w:t>ych</w:t>
      </w:r>
      <w:r w:rsidR="00C25B62" w:rsidRPr="2E95C028">
        <w:rPr>
          <w:rFonts w:ascii="Arial" w:hAnsi="Arial" w:cs="Arial"/>
          <w:sz w:val="22"/>
          <w:szCs w:val="22"/>
        </w:rPr>
        <w:t xml:space="preserve"> woln</w:t>
      </w:r>
      <w:r w:rsidR="00FB07D9" w:rsidRPr="2E95C028">
        <w:rPr>
          <w:rFonts w:ascii="Arial" w:hAnsi="Arial" w:cs="Arial"/>
          <w:sz w:val="22"/>
          <w:szCs w:val="22"/>
        </w:rPr>
        <w:t>ych</w:t>
      </w:r>
      <w:r w:rsidR="00C25B62" w:rsidRPr="2E95C028">
        <w:rPr>
          <w:rFonts w:ascii="Arial" w:hAnsi="Arial" w:cs="Arial"/>
          <w:sz w:val="22"/>
          <w:szCs w:val="22"/>
        </w:rPr>
        <w:t xml:space="preserve"> środk</w:t>
      </w:r>
      <w:r w:rsidR="00FB07D9" w:rsidRPr="2E95C028">
        <w:rPr>
          <w:rFonts w:ascii="Arial" w:hAnsi="Arial" w:cs="Arial"/>
          <w:sz w:val="22"/>
          <w:szCs w:val="22"/>
        </w:rPr>
        <w:t>ów</w:t>
      </w:r>
      <w:r w:rsidR="0015451B" w:rsidRPr="2E95C028">
        <w:rPr>
          <w:rFonts w:ascii="Arial" w:hAnsi="Arial" w:cs="Arial"/>
          <w:sz w:val="22"/>
          <w:szCs w:val="22"/>
        </w:rPr>
        <w:t xml:space="preserve">, </w:t>
      </w:r>
      <w:r w:rsidR="00FB07D9" w:rsidRPr="2E95C028">
        <w:rPr>
          <w:rFonts w:ascii="Arial" w:hAnsi="Arial" w:cs="Arial"/>
          <w:sz w:val="22"/>
          <w:szCs w:val="22"/>
        </w:rPr>
        <w:t xml:space="preserve">które </w:t>
      </w:r>
      <w:r w:rsidR="00C25B62" w:rsidRPr="2E95C028">
        <w:rPr>
          <w:rFonts w:ascii="Arial" w:hAnsi="Arial" w:cs="Arial"/>
          <w:sz w:val="22"/>
          <w:szCs w:val="22"/>
        </w:rPr>
        <w:t>nie</w:t>
      </w:r>
      <w:r w:rsidR="00FB07D9" w:rsidRPr="2E95C028">
        <w:rPr>
          <w:rFonts w:ascii="Arial" w:hAnsi="Arial" w:cs="Arial"/>
          <w:sz w:val="22"/>
          <w:szCs w:val="22"/>
        </w:rPr>
        <w:t xml:space="preserve"> były ujęte w </w:t>
      </w:r>
      <w:r w:rsidR="00C25B62" w:rsidRPr="2E95C028">
        <w:rPr>
          <w:rFonts w:ascii="Arial" w:hAnsi="Arial" w:cs="Arial"/>
          <w:sz w:val="22"/>
          <w:szCs w:val="22"/>
        </w:rPr>
        <w:t>żadny</w:t>
      </w:r>
      <w:r w:rsidR="00FB07D9" w:rsidRPr="2E95C028">
        <w:rPr>
          <w:rFonts w:ascii="Arial" w:hAnsi="Arial" w:cs="Arial"/>
          <w:sz w:val="22"/>
          <w:szCs w:val="22"/>
        </w:rPr>
        <w:t>ch</w:t>
      </w:r>
      <w:r w:rsidR="00C25B62" w:rsidRPr="2E95C028">
        <w:rPr>
          <w:rFonts w:ascii="Arial" w:hAnsi="Arial" w:cs="Arial"/>
          <w:sz w:val="22"/>
          <w:szCs w:val="22"/>
        </w:rPr>
        <w:t xml:space="preserve"> harmonograma</w:t>
      </w:r>
      <w:r w:rsidR="00FB07D9" w:rsidRPr="2E95C028">
        <w:rPr>
          <w:rFonts w:ascii="Arial" w:hAnsi="Arial" w:cs="Arial"/>
          <w:sz w:val="22"/>
          <w:szCs w:val="22"/>
        </w:rPr>
        <w:t>ch</w:t>
      </w:r>
      <w:r w:rsidR="00C25B62" w:rsidRPr="2E95C028">
        <w:rPr>
          <w:rFonts w:ascii="Arial" w:hAnsi="Arial" w:cs="Arial"/>
          <w:sz w:val="22"/>
          <w:szCs w:val="22"/>
        </w:rPr>
        <w:t xml:space="preserve"> konkurs</w:t>
      </w:r>
      <w:r w:rsidR="00FB07D9" w:rsidRPr="2E95C028">
        <w:rPr>
          <w:rFonts w:ascii="Arial" w:hAnsi="Arial" w:cs="Arial"/>
          <w:sz w:val="22"/>
          <w:szCs w:val="22"/>
        </w:rPr>
        <w:t>ów</w:t>
      </w:r>
      <w:r w:rsidR="0015451B" w:rsidRPr="2E95C028">
        <w:rPr>
          <w:rFonts w:ascii="Arial" w:hAnsi="Arial" w:cs="Arial"/>
          <w:sz w:val="22"/>
          <w:szCs w:val="22"/>
        </w:rPr>
        <w:t>.</w:t>
      </w:r>
      <w:r w:rsidR="00C25B62" w:rsidRPr="2E95C028">
        <w:rPr>
          <w:rFonts w:ascii="Arial" w:hAnsi="Arial" w:cs="Arial"/>
          <w:sz w:val="22"/>
          <w:szCs w:val="22"/>
        </w:rPr>
        <w:t xml:space="preserve"> </w:t>
      </w:r>
      <w:r w:rsidR="0015451B" w:rsidRPr="2E95C028">
        <w:rPr>
          <w:rFonts w:ascii="Arial" w:hAnsi="Arial" w:cs="Arial"/>
          <w:sz w:val="22"/>
          <w:szCs w:val="22"/>
        </w:rPr>
        <w:t>Pani Małgorzata Staś</w:t>
      </w:r>
      <w:r w:rsidR="003A49E5" w:rsidRPr="2E95C028">
        <w:rPr>
          <w:rFonts w:ascii="Arial" w:hAnsi="Arial" w:cs="Arial"/>
          <w:sz w:val="22"/>
          <w:szCs w:val="22"/>
        </w:rPr>
        <w:t xml:space="preserve"> </w:t>
      </w:r>
      <w:r w:rsidR="0079099D" w:rsidRPr="2E95C028">
        <w:rPr>
          <w:rFonts w:ascii="Arial" w:hAnsi="Arial" w:cs="Arial"/>
          <w:sz w:val="22"/>
          <w:szCs w:val="22"/>
        </w:rPr>
        <w:t>w ramach</w:t>
      </w:r>
      <w:r w:rsidR="003A49E5" w:rsidRPr="2E95C028">
        <w:rPr>
          <w:rFonts w:ascii="Arial" w:hAnsi="Arial" w:cs="Arial"/>
          <w:sz w:val="22"/>
          <w:szCs w:val="22"/>
        </w:rPr>
        <w:t xml:space="preserve"> </w:t>
      </w:r>
      <w:r w:rsidR="0015451B" w:rsidRPr="2E95C028">
        <w:rPr>
          <w:rFonts w:ascii="Arial" w:hAnsi="Arial" w:cs="Arial"/>
          <w:sz w:val="22"/>
          <w:szCs w:val="22"/>
        </w:rPr>
        <w:t>omówi</w:t>
      </w:r>
      <w:r w:rsidR="00092FE8" w:rsidRPr="2E95C028">
        <w:rPr>
          <w:rFonts w:ascii="Arial" w:hAnsi="Arial" w:cs="Arial"/>
          <w:sz w:val="22"/>
          <w:szCs w:val="22"/>
        </w:rPr>
        <w:t>enia</w:t>
      </w:r>
      <w:r w:rsidR="0015451B" w:rsidRPr="2E95C028">
        <w:rPr>
          <w:rFonts w:ascii="Arial" w:hAnsi="Arial" w:cs="Arial"/>
          <w:sz w:val="22"/>
          <w:szCs w:val="22"/>
        </w:rPr>
        <w:t xml:space="preserve"> </w:t>
      </w:r>
      <w:r w:rsidR="0015451B" w:rsidRPr="2E95C028">
        <w:rPr>
          <w:rFonts w:ascii="Arial" w:eastAsia="Arial" w:hAnsi="Arial" w:cs="Arial"/>
          <w:sz w:val="22"/>
          <w:szCs w:val="22"/>
        </w:rPr>
        <w:t>s</w:t>
      </w:r>
      <w:r w:rsidR="0015451B" w:rsidRPr="2E95C028">
        <w:rPr>
          <w:rStyle w:val="normaltextrun"/>
          <w:rFonts w:ascii="Arial" w:eastAsia="Arial" w:hAnsi="Arial" w:cs="Arial"/>
          <w:sz w:val="22"/>
          <w:szCs w:val="22"/>
        </w:rPr>
        <w:t>tan</w:t>
      </w:r>
      <w:r w:rsidR="003A49E5" w:rsidRPr="2E95C028">
        <w:rPr>
          <w:rStyle w:val="normaltextrun"/>
          <w:rFonts w:ascii="Arial" w:eastAsia="Arial" w:hAnsi="Arial" w:cs="Arial"/>
          <w:sz w:val="22"/>
          <w:szCs w:val="22"/>
        </w:rPr>
        <w:t>u</w:t>
      </w:r>
      <w:r w:rsidR="0015451B" w:rsidRPr="2E95C028">
        <w:rPr>
          <w:rStyle w:val="normaltextrun"/>
          <w:rFonts w:ascii="Arial" w:eastAsia="Arial" w:hAnsi="Arial" w:cs="Arial"/>
          <w:sz w:val="22"/>
          <w:szCs w:val="22"/>
        </w:rPr>
        <w:t xml:space="preserve"> wdrażania FE SL 2021 – 2027</w:t>
      </w:r>
      <w:r w:rsidR="003A49E5" w:rsidRPr="2E95C028">
        <w:rPr>
          <w:rStyle w:val="normaltextrun"/>
          <w:rFonts w:ascii="Arial" w:eastAsia="Arial" w:hAnsi="Arial" w:cs="Arial"/>
          <w:sz w:val="22"/>
          <w:szCs w:val="22"/>
        </w:rPr>
        <w:t xml:space="preserve"> </w:t>
      </w:r>
      <w:r w:rsidR="0079099D" w:rsidRPr="2E95C028">
        <w:rPr>
          <w:rStyle w:val="normaltextrun"/>
          <w:rFonts w:ascii="Arial" w:eastAsia="Arial" w:hAnsi="Arial" w:cs="Arial"/>
          <w:sz w:val="22"/>
          <w:szCs w:val="22"/>
        </w:rPr>
        <w:t>p</w:t>
      </w:r>
      <w:r w:rsidR="003A49E5" w:rsidRPr="2E95C028">
        <w:rPr>
          <w:rStyle w:val="normaltextrun"/>
          <w:rFonts w:ascii="Arial" w:eastAsia="Arial" w:hAnsi="Arial" w:cs="Arial"/>
          <w:sz w:val="22"/>
          <w:szCs w:val="22"/>
        </w:rPr>
        <w:t xml:space="preserve">rzypomniała przy tym, iż kwota 377 milionów euro, jaką należy przenieść na nowe </w:t>
      </w:r>
      <w:r w:rsidR="54A900EE" w:rsidRPr="2E95C028">
        <w:rPr>
          <w:rStyle w:val="normaltextrun"/>
          <w:rFonts w:ascii="Arial" w:eastAsia="Arial" w:hAnsi="Arial" w:cs="Arial"/>
          <w:sz w:val="22"/>
          <w:szCs w:val="22"/>
        </w:rPr>
        <w:t>priorytety</w:t>
      </w:r>
      <w:r w:rsidR="003A49E5" w:rsidRPr="2E95C028">
        <w:rPr>
          <w:rStyle w:val="normaltextrun"/>
          <w:rFonts w:ascii="Arial" w:eastAsia="Arial" w:hAnsi="Arial" w:cs="Arial"/>
          <w:sz w:val="22"/>
          <w:szCs w:val="22"/>
        </w:rPr>
        <w:t xml:space="preserve"> pochodzić musi z Europejskiego Funduszu Społecznego + oraz Europejskiego Funduszu Rozwoju Regionalnego</w:t>
      </w:r>
      <w:r w:rsidR="0079099D" w:rsidRPr="2E95C028">
        <w:rPr>
          <w:rStyle w:val="normaltextrun"/>
          <w:rFonts w:ascii="Arial" w:eastAsia="Arial" w:hAnsi="Arial" w:cs="Arial"/>
          <w:sz w:val="22"/>
          <w:szCs w:val="22"/>
        </w:rPr>
        <w:t>. Ponadto</w:t>
      </w:r>
      <w:r w:rsidR="0015451B" w:rsidRPr="2E95C028">
        <w:rPr>
          <w:rStyle w:val="normaltextrun"/>
          <w:rFonts w:ascii="Arial" w:eastAsia="Arial" w:hAnsi="Arial" w:cs="Arial"/>
          <w:sz w:val="22"/>
          <w:szCs w:val="22"/>
        </w:rPr>
        <w:t xml:space="preserve"> wyjaśniła</w:t>
      </w:r>
      <w:r w:rsidR="0079099D" w:rsidRPr="2E95C028">
        <w:rPr>
          <w:rStyle w:val="normaltextrun"/>
          <w:rFonts w:ascii="Arial" w:eastAsia="Arial" w:hAnsi="Arial" w:cs="Arial"/>
          <w:sz w:val="22"/>
          <w:szCs w:val="22"/>
        </w:rPr>
        <w:t>, jakie korzyści płyną z przeniesienia</w:t>
      </w:r>
      <w:r w:rsidR="0015451B" w:rsidRPr="2E95C028">
        <w:rPr>
          <w:rFonts w:ascii="Arial" w:hAnsi="Arial" w:cs="Arial"/>
          <w:sz w:val="22"/>
          <w:szCs w:val="22"/>
        </w:rPr>
        <w:t xml:space="preserve"> 10% alokacji na cele związane z bezpieczeństwem i obronnością</w:t>
      </w:r>
      <w:r w:rsidR="0079099D" w:rsidRPr="2E95C028">
        <w:rPr>
          <w:rFonts w:ascii="Arial" w:hAnsi="Arial" w:cs="Arial"/>
          <w:sz w:val="22"/>
          <w:szCs w:val="22"/>
        </w:rPr>
        <w:t>, podkreślając konieczność spełnienia wymogów wynikających z zasady automatycznego umorzenia zobowiązań (zasada n+3), jakie stoją przed beneficjentami oraz IZ FE SL</w:t>
      </w:r>
      <w:r w:rsidR="0015451B" w:rsidRPr="2E95C028">
        <w:rPr>
          <w:rFonts w:ascii="Arial" w:hAnsi="Arial" w:cs="Arial"/>
          <w:sz w:val="22"/>
          <w:szCs w:val="22"/>
        </w:rPr>
        <w:t>.</w:t>
      </w:r>
      <w:r w:rsidR="003540F5" w:rsidRPr="2E95C028">
        <w:rPr>
          <w:rFonts w:ascii="Arial" w:hAnsi="Arial" w:cs="Arial"/>
          <w:sz w:val="22"/>
          <w:szCs w:val="22"/>
        </w:rPr>
        <w:t xml:space="preserve"> Zasygnalizowała, że o ile w 2025 roku wymagania stawiane przez regulacje dotyczące certyfikacji zostaną zrealizowane, o tyle wykonanie celu w roku 2026 może stanowić realny problem, bazując na </w:t>
      </w:r>
      <w:r w:rsidR="7D33154E" w:rsidRPr="2E95C028">
        <w:rPr>
          <w:rFonts w:ascii="Arial" w:hAnsi="Arial" w:cs="Arial"/>
          <w:sz w:val="22"/>
          <w:szCs w:val="22"/>
        </w:rPr>
        <w:t xml:space="preserve">informacjach płynących z </w:t>
      </w:r>
      <w:r w:rsidR="003540F5" w:rsidRPr="2E95C028">
        <w:rPr>
          <w:rFonts w:ascii="Arial" w:hAnsi="Arial" w:cs="Arial"/>
          <w:sz w:val="22"/>
          <w:szCs w:val="22"/>
        </w:rPr>
        <w:t>harmonogram</w:t>
      </w:r>
      <w:r w:rsidR="617D6926" w:rsidRPr="2E95C028">
        <w:rPr>
          <w:rFonts w:ascii="Arial" w:hAnsi="Arial" w:cs="Arial"/>
          <w:sz w:val="22"/>
          <w:szCs w:val="22"/>
        </w:rPr>
        <w:t>ów</w:t>
      </w:r>
      <w:r w:rsidR="003540F5" w:rsidRPr="2E95C028">
        <w:rPr>
          <w:rFonts w:ascii="Arial" w:hAnsi="Arial" w:cs="Arial"/>
          <w:sz w:val="22"/>
          <w:szCs w:val="22"/>
        </w:rPr>
        <w:t xml:space="preserve"> płatności. Następnie przeszła do omówienia zmian w Programie FE SL 2021-2027</w:t>
      </w:r>
      <w:r w:rsidR="000318EA">
        <w:rPr>
          <w:rFonts w:ascii="Arial" w:hAnsi="Arial" w:cs="Arial"/>
          <w:sz w:val="22"/>
          <w:szCs w:val="22"/>
        </w:rPr>
        <w:t>.</w:t>
      </w:r>
      <w:r w:rsidR="003540F5" w:rsidRPr="2E95C028">
        <w:rPr>
          <w:rFonts w:ascii="Arial" w:hAnsi="Arial" w:cs="Arial"/>
          <w:sz w:val="22"/>
          <w:szCs w:val="22"/>
        </w:rPr>
        <w:t xml:space="preserve"> </w:t>
      </w:r>
    </w:p>
    <w:p w14:paraId="6AA20D64" w14:textId="2BEB47B3" w:rsidR="003018F9" w:rsidRPr="003018F9" w:rsidRDefault="7125A491" w:rsidP="003F185C">
      <w:pPr>
        <w:spacing w:line="360" w:lineRule="auto"/>
      </w:pPr>
      <w:r w:rsidRPr="0F18EDBE">
        <w:rPr>
          <w:rFonts w:ascii="Arial" w:hAnsi="Arial" w:cs="Arial"/>
          <w:sz w:val="22"/>
          <w:szCs w:val="22"/>
        </w:rPr>
        <w:t>Pani Dyrektor przedstawiła również proponowany harmonogram procedury zmiany programu. Wyjaśniła przy tym, że tak szybki tryb podejmowania decyzji wynika głównie z terminu narzuconego przez przepisy unijne, które wyznaczają datę przedłożenia wniosku o zmianę programu do Komisji Europejskiej</w:t>
      </w:r>
      <w:r w:rsidR="3AD527B7" w:rsidRPr="0F18EDBE">
        <w:rPr>
          <w:rFonts w:ascii="Arial" w:hAnsi="Arial" w:cs="Arial"/>
          <w:sz w:val="22"/>
          <w:szCs w:val="22"/>
        </w:rPr>
        <w:t xml:space="preserve"> na grudzień 2025 r</w:t>
      </w:r>
      <w:r w:rsidRPr="0F18EDBE">
        <w:rPr>
          <w:rFonts w:ascii="Arial" w:hAnsi="Arial" w:cs="Arial"/>
          <w:sz w:val="22"/>
          <w:szCs w:val="22"/>
        </w:rPr>
        <w:t>.</w:t>
      </w:r>
    </w:p>
    <w:p w14:paraId="493C069C" w14:textId="40F54488" w:rsidR="011CFA76" w:rsidRPr="003F185C" w:rsidRDefault="011CFA76" w:rsidP="003F185C">
      <w:pPr>
        <w:pStyle w:val="Tekstpodstawowy"/>
        <w:spacing w:line="360" w:lineRule="auto"/>
        <w:jc w:val="both"/>
        <w:rPr>
          <w:rFonts w:ascii="Arial" w:eastAsia="Arial" w:hAnsi="Arial" w:cs="Arial"/>
          <w:b w:val="0"/>
          <w:bCs w:val="0"/>
          <w:sz w:val="22"/>
          <w:szCs w:val="22"/>
        </w:rPr>
      </w:pPr>
      <w:r w:rsidRPr="109DE0D8">
        <w:rPr>
          <w:rFonts w:ascii="Arial" w:eastAsia="Arial" w:hAnsi="Arial" w:cs="Arial"/>
          <w:b w:val="0"/>
          <w:bCs w:val="0"/>
          <w:sz w:val="22"/>
          <w:szCs w:val="22"/>
        </w:rPr>
        <w:t>Pełna prezentacja stanowi załącznik nr 3 do niniejszego protokołu.</w:t>
      </w:r>
    </w:p>
    <w:p w14:paraId="33317737" w14:textId="77777777" w:rsidR="003018F9" w:rsidRDefault="003018F9" w:rsidP="003F185C">
      <w:pPr>
        <w:spacing w:line="360" w:lineRule="auto"/>
        <w:rPr>
          <w:rFonts w:ascii="Arial" w:hAnsi="Arial" w:cs="Arial"/>
          <w:sz w:val="22"/>
          <w:szCs w:val="22"/>
        </w:rPr>
      </w:pPr>
    </w:p>
    <w:p w14:paraId="44B7D4BC" w14:textId="14464176" w:rsidR="00FC0B2C" w:rsidRPr="00756D64" w:rsidRDefault="00186238" w:rsidP="003F185C">
      <w:pPr>
        <w:spacing w:line="360" w:lineRule="auto"/>
        <w:rPr>
          <w:rFonts w:ascii="Arial" w:hAnsi="Arial" w:cs="Arial"/>
          <w:sz w:val="22"/>
          <w:szCs w:val="22"/>
        </w:rPr>
      </w:pPr>
      <w:r w:rsidRPr="00C281B0">
        <w:rPr>
          <w:rFonts w:ascii="Arial" w:hAnsi="Arial" w:cs="Arial"/>
          <w:sz w:val="22"/>
          <w:szCs w:val="22"/>
        </w:rPr>
        <w:t>Głos zabrał Pan Mieczysław Kieca</w:t>
      </w:r>
      <w:r w:rsidR="08546111" w:rsidRPr="00C281B0">
        <w:rPr>
          <w:rFonts w:ascii="Arial" w:hAnsi="Arial" w:cs="Arial"/>
          <w:sz w:val="22"/>
          <w:szCs w:val="22"/>
        </w:rPr>
        <w:t xml:space="preserve">, Prezydent Wodzisławia </w:t>
      </w:r>
      <w:r w:rsidR="1FE9585E" w:rsidRPr="00C281B0">
        <w:rPr>
          <w:rFonts w:ascii="Arial" w:hAnsi="Arial" w:cs="Arial"/>
          <w:sz w:val="22"/>
          <w:szCs w:val="22"/>
        </w:rPr>
        <w:t>Śląskiego</w:t>
      </w:r>
      <w:r w:rsidR="08546111" w:rsidRPr="00C281B0">
        <w:rPr>
          <w:rFonts w:ascii="Arial" w:hAnsi="Arial" w:cs="Arial"/>
          <w:sz w:val="22"/>
          <w:szCs w:val="22"/>
        </w:rPr>
        <w:t>, reprezentujący</w:t>
      </w:r>
      <w:r w:rsidRPr="00C281B0">
        <w:rPr>
          <w:rFonts w:ascii="Arial" w:hAnsi="Arial" w:cs="Arial"/>
          <w:sz w:val="22"/>
          <w:szCs w:val="22"/>
        </w:rPr>
        <w:t xml:space="preserve"> </w:t>
      </w:r>
      <w:r w:rsidRPr="00C281B0">
        <w:rPr>
          <w:rStyle w:val="Pogrubienie"/>
          <w:rFonts w:ascii="Arial" w:hAnsi="Arial" w:cs="Arial"/>
          <w:b w:val="0"/>
          <w:bCs w:val="0"/>
          <w:color w:val="000000" w:themeColor="text1"/>
          <w:sz w:val="22"/>
          <w:szCs w:val="22"/>
        </w:rPr>
        <w:t>Związ</w:t>
      </w:r>
      <w:r w:rsidR="4EA4BFAD" w:rsidRPr="00C281B0">
        <w:rPr>
          <w:rStyle w:val="Pogrubienie"/>
          <w:rFonts w:ascii="Arial" w:hAnsi="Arial" w:cs="Arial"/>
          <w:b w:val="0"/>
          <w:bCs w:val="0"/>
          <w:color w:val="000000" w:themeColor="text1"/>
          <w:sz w:val="22"/>
          <w:szCs w:val="22"/>
        </w:rPr>
        <w:t>e</w:t>
      </w:r>
      <w:r w:rsidRPr="00C281B0">
        <w:rPr>
          <w:rStyle w:val="Pogrubienie"/>
          <w:rFonts w:ascii="Arial" w:hAnsi="Arial" w:cs="Arial"/>
          <w:b w:val="0"/>
          <w:bCs w:val="0"/>
          <w:color w:val="000000" w:themeColor="text1"/>
          <w:sz w:val="22"/>
          <w:szCs w:val="22"/>
        </w:rPr>
        <w:t xml:space="preserve">k Gmin i Powiatów Subregionu Zachodniego Województwa Śląskiego, który </w:t>
      </w:r>
      <w:r w:rsidR="44A03975" w:rsidRPr="00C281B0">
        <w:rPr>
          <w:rStyle w:val="Pogrubienie"/>
          <w:rFonts w:ascii="Arial" w:hAnsi="Arial" w:cs="Arial"/>
          <w:b w:val="0"/>
          <w:bCs w:val="0"/>
          <w:color w:val="000000" w:themeColor="text1"/>
          <w:sz w:val="22"/>
          <w:szCs w:val="22"/>
        </w:rPr>
        <w:t>wyraził</w:t>
      </w:r>
      <w:r w:rsidR="00E46850" w:rsidRPr="00C281B0">
        <w:rPr>
          <w:rStyle w:val="Pogrubienie"/>
          <w:rFonts w:ascii="Arial" w:hAnsi="Arial" w:cs="Arial"/>
          <w:b w:val="0"/>
          <w:bCs w:val="0"/>
          <w:color w:val="000000" w:themeColor="text1"/>
          <w:sz w:val="22"/>
          <w:szCs w:val="22"/>
        </w:rPr>
        <w:t xml:space="preserve"> </w:t>
      </w:r>
      <w:r w:rsidRPr="00C281B0">
        <w:rPr>
          <w:rStyle w:val="Pogrubienie"/>
          <w:rFonts w:ascii="Arial" w:hAnsi="Arial" w:cs="Arial"/>
          <w:b w:val="0"/>
          <w:bCs w:val="0"/>
          <w:color w:val="000000" w:themeColor="text1"/>
          <w:sz w:val="22"/>
          <w:szCs w:val="22"/>
        </w:rPr>
        <w:t xml:space="preserve">obawy </w:t>
      </w:r>
      <w:r w:rsidR="69779D7E" w:rsidRPr="00C281B0">
        <w:rPr>
          <w:rStyle w:val="Pogrubienie"/>
          <w:rFonts w:ascii="Arial" w:hAnsi="Arial" w:cs="Arial"/>
          <w:b w:val="0"/>
          <w:bCs w:val="0"/>
          <w:color w:val="000000" w:themeColor="text1"/>
          <w:sz w:val="22"/>
          <w:szCs w:val="22"/>
        </w:rPr>
        <w:t>wynikające</w:t>
      </w:r>
      <w:r w:rsidR="00072145">
        <w:rPr>
          <w:rStyle w:val="Pogrubienie"/>
          <w:rFonts w:ascii="Arial" w:hAnsi="Arial" w:cs="Arial"/>
          <w:b w:val="0"/>
          <w:bCs w:val="0"/>
          <w:color w:val="000000" w:themeColor="text1"/>
          <w:sz w:val="22"/>
          <w:szCs w:val="22"/>
        </w:rPr>
        <w:t xml:space="preserve"> z proponowanych zmian.</w:t>
      </w:r>
      <w:r w:rsidRPr="00C281B0">
        <w:rPr>
          <w:rStyle w:val="Pogrubienie"/>
          <w:rFonts w:ascii="Arial" w:hAnsi="Arial" w:cs="Arial"/>
          <w:b w:val="0"/>
          <w:bCs w:val="0"/>
          <w:color w:val="000000" w:themeColor="text1"/>
          <w:sz w:val="22"/>
          <w:szCs w:val="22"/>
        </w:rPr>
        <w:t xml:space="preserve"> </w:t>
      </w:r>
      <w:r w:rsidR="00FC314F" w:rsidRPr="00C281B0">
        <w:rPr>
          <w:rFonts w:ascii="Arial" w:hAnsi="Arial" w:cs="Arial"/>
          <w:sz w:val="22"/>
          <w:szCs w:val="22"/>
        </w:rPr>
        <w:t xml:space="preserve">Podkreślił </w:t>
      </w:r>
      <w:r w:rsidRPr="00C281B0">
        <w:rPr>
          <w:rFonts w:ascii="Arial" w:hAnsi="Arial" w:cs="Arial"/>
          <w:sz w:val="22"/>
          <w:szCs w:val="22"/>
        </w:rPr>
        <w:t>jak ważnym instrumentem s</w:t>
      </w:r>
      <w:r w:rsidR="00817EC6" w:rsidRPr="00C281B0">
        <w:rPr>
          <w:rFonts w:ascii="Arial" w:hAnsi="Arial" w:cs="Arial"/>
          <w:sz w:val="22"/>
          <w:szCs w:val="22"/>
        </w:rPr>
        <w:t>ą</w:t>
      </w:r>
      <w:r w:rsidRPr="00C281B0">
        <w:rPr>
          <w:rFonts w:ascii="Arial" w:hAnsi="Arial" w:cs="Arial"/>
          <w:sz w:val="22"/>
          <w:szCs w:val="22"/>
        </w:rPr>
        <w:t xml:space="preserve"> Z</w:t>
      </w:r>
      <w:r w:rsidR="00FC314F" w:rsidRPr="00C281B0">
        <w:rPr>
          <w:rFonts w:ascii="Arial" w:hAnsi="Arial" w:cs="Arial"/>
          <w:sz w:val="22"/>
          <w:szCs w:val="22"/>
        </w:rPr>
        <w:t xml:space="preserve">integrowane </w:t>
      </w:r>
      <w:r w:rsidRPr="00C281B0">
        <w:rPr>
          <w:rFonts w:ascii="Arial" w:hAnsi="Arial" w:cs="Arial"/>
          <w:sz w:val="22"/>
          <w:szCs w:val="22"/>
        </w:rPr>
        <w:t>I</w:t>
      </w:r>
      <w:r w:rsidR="00E755C3" w:rsidRPr="00C281B0">
        <w:rPr>
          <w:rFonts w:ascii="Arial" w:hAnsi="Arial" w:cs="Arial"/>
          <w:sz w:val="22"/>
          <w:szCs w:val="22"/>
        </w:rPr>
        <w:t xml:space="preserve">nwestycje </w:t>
      </w:r>
      <w:r w:rsidRPr="00C281B0">
        <w:rPr>
          <w:rFonts w:ascii="Arial" w:hAnsi="Arial" w:cs="Arial"/>
          <w:sz w:val="22"/>
          <w:szCs w:val="22"/>
        </w:rPr>
        <w:t>T</w:t>
      </w:r>
      <w:r w:rsidR="00E755C3" w:rsidRPr="00C281B0">
        <w:rPr>
          <w:rFonts w:ascii="Arial" w:hAnsi="Arial" w:cs="Arial"/>
          <w:sz w:val="22"/>
          <w:szCs w:val="22"/>
        </w:rPr>
        <w:t>erytorialne</w:t>
      </w:r>
      <w:r w:rsidRPr="00C281B0">
        <w:rPr>
          <w:rFonts w:ascii="Arial" w:hAnsi="Arial" w:cs="Arial"/>
          <w:sz w:val="22"/>
          <w:szCs w:val="22"/>
        </w:rPr>
        <w:t xml:space="preserve"> dla strategii rozwoju</w:t>
      </w:r>
      <w:r w:rsidR="00F22277" w:rsidRPr="00C281B0">
        <w:rPr>
          <w:rFonts w:ascii="Arial" w:hAnsi="Arial" w:cs="Arial"/>
          <w:sz w:val="22"/>
          <w:szCs w:val="22"/>
        </w:rPr>
        <w:t xml:space="preserve"> oraz wskazał na różny charakter każdego z 4 subregionów województwa</w:t>
      </w:r>
      <w:r w:rsidR="00876C4F" w:rsidRPr="00C281B0">
        <w:rPr>
          <w:rFonts w:ascii="Arial" w:hAnsi="Arial" w:cs="Arial"/>
          <w:sz w:val="22"/>
          <w:szCs w:val="22"/>
        </w:rPr>
        <w:t>.</w:t>
      </w:r>
      <w:r w:rsidR="00A6601D" w:rsidRPr="00C281B0">
        <w:rPr>
          <w:rFonts w:ascii="Arial" w:hAnsi="Arial" w:cs="Arial"/>
          <w:sz w:val="22"/>
          <w:szCs w:val="22"/>
        </w:rPr>
        <w:t xml:space="preserve"> Pan Mieczysław Kieca zwrócił uwagę</w:t>
      </w:r>
      <w:r w:rsidR="00F22277" w:rsidRPr="00C281B0">
        <w:rPr>
          <w:rFonts w:ascii="Arial" w:hAnsi="Arial" w:cs="Arial"/>
          <w:sz w:val="22"/>
          <w:szCs w:val="22"/>
        </w:rPr>
        <w:t xml:space="preserve">, </w:t>
      </w:r>
      <w:r w:rsidR="00A6601D" w:rsidRPr="00C281B0">
        <w:rPr>
          <w:rFonts w:ascii="Arial" w:hAnsi="Arial" w:cs="Arial"/>
          <w:sz w:val="22"/>
          <w:szCs w:val="22"/>
        </w:rPr>
        <w:t xml:space="preserve">że </w:t>
      </w:r>
      <w:r w:rsidR="00F22277" w:rsidRPr="00C281B0">
        <w:rPr>
          <w:rFonts w:ascii="Arial" w:hAnsi="Arial" w:cs="Arial"/>
          <w:sz w:val="22"/>
          <w:szCs w:val="22"/>
        </w:rPr>
        <w:t>sieciowanie projektów obronnościowych</w:t>
      </w:r>
      <w:r w:rsidR="008F2A97" w:rsidRPr="00C281B0">
        <w:rPr>
          <w:rFonts w:ascii="Arial" w:hAnsi="Arial" w:cs="Arial"/>
          <w:sz w:val="22"/>
          <w:szCs w:val="22"/>
        </w:rPr>
        <w:t>, czy innych wskazanych</w:t>
      </w:r>
      <w:r w:rsidR="004070D4" w:rsidRPr="00C281B0">
        <w:rPr>
          <w:rFonts w:ascii="Arial" w:hAnsi="Arial" w:cs="Arial"/>
          <w:sz w:val="22"/>
          <w:szCs w:val="22"/>
        </w:rPr>
        <w:t xml:space="preserve"> przez IZ FE SL</w:t>
      </w:r>
      <w:r w:rsidR="00F22277" w:rsidRPr="00C281B0">
        <w:rPr>
          <w:rFonts w:ascii="Arial" w:hAnsi="Arial" w:cs="Arial"/>
          <w:sz w:val="22"/>
          <w:szCs w:val="22"/>
        </w:rPr>
        <w:t xml:space="preserve"> </w:t>
      </w:r>
      <w:r w:rsidR="004070D4" w:rsidRPr="00C281B0">
        <w:rPr>
          <w:rFonts w:ascii="Arial" w:hAnsi="Arial" w:cs="Arial"/>
          <w:sz w:val="22"/>
          <w:szCs w:val="22"/>
        </w:rPr>
        <w:t xml:space="preserve">będzie dużo łatwiejsze </w:t>
      </w:r>
      <w:r w:rsidR="00F22277" w:rsidRPr="00C281B0">
        <w:rPr>
          <w:rFonts w:ascii="Arial" w:hAnsi="Arial" w:cs="Arial"/>
          <w:sz w:val="22"/>
          <w:szCs w:val="22"/>
        </w:rPr>
        <w:t xml:space="preserve">w </w:t>
      </w:r>
      <w:r w:rsidR="00F22277" w:rsidRPr="00C281B0">
        <w:rPr>
          <w:rFonts w:ascii="Arial" w:hAnsi="Arial" w:cs="Arial"/>
          <w:sz w:val="22"/>
          <w:szCs w:val="22"/>
        </w:rPr>
        <w:lastRenderedPageBreak/>
        <w:t xml:space="preserve">subregionie centralnym niźli w subregionach bardziej rozproszonych. </w:t>
      </w:r>
      <w:r w:rsidR="00CA38CD" w:rsidRPr="00C281B0">
        <w:rPr>
          <w:rFonts w:ascii="Arial" w:hAnsi="Arial" w:cs="Arial"/>
          <w:sz w:val="22"/>
          <w:szCs w:val="22"/>
        </w:rPr>
        <w:t>Ponadto wyraził stanowisko</w:t>
      </w:r>
      <w:r w:rsidR="00F22277" w:rsidRPr="00C281B0">
        <w:rPr>
          <w:rFonts w:ascii="Arial" w:hAnsi="Arial" w:cs="Arial"/>
          <w:sz w:val="22"/>
          <w:szCs w:val="22"/>
        </w:rPr>
        <w:t xml:space="preserve">, że to nie samorządy są </w:t>
      </w:r>
      <w:r w:rsidR="00B019D7" w:rsidRPr="00C281B0">
        <w:rPr>
          <w:rFonts w:ascii="Arial" w:hAnsi="Arial" w:cs="Arial"/>
          <w:sz w:val="22"/>
          <w:szCs w:val="22"/>
        </w:rPr>
        <w:t xml:space="preserve">odpowiedzialne za występujące </w:t>
      </w:r>
      <w:r w:rsidR="005A3AC1" w:rsidRPr="00C281B0">
        <w:rPr>
          <w:rFonts w:ascii="Arial" w:hAnsi="Arial" w:cs="Arial"/>
          <w:sz w:val="22"/>
          <w:szCs w:val="22"/>
        </w:rPr>
        <w:t>problem</w:t>
      </w:r>
      <w:r w:rsidR="00B019D7" w:rsidRPr="00C281B0">
        <w:rPr>
          <w:rFonts w:ascii="Arial" w:hAnsi="Arial" w:cs="Arial"/>
          <w:sz w:val="22"/>
          <w:szCs w:val="22"/>
        </w:rPr>
        <w:t>y</w:t>
      </w:r>
      <w:r w:rsidR="005A3AC1" w:rsidRPr="00C281B0">
        <w:rPr>
          <w:rFonts w:ascii="Arial" w:hAnsi="Arial" w:cs="Arial"/>
          <w:sz w:val="22"/>
          <w:szCs w:val="22"/>
        </w:rPr>
        <w:t xml:space="preserve"> z realizacją programu</w:t>
      </w:r>
      <w:r w:rsidR="00B019D7" w:rsidRPr="00C281B0">
        <w:rPr>
          <w:rFonts w:ascii="Arial" w:hAnsi="Arial" w:cs="Arial"/>
          <w:sz w:val="22"/>
          <w:szCs w:val="22"/>
        </w:rPr>
        <w:t xml:space="preserve"> </w:t>
      </w:r>
      <w:r w:rsidR="00FB5C4A" w:rsidRPr="00C281B0">
        <w:rPr>
          <w:rFonts w:ascii="Arial" w:hAnsi="Arial" w:cs="Arial"/>
          <w:sz w:val="22"/>
          <w:szCs w:val="22"/>
        </w:rPr>
        <w:t xml:space="preserve">w kontekście </w:t>
      </w:r>
      <w:r w:rsidR="00F22277" w:rsidRPr="00C281B0">
        <w:rPr>
          <w:rFonts w:ascii="Arial" w:hAnsi="Arial" w:cs="Arial"/>
          <w:sz w:val="22"/>
          <w:szCs w:val="22"/>
        </w:rPr>
        <w:t>rozliczeni</w:t>
      </w:r>
      <w:r w:rsidR="00FB5C4A" w:rsidRPr="00C281B0">
        <w:rPr>
          <w:rFonts w:ascii="Arial" w:hAnsi="Arial" w:cs="Arial"/>
          <w:sz w:val="22"/>
          <w:szCs w:val="22"/>
        </w:rPr>
        <w:t>a projektów</w:t>
      </w:r>
      <w:r w:rsidR="00F22277" w:rsidRPr="00C281B0">
        <w:rPr>
          <w:rFonts w:ascii="Arial" w:hAnsi="Arial" w:cs="Arial"/>
          <w:sz w:val="22"/>
          <w:szCs w:val="22"/>
        </w:rPr>
        <w:t xml:space="preserve"> i certyfikacj</w:t>
      </w:r>
      <w:r w:rsidR="003F467B" w:rsidRPr="00C281B0">
        <w:rPr>
          <w:rFonts w:ascii="Arial" w:hAnsi="Arial" w:cs="Arial"/>
          <w:sz w:val="22"/>
          <w:szCs w:val="22"/>
        </w:rPr>
        <w:t>i.</w:t>
      </w:r>
      <w:r w:rsidR="00F22277" w:rsidRPr="00C281B0">
        <w:rPr>
          <w:rFonts w:ascii="Arial" w:hAnsi="Arial" w:cs="Arial"/>
          <w:sz w:val="22"/>
          <w:szCs w:val="22"/>
        </w:rPr>
        <w:t xml:space="preserve"> </w:t>
      </w:r>
      <w:r w:rsidR="00573636" w:rsidRPr="00C281B0">
        <w:rPr>
          <w:rFonts w:ascii="Arial" w:hAnsi="Arial" w:cs="Arial"/>
          <w:sz w:val="22"/>
          <w:szCs w:val="22"/>
        </w:rPr>
        <w:t xml:space="preserve">Samorządy </w:t>
      </w:r>
      <w:r w:rsidR="00F22277" w:rsidRPr="00C281B0">
        <w:rPr>
          <w:rFonts w:ascii="Arial" w:hAnsi="Arial" w:cs="Arial"/>
          <w:sz w:val="22"/>
          <w:szCs w:val="22"/>
        </w:rPr>
        <w:t xml:space="preserve">przez lata czekały na </w:t>
      </w:r>
      <w:r w:rsidR="00F22277" w:rsidRPr="00C281B0">
        <w:rPr>
          <w:rFonts w:ascii="Arial" w:hAnsi="Arial" w:cs="Arial"/>
          <w:sz w:val="22"/>
          <w:szCs w:val="22"/>
          <w:lang w:eastAsia="pl-PL"/>
        </w:rPr>
        <w:t>uruchomienie programów</w:t>
      </w:r>
      <w:r w:rsidR="00573636" w:rsidRPr="00C281B0">
        <w:rPr>
          <w:rFonts w:ascii="Arial" w:hAnsi="Arial" w:cs="Arial"/>
          <w:sz w:val="22"/>
          <w:szCs w:val="22"/>
          <w:lang w:eastAsia="pl-PL"/>
        </w:rPr>
        <w:t>,</w:t>
      </w:r>
      <w:r w:rsidR="00F22277" w:rsidRPr="00C281B0">
        <w:rPr>
          <w:rFonts w:ascii="Arial" w:hAnsi="Arial" w:cs="Arial"/>
          <w:sz w:val="22"/>
          <w:szCs w:val="22"/>
          <w:lang w:eastAsia="pl-PL"/>
        </w:rPr>
        <w:t xml:space="preserve"> </w:t>
      </w:r>
      <w:r w:rsidR="003D1658" w:rsidRPr="00C281B0">
        <w:rPr>
          <w:rFonts w:ascii="Arial" w:hAnsi="Arial" w:cs="Arial"/>
          <w:sz w:val="22"/>
          <w:szCs w:val="22"/>
          <w:lang w:eastAsia="pl-PL"/>
        </w:rPr>
        <w:t xml:space="preserve">a potem </w:t>
      </w:r>
      <w:r w:rsidR="00F22277" w:rsidRPr="00C281B0">
        <w:rPr>
          <w:rFonts w:ascii="Arial" w:hAnsi="Arial" w:cs="Arial"/>
          <w:sz w:val="22"/>
          <w:szCs w:val="22"/>
          <w:lang w:eastAsia="pl-PL"/>
        </w:rPr>
        <w:t>na ogłoszenie konkursów</w:t>
      </w:r>
      <w:r w:rsidR="003D1658" w:rsidRPr="00C281B0">
        <w:rPr>
          <w:rFonts w:ascii="Arial" w:hAnsi="Arial" w:cs="Arial"/>
          <w:sz w:val="22"/>
          <w:szCs w:val="22"/>
          <w:lang w:eastAsia="pl-PL"/>
        </w:rPr>
        <w:t>. Kluczowym jest również</w:t>
      </w:r>
      <w:r w:rsidR="00F22277" w:rsidRPr="00C281B0">
        <w:rPr>
          <w:rFonts w:ascii="Arial" w:hAnsi="Arial" w:cs="Arial"/>
          <w:sz w:val="22"/>
          <w:szCs w:val="22"/>
          <w:lang w:eastAsia="pl-PL"/>
        </w:rPr>
        <w:t xml:space="preserve"> fakt, że dopiero od roku zaczynają </w:t>
      </w:r>
      <w:r w:rsidR="00346675" w:rsidRPr="00C281B0">
        <w:rPr>
          <w:rFonts w:ascii="Arial" w:hAnsi="Arial" w:cs="Arial"/>
          <w:sz w:val="22"/>
          <w:szCs w:val="22"/>
          <w:lang w:eastAsia="pl-PL"/>
        </w:rPr>
        <w:t xml:space="preserve">one </w:t>
      </w:r>
      <w:r w:rsidR="00F22277" w:rsidRPr="00C281B0">
        <w:rPr>
          <w:rFonts w:ascii="Arial" w:hAnsi="Arial" w:cs="Arial"/>
          <w:sz w:val="22"/>
          <w:szCs w:val="22"/>
          <w:lang w:eastAsia="pl-PL"/>
        </w:rPr>
        <w:t xml:space="preserve">w większości uzyskiwać stabilizację finansową po </w:t>
      </w:r>
      <w:r w:rsidR="00346675" w:rsidRPr="00C281B0">
        <w:rPr>
          <w:rFonts w:ascii="Arial" w:hAnsi="Arial" w:cs="Arial"/>
          <w:sz w:val="22"/>
          <w:szCs w:val="22"/>
          <w:lang w:eastAsia="pl-PL"/>
        </w:rPr>
        <w:t xml:space="preserve">przeprowadzonej </w:t>
      </w:r>
      <w:r w:rsidR="00F22277" w:rsidRPr="00C281B0">
        <w:rPr>
          <w:rFonts w:ascii="Arial" w:hAnsi="Arial" w:cs="Arial"/>
          <w:sz w:val="22"/>
          <w:szCs w:val="22"/>
          <w:lang w:eastAsia="pl-PL"/>
        </w:rPr>
        <w:t xml:space="preserve">reformie dochodów </w:t>
      </w:r>
      <w:r w:rsidR="00346675" w:rsidRPr="00C281B0">
        <w:rPr>
          <w:rFonts w:ascii="Arial" w:hAnsi="Arial" w:cs="Arial"/>
          <w:sz w:val="22"/>
          <w:szCs w:val="22"/>
          <w:lang w:eastAsia="pl-PL"/>
        </w:rPr>
        <w:t>jednostek samorządu terytorialnego</w:t>
      </w:r>
      <w:r w:rsidR="00F22277" w:rsidRPr="00C281B0">
        <w:rPr>
          <w:rFonts w:ascii="Arial" w:hAnsi="Arial" w:cs="Arial"/>
          <w:sz w:val="22"/>
          <w:szCs w:val="22"/>
          <w:lang w:eastAsia="pl-PL"/>
        </w:rPr>
        <w:t>, czyli dopiero stają się wydolne do realnego aplikowania o środki</w:t>
      </w:r>
      <w:r w:rsidR="000B18BD" w:rsidRPr="00C281B0">
        <w:rPr>
          <w:rFonts w:ascii="Arial" w:hAnsi="Arial" w:cs="Arial"/>
          <w:sz w:val="22"/>
          <w:szCs w:val="22"/>
          <w:lang w:eastAsia="pl-PL"/>
        </w:rPr>
        <w:t>.</w:t>
      </w:r>
      <w:r w:rsidR="00F22277" w:rsidRPr="00C281B0">
        <w:rPr>
          <w:rFonts w:ascii="Arial" w:hAnsi="Arial" w:cs="Arial"/>
          <w:sz w:val="22"/>
          <w:szCs w:val="22"/>
          <w:lang w:eastAsia="pl-PL"/>
        </w:rPr>
        <w:t xml:space="preserve"> </w:t>
      </w:r>
      <w:r w:rsidR="0071477E" w:rsidRPr="00C281B0">
        <w:rPr>
          <w:rFonts w:ascii="Arial" w:hAnsi="Arial" w:cs="Arial"/>
          <w:sz w:val="22"/>
          <w:szCs w:val="22"/>
          <w:lang w:eastAsia="pl-PL"/>
        </w:rPr>
        <w:t>P</w:t>
      </w:r>
      <w:r w:rsidR="006049E2" w:rsidRPr="00C281B0">
        <w:rPr>
          <w:rFonts w:ascii="Arial" w:hAnsi="Arial" w:cs="Arial"/>
          <w:sz w:val="22"/>
          <w:szCs w:val="22"/>
          <w:lang w:eastAsia="pl-PL"/>
        </w:rPr>
        <w:t xml:space="preserve">an </w:t>
      </w:r>
      <w:r w:rsidR="23C51DC6" w:rsidRPr="00C281B0">
        <w:rPr>
          <w:rFonts w:ascii="Arial" w:hAnsi="Arial" w:cs="Arial"/>
          <w:sz w:val="22"/>
          <w:szCs w:val="22"/>
        </w:rPr>
        <w:t>Prezydent</w:t>
      </w:r>
      <w:r w:rsidR="006049E2" w:rsidRPr="00C281B0">
        <w:rPr>
          <w:rFonts w:ascii="Arial" w:hAnsi="Arial" w:cs="Arial"/>
          <w:sz w:val="22"/>
          <w:szCs w:val="22"/>
          <w:lang w:eastAsia="pl-PL"/>
        </w:rPr>
        <w:t xml:space="preserve"> p</w:t>
      </w:r>
      <w:r w:rsidR="0071477E" w:rsidRPr="00C281B0">
        <w:rPr>
          <w:rFonts w:ascii="Arial" w:hAnsi="Arial" w:cs="Arial"/>
          <w:sz w:val="22"/>
          <w:szCs w:val="22"/>
          <w:lang w:eastAsia="pl-PL"/>
        </w:rPr>
        <w:t xml:space="preserve">odkreślił również, że </w:t>
      </w:r>
      <w:r w:rsidR="003D6EDF" w:rsidRPr="00C281B0">
        <w:rPr>
          <w:rFonts w:ascii="Arial" w:hAnsi="Arial" w:cs="Arial"/>
          <w:sz w:val="22"/>
          <w:szCs w:val="22"/>
          <w:lang w:eastAsia="pl-PL"/>
        </w:rPr>
        <w:t>wszystkim zależy</w:t>
      </w:r>
      <w:r w:rsidR="00F22277" w:rsidRPr="00C281B0">
        <w:rPr>
          <w:rFonts w:ascii="Arial" w:hAnsi="Arial" w:cs="Arial"/>
          <w:sz w:val="22"/>
          <w:szCs w:val="22"/>
          <w:lang w:eastAsia="pl-PL"/>
        </w:rPr>
        <w:t>, aby jak najwięcej środków</w:t>
      </w:r>
      <w:r w:rsidR="003D6EDF" w:rsidRPr="00C281B0">
        <w:rPr>
          <w:rFonts w:ascii="Arial" w:hAnsi="Arial" w:cs="Arial"/>
          <w:sz w:val="22"/>
          <w:szCs w:val="22"/>
          <w:lang w:eastAsia="pl-PL"/>
        </w:rPr>
        <w:t xml:space="preserve"> europejskich</w:t>
      </w:r>
      <w:r w:rsidR="00F22277" w:rsidRPr="00C281B0">
        <w:rPr>
          <w:rFonts w:ascii="Arial" w:hAnsi="Arial" w:cs="Arial"/>
          <w:sz w:val="22"/>
          <w:szCs w:val="22"/>
          <w:lang w:eastAsia="pl-PL"/>
        </w:rPr>
        <w:t xml:space="preserve"> </w:t>
      </w:r>
      <w:r w:rsidR="00027AAA" w:rsidRPr="00C281B0">
        <w:rPr>
          <w:rFonts w:ascii="Arial" w:hAnsi="Arial" w:cs="Arial"/>
          <w:sz w:val="22"/>
          <w:szCs w:val="22"/>
          <w:lang w:eastAsia="pl-PL"/>
        </w:rPr>
        <w:t>po</w:t>
      </w:r>
      <w:r w:rsidR="00F22277" w:rsidRPr="00C281B0">
        <w:rPr>
          <w:rFonts w:ascii="Arial" w:hAnsi="Arial" w:cs="Arial"/>
          <w:sz w:val="22"/>
          <w:szCs w:val="22"/>
          <w:lang w:eastAsia="pl-PL"/>
        </w:rPr>
        <w:t>zostało w województwie</w:t>
      </w:r>
      <w:r w:rsidR="00027AAA" w:rsidRPr="00C281B0">
        <w:rPr>
          <w:rFonts w:ascii="Arial" w:hAnsi="Arial" w:cs="Arial"/>
          <w:sz w:val="22"/>
          <w:szCs w:val="22"/>
          <w:lang w:eastAsia="pl-PL"/>
        </w:rPr>
        <w:t>,</w:t>
      </w:r>
      <w:r w:rsidR="00F22277" w:rsidRPr="00C281B0">
        <w:rPr>
          <w:rFonts w:ascii="Arial" w:hAnsi="Arial" w:cs="Arial"/>
          <w:sz w:val="22"/>
          <w:szCs w:val="22"/>
          <w:lang w:eastAsia="pl-PL"/>
        </w:rPr>
        <w:t xml:space="preserve"> </w:t>
      </w:r>
      <w:r w:rsidR="00086616" w:rsidRPr="00C281B0">
        <w:rPr>
          <w:rFonts w:ascii="Arial" w:hAnsi="Arial" w:cs="Arial"/>
          <w:sz w:val="22"/>
          <w:szCs w:val="22"/>
          <w:lang w:eastAsia="pl-PL"/>
        </w:rPr>
        <w:t>dlatego koniecznym jest</w:t>
      </w:r>
      <w:r w:rsidR="0010594A" w:rsidRPr="00C281B0">
        <w:rPr>
          <w:rFonts w:ascii="Arial" w:hAnsi="Arial" w:cs="Arial"/>
          <w:sz w:val="22"/>
          <w:szCs w:val="22"/>
          <w:lang w:eastAsia="pl-PL"/>
        </w:rPr>
        <w:t xml:space="preserve"> wybranie</w:t>
      </w:r>
      <w:r w:rsidR="00F22277" w:rsidRPr="00C281B0">
        <w:rPr>
          <w:rFonts w:ascii="Arial" w:hAnsi="Arial" w:cs="Arial"/>
          <w:sz w:val="22"/>
          <w:szCs w:val="22"/>
          <w:lang w:eastAsia="pl-PL"/>
        </w:rPr>
        <w:t xml:space="preserve"> takich zasad, które umożliwią przedłużenie </w:t>
      </w:r>
      <w:r w:rsidR="5296B704" w:rsidRPr="00C281B0">
        <w:rPr>
          <w:rFonts w:ascii="Arial" w:hAnsi="Arial" w:cs="Arial"/>
          <w:sz w:val="22"/>
          <w:szCs w:val="22"/>
          <w:lang w:eastAsia="pl-PL"/>
        </w:rPr>
        <w:t>certyfikacji</w:t>
      </w:r>
      <w:r w:rsidR="00F22277" w:rsidRPr="00C281B0">
        <w:rPr>
          <w:rFonts w:ascii="Arial" w:hAnsi="Arial" w:cs="Arial"/>
          <w:sz w:val="22"/>
          <w:szCs w:val="22"/>
          <w:lang w:eastAsia="pl-PL"/>
        </w:rPr>
        <w:t xml:space="preserve"> o rok</w:t>
      </w:r>
      <w:r w:rsidR="005D1BA9" w:rsidRPr="00C281B0">
        <w:rPr>
          <w:rFonts w:ascii="Arial" w:hAnsi="Arial" w:cs="Arial"/>
          <w:sz w:val="22"/>
          <w:szCs w:val="22"/>
          <w:lang w:eastAsia="pl-PL"/>
        </w:rPr>
        <w:t>, przy czym</w:t>
      </w:r>
      <w:r w:rsidR="00E97BBF" w:rsidRPr="00C281B0">
        <w:rPr>
          <w:rFonts w:ascii="Arial" w:hAnsi="Arial" w:cs="Arial"/>
          <w:sz w:val="22"/>
          <w:szCs w:val="22"/>
          <w:lang w:eastAsia="pl-PL"/>
        </w:rPr>
        <w:t xml:space="preserve"> niezwykle istotnym</w:t>
      </w:r>
      <w:r w:rsidR="00E71D9A" w:rsidRPr="00C281B0">
        <w:rPr>
          <w:rFonts w:ascii="Arial" w:hAnsi="Arial" w:cs="Arial"/>
          <w:sz w:val="22"/>
          <w:szCs w:val="22"/>
          <w:lang w:eastAsia="pl-PL"/>
        </w:rPr>
        <w:t>i</w:t>
      </w:r>
      <w:r w:rsidR="00E97BBF" w:rsidRPr="00C281B0">
        <w:rPr>
          <w:rFonts w:ascii="Arial" w:hAnsi="Arial" w:cs="Arial"/>
          <w:sz w:val="22"/>
          <w:szCs w:val="22"/>
          <w:lang w:eastAsia="pl-PL"/>
        </w:rPr>
        <w:t xml:space="preserve"> będą nie podjęte globalnie decyzje, tj. przyjęcie zmienionego programu, a </w:t>
      </w:r>
      <w:r w:rsidR="00E71D9A" w:rsidRPr="00C281B0">
        <w:rPr>
          <w:rFonts w:ascii="Arial" w:hAnsi="Arial" w:cs="Arial"/>
          <w:sz w:val="22"/>
          <w:szCs w:val="22"/>
          <w:lang w:eastAsia="pl-PL"/>
        </w:rPr>
        <w:t>szczegóły, czyli jakie zapisy zawierał będzie ten program</w:t>
      </w:r>
      <w:r w:rsidR="00F22277" w:rsidRPr="00C281B0">
        <w:rPr>
          <w:rFonts w:ascii="Arial" w:hAnsi="Arial" w:cs="Arial"/>
          <w:sz w:val="22"/>
          <w:szCs w:val="22"/>
          <w:lang w:eastAsia="pl-PL"/>
        </w:rPr>
        <w:t>. Z</w:t>
      </w:r>
      <w:r w:rsidR="00806077" w:rsidRPr="00C281B0">
        <w:rPr>
          <w:rFonts w:ascii="Arial" w:hAnsi="Arial" w:cs="Arial"/>
          <w:sz w:val="22"/>
          <w:szCs w:val="22"/>
          <w:lang w:eastAsia="pl-PL"/>
        </w:rPr>
        <w:t>wrócił się</w:t>
      </w:r>
      <w:r w:rsidR="00F22277" w:rsidRPr="00C281B0">
        <w:rPr>
          <w:rFonts w:ascii="Arial" w:hAnsi="Arial" w:cs="Arial"/>
          <w:sz w:val="22"/>
          <w:szCs w:val="22"/>
          <w:lang w:eastAsia="pl-PL"/>
        </w:rPr>
        <w:t xml:space="preserve"> równie</w:t>
      </w:r>
      <w:r w:rsidR="00FC0B2C" w:rsidRPr="00C281B0">
        <w:rPr>
          <w:rFonts w:ascii="Arial" w:hAnsi="Arial" w:cs="Arial"/>
          <w:sz w:val="22"/>
          <w:szCs w:val="22"/>
          <w:lang w:eastAsia="pl-PL"/>
        </w:rPr>
        <w:t>ż</w:t>
      </w:r>
      <w:r w:rsidR="00F22277" w:rsidRPr="00C281B0">
        <w:rPr>
          <w:rFonts w:ascii="Arial" w:hAnsi="Arial" w:cs="Arial"/>
          <w:sz w:val="22"/>
          <w:szCs w:val="22"/>
          <w:lang w:eastAsia="pl-PL"/>
        </w:rPr>
        <w:t xml:space="preserve"> </w:t>
      </w:r>
      <w:r w:rsidR="00806077" w:rsidRPr="00C281B0">
        <w:rPr>
          <w:rFonts w:ascii="Arial" w:hAnsi="Arial" w:cs="Arial"/>
          <w:sz w:val="22"/>
          <w:szCs w:val="22"/>
          <w:lang w:eastAsia="pl-PL"/>
        </w:rPr>
        <w:t xml:space="preserve">z </w:t>
      </w:r>
      <w:r w:rsidR="00F22277" w:rsidRPr="00C281B0">
        <w:rPr>
          <w:rFonts w:ascii="Arial" w:hAnsi="Arial" w:cs="Arial"/>
          <w:sz w:val="22"/>
          <w:szCs w:val="22"/>
          <w:lang w:eastAsia="pl-PL"/>
        </w:rPr>
        <w:t>pytanie</w:t>
      </w:r>
      <w:r w:rsidR="00806077" w:rsidRPr="00C281B0">
        <w:rPr>
          <w:rFonts w:ascii="Arial" w:hAnsi="Arial" w:cs="Arial"/>
          <w:sz w:val="22"/>
          <w:szCs w:val="22"/>
          <w:lang w:eastAsia="pl-PL"/>
        </w:rPr>
        <w:t>m</w:t>
      </w:r>
      <w:r w:rsidR="00F22277" w:rsidRPr="00C281B0">
        <w:rPr>
          <w:rFonts w:ascii="Arial" w:hAnsi="Arial" w:cs="Arial"/>
          <w:sz w:val="22"/>
          <w:szCs w:val="22"/>
          <w:lang w:eastAsia="pl-PL"/>
        </w:rPr>
        <w:t xml:space="preserve"> </w:t>
      </w:r>
      <w:r w:rsidR="0001144F" w:rsidRPr="00C281B0">
        <w:rPr>
          <w:rFonts w:ascii="Arial" w:hAnsi="Arial" w:cs="Arial"/>
          <w:sz w:val="22"/>
          <w:szCs w:val="22"/>
          <w:lang w:eastAsia="pl-PL"/>
        </w:rPr>
        <w:t>o</w:t>
      </w:r>
      <w:r w:rsidR="00FC0B2C" w:rsidRPr="00C281B0">
        <w:rPr>
          <w:rFonts w:ascii="Arial" w:hAnsi="Arial" w:cs="Arial"/>
          <w:sz w:val="22"/>
          <w:szCs w:val="22"/>
          <w:lang w:eastAsia="pl-PL"/>
        </w:rPr>
        <w:t xml:space="preserve"> nabor</w:t>
      </w:r>
      <w:r w:rsidR="0001144F" w:rsidRPr="00C281B0">
        <w:rPr>
          <w:rFonts w:ascii="Arial" w:hAnsi="Arial" w:cs="Arial"/>
          <w:sz w:val="22"/>
          <w:szCs w:val="22"/>
          <w:lang w:eastAsia="pl-PL"/>
        </w:rPr>
        <w:t>y</w:t>
      </w:r>
      <w:r w:rsidR="00FC0B2C" w:rsidRPr="00C281B0">
        <w:rPr>
          <w:rFonts w:ascii="Arial" w:hAnsi="Arial" w:cs="Arial"/>
          <w:sz w:val="22"/>
          <w:szCs w:val="22"/>
          <w:lang w:eastAsia="pl-PL"/>
        </w:rPr>
        <w:t>, które zostały</w:t>
      </w:r>
      <w:r w:rsidR="0001144F" w:rsidRPr="00C281B0">
        <w:rPr>
          <w:rFonts w:ascii="Arial" w:hAnsi="Arial" w:cs="Arial"/>
          <w:sz w:val="22"/>
          <w:szCs w:val="22"/>
          <w:lang w:eastAsia="pl-PL"/>
        </w:rPr>
        <w:t xml:space="preserve"> już</w:t>
      </w:r>
      <w:r w:rsidR="00FC0B2C" w:rsidRPr="00C281B0">
        <w:rPr>
          <w:rFonts w:ascii="Arial" w:hAnsi="Arial" w:cs="Arial"/>
          <w:sz w:val="22"/>
          <w:szCs w:val="22"/>
          <w:lang w:eastAsia="pl-PL"/>
        </w:rPr>
        <w:t xml:space="preserve"> ogłoszone i są w trakcie oceny</w:t>
      </w:r>
      <w:r w:rsidR="0001144F" w:rsidRPr="00C281B0">
        <w:rPr>
          <w:rFonts w:ascii="Arial" w:hAnsi="Arial" w:cs="Arial"/>
          <w:sz w:val="22"/>
          <w:szCs w:val="22"/>
          <w:lang w:eastAsia="pl-PL"/>
        </w:rPr>
        <w:t>.</w:t>
      </w:r>
      <w:r w:rsidR="00FC0B2C" w:rsidRPr="00C281B0">
        <w:rPr>
          <w:rFonts w:ascii="Arial" w:hAnsi="Arial" w:cs="Arial"/>
          <w:sz w:val="22"/>
          <w:szCs w:val="22"/>
          <w:lang w:eastAsia="pl-PL"/>
        </w:rPr>
        <w:t xml:space="preserve"> </w:t>
      </w:r>
      <w:r w:rsidR="0001144F" w:rsidRPr="00C281B0">
        <w:rPr>
          <w:rFonts w:ascii="Arial" w:hAnsi="Arial" w:cs="Arial"/>
          <w:sz w:val="22"/>
          <w:szCs w:val="22"/>
          <w:lang w:eastAsia="pl-PL"/>
        </w:rPr>
        <w:t xml:space="preserve">Ponieważ </w:t>
      </w:r>
      <w:r w:rsidR="00FC0B2C" w:rsidRPr="00C281B0">
        <w:rPr>
          <w:rFonts w:ascii="Arial" w:hAnsi="Arial" w:cs="Arial"/>
          <w:sz w:val="22"/>
          <w:szCs w:val="22"/>
          <w:lang w:eastAsia="pl-PL"/>
        </w:rPr>
        <w:t xml:space="preserve">wśród tych naborów w ramach limitów </w:t>
      </w:r>
      <w:r w:rsidR="0001144F" w:rsidRPr="00C281B0">
        <w:rPr>
          <w:rFonts w:ascii="Arial" w:hAnsi="Arial" w:cs="Arial"/>
          <w:sz w:val="22"/>
          <w:szCs w:val="22"/>
          <w:lang w:eastAsia="pl-PL"/>
        </w:rPr>
        <w:t xml:space="preserve">znajduje się </w:t>
      </w:r>
      <w:r w:rsidR="00FC0B2C" w:rsidRPr="00C281B0">
        <w:rPr>
          <w:rFonts w:ascii="Arial" w:hAnsi="Arial" w:cs="Arial"/>
          <w:sz w:val="22"/>
          <w:szCs w:val="22"/>
          <w:lang w:eastAsia="pl-PL"/>
        </w:rPr>
        <w:t>wiele inwestycji, które fizycznie</w:t>
      </w:r>
      <w:r w:rsidR="0047554B" w:rsidRPr="00C281B0">
        <w:rPr>
          <w:rFonts w:ascii="Arial" w:hAnsi="Arial" w:cs="Arial"/>
          <w:sz w:val="22"/>
          <w:szCs w:val="22"/>
          <w:lang w:eastAsia="pl-PL"/>
        </w:rPr>
        <w:t>,</w:t>
      </w:r>
      <w:r w:rsidR="00FC0B2C" w:rsidRPr="00C281B0">
        <w:rPr>
          <w:rFonts w:ascii="Arial" w:hAnsi="Arial" w:cs="Arial"/>
          <w:sz w:val="22"/>
          <w:szCs w:val="22"/>
          <w:lang w:eastAsia="pl-PL"/>
        </w:rPr>
        <w:t xml:space="preserve"> w terenie</w:t>
      </w:r>
      <w:r w:rsidR="0047554B" w:rsidRPr="00C281B0">
        <w:rPr>
          <w:rFonts w:ascii="Arial" w:hAnsi="Arial" w:cs="Arial"/>
          <w:sz w:val="22"/>
          <w:szCs w:val="22"/>
          <w:lang w:eastAsia="pl-PL"/>
        </w:rPr>
        <w:t>,</w:t>
      </w:r>
      <w:r w:rsidR="00FC0B2C" w:rsidRPr="00C281B0">
        <w:rPr>
          <w:rFonts w:ascii="Arial" w:hAnsi="Arial" w:cs="Arial"/>
          <w:sz w:val="22"/>
          <w:szCs w:val="22"/>
          <w:lang w:eastAsia="pl-PL"/>
        </w:rPr>
        <w:t xml:space="preserve"> są realizowane przez samorządy. </w:t>
      </w:r>
      <w:r w:rsidR="00F21C7C" w:rsidRPr="00C281B0">
        <w:rPr>
          <w:rFonts w:ascii="Arial" w:hAnsi="Arial" w:cs="Arial"/>
          <w:sz w:val="22"/>
          <w:szCs w:val="22"/>
          <w:lang w:eastAsia="pl-PL"/>
        </w:rPr>
        <w:t>Kolejną podniesioną kwestią</w:t>
      </w:r>
      <w:r w:rsidR="00271564" w:rsidRPr="00C281B0">
        <w:rPr>
          <w:rFonts w:ascii="Arial" w:hAnsi="Arial" w:cs="Arial"/>
          <w:sz w:val="22"/>
          <w:szCs w:val="22"/>
          <w:lang w:eastAsia="pl-PL"/>
        </w:rPr>
        <w:t xml:space="preserve"> była ta związa</w:t>
      </w:r>
      <w:r w:rsidR="00A6726A" w:rsidRPr="00C281B0">
        <w:rPr>
          <w:rFonts w:ascii="Arial" w:hAnsi="Arial" w:cs="Arial"/>
          <w:sz w:val="22"/>
          <w:szCs w:val="22"/>
          <w:lang w:eastAsia="pl-PL"/>
        </w:rPr>
        <w:t>na</w:t>
      </w:r>
      <w:r w:rsidR="00FC0B2C" w:rsidRPr="00C281B0">
        <w:rPr>
          <w:rFonts w:ascii="Arial" w:hAnsi="Arial" w:cs="Arial"/>
          <w:sz w:val="22"/>
          <w:szCs w:val="22"/>
          <w:lang w:eastAsia="pl-PL"/>
        </w:rPr>
        <w:t xml:space="preserve"> z naborami które są w przygotowaniu, </w:t>
      </w:r>
      <w:r w:rsidR="00A6726A" w:rsidRPr="00C281B0">
        <w:rPr>
          <w:rFonts w:ascii="Arial" w:hAnsi="Arial" w:cs="Arial"/>
          <w:sz w:val="22"/>
          <w:szCs w:val="22"/>
          <w:lang w:eastAsia="pl-PL"/>
        </w:rPr>
        <w:t>a gdzie</w:t>
      </w:r>
      <w:r w:rsidR="00FC0B2C" w:rsidRPr="00C281B0">
        <w:rPr>
          <w:rFonts w:ascii="Arial" w:hAnsi="Arial" w:cs="Arial"/>
          <w:sz w:val="22"/>
          <w:szCs w:val="22"/>
          <w:lang w:eastAsia="pl-PL"/>
        </w:rPr>
        <w:t xml:space="preserve"> samorządy są gotowe realizacyjnie lub ryzykując rozpoczęły procesy inwestycyjne. </w:t>
      </w:r>
      <w:r w:rsidR="00785F09" w:rsidRPr="00C281B0">
        <w:rPr>
          <w:rFonts w:ascii="Arial" w:hAnsi="Arial" w:cs="Arial"/>
          <w:sz w:val="22"/>
          <w:szCs w:val="22"/>
          <w:lang w:eastAsia="pl-PL"/>
        </w:rPr>
        <w:t xml:space="preserve">Pan Mieczysław Kieca zasugerował </w:t>
      </w:r>
      <w:r w:rsidR="13DF9485" w:rsidRPr="00C281B0">
        <w:rPr>
          <w:rFonts w:ascii="Arial" w:hAnsi="Arial" w:cs="Arial"/>
          <w:sz w:val="22"/>
          <w:szCs w:val="22"/>
          <w:lang w:eastAsia="pl-PL"/>
        </w:rPr>
        <w:t>inwentaryzację</w:t>
      </w:r>
      <w:r w:rsidR="00345184" w:rsidRPr="00C281B0">
        <w:rPr>
          <w:rFonts w:ascii="Arial" w:hAnsi="Arial" w:cs="Arial"/>
          <w:sz w:val="22"/>
          <w:szCs w:val="22"/>
          <w:lang w:eastAsia="pl-PL"/>
        </w:rPr>
        <w:t xml:space="preserve"> obszarów, w których wspomniana gotowoś</w:t>
      </w:r>
      <w:r w:rsidR="00F02394" w:rsidRPr="00C281B0">
        <w:rPr>
          <w:rFonts w:ascii="Arial" w:hAnsi="Arial" w:cs="Arial"/>
          <w:sz w:val="22"/>
          <w:szCs w:val="22"/>
          <w:lang w:eastAsia="pl-PL"/>
        </w:rPr>
        <w:t>ć</w:t>
      </w:r>
      <w:r w:rsidR="00345184" w:rsidRPr="00C281B0">
        <w:rPr>
          <w:rFonts w:ascii="Arial" w:hAnsi="Arial" w:cs="Arial"/>
          <w:sz w:val="22"/>
          <w:szCs w:val="22"/>
          <w:lang w:eastAsia="pl-PL"/>
        </w:rPr>
        <w:t xml:space="preserve"> do realizacji, a co za tym idzie płynnego rozliczenia byłaby</w:t>
      </w:r>
      <w:r w:rsidR="00F02394" w:rsidRPr="00C281B0">
        <w:rPr>
          <w:rFonts w:ascii="Arial" w:hAnsi="Arial" w:cs="Arial"/>
          <w:sz w:val="22"/>
          <w:szCs w:val="22"/>
          <w:lang w:eastAsia="pl-PL"/>
        </w:rPr>
        <w:t xml:space="preserve"> realna.</w:t>
      </w:r>
      <w:r w:rsidR="00FC0B2C" w:rsidRPr="00C281B0">
        <w:rPr>
          <w:rFonts w:ascii="Arial" w:hAnsi="Arial" w:cs="Arial"/>
          <w:sz w:val="22"/>
          <w:szCs w:val="22"/>
          <w:lang w:eastAsia="pl-PL"/>
        </w:rPr>
        <w:t xml:space="preserve"> </w:t>
      </w:r>
      <w:r w:rsidR="00ED71FD" w:rsidRPr="00C281B0">
        <w:rPr>
          <w:rFonts w:ascii="Arial" w:hAnsi="Arial" w:cs="Arial"/>
          <w:sz w:val="22"/>
          <w:szCs w:val="22"/>
          <w:lang w:eastAsia="pl-PL"/>
        </w:rPr>
        <w:t xml:space="preserve">Zwrócił również uwagę, </w:t>
      </w:r>
      <w:r w:rsidR="00622774" w:rsidRPr="00C281B0">
        <w:rPr>
          <w:rFonts w:ascii="Arial" w:hAnsi="Arial" w:cs="Arial"/>
          <w:sz w:val="22"/>
          <w:szCs w:val="22"/>
          <w:lang w:eastAsia="pl-PL"/>
        </w:rPr>
        <w:t xml:space="preserve">na działanie </w:t>
      </w:r>
      <w:r w:rsidR="38AC2447" w:rsidRPr="00C281B0">
        <w:rPr>
          <w:rFonts w:ascii="Arial" w:hAnsi="Arial" w:cs="Arial"/>
          <w:sz w:val="22"/>
          <w:szCs w:val="22"/>
          <w:lang w:eastAsia="pl-PL"/>
        </w:rPr>
        <w:t>związane</w:t>
      </w:r>
      <w:r w:rsidR="00622774" w:rsidRPr="00C281B0">
        <w:rPr>
          <w:rFonts w:ascii="Arial" w:hAnsi="Arial" w:cs="Arial"/>
          <w:sz w:val="22"/>
          <w:szCs w:val="22"/>
          <w:lang w:eastAsia="pl-PL"/>
        </w:rPr>
        <w:t xml:space="preserve"> z</w:t>
      </w:r>
      <w:r w:rsidR="00ED71FD" w:rsidRPr="00C281B0">
        <w:rPr>
          <w:rFonts w:ascii="Arial" w:hAnsi="Arial" w:cs="Arial"/>
          <w:sz w:val="22"/>
          <w:szCs w:val="22"/>
          <w:lang w:eastAsia="pl-PL"/>
        </w:rPr>
        <w:t xml:space="preserve"> bezpieczeństw</w:t>
      </w:r>
      <w:r w:rsidR="00622774" w:rsidRPr="00C281B0">
        <w:rPr>
          <w:rFonts w:ascii="Arial" w:hAnsi="Arial" w:cs="Arial"/>
          <w:sz w:val="22"/>
          <w:szCs w:val="22"/>
          <w:lang w:eastAsia="pl-PL"/>
        </w:rPr>
        <w:t>em</w:t>
      </w:r>
      <w:r w:rsidR="00ED71FD" w:rsidRPr="00C281B0">
        <w:rPr>
          <w:rFonts w:ascii="Arial" w:hAnsi="Arial" w:cs="Arial"/>
          <w:sz w:val="22"/>
          <w:szCs w:val="22"/>
          <w:lang w:eastAsia="pl-PL"/>
        </w:rPr>
        <w:t xml:space="preserve"> infrastrukturaln</w:t>
      </w:r>
      <w:r w:rsidR="00622774" w:rsidRPr="00C281B0">
        <w:rPr>
          <w:rFonts w:ascii="Arial" w:hAnsi="Arial" w:cs="Arial"/>
          <w:sz w:val="22"/>
          <w:szCs w:val="22"/>
          <w:lang w:eastAsia="pl-PL"/>
        </w:rPr>
        <w:t>ym</w:t>
      </w:r>
      <w:r w:rsidR="00ED71FD" w:rsidRPr="00C281B0">
        <w:rPr>
          <w:rFonts w:ascii="Arial" w:hAnsi="Arial" w:cs="Arial"/>
          <w:sz w:val="22"/>
          <w:szCs w:val="22"/>
          <w:lang w:eastAsia="pl-PL"/>
        </w:rPr>
        <w:t xml:space="preserve"> (drogi ewakuacyjne), które nie mo</w:t>
      </w:r>
      <w:r w:rsidR="00BF5685" w:rsidRPr="00C281B0">
        <w:rPr>
          <w:rFonts w:ascii="Arial" w:hAnsi="Arial" w:cs="Arial"/>
          <w:sz w:val="22"/>
          <w:szCs w:val="22"/>
          <w:lang w:eastAsia="pl-PL"/>
        </w:rPr>
        <w:t>że</w:t>
      </w:r>
      <w:r w:rsidR="00ED71FD" w:rsidRPr="00C281B0">
        <w:rPr>
          <w:rFonts w:ascii="Arial" w:hAnsi="Arial" w:cs="Arial"/>
          <w:sz w:val="22"/>
          <w:szCs w:val="22"/>
          <w:lang w:eastAsia="pl-PL"/>
        </w:rPr>
        <w:t xml:space="preserve"> </w:t>
      </w:r>
      <w:r w:rsidR="004469C9" w:rsidRPr="00C281B0">
        <w:rPr>
          <w:rFonts w:ascii="Arial" w:hAnsi="Arial" w:cs="Arial"/>
          <w:sz w:val="22"/>
          <w:szCs w:val="22"/>
          <w:lang w:eastAsia="pl-PL"/>
        </w:rPr>
        <w:t xml:space="preserve">faworyzować </w:t>
      </w:r>
      <w:r w:rsidR="00ED71FD" w:rsidRPr="00C281B0">
        <w:rPr>
          <w:rFonts w:ascii="Arial" w:hAnsi="Arial" w:cs="Arial"/>
          <w:sz w:val="22"/>
          <w:szCs w:val="22"/>
          <w:lang w:eastAsia="pl-PL"/>
        </w:rPr>
        <w:t>jednej kategorii zarządcy dróg, ponieważ jeżeli chcemy mówić o szerokim, równoważnym i równomiernym rozwoju akceptującym wszystkie subregiony i ich różnorodność</w:t>
      </w:r>
      <w:r w:rsidR="002A547E" w:rsidRPr="00C281B0">
        <w:rPr>
          <w:rFonts w:ascii="Arial" w:hAnsi="Arial" w:cs="Arial"/>
          <w:sz w:val="22"/>
          <w:szCs w:val="22"/>
          <w:lang w:eastAsia="pl-PL"/>
        </w:rPr>
        <w:t>,</w:t>
      </w:r>
      <w:r w:rsidR="00ED71FD" w:rsidRPr="00C281B0">
        <w:rPr>
          <w:rFonts w:ascii="Arial" w:hAnsi="Arial" w:cs="Arial"/>
          <w:sz w:val="22"/>
          <w:szCs w:val="22"/>
          <w:lang w:eastAsia="pl-PL"/>
        </w:rPr>
        <w:t xml:space="preserve"> to </w:t>
      </w:r>
      <w:r w:rsidR="00651763" w:rsidRPr="00C281B0">
        <w:rPr>
          <w:rFonts w:ascii="Arial" w:hAnsi="Arial" w:cs="Arial"/>
          <w:sz w:val="22"/>
          <w:szCs w:val="22"/>
          <w:lang w:eastAsia="pl-PL"/>
        </w:rPr>
        <w:t>zakres działania powinien być szerszy</w:t>
      </w:r>
      <w:r w:rsidR="00ED71FD" w:rsidRPr="00C281B0">
        <w:rPr>
          <w:rFonts w:ascii="Arial" w:hAnsi="Arial" w:cs="Arial"/>
          <w:sz w:val="22"/>
          <w:szCs w:val="22"/>
          <w:lang w:eastAsia="pl-PL"/>
        </w:rPr>
        <w:t xml:space="preserve">. </w:t>
      </w:r>
      <w:r w:rsidR="007F5D40" w:rsidRPr="00C281B0">
        <w:rPr>
          <w:rFonts w:ascii="Arial" w:hAnsi="Arial" w:cs="Arial"/>
          <w:sz w:val="22"/>
          <w:szCs w:val="22"/>
          <w:lang w:eastAsia="pl-PL"/>
        </w:rPr>
        <w:t>Na zakończenie swojej wypowiedzi Pan Mieczysław Kieca z</w:t>
      </w:r>
      <w:r w:rsidR="00FC0B2C" w:rsidRPr="00C281B0">
        <w:rPr>
          <w:rFonts w:ascii="Arial" w:hAnsi="Arial" w:cs="Arial"/>
          <w:sz w:val="22"/>
          <w:szCs w:val="22"/>
          <w:lang w:eastAsia="pl-PL"/>
        </w:rPr>
        <w:t xml:space="preserve">aapelował również </w:t>
      </w:r>
      <w:r w:rsidR="00FC0B2C" w:rsidRPr="00C281B0">
        <w:rPr>
          <w:rFonts w:ascii="Arial" w:hAnsi="Arial" w:cs="Arial"/>
          <w:sz w:val="22"/>
          <w:szCs w:val="22"/>
        </w:rPr>
        <w:t>o bardzo otwarty dialog</w:t>
      </w:r>
      <w:r w:rsidR="00ED71FD" w:rsidRPr="00C281B0">
        <w:rPr>
          <w:rFonts w:ascii="Arial" w:hAnsi="Arial" w:cs="Arial"/>
          <w:sz w:val="22"/>
          <w:szCs w:val="22"/>
        </w:rPr>
        <w:t xml:space="preserve">, który nie będzie się odbywał tylko </w:t>
      </w:r>
      <w:r w:rsidR="00FC0B2C" w:rsidRPr="00C281B0">
        <w:rPr>
          <w:rFonts w:ascii="Arial" w:hAnsi="Arial" w:cs="Arial"/>
          <w:sz w:val="22"/>
          <w:szCs w:val="22"/>
        </w:rPr>
        <w:t>na indywidualnych spotkaniach z regionami</w:t>
      </w:r>
      <w:r w:rsidR="00ED71FD" w:rsidRPr="00C281B0">
        <w:rPr>
          <w:rFonts w:ascii="Arial" w:hAnsi="Arial" w:cs="Arial"/>
          <w:sz w:val="22"/>
          <w:szCs w:val="22"/>
        </w:rPr>
        <w:t xml:space="preserve">, tak żeby </w:t>
      </w:r>
      <w:r w:rsidR="00E9763E" w:rsidRPr="00C281B0">
        <w:rPr>
          <w:rFonts w:ascii="Arial" w:hAnsi="Arial" w:cs="Arial"/>
          <w:sz w:val="22"/>
          <w:szCs w:val="22"/>
        </w:rPr>
        <w:t>wszyscy mi</w:t>
      </w:r>
      <w:r w:rsidR="4CC8763D" w:rsidRPr="00C281B0">
        <w:rPr>
          <w:rFonts w:ascii="Arial" w:hAnsi="Arial" w:cs="Arial"/>
          <w:sz w:val="22"/>
          <w:szCs w:val="22"/>
        </w:rPr>
        <w:t>e</w:t>
      </w:r>
      <w:r w:rsidR="00E9763E" w:rsidRPr="00C281B0">
        <w:rPr>
          <w:rFonts w:ascii="Arial" w:hAnsi="Arial" w:cs="Arial"/>
          <w:sz w:val="22"/>
          <w:szCs w:val="22"/>
        </w:rPr>
        <w:t>li</w:t>
      </w:r>
      <w:r w:rsidR="00ED71FD" w:rsidRPr="00C281B0">
        <w:rPr>
          <w:rFonts w:ascii="Arial" w:hAnsi="Arial" w:cs="Arial"/>
          <w:sz w:val="22"/>
          <w:szCs w:val="22"/>
        </w:rPr>
        <w:t xml:space="preserve"> jasność, za czym tak naprawdę głosuj</w:t>
      </w:r>
      <w:r w:rsidR="00E9763E" w:rsidRPr="00C281B0">
        <w:rPr>
          <w:rFonts w:ascii="Arial" w:hAnsi="Arial" w:cs="Arial"/>
          <w:sz w:val="22"/>
          <w:szCs w:val="22"/>
        </w:rPr>
        <w:t>ą</w:t>
      </w:r>
      <w:r w:rsidR="00ED71FD" w:rsidRPr="00C281B0">
        <w:rPr>
          <w:rFonts w:ascii="Arial" w:hAnsi="Arial" w:cs="Arial"/>
          <w:sz w:val="22"/>
          <w:szCs w:val="22"/>
        </w:rPr>
        <w:t>.</w:t>
      </w:r>
    </w:p>
    <w:p w14:paraId="5202EC8E" w14:textId="77777777" w:rsidR="00ED71FD" w:rsidRPr="00FC0B2C" w:rsidRDefault="00ED71FD" w:rsidP="003F185C">
      <w:pPr>
        <w:spacing w:line="360" w:lineRule="auto"/>
        <w:rPr>
          <w:rFonts w:ascii="Arial" w:hAnsi="Arial" w:cs="Arial"/>
          <w:sz w:val="22"/>
          <w:szCs w:val="22"/>
          <w:lang w:eastAsia="pl-PL"/>
        </w:rPr>
      </w:pPr>
    </w:p>
    <w:p w14:paraId="1CF3D9A4" w14:textId="0498E579" w:rsidR="00C87033" w:rsidRPr="00756D64" w:rsidRDefault="00ED71FD" w:rsidP="003F185C">
      <w:pPr>
        <w:spacing w:line="360" w:lineRule="auto"/>
        <w:rPr>
          <w:rFonts w:ascii="Arial" w:hAnsi="Arial" w:cs="Arial"/>
          <w:sz w:val="22"/>
          <w:szCs w:val="22"/>
          <w:lang w:eastAsia="pl-PL"/>
        </w:rPr>
      </w:pPr>
      <w:r w:rsidRPr="00756D64">
        <w:rPr>
          <w:rStyle w:val="normaltextrun"/>
          <w:rFonts w:ascii="Arial" w:hAnsi="Arial" w:cs="Arial"/>
          <w:color w:val="000000" w:themeColor="text1"/>
          <w:sz w:val="22"/>
          <w:szCs w:val="22"/>
        </w:rPr>
        <w:t xml:space="preserve">Pani </w:t>
      </w:r>
      <w:r w:rsidRPr="00756D64">
        <w:rPr>
          <w:rFonts w:ascii="Arial" w:eastAsia="Arial" w:hAnsi="Arial" w:cs="Arial"/>
          <w:color w:val="000000" w:themeColor="text1"/>
          <w:sz w:val="22"/>
          <w:szCs w:val="22"/>
        </w:rPr>
        <w:t xml:space="preserve">Małgorzata Staś </w:t>
      </w:r>
      <w:r w:rsidR="00993939">
        <w:rPr>
          <w:rStyle w:val="normaltextrun"/>
          <w:rFonts w:ascii="Arial" w:hAnsi="Arial" w:cs="Arial"/>
          <w:sz w:val="22"/>
          <w:szCs w:val="22"/>
        </w:rPr>
        <w:t xml:space="preserve">w </w:t>
      </w:r>
      <w:r w:rsidR="00C87033" w:rsidRPr="00756D64">
        <w:rPr>
          <w:rFonts w:ascii="Arial" w:hAnsi="Arial" w:cs="Arial"/>
          <w:sz w:val="22"/>
          <w:szCs w:val="22"/>
          <w:lang w:eastAsia="pl-PL"/>
        </w:rPr>
        <w:t>odpowiedzi</w:t>
      </w:r>
      <w:r w:rsidR="00F04178">
        <w:rPr>
          <w:rFonts w:ascii="Arial" w:hAnsi="Arial" w:cs="Arial"/>
          <w:sz w:val="22"/>
          <w:szCs w:val="22"/>
          <w:lang w:eastAsia="pl-PL"/>
        </w:rPr>
        <w:t xml:space="preserve"> wskazała</w:t>
      </w:r>
      <w:r w:rsidR="00C87033" w:rsidRPr="00756D64">
        <w:rPr>
          <w:rFonts w:ascii="Arial" w:hAnsi="Arial" w:cs="Arial"/>
          <w:sz w:val="22"/>
          <w:szCs w:val="22"/>
          <w:lang w:eastAsia="pl-PL"/>
        </w:rPr>
        <w:t>,</w:t>
      </w:r>
      <w:r w:rsidR="00F04178">
        <w:rPr>
          <w:rFonts w:ascii="Arial" w:hAnsi="Arial" w:cs="Arial"/>
          <w:sz w:val="22"/>
          <w:szCs w:val="22"/>
          <w:lang w:eastAsia="pl-PL"/>
        </w:rPr>
        <w:t xml:space="preserve"> że</w:t>
      </w:r>
      <w:r w:rsidR="00C87033" w:rsidRPr="00756D64">
        <w:rPr>
          <w:rFonts w:ascii="Arial" w:hAnsi="Arial" w:cs="Arial"/>
          <w:sz w:val="22"/>
          <w:szCs w:val="22"/>
          <w:lang w:eastAsia="pl-PL"/>
        </w:rPr>
        <w:t xml:space="preserve"> </w:t>
      </w:r>
      <w:r w:rsidR="00C87033" w:rsidRPr="00C87033">
        <w:rPr>
          <w:rFonts w:ascii="Arial" w:hAnsi="Arial" w:cs="Arial"/>
          <w:sz w:val="22"/>
          <w:szCs w:val="22"/>
          <w:lang w:eastAsia="pl-PL"/>
        </w:rPr>
        <w:t xml:space="preserve">rekomendacja </w:t>
      </w:r>
      <w:r w:rsidR="00F04178">
        <w:rPr>
          <w:rFonts w:ascii="Arial" w:hAnsi="Arial" w:cs="Arial"/>
          <w:sz w:val="22"/>
          <w:szCs w:val="22"/>
          <w:lang w:eastAsia="pl-PL"/>
        </w:rPr>
        <w:t>wystosowana została</w:t>
      </w:r>
      <w:r w:rsidR="00F04178" w:rsidRPr="00756D64">
        <w:rPr>
          <w:rFonts w:ascii="Arial" w:hAnsi="Arial" w:cs="Arial"/>
          <w:sz w:val="22"/>
          <w:szCs w:val="22"/>
          <w:lang w:eastAsia="pl-PL"/>
        </w:rPr>
        <w:t xml:space="preserve"> </w:t>
      </w:r>
      <w:r w:rsidR="00C87033" w:rsidRPr="00C87033">
        <w:rPr>
          <w:rFonts w:ascii="Arial" w:hAnsi="Arial" w:cs="Arial"/>
          <w:sz w:val="22"/>
          <w:szCs w:val="22"/>
          <w:lang w:eastAsia="pl-PL"/>
        </w:rPr>
        <w:t xml:space="preserve">dla wszystkich województw i </w:t>
      </w:r>
      <w:r w:rsidR="00C87033" w:rsidRPr="00756D64">
        <w:rPr>
          <w:rFonts w:ascii="Arial" w:hAnsi="Arial" w:cs="Arial"/>
          <w:sz w:val="22"/>
          <w:szCs w:val="22"/>
          <w:lang w:eastAsia="pl-PL"/>
        </w:rPr>
        <w:t xml:space="preserve">14 </w:t>
      </w:r>
      <w:r w:rsidR="00F04178">
        <w:rPr>
          <w:rFonts w:ascii="Arial" w:hAnsi="Arial" w:cs="Arial"/>
          <w:sz w:val="22"/>
          <w:szCs w:val="22"/>
          <w:lang w:eastAsia="pl-PL"/>
        </w:rPr>
        <w:t>z nich</w:t>
      </w:r>
      <w:r w:rsidR="00C75DD1">
        <w:rPr>
          <w:rFonts w:ascii="Arial" w:hAnsi="Arial" w:cs="Arial"/>
          <w:sz w:val="22"/>
          <w:szCs w:val="22"/>
          <w:lang w:eastAsia="pl-PL"/>
        </w:rPr>
        <w:t xml:space="preserve"> podjęło decyzję o jej przyjęciu</w:t>
      </w:r>
      <w:r w:rsidR="00C87033" w:rsidRPr="00756D64">
        <w:rPr>
          <w:rFonts w:ascii="Arial" w:hAnsi="Arial" w:cs="Arial"/>
          <w:sz w:val="22"/>
          <w:szCs w:val="22"/>
          <w:lang w:eastAsia="pl-PL"/>
        </w:rPr>
        <w:t>,</w:t>
      </w:r>
      <w:r w:rsidR="00C75DD1">
        <w:rPr>
          <w:rFonts w:ascii="Arial" w:hAnsi="Arial" w:cs="Arial"/>
          <w:sz w:val="22"/>
          <w:szCs w:val="22"/>
          <w:lang w:eastAsia="pl-PL"/>
        </w:rPr>
        <w:t xml:space="preserve"> a 2,</w:t>
      </w:r>
      <w:r w:rsidR="00C87033" w:rsidRPr="00756D64">
        <w:rPr>
          <w:rFonts w:ascii="Arial" w:hAnsi="Arial" w:cs="Arial"/>
          <w:sz w:val="22"/>
          <w:szCs w:val="22"/>
          <w:lang w:eastAsia="pl-PL"/>
        </w:rPr>
        <w:t xml:space="preserve"> w tym nasze, </w:t>
      </w:r>
      <w:r w:rsidR="00C75DD1">
        <w:rPr>
          <w:rFonts w:ascii="Arial" w:hAnsi="Arial" w:cs="Arial"/>
          <w:sz w:val="22"/>
          <w:szCs w:val="22"/>
          <w:lang w:eastAsia="pl-PL"/>
        </w:rPr>
        <w:t>jeszcze się wahają</w:t>
      </w:r>
      <w:r w:rsidR="00C87033" w:rsidRPr="00756D64">
        <w:rPr>
          <w:rFonts w:ascii="Arial" w:hAnsi="Arial" w:cs="Arial"/>
          <w:sz w:val="22"/>
          <w:szCs w:val="22"/>
          <w:lang w:eastAsia="pl-PL"/>
        </w:rPr>
        <w:t xml:space="preserve">. </w:t>
      </w:r>
    </w:p>
    <w:p w14:paraId="003F2F14" w14:textId="50D668B5" w:rsidR="00677488" w:rsidRPr="00756D64" w:rsidRDefault="74A74BAF" w:rsidP="003F185C">
      <w:pPr>
        <w:pStyle w:val="NormalnyWeb"/>
        <w:spacing w:line="360" w:lineRule="auto"/>
        <w:jc w:val="both"/>
        <w:rPr>
          <w:rFonts w:ascii="Arial" w:hAnsi="Arial" w:cs="Arial"/>
          <w:sz w:val="22"/>
          <w:szCs w:val="22"/>
        </w:rPr>
      </w:pPr>
      <w:r w:rsidRPr="6CB566B7">
        <w:rPr>
          <w:rFonts w:ascii="Arial" w:hAnsi="Arial" w:cs="Arial"/>
          <w:sz w:val="22"/>
          <w:szCs w:val="22"/>
        </w:rPr>
        <w:t>Następnie</w:t>
      </w:r>
      <w:r w:rsidR="00072145" w:rsidRPr="6CB566B7">
        <w:rPr>
          <w:rFonts w:ascii="Arial" w:hAnsi="Arial" w:cs="Arial"/>
          <w:sz w:val="22"/>
          <w:szCs w:val="22"/>
        </w:rPr>
        <w:t xml:space="preserve"> podkreśliła, że</w:t>
      </w:r>
      <w:r w:rsidR="279FAEFA" w:rsidRPr="6CB566B7">
        <w:rPr>
          <w:rFonts w:ascii="Arial" w:hAnsi="Arial" w:cs="Arial"/>
          <w:sz w:val="22"/>
          <w:szCs w:val="22"/>
        </w:rPr>
        <w:t xml:space="preserve"> </w:t>
      </w:r>
      <w:r w:rsidR="5821D28A" w:rsidRPr="6CB566B7">
        <w:rPr>
          <w:rFonts w:ascii="Arial" w:hAnsi="Arial" w:cs="Arial"/>
          <w:sz w:val="22"/>
          <w:szCs w:val="22"/>
        </w:rPr>
        <w:t xml:space="preserve">Instytucja Zarządzająca </w:t>
      </w:r>
      <w:r w:rsidR="279FAEFA" w:rsidRPr="6CB566B7">
        <w:rPr>
          <w:rFonts w:ascii="Arial" w:hAnsi="Arial" w:cs="Arial"/>
          <w:sz w:val="22"/>
          <w:szCs w:val="22"/>
        </w:rPr>
        <w:t>jest świadoma projektów będących w trakcie realizacji, dlatego dąży do podjęcia szybkiej decyzji. Pozwoli to na rozpoczęcie rozmów o konkretach, w tym o dokumentacji oraz kryteriach. Należy pamiętać, że kryteria muszą zostać zatwierdzone przez Komitet Monitorujący oraz Komisję</w:t>
      </w:r>
      <w:r w:rsidR="5758CEC1" w:rsidRPr="6CB566B7">
        <w:rPr>
          <w:rFonts w:ascii="Arial" w:hAnsi="Arial" w:cs="Arial"/>
          <w:sz w:val="22"/>
          <w:szCs w:val="22"/>
        </w:rPr>
        <w:t xml:space="preserve"> Europejską</w:t>
      </w:r>
      <w:r w:rsidR="279FAEFA" w:rsidRPr="6CB566B7">
        <w:rPr>
          <w:rFonts w:ascii="Arial" w:hAnsi="Arial" w:cs="Arial"/>
          <w:sz w:val="22"/>
          <w:szCs w:val="22"/>
        </w:rPr>
        <w:t>, co wymaga czasu. Biorąc pod uwagę doświadczenia związane</w:t>
      </w:r>
      <w:r w:rsidR="5758CEC1" w:rsidRPr="6CB566B7">
        <w:rPr>
          <w:rFonts w:ascii="Arial" w:hAnsi="Arial" w:cs="Arial"/>
          <w:sz w:val="22"/>
          <w:szCs w:val="22"/>
        </w:rPr>
        <w:t>,</w:t>
      </w:r>
      <w:r w:rsidR="279FAEFA" w:rsidRPr="6CB566B7">
        <w:rPr>
          <w:rFonts w:ascii="Arial" w:hAnsi="Arial" w:cs="Arial"/>
          <w:sz w:val="22"/>
          <w:szCs w:val="22"/>
        </w:rPr>
        <w:t xml:space="preserve"> np. z </w:t>
      </w:r>
      <w:r w:rsidR="7C77AF57" w:rsidRPr="6CB566B7">
        <w:rPr>
          <w:rFonts w:ascii="Arial" w:hAnsi="Arial" w:cs="Arial"/>
          <w:sz w:val="22"/>
          <w:szCs w:val="22"/>
        </w:rPr>
        <w:t xml:space="preserve">kryteriami dotyczącymi usuwania skutków </w:t>
      </w:r>
      <w:r w:rsidR="279FAEFA" w:rsidRPr="6CB566B7">
        <w:rPr>
          <w:rFonts w:ascii="Arial" w:hAnsi="Arial" w:cs="Arial"/>
          <w:sz w:val="22"/>
          <w:szCs w:val="22"/>
        </w:rPr>
        <w:t xml:space="preserve">powodzi, widać, jak długotrwałe są to procesy. Wiadomo jednak, że potrzebne są gotowe projekty, które </w:t>
      </w:r>
      <w:r w:rsidR="279FAEFA" w:rsidRPr="6CB566B7">
        <w:rPr>
          <w:rFonts w:ascii="Arial" w:hAnsi="Arial" w:cs="Arial"/>
          <w:sz w:val="22"/>
          <w:szCs w:val="22"/>
        </w:rPr>
        <w:lastRenderedPageBreak/>
        <w:t>są już w przygotowaniu</w:t>
      </w:r>
      <w:r w:rsidR="7917609C" w:rsidRPr="6CB566B7">
        <w:rPr>
          <w:rFonts w:ascii="Arial" w:hAnsi="Arial" w:cs="Arial"/>
          <w:sz w:val="22"/>
          <w:szCs w:val="22"/>
        </w:rPr>
        <w:t xml:space="preserve"> do realizacji</w:t>
      </w:r>
      <w:r w:rsidR="279FAEFA" w:rsidRPr="6CB566B7">
        <w:rPr>
          <w:rFonts w:ascii="Arial" w:hAnsi="Arial" w:cs="Arial"/>
          <w:sz w:val="22"/>
          <w:szCs w:val="22"/>
        </w:rPr>
        <w:t xml:space="preserve"> lub w trakcie realizacji, </w:t>
      </w:r>
      <w:r w:rsidR="7917609C" w:rsidRPr="6CB566B7">
        <w:rPr>
          <w:rFonts w:ascii="Arial" w:hAnsi="Arial" w:cs="Arial"/>
          <w:sz w:val="22"/>
          <w:szCs w:val="22"/>
        </w:rPr>
        <w:t xml:space="preserve">ale na takim </w:t>
      </w:r>
      <w:r w:rsidR="038B527F" w:rsidRPr="6CB566B7">
        <w:rPr>
          <w:rFonts w:ascii="Arial" w:hAnsi="Arial" w:cs="Arial"/>
          <w:sz w:val="22"/>
          <w:szCs w:val="22"/>
        </w:rPr>
        <w:t>etapie,</w:t>
      </w:r>
      <w:r w:rsidR="7917609C" w:rsidRPr="6CB566B7">
        <w:rPr>
          <w:rFonts w:ascii="Arial" w:hAnsi="Arial" w:cs="Arial"/>
          <w:sz w:val="22"/>
          <w:szCs w:val="22"/>
        </w:rPr>
        <w:t xml:space="preserve"> </w:t>
      </w:r>
      <w:r w:rsidR="279FAEFA" w:rsidRPr="6CB566B7">
        <w:rPr>
          <w:rFonts w:ascii="Arial" w:hAnsi="Arial" w:cs="Arial"/>
          <w:sz w:val="22"/>
          <w:szCs w:val="22"/>
        </w:rPr>
        <w:t>aby nie zostały one zakończone przed zatwierdzeniem kryteriów.</w:t>
      </w:r>
      <w:r w:rsidR="29E4310F" w:rsidRPr="6CB566B7">
        <w:rPr>
          <w:rFonts w:ascii="Arial" w:hAnsi="Arial" w:cs="Arial"/>
          <w:sz w:val="22"/>
          <w:szCs w:val="22"/>
        </w:rPr>
        <w:t xml:space="preserve"> Jednocześnie Instytucja Zarządzająca stara się, aby przeniesienie alokacji na nowe działa</w:t>
      </w:r>
      <w:r w:rsidR="2DAF613C" w:rsidRPr="6CB566B7">
        <w:rPr>
          <w:rFonts w:ascii="Arial" w:hAnsi="Arial" w:cs="Arial"/>
          <w:sz w:val="22"/>
          <w:szCs w:val="22"/>
        </w:rPr>
        <w:t>nia w jak najmniejszym stopniu odbywało się kosztem naborów konkur</w:t>
      </w:r>
      <w:r w:rsidR="58BF2E74" w:rsidRPr="6CB566B7">
        <w:rPr>
          <w:rFonts w:ascii="Arial" w:hAnsi="Arial" w:cs="Arial"/>
          <w:sz w:val="22"/>
          <w:szCs w:val="22"/>
        </w:rPr>
        <w:t>encyjnych</w:t>
      </w:r>
      <w:r w:rsidR="2DAF613C" w:rsidRPr="6CB566B7">
        <w:rPr>
          <w:rFonts w:ascii="Arial" w:hAnsi="Arial" w:cs="Arial"/>
          <w:sz w:val="22"/>
          <w:szCs w:val="22"/>
        </w:rPr>
        <w:t>, stąd np. decyzja o prze</w:t>
      </w:r>
      <w:r w:rsidR="21033214" w:rsidRPr="6CB566B7">
        <w:rPr>
          <w:rFonts w:ascii="Arial" w:hAnsi="Arial" w:cs="Arial"/>
          <w:sz w:val="22"/>
          <w:szCs w:val="22"/>
        </w:rPr>
        <w:t>znaczeniu 32 milionów euro do nowych priorytetów z projektów w</w:t>
      </w:r>
      <w:r w:rsidR="127C1C94" w:rsidRPr="6CB566B7">
        <w:rPr>
          <w:rFonts w:ascii="Arial" w:hAnsi="Arial" w:cs="Arial"/>
          <w:sz w:val="22"/>
          <w:szCs w:val="22"/>
        </w:rPr>
        <w:t xml:space="preserve">łasnych wybranych w trybie </w:t>
      </w:r>
      <w:r w:rsidR="33E71D8D" w:rsidRPr="6CB566B7">
        <w:rPr>
          <w:rFonts w:ascii="Arial" w:hAnsi="Arial" w:cs="Arial"/>
          <w:sz w:val="22"/>
          <w:szCs w:val="22"/>
        </w:rPr>
        <w:t>niekonkurencyjnym</w:t>
      </w:r>
      <w:r w:rsidR="127C1C94" w:rsidRPr="6CB566B7">
        <w:rPr>
          <w:rFonts w:ascii="Arial" w:hAnsi="Arial" w:cs="Arial"/>
          <w:sz w:val="22"/>
          <w:szCs w:val="22"/>
        </w:rPr>
        <w:t>.</w:t>
      </w:r>
    </w:p>
    <w:p w14:paraId="0AC6F847" w14:textId="52164137" w:rsidR="2E95C028" w:rsidRDefault="00677488" w:rsidP="003F185C">
      <w:pPr>
        <w:pStyle w:val="NormalnyWeb"/>
        <w:spacing w:line="360" w:lineRule="auto"/>
        <w:jc w:val="both"/>
        <w:rPr>
          <w:rFonts w:ascii="Arial" w:hAnsi="Arial" w:cs="Arial"/>
          <w:sz w:val="22"/>
          <w:szCs w:val="22"/>
        </w:rPr>
      </w:pPr>
      <w:r w:rsidRPr="61FDAA05">
        <w:rPr>
          <w:rFonts w:ascii="Arial" w:hAnsi="Arial" w:cs="Arial"/>
          <w:sz w:val="22"/>
          <w:szCs w:val="22"/>
        </w:rPr>
        <w:t xml:space="preserve">Pan Jerzy Solecki, Dyrektor Departamentu </w:t>
      </w:r>
      <w:r w:rsidR="363BACE8" w:rsidRPr="61FDAA05">
        <w:rPr>
          <w:rFonts w:ascii="Arial" w:hAnsi="Arial" w:cs="Arial"/>
          <w:sz w:val="22"/>
          <w:szCs w:val="22"/>
        </w:rPr>
        <w:t xml:space="preserve">Europejskiego </w:t>
      </w:r>
      <w:r w:rsidRPr="61FDAA05">
        <w:rPr>
          <w:rFonts w:ascii="Arial" w:hAnsi="Arial" w:cs="Arial"/>
          <w:sz w:val="22"/>
          <w:szCs w:val="22"/>
        </w:rPr>
        <w:t>F</w:t>
      </w:r>
      <w:r w:rsidR="027D8C76" w:rsidRPr="61FDAA05">
        <w:rPr>
          <w:rFonts w:ascii="Arial" w:hAnsi="Arial" w:cs="Arial"/>
          <w:sz w:val="22"/>
          <w:szCs w:val="22"/>
        </w:rPr>
        <w:t xml:space="preserve">unduszu </w:t>
      </w:r>
      <w:r w:rsidRPr="61FDAA05">
        <w:rPr>
          <w:rFonts w:ascii="Arial" w:hAnsi="Arial" w:cs="Arial"/>
          <w:sz w:val="22"/>
          <w:szCs w:val="22"/>
        </w:rPr>
        <w:t>R</w:t>
      </w:r>
      <w:r w:rsidR="1FA505C5" w:rsidRPr="61FDAA05">
        <w:rPr>
          <w:rFonts w:ascii="Arial" w:hAnsi="Arial" w:cs="Arial"/>
          <w:sz w:val="22"/>
          <w:szCs w:val="22"/>
        </w:rPr>
        <w:t>ozwoju Regionalnego</w:t>
      </w:r>
      <w:r w:rsidRPr="61FDAA05">
        <w:rPr>
          <w:rFonts w:ascii="Arial" w:hAnsi="Arial" w:cs="Arial"/>
          <w:sz w:val="22"/>
          <w:szCs w:val="22"/>
        </w:rPr>
        <w:t xml:space="preserve"> odniósł się do wystąpienia Pani Dyrek</w:t>
      </w:r>
      <w:r w:rsidR="719122EA" w:rsidRPr="61FDAA05">
        <w:rPr>
          <w:rFonts w:ascii="Arial" w:hAnsi="Arial" w:cs="Arial"/>
          <w:sz w:val="22"/>
          <w:szCs w:val="22"/>
        </w:rPr>
        <w:t>t</w:t>
      </w:r>
      <w:r w:rsidRPr="61FDAA05">
        <w:rPr>
          <w:rFonts w:ascii="Arial" w:hAnsi="Arial" w:cs="Arial"/>
          <w:sz w:val="22"/>
          <w:szCs w:val="22"/>
        </w:rPr>
        <w:t xml:space="preserve">or Małgorzaty Staś </w:t>
      </w:r>
      <w:r w:rsidR="48C862F0" w:rsidRPr="61FDAA05">
        <w:rPr>
          <w:rFonts w:ascii="Arial" w:hAnsi="Arial" w:cs="Arial"/>
          <w:sz w:val="22"/>
          <w:szCs w:val="22"/>
        </w:rPr>
        <w:t>potwierdzając</w:t>
      </w:r>
      <w:r w:rsidRPr="61FDAA05">
        <w:rPr>
          <w:rFonts w:ascii="Arial" w:hAnsi="Arial" w:cs="Arial"/>
          <w:sz w:val="22"/>
          <w:szCs w:val="22"/>
        </w:rPr>
        <w:t xml:space="preserve">, że według obecnej diagnozy </w:t>
      </w:r>
      <w:r w:rsidR="06175033" w:rsidRPr="61FDAA05">
        <w:rPr>
          <w:rFonts w:ascii="Arial" w:hAnsi="Arial" w:cs="Arial"/>
          <w:sz w:val="22"/>
          <w:szCs w:val="22"/>
        </w:rPr>
        <w:t>kwestia realokacji środków na nowe działania</w:t>
      </w:r>
      <w:r w:rsidRPr="61FDAA05">
        <w:rPr>
          <w:rFonts w:ascii="Arial" w:hAnsi="Arial" w:cs="Arial"/>
          <w:sz w:val="22"/>
          <w:szCs w:val="22"/>
        </w:rPr>
        <w:t xml:space="preserve"> dotyczy </w:t>
      </w:r>
      <w:r w:rsidR="00367658">
        <w:rPr>
          <w:rFonts w:ascii="Arial" w:hAnsi="Arial" w:cs="Arial"/>
          <w:sz w:val="22"/>
          <w:szCs w:val="22"/>
        </w:rPr>
        <w:t>również</w:t>
      </w:r>
      <w:r w:rsidRPr="61FDAA05">
        <w:rPr>
          <w:rFonts w:ascii="Arial" w:hAnsi="Arial" w:cs="Arial"/>
          <w:sz w:val="22"/>
          <w:szCs w:val="22"/>
        </w:rPr>
        <w:t xml:space="preserve"> projektów realizowanych przez własne jednostki. Podkreślił, że podjęto działania mające na celu zminimalizowanie negatywnych skutków dla beneficjentów, szczególnie w obszarze Zintegrowanych Inwestycji Terytorialnych. </w:t>
      </w:r>
    </w:p>
    <w:p w14:paraId="14053D7C" w14:textId="5FB49012" w:rsidR="005F1C81" w:rsidRPr="00756D64" w:rsidRDefault="00677488" w:rsidP="003F185C">
      <w:pPr>
        <w:pStyle w:val="NormalnyWeb"/>
        <w:spacing w:line="360" w:lineRule="auto"/>
        <w:jc w:val="both"/>
        <w:rPr>
          <w:rFonts w:ascii="Arial" w:hAnsi="Arial" w:cs="Arial"/>
          <w:sz w:val="22"/>
          <w:szCs w:val="22"/>
        </w:rPr>
      </w:pPr>
      <w:r w:rsidRPr="0F18EDBE">
        <w:rPr>
          <w:rFonts w:ascii="Arial" w:hAnsi="Arial" w:cs="Arial"/>
          <w:sz w:val="22"/>
          <w:szCs w:val="22"/>
        </w:rPr>
        <w:t>Głos zabrał Pan Michał Urgoł</w:t>
      </w:r>
      <w:r w:rsidR="67E5589A" w:rsidRPr="0F18EDBE">
        <w:rPr>
          <w:rFonts w:ascii="Arial" w:hAnsi="Arial" w:cs="Arial"/>
          <w:sz w:val="22"/>
          <w:szCs w:val="22"/>
        </w:rPr>
        <w:t>, Prezydent Jastrzębia-Zdroju, reprezentujący</w:t>
      </w:r>
      <w:r w:rsidRPr="0F18EDBE">
        <w:rPr>
          <w:rFonts w:ascii="Arial" w:hAnsi="Arial" w:cs="Arial"/>
          <w:sz w:val="22"/>
          <w:szCs w:val="22"/>
        </w:rPr>
        <w:t xml:space="preserve"> Stowarzyszeni</w:t>
      </w:r>
      <w:r w:rsidR="7AC8D88B" w:rsidRPr="0F18EDBE">
        <w:rPr>
          <w:rFonts w:ascii="Arial" w:hAnsi="Arial" w:cs="Arial"/>
          <w:sz w:val="22"/>
          <w:szCs w:val="22"/>
        </w:rPr>
        <w:t>e</w:t>
      </w:r>
      <w:r w:rsidRPr="0F18EDBE">
        <w:rPr>
          <w:rFonts w:ascii="Arial" w:hAnsi="Arial" w:cs="Arial"/>
          <w:sz w:val="22"/>
          <w:szCs w:val="22"/>
        </w:rPr>
        <w:t xml:space="preserve"> Gmin Górniczych, skierował pytanie o to, czy wszystkie gminy będą mogły ubiegać się o fundusze przeznaczone na obronność. Ponadto </w:t>
      </w:r>
      <w:r w:rsidR="0F555CC6" w:rsidRPr="0F18EDBE">
        <w:rPr>
          <w:rFonts w:ascii="Arial" w:hAnsi="Arial" w:cs="Arial"/>
          <w:sz w:val="22"/>
          <w:szCs w:val="22"/>
        </w:rPr>
        <w:t>zwrócił się z pytaniem o</w:t>
      </w:r>
      <w:r w:rsidRPr="0F18EDBE">
        <w:rPr>
          <w:rFonts w:ascii="Arial" w:hAnsi="Arial" w:cs="Arial"/>
          <w:sz w:val="22"/>
          <w:szCs w:val="22"/>
        </w:rPr>
        <w:t xml:space="preserve"> termin ogłoszenia planowanych konkursów oraz przewidywany czas, jaki zostanie wyznaczony na składanie wniosków.</w:t>
      </w:r>
    </w:p>
    <w:p w14:paraId="1FD0FDC3" w14:textId="7CA07E6B" w:rsidR="42A31522" w:rsidRDefault="005F1C81" w:rsidP="0F18EDBE">
      <w:pPr>
        <w:pStyle w:val="NormalnyWeb"/>
        <w:spacing w:line="360" w:lineRule="auto"/>
        <w:jc w:val="both"/>
        <w:rPr>
          <w:rFonts w:ascii="Arial" w:hAnsi="Arial" w:cs="Arial"/>
          <w:sz w:val="22"/>
          <w:szCs w:val="22"/>
        </w:rPr>
      </w:pPr>
      <w:r w:rsidRPr="71997A4B">
        <w:rPr>
          <w:rFonts w:ascii="Arial" w:hAnsi="Arial" w:cs="Arial"/>
          <w:sz w:val="22"/>
          <w:szCs w:val="22"/>
        </w:rPr>
        <w:t>W odpowiedz</w:t>
      </w:r>
      <w:r w:rsidR="17CFD1F3" w:rsidRPr="71997A4B">
        <w:rPr>
          <w:rFonts w:ascii="Arial" w:hAnsi="Arial" w:cs="Arial"/>
          <w:sz w:val="22"/>
          <w:szCs w:val="22"/>
        </w:rPr>
        <w:t>i</w:t>
      </w:r>
      <w:r w:rsidRPr="71997A4B">
        <w:rPr>
          <w:rFonts w:ascii="Arial" w:hAnsi="Arial" w:cs="Arial"/>
          <w:sz w:val="22"/>
          <w:szCs w:val="22"/>
        </w:rPr>
        <w:t xml:space="preserve">, Pani Małgorzata Staś, zapewniła, </w:t>
      </w:r>
      <w:r w:rsidR="39D451F2" w:rsidRPr="71997A4B">
        <w:rPr>
          <w:rFonts w:ascii="Arial" w:hAnsi="Arial" w:cs="Arial"/>
          <w:sz w:val="22"/>
          <w:szCs w:val="22"/>
        </w:rPr>
        <w:t>ż</w:t>
      </w:r>
      <w:r w:rsidRPr="71997A4B">
        <w:rPr>
          <w:rFonts w:ascii="Arial" w:hAnsi="Arial" w:cs="Arial"/>
          <w:sz w:val="22"/>
          <w:szCs w:val="22"/>
        </w:rPr>
        <w:t>e Instytucja Zarządzająca nie zamyka katalogu gmin</w:t>
      </w:r>
      <w:r w:rsidR="1F9A24B0" w:rsidRPr="71997A4B">
        <w:rPr>
          <w:rFonts w:ascii="Arial" w:hAnsi="Arial" w:cs="Arial"/>
          <w:sz w:val="22"/>
          <w:szCs w:val="22"/>
        </w:rPr>
        <w:t xml:space="preserve"> mogących wnioskować o dofinansowanie projektów.</w:t>
      </w:r>
      <w:r w:rsidRPr="71997A4B">
        <w:rPr>
          <w:rFonts w:ascii="Arial" w:hAnsi="Arial" w:cs="Arial"/>
          <w:sz w:val="22"/>
          <w:szCs w:val="22"/>
        </w:rPr>
        <w:t xml:space="preserve"> Podkreśliła jednak konieczność wewnętrznej weryfikacji</w:t>
      </w:r>
      <w:r w:rsidR="7693714B" w:rsidRPr="71997A4B">
        <w:rPr>
          <w:rFonts w:ascii="Arial" w:hAnsi="Arial" w:cs="Arial"/>
          <w:sz w:val="22"/>
          <w:szCs w:val="22"/>
        </w:rPr>
        <w:t xml:space="preserve"> zakresu planowanych inwestycji</w:t>
      </w:r>
      <w:r w:rsidRPr="71997A4B">
        <w:rPr>
          <w:rFonts w:ascii="Arial" w:hAnsi="Arial" w:cs="Arial"/>
          <w:sz w:val="22"/>
          <w:szCs w:val="22"/>
        </w:rPr>
        <w:t xml:space="preserve"> po stronie beneficjentów, aby uniknąć projektów blokujących płatności na obecnym etapie wdrażania. Stronie zarządzającej zależy przede wszystkim na projektach </w:t>
      </w:r>
      <w:r w:rsidR="4A06D2E7" w:rsidRPr="71997A4B">
        <w:rPr>
          <w:rFonts w:ascii="Arial" w:hAnsi="Arial" w:cs="Arial"/>
          <w:sz w:val="22"/>
          <w:szCs w:val="22"/>
        </w:rPr>
        <w:t>zgodnych z celami nowych priorytetów</w:t>
      </w:r>
      <w:r w:rsidR="12CD3ADC" w:rsidRPr="71997A4B">
        <w:rPr>
          <w:rFonts w:ascii="Arial" w:hAnsi="Arial" w:cs="Arial"/>
          <w:sz w:val="22"/>
          <w:szCs w:val="22"/>
        </w:rPr>
        <w:t>.</w:t>
      </w:r>
      <w:r w:rsidRPr="71997A4B">
        <w:rPr>
          <w:rFonts w:ascii="Arial" w:hAnsi="Arial" w:cs="Arial"/>
          <w:sz w:val="22"/>
          <w:szCs w:val="22"/>
        </w:rPr>
        <w:t xml:space="preserve"> </w:t>
      </w:r>
      <w:r w:rsidR="3588D6AF" w:rsidRPr="71997A4B">
        <w:rPr>
          <w:rFonts w:ascii="Arial" w:hAnsi="Arial" w:cs="Arial"/>
          <w:sz w:val="22"/>
          <w:szCs w:val="22"/>
        </w:rPr>
        <w:t>Niewykluczone przy tym, że</w:t>
      </w:r>
      <w:r w:rsidRPr="71997A4B">
        <w:rPr>
          <w:rFonts w:ascii="Arial" w:hAnsi="Arial" w:cs="Arial"/>
          <w:sz w:val="22"/>
          <w:szCs w:val="22"/>
        </w:rPr>
        <w:t xml:space="preserve"> wprowadzone</w:t>
      </w:r>
      <w:r w:rsidR="2DEDD85A" w:rsidRPr="71997A4B">
        <w:rPr>
          <w:rFonts w:ascii="Arial" w:hAnsi="Arial" w:cs="Arial"/>
          <w:sz w:val="22"/>
          <w:szCs w:val="22"/>
        </w:rPr>
        <w:t xml:space="preserve"> zostaną</w:t>
      </w:r>
      <w:r w:rsidRPr="71997A4B">
        <w:rPr>
          <w:rFonts w:ascii="Arial" w:hAnsi="Arial" w:cs="Arial"/>
          <w:sz w:val="22"/>
          <w:szCs w:val="22"/>
        </w:rPr>
        <w:t xml:space="preserve"> nabory dedykowane, co będzie uzależnione od rozwoju sytuacji podczas konstruowania nowych działań i </w:t>
      </w:r>
      <w:r w:rsidR="1CCE865A" w:rsidRPr="71997A4B">
        <w:rPr>
          <w:rFonts w:ascii="Arial" w:hAnsi="Arial" w:cs="Arial"/>
          <w:sz w:val="22"/>
          <w:szCs w:val="22"/>
        </w:rPr>
        <w:t xml:space="preserve">prac nad </w:t>
      </w:r>
      <w:r w:rsidRPr="71997A4B">
        <w:rPr>
          <w:rFonts w:ascii="Arial" w:hAnsi="Arial" w:cs="Arial"/>
          <w:sz w:val="22"/>
          <w:szCs w:val="22"/>
        </w:rPr>
        <w:t>Szczegółow</w:t>
      </w:r>
      <w:r w:rsidR="1D9FE83B" w:rsidRPr="71997A4B">
        <w:rPr>
          <w:rFonts w:ascii="Arial" w:hAnsi="Arial" w:cs="Arial"/>
          <w:sz w:val="22"/>
          <w:szCs w:val="22"/>
        </w:rPr>
        <w:t>ym</w:t>
      </w:r>
      <w:r w:rsidRPr="71997A4B">
        <w:rPr>
          <w:rFonts w:ascii="Arial" w:hAnsi="Arial" w:cs="Arial"/>
          <w:sz w:val="22"/>
          <w:szCs w:val="22"/>
        </w:rPr>
        <w:t xml:space="preserve"> Opis</w:t>
      </w:r>
      <w:r w:rsidR="4978D231" w:rsidRPr="71997A4B">
        <w:rPr>
          <w:rFonts w:ascii="Arial" w:hAnsi="Arial" w:cs="Arial"/>
          <w:sz w:val="22"/>
          <w:szCs w:val="22"/>
        </w:rPr>
        <w:t>em</w:t>
      </w:r>
      <w:r w:rsidRPr="71997A4B">
        <w:rPr>
          <w:rFonts w:ascii="Arial" w:hAnsi="Arial" w:cs="Arial"/>
          <w:sz w:val="22"/>
          <w:szCs w:val="22"/>
        </w:rPr>
        <w:t xml:space="preserve"> Priorytetów.</w:t>
      </w:r>
      <w:r w:rsidR="003F185C" w:rsidRPr="71997A4B">
        <w:rPr>
          <w:rFonts w:ascii="Arial" w:hAnsi="Arial" w:cs="Arial"/>
          <w:sz w:val="22"/>
          <w:szCs w:val="22"/>
        </w:rPr>
        <w:t xml:space="preserve"> </w:t>
      </w:r>
      <w:r w:rsidR="29EACB5E" w:rsidRPr="71997A4B">
        <w:rPr>
          <w:rFonts w:ascii="Arial" w:hAnsi="Arial" w:cs="Arial"/>
          <w:sz w:val="22"/>
          <w:szCs w:val="22"/>
        </w:rPr>
        <w:t>Pani Dyrektor z</w:t>
      </w:r>
      <w:r w:rsidRPr="71997A4B">
        <w:rPr>
          <w:rFonts w:ascii="Arial" w:hAnsi="Arial" w:cs="Arial"/>
          <w:sz w:val="22"/>
          <w:szCs w:val="22"/>
        </w:rPr>
        <w:t xml:space="preserve">aznaczyła również, że tempo prac nad dokumentacją jest bezpośrednio powiązane z czasem uzyskania </w:t>
      </w:r>
      <w:r w:rsidR="530CCAF7" w:rsidRPr="71997A4B">
        <w:rPr>
          <w:rFonts w:ascii="Arial" w:hAnsi="Arial" w:cs="Arial"/>
          <w:sz w:val="22"/>
          <w:szCs w:val="22"/>
        </w:rPr>
        <w:t xml:space="preserve">pozytywnej </w:t>
      </w:r>
      <w:r w:rsidRPr="71997A4B">
        <w:rPr>
          <w:rFonts w:ascii="Arial" w:hAnsi="Arial" w:cs="Arial"/>
          <w:sz w:val="22"/>
          <w:szCs w:val="22"/>
        </w:rPr>
        <w:t xml:space="preserve">decyzji Komisji Europejskiej. Dokumenty będą tworzone równolegle do procesów decyzyjnych. Jeśli pozytywna decyzja zapadnie w pierwszym kwartale </w:t>
      </w:r>
      <w:r w:rsidR="1237C5D9" w:rsidRPr="71997A4B">
        <w:rPr>
          <w:rFonts w:ascii="Arial" w:hAnsi="Arial" w:cs="Arial"/>
          <w:sz w:val="22"/>
          <w:szCs w:val="22"/>
        </w:rPr>
        <w:t xml:space="preserve">2026 roku </w:t>
      </w:r>
      <w:r w:rsidRPr="71997A4B">
        <w:rPr>
          <w:rFonts w:ascii="Arial" w:hAnsi="Arial" w:cs="Arial"/>
          <w:sz w:val="22"/>
          <w:szCs w:val="22"/>
        </w:rPr>
        <w:t>lub na początku kwietnia</w:t>
      </w:r>
      <w:r w:rsidR="410870E7" w:rsidRPr="71997A4B">
        <w:rPr>
          <w:rFonts w:ascii="Arial" w:hAnsi="Arial" w:cs="Arial"/>
          <w:sz w:val="22"/>
          <w:szCs w:val="22"/>
        </w:rPr>
        <w:t xml:space="preserve"> 2026 r.</w:t>
      </w:r>
      <w:r w:rsidRPr="71997A4B">
        <w:rPr>
          <w:rFonts w:ascii="Arial" w:hAnsi="Arial" w:cs="Arial"/>
          <w:sz w:val="22"/>
          <w:szCs w:val="22"/>
        </w:rPr>
        <w:t xml:space="preserve">, co uznaje się za najbardziej optymistyczny scenariusz, niezwłocznie rozpocznie się </w:t>
      </w:r>
      <w:r w:rsidR="330CE6AD" w:rsidRPr="71997A4B">
        <w:rPr>
          <w:rFonts w:ascii="Arial" w:hAnsi="Arial" w:cs="Arial"/>
          <w:sz w:val="22"/>
          <w:szCs w:val="22"/>
        </w:rPr>
        <w:t>przygoto</w:t>
      </w:r>
      <w:r w:rsidR="58B8208F" w:rsidRPr="71997A4B">
        <w:rPr>
          <w:rFonts w:ascii="Arial" w:hAnsi="Arial" w:cs="Arial"/>
          <w:sz w:val="22"/>
          <w:szCs w:val="22"/>
        </w:rPr>
        <w:t>wy</w:t>
      </w:r>
      <w:r w:rsidR="330CE6AD" w:rsidRPr="71997A4B">
        <w:rPr>
          <w:rFonts w:ascii="Arial" w:hAnsi="Arial" w:cs="Arial"/>
          <w:sz w:val="22"/>
          <w:szCs w:val="22"/>
        </w:rPr>
        <w:t>wanie</w:t>
      </w:r>
      <w:r w:rsidRPr="71997A4B">
        <w:rPr>
          <w:rFonts w:ascii="Arial" w:hAnsi="Arial" w:cs="Arial"/>
          <w:sz w:val="22"/>
          <w:szCs w:val="22"/>
        </w:rPr>
        <w:t xml:space="preserve"> dokumentacji. W związku z tym realnym terminem uruchomienia działań jest trzeci kwartał</w:t>
      </w:r>
      <w:r w:rsidR="56877B96" w:rsidRPr="71997A4B">
        <w:rPr>
          <w:rFonts w:ascii="Arial" w:hAnsi="Arial" w:cs="Arial"/>
          <w:sz w:val="22"/>
          <w:szCs w:val="22"/>
        </w:rPr>
        <w:t xml:space="preserve"> 2026 r.</w:t>
      </w:r>
      <w:r w:rsidRPr="71997A4B">
        <w:rPr>
          <w:rFonts w:ascii="Arial" w:hAnsi="Arial" w:cs="Arial"/>
          <w:sz w:val="22"/>
          <w:szCs w:val="22"/>
        </w:rPr>
        <w:t xml:space="preserve">, </w:t>
      </w:r>
      <w:r w:rsidR="27FF8946" w:rsidRPr="71997A4B">
        <w:rPr>
          <w:rFonts w:ascii="Arial" w:hAnsi="Arial" w:cs="Arial"/>
          <w:sz w:val="22"/>
          <w:szCs w:val="22"/>
        </w:rPr>
        <w:t>a</w:t>
      </w:r>
      <w:r w:rsidRPr="71997A4B">
        <w:rPr>
          <w:rFonts w:ascii="Arial" w:hAnsi="Arial" w:cs="Arial"/>
          <w:sz w:val="22"/>
          <w:szCs w:val="22"/>
        </w:rPr>
        <w:t xml:space="preserve"> wcześniejsza data jest mało prawdopodobna.</w:t>
      </w:r>
    </w:p>
    <w:p w14:paraId="2F2E0DE4" w14:textId="77777777" w:rsidR="003F185C" w:rsidRDefault="005F1C81" w:rsidP="003F185C">
      <w:pPr>
        <w:spacing w:line="360" w:lineRule="auto"/>
        <w:rPr>
          <w:rFonts w:ascii="Arial" w:hAnsi="Arial" w:cs="Arial"/>
          <w:sz w:val="22"/>
          <w:szCs w:val="22"/>
        </w:rPr>
      </w:pPr>
      <w:r w:rsidRPr="2E95C028">
        <w:rPr>
          <w:rFonts w:ascii="Arial" w:hAnsi="Arial" w:cs="Arial"/>
          <w:sz w:val="22"/>
          <w:szCs w:val="22"/>
        </w:rPr>
        <w:t xml:space="preserve">Pani Katarzyna Kuczyńska-Budka, </w:t>
      </w:r>
      <w:r w:rsidR="386D77BD" w:rsidRPr="2E95C028">
        <w:rPr>
          <w:rFonts w:ascii="Arial" w:hAnsi="Arial" w:cs="Arial"/>
          <w:sz w:val="22"/>
          <w:szCs w:val="22"/>
        </w:rPr>
        <w:t xml:space="preserve">Prezydentka Gliwic, </w:t>
      </w:r>
      <w:r w:rsidRPr="2E95C028">
        <w:rPr>
          <w:rFonts w:ascii="Arial" w:hAnsi="Arial" w:cs="Arial"/>
          <w:sz w:val="22"/>
          <w:szCs w:val="22"/>
        </w:rPr>
        <w:t xml:space="preserve">reprezentująca </w:t>
      </w:r>
      <w:r w:rsidR="212B3369" w:rsidRPr="2E95C028">
        <w:rPr>
          <w:rFonts w:ascii="Arial" w:hAnsi="Arial" w:cs="Arial"/>
          <w:sz w:val="22"/>
          <w:szCs w:val="22"/>
        </w:rPr>
        <w:t xml:space="preserve">Związek Gmin i Powiatów </w:t>
      </w:r>
      <w:r w:rsidRPr="2E95C028">
        <w:rPr>
          <w:rFonts w:ascii="Arial" w:hAnsi="Arial" w:cs="Arial"/>
          <w:sz w:val="22"/>
          <w:szCs w:val="22"/>
        </w:rPr>
        <w:t>Subregion</w:t>
      </w:r>
      <w:r w:rsidR="2444080B" w:rsidRPr="2E95C028">
        <w:rPr>
          <w:rFonts w:ascii="Arial" w:hAnsi="Arial" w:cs="Arial"/>
          <w:sz w:val="22"/>
          <w:szCs w:val="22"/>
        </w:rPr>
        <w:t>u</w:t>
      </w:r>
      <w:r w:rsidRPr="2E95C028">
        <w:rPr>
          <w:rFonts w:ascii="Arial" w:hAnsi="Arial" w:cs="Arial"/>
          <w:sz w:val="22"/>
          <w:szCs w:val="22"/>
        </w:rPr>
        <w:t xml:space="preserve"> Centraln</w:t>
      </w:r>
      <w:r w:rsidR="1CC0BAFE" w:rsidRPr="2E95C028">
        <w:rPr>
          <w:rFonts w:ascii="Arial" w:hAnsi="Arial" w:cs="Arial"/>
          <w:sz w:val="22"/>
          <w:szCs w:val="22"/>
        </w:rPr>
        <w:t>ego</w:t>
      </w:r>
      <w:r w:rsidRPr="2E95C028">
        <w:rPr>
          <w:rFonts w:ascii="Arial" w:hAnsi="Arial" w:cs="Arial"/>
          <w:sz w:val="22"/>
          <w:szCs w:val="22"/>
        </w:rPr>
        <w:t>, wyraziła obawę, że proponowane zmiany nie usprawnią</w:t>
      </w:r>
      <w:r w:rsidR="487718BF" w:rsidRPr="2E95C028">
        <w:rPr>
          <w:rFonts w:ascii="Arial" w:hAnsi="Arial" w:cs="Arial"/>
          <w:sz w:val="22"/>
          <w:szCs w:val="22"/>
        </w:rPr>
        <w:t>,</w:t>
      </w:r>
      <w:r w:rsidRPr="2E95C028">
        <w:rPr>
          <w:rFonts w:ascii="Arial" w:hAnsi="Arial" w:cs="Arial"/>
          <w:sz w:val="22"/>
          <w:szCs w:val="22"/>
        </w:rPr>
        <w:t xml:space="preserve"> </w:t>
      </w:r>
      <w:r w:rsidRPr="2E95C028">
        <w:rPr>
          <w:rFonts w:ascii="Arial" w:hAnsi="Arial" w:cs="Arial"/>
          <w:sz w:val="22"/>
          <w:szCs w:val="22"/>
        </w:rPr>
        <w:lastRenderedPageBreak/>
        <w:t>ani nie przyspieszą procesu wdrażania programu, przywołując jako negatywny przykład dotychczasowe doświadczenia związane z usuwaniem skutków powodzi. Podkreśliła, że projekty gotowe do złożenia w styczniu</w:t>
      </w:r>
      <w:r w:rsidR="5CBF63E7" w:rsidRPr="2E95C028">
        <w:rPr>
          <w:rFonts w:ascii="Arial" w:hAnsi="Arial" w:cs="Arial"/>
          <w:sz w:val="22"/>
          <w:szCs w:val="22"/>
        </w:rPr>
        <w:t xml:space="preserve"> 2026 r.</w:t>
      </w:r>
      <w:r w:rsidRPr="2E95C028">
        <w:rPr>
          <w:rFonts w:ascii="Arial" w:hAnsi="Arial" w:cs="Arial"/>
          <w:sz w:val="22"/>
          <w:szCs w:val="22"/>
        </w:rPr>
        <w:t xml:space="preserve"> mogą nie zostać zrealizowane, mimo że ich przygotowanie trwało wiele miesięcy i wymagało od gmin dużego </w:t>
      </w:r>
      <w:r w:rsidR="09B6B741" w:rsidRPr="2E95C028">
        <w:rPr>
          <w:rFonts w:ascii="Arial" w:hAnsi="Arial" w:cs="Arial"/>
          <w:sz w:val="22"/>
          <w:szCs w:val="22"/>
        </w:rPr>
        <w:t>zaangażowania</w:t>
      </w:r>
      <w:r w:rsidRPr="2E95C028">
        <w:rPr>
          <w:rFonts w:ascii="Arial" w:hAnsi="Arial" w:cs="Arial"/>
          <w:sz w:val="22"/>
          <w:szCs w:val="22"/>
        </w:rPr>
        <w:t>. Brak wsparcia z funduszy unijnych dla tych przedsięwzięć oznaczałby wymierne straty zarówno dla samorządów, jak i dla całego regionu.</w:t>
      </w:r>
    </w:p>
    <w:p w14:paraId="3343B626" w14:textId="77777777" w:rsidR="003F185C" w:rsidRDefault="005F1C81" w:rsidP="003F185C">
      <w:pPr>
        <w:spacing w:line="360" w:lineRule="auto"/>
        <w:rPr>
          <w:rFonts w:ascii="Arial" w:hAnsi="Arial" w:cs="Arial"/>
          <w:sz w:val="22"/>
          <w:szCs w:val="22"/>
        </w:rPr>
      </w:pPr>
      <w:r w:rsidRPr="61FDAA05">
        <w:rPr>
          <w:rFonts w:ascii="Arial" w:hAnsi="Arial" w:cs="Arial"/>
          <w:sz w:val="22"/>
          <w:szCs w:val="22"/>
        </w:rPr>
        <w:t xml:space="preserve">Przedstawicielka subregionu zwróciła uwagę, że przed rozpoczęciem </w:t>
      </w:r>
      <w:r w:rsidR="48DF2999" w:rsidRPr="61FDAA05">
        <w:rPr>
          <w:rFonts w:ascii="Arial" w:hAnsi="Arial" w:cs="Arial"/>
          <w:sz w:val="22"/>
          <w:szCs w:val="22"/>
        </w:rPr>
        <w:t xml:space="preserve">realizacji </w:t>
      </w:r>
      <w:r w:rsidRPr="61FDAA05">
        <w:rPr>
          <w:rFonts w:ascii="Arial" w:hAnsi="Arial" w:cs="Arial"/>
          <w:sz w:val="22"/>
          <w:szCs w:val="22"/>
        </w:rPr>
        <w:t xml:space="preserve">nowych </w:t>
      </w:r>
      <w:r w:rsidR="49FC173A" w:rsidRPr="61FDAA05">
        <w:rPr>
          <w:rFonts w:ascii="Arial" w:hAnsi="Arial" w:cs="Arial"/>
          <w:sz w:val="22"/>
          <w:szCs w:val="22"/>
        </w:rPr>
        <w:t>przedsięwzięć</w:t>
      </w:r>
      <w:r w:rsidRPr="61FDAA05">
        <w:rPr>
          <w:rFonts w:ascii="Arial" w:hAnsi="Arial" w:cs="Arial"/>
          <w:sz w:val="22"/>
          <w:szCs w:val="22"/>
        </w:rPr>
        <w:t xml:space="preserve"> konieczna będzie aktualizacja programu oraz wyznaczenie nowych kryteriów oceny</w:t>
      </w:r>
      <w:r w:rsidR="282006F8" w:rsidRPr="61FDAA05">
        <w:rPr>
          <w:rFonts w:ascii="Arial" w:hAnsi="Arial" w:cs="Arial"/>
          <w:sz w:val="22"/>
          <w:szCs w:val="22"/>
        </w:rPr>
        <w:t xml:space="preserve"> projektów</w:t>
      </w:r>
      <w:r w:rsidRPr="61FDAA05">
        <w:rPr>
          <w:rFonts w:ascii="Arial" w:hAnsi="Arial" w:cs="Arial"/>
          <w:sz w:val="22"/>
          <w:szCs w:val="22"/>
        </w:rPr>
        <w:t>. Zaznaczyła, że trudno jest prowadzić prace przygotowawcze bez precyzyjnych informacji, szczególnie w nowym dla samorządów obszarze</w:t>
      </w:r>
      <w:r w:rsidR="17CB108F" w:rsidRPr="61FDAA05">
        <w:rPr>
          <w:rFonts w:ascii="Arial" w:hAnsi="Arial" w:cs="Arial"/>
          <w:sz w:val="22"/>
          <w:szCs w:val="22"/>
        </w:rPr>
        <w:t>,</w:t>
      </w:r>
      <w:r w:rsidRPr="61FDAA05">
        <w:rPr>
          <w:rFonts w:ascii="Arial" w:hAnsi="Arial" w:cs="Arial"/>
          <w:sz w:val="22"/>
          <w:szCs w:val="22"/>
        </w:rPr>
        <w:t xml:space="preserve"> jak</w:t>
      </w:r>
      <w:r w:rsidR="4D59DE65" w:rsidRPr="61FDAA05">
        <w:rPr>
          <w:rFonts w:ascii="Arial" w:hAnsi="Arial" w:cs="Arial"/>
          <w:sz w:val="22"/>
          <w:szCs w:val="22"/>
        </w:rPr>
        <w:t>im jest</w:t>
      </w:r>
      <w:r w:rsidRPr="61FDAA05">
        <w:rPr>
          <w:rFonts w:ascii="Arial" w:hAnsi="Arial" w:cs="Arial"/>
          <w:sz w:val="22"/>
          <w:szCs w:val="22"/>
        </w:rPr>
        <w:t xml:space="preserve"> obronność. Wskazała również na opóźnienia w procedowaniu kryteriów wyboru projektów </w:t>
      </w:r>
      <w:r w:rsidR="5C7C80AF" w:rsidRPr="61FDAA05">
        <w:rPr>
          <w:rFonts w:ascii="Arial" w:hAnsi="Arial" w:cs="Arial"/>
          <w:sz w:val="22"/>
          <w:szCs w:val="22"/>
        </w:rPr>
        <w:t xml:space="preserve">dla działań związanych z usuwaniem skutków </w:t>
      </w:r>
      <w:r w:rsidRPr="61FDAA05">
        <w:rPr>
          <w:rFonts w:ascii="Arial" w:hAnsi="Arial" w:cs="Arial"/>
          <w:sz w:val="22"/>
          <w:szCs w:val="22"/>
        </w:rPr>
        <w:t>powodzi, co rzutuje na zaufanie do tempa wdrażania zmian.</w:t>
      </w:r>
    </w:p>
    <w:p w14:paraId="0867A75F" w14:textId="75902AD1" w:rsidR="005F1C81" w:rsidRPr="00756D64" w:rsidRDefault="005F1C81" w:rsidP="00A84E4D">
      <w:pPr>
        <w:spacing w:line="360" w:lineRule="auto"/>
        <w:rPr>
          <w:rFonts w:ascii="Arial" w:hAnsi="Arial" w:cs="Arial"/>
          <w:sz w:val="22"/>
          <w:szCs w:val="22"/>
        </w:rPr>
      </w:pPr>
      <w:r w:rsidRPr="0F18EDBE">
        <w:rPr>
          <w:rFonts w:ascii="Arial" w:hAnsi="Arial" w:cs="Arial"/>
          <w:sz w:val="22"/>
          <w:szCs w:val="22"/>
        </w:rPr>
        <w:t xml:space="preserve">Pani Katarzyna Kuczyńska-Budka wyraziła obawę, że działania w zakresie </w:t>
      </w:r>
      <w:r w:rsidR="578CF3DA" w:rsidRPr="0F18EDBE">
        <w:rPr>
          <w:rFonts w:ascii="Arial" w:hAnsi="Arial" w:cs="Arial"/>
          <w:sz w:val="22"/>
          <w:szCs w:val="22"/>
        </w:rPr>
        <w:t xml:space="preserve">sektora kultury i </w:t>
      </w:r>
      <w:r w:rsidR="00986AC3">
        <w:rPr>
          <w:rFonts w:ascii="Arial" w:hAnsi="Arial" w:cs="Arial"/>
          <w:sz w:val="22"/>
          <w:szCs w:val="22"/>
        </w:rPr>
        <w:t>turystyki</w:t>
      </w:r>
      <w:r w:rsidR="578CF3DA" w:rsidRPr="0F18EDBE">
        <w:rPr>
          <w:rFonts w:ascii="Arial" w:hAnsi="Arial" w:cs="Arial"/>
          <w:sz w:val="22"/>
          <w:szCs w:val="22"/>
        </w:rPr>
        <w:t xml:space="preserve"> </w:t>
      </w:r>
      <w:r w:rsidRPr="0F18EDBE">
        <w:rPr>
          <w:rFonts w:ascii="Arial" w:hAnsi="Arial" w:cs="Arial"/>
          <w:sz w:val="22"/>
          <w:szCs w:val="22"/>
        </w:rPr>
        <w:t>zostaną zaprzepaszczone, skierowała pytanie o to, czy nabory w obszarze kultury zostaną uruchomione. Podkreśliła, że samorządy zainwestowały już znaczące środki w przygotowanie dokumentacji, której nie da się zaadaptować na cele obronne.</w:t>
      </w:r>
    </w:p>
    <w:p w14:paraId="72FAD701" w14:textId="77777777" w:rsidR="003F185C" w:rsidRDefault="005F1C81" w:rsidP="003F185C">
      <w:pPr>
        <w:pStyle w:val="NormalnyWeb"/>
        <w:spacing w:line="360" w:lineRule="auto"/>
        <w:jc w:val="both"/>
        <w:rPr>
          <w:rFonts w:ascii="Arial" w:hAnsi="Arial" w:cs="Arial"/>
          <w:sz w:val="22"/>
          <w:szCs w:val="22"/>
        </w:rPr>
      </w:pPr>
      <w:r w:rsidRPr="61FDAA05">
        <w:rPr>
          <w:rFonts w:ascii="Arial" w:hAnsi="Arial" w:cs="Arial"/>
          <w:sz w:val="22"/>
          <w:szCs w:val="22"/>
        </w:rPr>
        <w:t xml:space="preserve">W ramach propozycji kompromisowej zasugerowała etapowe dochodzenie do kwoty przeznaczonej na obronność, na przykład poprzez bieżące wykorzystywanie oszczędności. Takie rozwiązanie umożliwiłoby wdrożenie przynajmniej części przygotowanych projektów i pozwoliłoby </w:t>
      </w:r>
      <w:r w:rsidR="5F211577" w:rsidRPr="61FDAA05">
        <w:rPr>
          <w:rFonts w:ascii="Arial" w:hAnsi="Arial" w:cs="Arial"/>
          <w:sz w:val="22"/>
          <w:szCs w:val="22"/>
        </w:rPr>
        <w:t xml:space="preserve">potencjalnym </w:t>
      </w:r>
      <w:r w:rsidRPr="61FDAA05">
        <w:rPr>
          <w:rFonts w:ascii="Arial" w:hAnsi="Arial" w:cs="Arial"/>
          <w:sz w:val="22"/>
          <w:szCs w:val="22"/>
        </w:rPr>
        <w:t>beneficjentom na stopniowe przygotowanie się do nowych priorytetów. Zaapelowała również o analizowanie alokacji według konkretnych kwot, a nie tylko wartości procentowych, wskazując, że wyodrębnione oszczędności w wysokości 93 milionów euro to suma pozwalająca na realizację wielu istotnych inwestycji.</w:t>
      </w:r>
    </w:p>
    <w:p w14:paraId="56163C41" w14:textId="6AC3C21E" w:rsidR="42A31522" w:rsidRDefault="005F1C81" w:rsidP="003F185C">
      <w:pPr>
        <w:pStyle w:val="NormalnyWeb"/>
        <w:spacing w:line="360" w:lineRule="auto"/>
        <w:jc w:val="both"/>
        <w:rPr>
          <w:rFonts w:ascii="Arial" w:hAnsi="Arial" w:cs="Arial"/>
          <w:sz w:val="22"/>
          <w:szCs w:val="22"/>
        </w:rPr>
      </w:pPr>
      <w:r w:rsidRPr="42A31522">
        <w:rPr>
          <w:rFonts w:ascii="Arial" w:hAnsi="Arial" w:cs="Arial"/>
          <w:sz w:val="22"/>
          <w:szCs w:val="22"/>
        </w:rPr>
        <w:t xml:space="preserve">Podsumowując, poinformowała, że Walne Zebranie Członków Subregionu Centralnego, choć uznaje inwestycje w obronność za niezwykle istotne w obecnej sytuacji geopolitycznej, wyraża stanowczy sprzeciw wobec propozycji przesunięcia 10% całkowitej alokacji programu na ten cel. Zdaniem Walnego Zebrania tak radykalne zmiany na obecnym etapie spowodują opóźnienia we wdrażaniu programu i nie przyczynią się do poprawy wskaźników certyfikacji. </w:t>
      </w:r>
      <w:r w:rsidR="78DB35C1" w:rsidRPr="42A31522">
        <w:rPr>
          <w:rFonts w:ascii="Arial" w:hAnsi="Arial" w:cs="Arial"/>
          <w:sz w:val="22"/>
          <w:szCs w:val="22"/>
        </w:rPr>
        <w:t xml:space="preserve">Pani Katarzyna Kuczyńska-Budka, </w:t>
      </w:r>
      <w:r w:rsidR="4F272548" w:rsidRPr="42A31522">
        <w:rPr>
          <w:rFonts w:ascii="Arial" w:hAnsi="Arial" w:cs="Arial"/>
          <w:sz w:val="22"/>
          <w:szCs w:val="22"/>
        </w:rPr>
        <w:t>w</w:t>
      </w:r>
      <w:r w:rsidRPr="42A31522">
        <w:rPr>
          <w:rFonts w:ascii="Arial" w:hAnsi="Arial" w:cs="Arial"/>
          <w:sz w:val="22"/>
          <w:szCs w:val="22"/>
        </w:rPr>
        <w:t>yraziła nadzieję na osiągnięcie rzeczywistego kompromisu, który pozwoli na efektywne wydatkowanie środków i wykorzystanie potencjału przygotowanych już pro</w:t>
      </w:r>
      <w:r w:rsidR="180F32BD" w:rsidRPr="42A31522">
        <w:rPr>
          <w:rFonts w:ascii="Arial" w:hAnsi="Arial" w:cs="Arial"/>
          <w:sz w:val="22"/>
          <w:szCs w:val="22"/>
        </w:rPr>
        <w:t>jektów</w:t>
      </w:r>
      <w:r w:rsidRPr="42A31522">
        <w:rPr>
          <w:rFonts w:ascii="Arial" w:hAnsi="Arial" w:cs="Arial"/>
          <w:sz w:val="22"/>
          <w:szCs w:val="22"/>
        </w:rPr>
        <w:t>, zwłaszcza w cieszącym się dużym zainteresowaniem obszarze kultury.</w:t>
      </w:r>
    </w:p>
    <w:p w14:paraId="59D947DD" w14:textId="19E51EDF" w:rsidR="003F185C" w:rsidRDefault="005F1C81" w:rsidP="0F18EDBE">
      <w:pPr>
        <w:spacing w:beforeAutospacing="1" w:afterAutospacing="1" w:line="360" w:lineRule="auto"/>
        <w:rPr>
          <w:rFonts w:ascii="Arial" w:hAnsi="Arial" w:cs="Arial"/>
          <w:sz w:val="22"/>
          <w:szCs w:val="22"/>
          <w:lang w:eastAsia="pl-PL"/>
        </w:rPr>
      </w:pPr>
      <w:r w:rsidRPr="0F18EDBE">
        <w:rPr>
          <w:rFonts w:ascii="Arial" w:hAnsi="Arial" w:cs="Arial"/>
          <w:sz w:val="22"/>
          <w:szCs w:val="22"/>
          <w:lang w:eastAsia="pl-PL"/>
        </w:rPr>
        <w:lastRenderedPageBreak/>
        <w:t xml:space="preserve">W odpowiedzi, Pani Małgorzata Staś </w:t>
      </w:r>
      <w:r w:rsidR="68DE0FF3" w:rsidRPr="0F18EDBE">
        <w:rPr>
          <w:rFonts w:ascii="Arial" w:hAnsi="Arial" w:cs="Arial"/>
          <w:sz w:val="22"/>
          <w:szCs w:val="22"/>
          <w:lang w:eastAsia="pl-PL"/>
        </w:rPr>
        <w:t>o</w:t>
      </w:r>
      <w:r w:rsidRPr="0F18EDBE">
        <w:rPr>
          <w:rFonts w:ascii="Arial" w:hAnsi="Arial" w:cs="Arial"/>
          <w:sz w:val="22"/>
          <w:szCs w:val="22"/>
          <w:lang w:eastAsia="pl-PL"/>
        </w:rPr>
        <w:t xml:space="preserve">dnosząc się do tematu kultury, wskazała na możliwość uwzględnienia w katalogu wydatków na zabezpieczenie obiektów użyteczności publicznej. </w:t>
      </w:r>
      <w:r w:rsidR="7B58738D" w:rsidRPr="0F18EDBE">
        <w:rPr>
          <w:rFonts w:ascii="Arial" w:hAnsi="Arial" w:cs="Arial"/>
          <w:sz w:val="22"/>
          <w:szCs w:val="22"/>
          <w:lang w:eastAsia="pl-PL"/>
        </w:rPr>
        <w:t>W</w:t>
      </w:r>
      <w:r w:rsidRPr="0F18EDBE">
        <w:rPr>
          <w:rFonts w:ascii="Arial" w:hAnsi="Arial" w:cs="Arial"/>
          <w:sz w:val="22"/>
          <w:szCs w:val="22"/>
          <w:lang w:eastAsia="pl-PL"/>
        </w:rPr>
        <w:t>zmocnienie ochrony osób odwiedzających takie obiekty stanie się częścią nowych działań.</w:t>
      </w:r>
    </w:p>
    <w:p w14:paraId="7EB40AD9" w14:textId="0F31007B" w:rsidR="005F1C81" w:rsidRPr="005F1C81" w:rsidRDefault="005F1C81" w:rsidP="0F18EDBE">
      <w:pPr>
        <w:spacing w:beforeAutospacing="1" w:afterAutospacing="1" w:line="360" w:lineRule="auto"/>
        <w:rPr>
          <w:rFonts w:ascii="Arial" w:hAnsi="Arial" w:cs="Arial"/>
          <w:sz w:val="22"/>
          <w:szCs w:val="22"/>
          <w:lang w:eastAsia="pl-PL"/>
        </w:rPr>
      </w:pPr>
      <w:r w:rsidRPr="71997A4B">
        <w:rPr>
          <w:rFonts w:ascii="Arial" w:hAnsi="Arial" w:cs="Arial"/>
          <w:sz w:val="22"/>
          <w:szCs w:val="22"/>
          <w:lang w:eastAsia="pl-PL"/>
        </w:rPr>
        <w:t xml:space="preserve">W kwestii projektów typowo kulturalnych wyjaśniła, że w przypadku naborów, które nie zostały jeszcze ogłoszone, Instytucja Zarządzająca ma prawo w każdej chwili podjąć decyzję o </w:t>
      </w:r>
      <w:r w:rsidR="2C10AE7A" w:rsidRPr="71997A4B">
        <w:rPr>
          <w:rFonts w:ascii="Arial" w:hAnsi="Arial" w:cs="Arial"/>
          <w:sz w:val="22"/>
          <w:szCs w:val="22"/>
          <w:lang w:eastAsia="pl-PL"/>
        </w:rPr>
        <w:t>rezygnacji z nich</w:t>
      </w:r>
      <w:r w:rsidRPr="71997A4B">
        <w:rPr>
          <w:rFonts w:ascii="Arial" w:hAnsi="Arial" w:cs="Arial"/>
          <w:sz w:val="22"/>
          <w:szCs w:val="22"/>
          <w:lang w:eastAsia="pl-PL"/>
        </w:rPr>
        <w:t>. Zauważyła, że ewentualne oszczędności</w:t>
      </w:r>
      <w:r w:rsidR="5B2BF502" w:rsidRPr="71997A4B">
        <w:rPr>
          <w:rFonts w:ascii="Arial" w:hAnsi="Arial" w:cs="Arial"/>
          <w:sz w:val="22"/>
          <w:szCs w:val="22"/>
          <w:lang w:eastAsia="pl-PL"/>
        </w:rPr>
        <w:t xml:space="preserve"> na takie projekty</w:t>
      </w:r>
      <w:r w:rsidRPr="71997A4B">
        <w:rPr>
          <w:rFonts w:ascii="Arial" w:hAnsi="Arial" w:cs="Arial"/>
          <w:sz w:val="22"/>
          <w:szCs w:val="22"/>
          <w:lang w:eastAsia="pl-PL"/>
        </w:rPr>
        <w:t xml:space="preserve"> mogą pojawić się jedynie w konkursach już trwających lub będących na etapie oceny.</w:t>
      </w:r>
      <w:r w:rsidR="29A53063" w:rsidRPr="71997A4B">
        <w:rPr>
          <w:rFonts w:ascii="Arial" w:hAnsi="Arial" w:cs="Arial"/>
          <w:sz w:val="22"/>
          <w:szCs w:val="22"/>
          <w:lang w:eastAsia="pl-PL"/>
        </w:rPr>
        <w:t xml:space="preserve"> </w:t>
      </w:r>
      <w:r w:rsidR="56AB1EE9" w:rsidRPr="71997A4B">
        <w:rPr>
          <w:rFonts w:ascii="Arial" w:hAnsi="Arial" w:cs="Arial"/>
          <w:sz w:val="22"/>
          <w:szCs w:val="22"/>
          <w:lang w:eastAsia="pl-PL"/>
        </w:rPr>
        <w:t>Pani Dyrektor zwróciła uwagę na zagadnienie</w:t>
      </w:r>
      <w:r w:rsidRPr="71997A4B">
        <w:rPr>
          <w:rFonts w:ascii="Arial" w:hAnsi="Arial" w:cs="Arial"/>
          <w:sz w:val="22"/>
          <w:szCs w:val="22"/>
          <w:lang w:eastAsia="pl-PL"/>
        </w:rPr>
        <w:t xml:space="preserve"> </w:t>
      </w:r>
      <w:r w:rsidR="539E8E36" w:rsidRPr="71997A4B">
        <w:rPr>
          <w:rFonts w:ascii="Arial" w:hAnsi="Arial" w:cs="Arial"/>
          <w:sz w:val="22"/>
          <w:szCs w:val="22"/>
          <w:lang w:eastAsia="pl-PL"/>
        </w:rPr>
        <w:t xml:space="preserve">dotyczące </w:t>
      </w:r>
      <w:r w:rsidRPr="71997A4B">
        <w:rPr>
          <w:rFonts w:ascii="Arial" w:hAnsi="Arial" w:cs="Arial"/>
          <w:sz w:val="22"/>
          <w:szCs w:val="22"/>
          <w:lang w:eastAsia="pl-PL"/>
        </w:rPr>
        <w:t xml:space="preserve">realnej gotowości </w:t>
      </w:r>
      <w:r w:rsidR="7EE34BA8" w:rsidRPr="71997A4B">
        <w:rPr>
          <w:rFonts w:ascii="Arial" w:hAnsi="Arial" w:cs="Arial"/>
          <w:sz w:val="22"/>
          <w:szCs w:val="22"/>
          <w:lang w:eastAsia="pl-PL"/>
        </w:rPr>
        <w:t xml:space="preserve">do realizacji </w:t>
      </w:r>
      <w:r w:rsidRPr="71997A4B">
        <w:rPr>
          <w:rFonts w:ascii="Arial" w:hAnsi="Arial" w:cs="Arial"/>
          <w:sz w:val="22"/>
          <w:szCs w:val="22"/>
          <w:lang w:eastAsia="pl-PL"/>
        </w:rPr>
        <w:t>projektów. Przywołała doświadczenia z obszaru rewitalizacji, gdzie mimo zapewnień o przygotowaniu dokumentacji, niektóre projekty nie zostały ostatecznie złożone</w:t>
      </w:r>
      <w:r w:rsidR="053CEA5D" w:rsidRPr="71997A4B">
        <w:rPr>
          <w:rFonts w:ascii="Arial" w:hAnsi="Arial" w:cs="Arial"/>
          <w:sz w:val="22"/>
          <w:szCs w:val="22"/>
          <w:lang w:eastAsia="pl-PL"/>
        </w:rPr>
        <w:t>,</w:t>
      </w:r>
      <w:r w:rsidRPr="71997A4B">
        <w:rPr>
          <w:rFonts w:ascii="Arial" w:hAnsi="Arial" w:cs="Arial"/>
          <w:sz w:val="22"/>
          <w:szCs w:val="22"/>
          <w:lang w:eastAsia="pl-PL"/>
        </w:rPr>
        <w:t xml:space="preserve"> </w:t>
      </w:r>
      <w:r w:rsidR="5F6B7389" w:rsidRPr="71997A4B">
        <w:rPr>
          <w:rFonts w:ascii="Arial" w:hAnsi="Arial" w:cs="Arial"/>
          <w:sz w:val="22"/>
          <w:szCs w:val="22"/>
          <w:lang w:eastAsia="pl-PL"/>
        </w:rPr>
        <w:t>i</w:t>
      </w:r>
      <w:r w:rsidR="38C614FF" w:rsidRPr="71997A4B">
        <w:rPr>
          <w:rFonts w:ascii="Arial" w:hAnsi="Arial" w:cs="Arial"/>
          <w:sz w:val="22"/>
          <w:szCs w:val="22"/>
          <w:lang w:eastAsia="pl-PL"/>
        </w:rPr>
        <w:t>stotne są więc rzeczywiste postępy, a nie deklaracje.</w:t>
      </w:r>
      <w:r w:rsidRPr="71997A4B">
        <w:rPr>
          <w:rFonts w:ascii="Arial" w:hAnsi="Arial" w:cs="Arial"/>
          <w:sz w:val="22"/>
          <w:szCs w:val="22"/>
          <w:lang w:eastAsia="pl-PL"/>
        </w:rPr>
        <w:t xml:space="preserve"> Zaznaczyła, że województwo śląskie nie może sobie pozwolić na utratę środków </w:t>
      </w:r>
      <w:r w:rsidR="50BA7615" w:rsidRPr="71997A4B">
        <w:rPr>
          <w:rFonts w:ascii="Arial" w:hAnsi="Arial" w:cs="Arial"/>
          <w:sz w:val="22"/>
          <w:szCs w:val="22"/>
          <w:lang w:eastAsia="pl-PL"/>
        </w:rPr>
        <w:t>poprzez niezrealizowanie</w:t>
      </w:r>
      <w:r w:rsidRPr="71997A4B">
        <w:rPr>
          <w:rFonts w:ascii="Arial" w:hAnsi="Arial" w:cs="Arial"/>
          <w:sz w:val="22"/>
          <w:szCs w:val="22"/>
          <w:lang w:eastAsia="pl-PL"/>
        </w:rPr>
        <w:t xml:space="preserve"> zasady n+3.</w:t>
      </w:r>
    </w:p>
    <w:p w14:paraId="13D083C7" w14:textId="374BF282" w:rsidR="42A31522" w:rsidRDefault="548F04EC" w:rsidP="003F185C">
      <w:pPr>
        <w:spacing w:before="100" w:beforeAutospacing="1" w:after="100" w:afterAutospacing="1" w:line="360" w:lineRule="auto"/>
        <w:rPr>
          <w:rFonts w:ascii="Arial" w:hAnsi="Arial" w:cs="Arial"/>
          <w:sz w:val="22"/>
          <w:szCs w:val="22"/>
          <w:lang w:eastAsia="pl-PL"/>
        </w:rPr>
      </w:pPr>
      <w:r w:rsidRPr="2E95C028">
        <w:rPr>
          <w:rFonts w:ascii="Arial" w:hAnsi="Arial" w:cs="Arial"/>
          <w:sz w:val="22"/>
          <w:szCs w:val="22"/>
          <w:lang w:eastAsia="pl-PL"/>
        </w:rPr>
        <w:t xml:space="preserve">Zwróciła uwagę, że pojęcie „gotowego projektu” bywa </w:t>
      </w:r>
      <w:r w:rsidR="4AC0FE28" w:rsidRPr="2E95C028">
        <w:rPr>
          <w:rFonts w:ascii="Arial" w:hAnsi="Arial" w:cs="Arial"/>
          <w:sz w:val="22"/>
          <w:szCs w:val="22"/>
          <w:lang w:eastAsia="pl-PL"/>
        </w:rPr>
        <w:t>nadinterpretowane</w:t>
      </w:r>
      <w:r w:rsidRPr="2E95C028">
        <w:rPr>
          <w:rFonts w:ascii="Arial" w:hAnsi="Arial" w:cs="Arial"/>
          <w:sz w:val="22"/>
          <w:szCs w:val="22"/>
          <w:lang w:eastAsia="pl-PL"/>
        </w:rPr>
        <w:t xml:space="preserve"> i dla każdego oznacza co innego – od ogólnej idei po otwarty przetarg warunkowany otrzymaniem dofinansowania. </w:t>
      </w:r>
      <w:r w:rsidR="7CBC1C2C" w:rsidRPr="2E95C028">
        <w:rPr>
          <w:rFonts w:ascii="Arial" w:hAnsi="Arial" w:cs="Arial"/>
          <w:sz w:val="22"/>
          <w:szCs w:val="22"/>
          <w:lang w:eastAsia="pl-PL"/>
        </w:rPr>
        <w:t>Wskazała przy tym, że zdarzały się sytuacje, gdzie</w:t>
      </w:r>
      <w:r w:rsidR="005F1C81" w:rsidRPr="2E95C028">
        <w:rPr>
          <w:rFonts w:ascii="Arial" w:hAnsi="Arial" w:cs="Arial"/>
          <w:sz w:val="22"/>
          <w:szCs w:val="22"/>
          <w:lang w:eastAsia="pl-PL"/>
        </w:rPr>
        <w:t xml:space="preserve"> podmiot</w:t>
      </w:r>
      <w:r w:rsidR="1E71FE49" w:rsidRPr="2E95C028">
        <w:rPr>
          <w:rFonts w:ascii="Arial" w:hAnsi="Arial" w:cs="Arial"/>
          <w:sz w:val="22"/>
          <w:szCs w:val="22"/>
          <w:lang w:eastAsia="pl-PL"/>
        </w:rPr>
        <w:t>y</w:t>
      </w:r>
      <w:r w:rsidR="005F1C81" w:rsidRPr="2E95C028">
        <w:rPr>
          <w:rFonts w:ascii="Arial" w:hAnsi="Arial" w:cs="Arial"/>
          <w:sz w:val="22"/>
          <w:szCs w:val="22"/>
          <w:lang w:eastAsia="pl-PL"/>
        </w:rPr>
        <w:t xml:space="preserve"> bez</w:t>
      </w:r>
      <w:r w:rsidR="5DE71FB0" w:rsidRPr="2E95C028">
        <w:rPr>
          <w:rFonts w:ascii="Arial" w:hAnsi="Arial" w:cs="Arial"/>
          <w:sz w:val="22"/>
          <w:szCs w:val="22"/>
          <w:lang w:eastAsia="pl-PL"/>
        </w:rPr>
        <w:t xml:space="preserve"> </w:t>
      </w:r>
      <w:r w:rsidR="005F1C81" w:rsidRPr="2E95C028">
        <w:rPr>
          <w:rFonts w:ascii="Arial" w:hAnsi="Arial" w:cs="Arial"/>
          <w:sz w:val="22"/>
          <w:szCs w:val="22"/>
          <w:lang w:eastAsia="pl-PL"/>
        </w:rPr>
        <w:t>uzasadnieni</w:t>
      </w:r>
      <w:r w:rsidR="00E564A1" w:rsidRPr="2E95C028">
        <w:rPr>
          <w:rFonts w:ascii="Arial" w:hAnsi="Arial" w:cs="Arial"/>
          <w:sz w:val="22"/>
          <w:szCs w:val="22"/>
          <w:lang w:eastAsia="pl-PL"/>
        </w:rPr>
        <w:t>a</w:t>
      </w:r>
      <w:r w:rsidR="005F1C81" w:rsidRPr="2E95C028">
        <w:rPr>
          <w:rFonts w:ascii="Arial" w:hAnsi="Arial" w:cs="Arial"/>
          <w:sz w:val="22"/>
          <w:szCs w:val="22"/>
          <w:lang w:eastAsia="pl-PL"/>
        </w:rPr>
        <w:t xml:space="preserve"> </w:t>
      </w:r>
      <w:r w:rsidR="394E945C" w:rsidRPr="2E95C028">
        <w:rPr>
          <w:rFonts w:ascii="Arial" w:hAnsi="Arial" w:cs="Arial"/>
          <w:sz w:val="22"/>
          <w:szCs w:val="22"/>
          <w:lang w:eastAsia="pl-PL"/>
        </w:rPr>
        <w:t xml:space="preserve">przedłużały </w:t>
      </w:r>
      <w:r w:rsidR="005F1C81" w:rsidRPr="2E95C028">
        <w:rPr>
          <w:rFonts w:ascii="Arial" w:hAnsi="Arial" w:cs="Arial"/>
          <w:sz w:val="22"/>
          <w:szCs w:val="22"/>
          <w:lang w:eastAsia="pl-PL"/>
        </w:rPr>
        <w:t xml:space="preserve">procedury przetargowe lub </w:t>
      </w:r>
      <w:r w:rsidR="0959DFB9" w:rsidRPr="2E95C028">
        <w:rPr>
          <w:rFonts w:ascii="Arial" w:hAnsi="Arial" w:cs="Arial"/>
          <w:sz w:val="22"/>
          <w:szCs w:val="22"/>
          <w:lang w:eastAsia="pl-PL"/>
        </w:rPr>
        <w:t>nie miały opracowanego</w:t>
      </w:r>
      <w:r w:rsidR="005F1C81" w:rsidRPr="2E95C028">
        <w:rPr>
          <w:rFonts w:ascii="Arial" w:hAnsi="Arial" w:cs="Arial"/>
          <w:sz w:val="22"/>
          <w:szCs w:val="22"/>
          <w:lang w:eastAsia="pl-PL"/>
        </w:rPr>
        <w:t xml:space="preserve"> montażu finansowego, blokując tym samym alokację. Zadeklarowała chęć indywidualnych rozmów z beneficjentami posiadającymi faktycznie gotowe projekty, zaznaczając jednak, że oczekuje pełnej odpowiedzialności i potwierdzenia tej gotowości. </w:t>
      </w:r>
    </w:p>
    <w:p w14:paraId="1DC581E6" w14:textId="60050489" w:rsidR="42A31522" w:rsidRDefault="00314D47" w:rsidP="0F18EDBE">
      <w:pPr>
        <w:spacing w:before="100" w:beforeAutospacing="1" w:after="100" w:afterAutospacing="1" w:line="360" w:lineRule="auto"/>
        <w:rPr>
          <w:rFonts w:ascii="Arial" w:hAnsi="Arial" w:cs="Arial"/>
          <w:sz w:val="22"/>
          <w:szCs w:val="22"/>
          <w:lang w:eastAsia="pl-PL"/>
        </w:rPr>
      </w:pPr>
      <w:r w:rsidRPr="0F18EDBE">
        <w:rPr>
          <w:rFonts w:ascii="Arial" w:hAnsi="Arial" w:cs="Arial"/>
          <w:sz w:val="22"/>
          <w:szCs w:val="22"/>
        </w:rPr>
        <w:t xml:space="preserve">Głos zabrała Pani Stefania Koczar–Sikora, </w:t>
      </w:r>
      <w:r w:rsidR="08DD2B3D" w:rsidRPr="0F18EDBE">
        <w:rPr>
          <w:rFonts w:ascii="Arial" w:hAnsi="Arial" w:cs="Arial"/>
          <w:sz w:val="22"/>
          <w:szCs w:val="22"/>
        </w:rPr>
        <w:t xml:space="preserve">Zastępca Dyrektora </w:t>
      </w:r>
      <w:r w:rsidR="12FAA250" w:rsidRPr="0F18EDBE">
        <w:rPr>
          <w:rFonts w:ascii="Arial" w:hAnsi="Arial" w:cs="Arial"/>
          <w:sz w:val="22"/>
          <w:szCs w:val="22"/>
        </w:rPr>
        <w:t>Departamentu</w:t>
      </w:r>
      <w:r w:rsidR="08DD2B3D" w:rsidRPr="0F18EDBE">
        <w:rPr>
          <w:rFonts w:ascii="Arial" w:hAnsi="Arial" w:cs="Arial"/>
          <w:sz w:val="22"/>
          <w:szCs w:val="22"/>
        </w:rPr>
        <w:t xml:space="preserve"> Rozwoju i Transformacji Regionu, </w:t>
      </w:r>
      <w:r w:rsidRPr="0F18EDBE">
        <w:rPr>
          <w:rFonts w:ascii="Arial" w:hAnsi="Arial" w:cs="Arial"/>
          <w:sz w:val="22"/>
          <w:szCs w:val="22"/>
        </w:rPr>
        <w:t>która</w:t>
      </w:r>
      <w:r w:rsidR="2B1CB722" w:rsidRPr="0F18EDBE">
        <w:rPr>
          <w:rFonts w:ascii="Arial" w:hAnsi="Arial" w:cs="Arial"/>
          <w:sz w:val="22"/>
          <w:szCs w:val="22"/>
          <w:lang w:eastAsia="pl-PL"/>
        </w:rPr>
        <w:t xml:space="preserve"> wyjaśniła</w:t>
      </w:r>
      <w:r w:rsidRPr="0F18EDBE">
        <w:rPr>
          <w:rFonts w:ascii="Arial" w:hAnsi="Arial" w:cs="Arial"/>
          <w:sz w:val="22"/>
          <w:szCs w:val="22"/>
          <w:lang w:eastAsia="pl-PL"/>
        </w:rPr>
        <w:t>, że nie ma możliwości etapowego dochodzenia do poziomu 10% alokacji</w:t>
      </w:r>
      <w:r w:rsidR="096D5393" w:rsidRPr="0F18EDBE">
        <w:rPr>
          <w:rFonts w:ascii="Arial" w:hAnsi="Arial" w:cs="Arial"/>
          <w:sz w:val="22"/>
          <w:szCs w:val="22"/>
          <w:lang w:eastAsia="pl-PL"/>
        </w:rPr>
        <w:t xml:space="preserve"> przeznaczonego na nowe działania</w:t>
      </w:r>
      <w:r w:rsidRPr="0F18EDBE">
        <w:rPr>
          <w:rFonts w:ascii="Arial" w:hAnsi="Arial" w:cs="Arial"/>
          <w:sz w:val="22"/>
          <w:szCs w:val="22"/>
          <w:lang w:eastAsia="pl-PL"/>
        </w:rPr>
        <w:t xml:space="preserve">.  </w:t>
      </w:r>
      <w:r w:rsidR="5C97FBFF" w:rsidRPr="0F18EDBE">
        <w:rPr>
          <w:rFonts w:ascii="Arial" w:hAnsi="Arial" w:cs="Arial"/>
          <w:sz w:val="22"/>
          <w:szCs w:val="22"/>
          <w:lang w:eastAsia="pl-PL"/>
        </w:rPr>
        <w:t>N</w:t>
      </w:r>
      <w:r w:rsidRPr="0F18EDBE">
        <w:rPr>
          <w:rFonts w:ascii="Arial" w:hAnsi="Arial" w:cs="Arial"/>
          <w:sz w:val="22"/>
          <w:szCs w:val="22"/>
          <w:lang w:eastAsia="pl-PL"/>
        </w:rPr>
        <w:t xml:space="preserve">iezłożenie stosownej propozycji zmian w programie do 31 grudnia skutkowałoby bezpowrotną utratą szansy na </w:t>
      </w:r>
      <w:r w:rsidR="54D976C6" w:rsidRPr="0F18EDBE">
        <w:rPr>
          <w:rFonts w:ascii="Arial" w:hAnsi="Arial" w:cs="Arial"/>
          <w:sz w:val="22"/>
          <w:szCs w:val="22"/>
          <w:lang w:eastAsia="pl-PL"/>
        </w:rPr>
        <w:t>omawiane wcześniej</w:t>
      </w:r>
      <w:r w:rsidRPr="0F18EDBE">
        <w:rPr>
          <w:rFonts w:ascii="Arial" w:hAnsi="Arial" w:cs="Arial"/>
          <w:sz w:val="22"/>
          <w:szCs w:val="22"/>
          <w:lang w:eastAsia="pl-PL"/>
        </w:rPr>
        <w:t xml:space="preserve"> bonus</w:t>
      </w:r>
      <w:r w:rsidR="6D019E14" w:rsidRPr="0F18EDBE">
        <w:rPr>
          <w:rFonts w:ascii="Arial" w:hAnsi="Arial" w:cs="Arial"/>
          <w:sz w:val="22"/>
          <w:szCs w:val="22"/>
          <w:lang w:eastAsia="pl-PL"/>
        </w:rPr>
        <w:t>y związane z utworzeniem nowych priorytetów</w:t>
      </w:r>
      <w:r w:rsidRPr="0F18EDBE">
        <w:rPr>
          <w:rFonts w:ascii="Arial" w:hAnsi="Arial" w:cs="Arial"/>
          <w:sz w:val="22"/>
          <w:szCs w:val="22"/>
          <w:lang w:eastAsia="pl-PL"/>
        </w:rPr>
        <w:t>. Podkreśliła trudną sytuację województwa, które mimo ogromnej alokacji wynoszącej 5,2 mld euro, odnotowuje obecnie najniższe wskaźniki płatności i certyfikacji w skali kraju. Wskazała</w:t>
      </w:r>
      <w:r w:rsidR="27AD90FD" w:rsidRPr="0F18EDBE">
        <w:rPr>
          <w:rFonts w:ascii="Arial" w:hAnsi="Arial" w:cs="Arial"/>
          <w:sz w:val="22"/>
          <w:szCs w:val="22"/>
          <w:lang w:eastAsia="pl-PL"/>
        </w:rPr>
        <w:t xml:space="preserve"> jednocześnie</w:t>
      </w:r>
      <w:r w:rsidRPr="0F18EDBE">
        <w:rPr>
          <w:rFonts w:ascii="Arial" w:hAnsi="Arial" w:cs="Arial"/>
          <w:sz w:val="22"/>
          <w:szCs w:val="22"/>
          <w:lang w:eastAsia="pl-PL"/>
        </w:rPr>
        <w:t xml:space="preserve">, </w:t>
      </w:r>
      <w:r w:rsidR="1CE911F6" w:rsidRPr="0F18EDBE">
        <w:rPr>
          <w:rFonts w:ascii="Arial" w:hAnsi="Arial" w:cs="Arial"/>
          <w:sz w:val="22"/>
          <w:szCs w:val="22"/>
          <w:lang w:eastAsia="pl-PL"/>
        </w:rPr>
        <w:t>na</w:t>
      </w:r>
      <w:r w:rsidRPr="0F18EDBE">
        <w:rPr>
          <w:rFonts w:ascii="Arial" w:hAnsi="Arial" w:cs="Arial"/>
          <w:sz w:val="22"/>
          <w:szCs w:val="22"/>
          <w:lang w:eastAsia="pl-PL"/>
        </w:rPr>
        <w:t xml:space="preserve"> ryzyko utraty ok. 300 mln euro w przyszłym roku</w:t>
      </w:r>
      <w:r w:rsidR="5E3CA4CB" w:rsidRPr="0F18EDBE">
        <w:rPr>
          <w:rFonts w:ascii="Arial" w:hAnsi="Arial" w:cs="Arial"/>
          <w:sz w:val="22"/>
          <w:szCs w:val="22"/>
          <w:lang w:eastAsia="pl-PL"/>
        </w:rPr>
        <w:t>,</w:t>
      </w:r>
      <w:r w:rsidRPr="0F18EDBE">
        <w:rPr>
          <w:rFonts w:ascii="Arial" w:hAnsi="Arial" w:cs="Arial"/>
          <w:sz w:val="22"/>
          <w:szCs w:val="22"/>
          <w:lang w:eastAsia="pl-PL"/>
        </w:rPr>
        <w:t xml:space="preserve"> </w:t>
      </w:r>
      <w:r w:rsidR="731089A6" w:rsidRPr="0F18EDBE">
        <w:rPr>
          <w:rFonts w:ascii="Arial" w:hAnsi="Arial" w:cs="Arial"/>
          <w:sz w:val="22"/>
          <w:szCs w:val="22"/>
          <w:lang w:eastAsia="pl-PL"/>
        </w:rPr>
        <w:t>przez co tak istotnym jest wypracowanie</w:t>
      </w:r>
      <w:r w:rsidR="60005FF6" w:rsidRPr="0F18EDBE">
        <w:rPr>
          <w:rFonts w:ascii="Arial" w:hAnsi="Arial" w:cs="Arial"/>
          <w:sz w:val="22"/>
          <w:szCs w:val="22"/>
          <w:lang w:eastAsia="pl-PL"/>
        </w:rPr>
        <w:t xml:space="preserve"> porozumienia w zakresie zmian w programie</w:t>
      </w:r>
      <w:r w:rsidRPr="0F18EDBE">
        <w:rPr>
          <w:rFonts w:ascii="Arial" w:hAnsi="Arial" w:cs="Arial"/>
          <w:sz w:val="22"/>
          <w:szCs w:val="22"/>
          <w:lang w:eastAsia="pl-PL"/>
        </w:rPr>
        <w:t>.</w:t>
      </w:r>
      <w:r w:rsidR="003F185C" w:rsidRPr="0F18EDBE">
        <w:rPr>
          <w:rFonts w:ascii="Arial" w:hAnsi="Arial" w:cs="Arial"/>
          <w:sz w:val="22"/>
          <w:szCs w:val="22"/>
          <w:lang w:eastAsia="pl-PL"/>
        </w:rPr>
        <w:t xml:space="preserve"> </w:t>
      </w:r>
      <w:r w:rsidRPr="0F18EDBE">
        <w:rPr>
          <w:rFonts w:ascii="Arial" w:hAnsi="Arial" w:cs="Arial"/>
          <w:sz w:val="22"/>
          <w:szCs w:val="22"/>
          <w:lang w:eastAsia="pl-PL"/>
        </w:rPr>
        <w:t>W odniesieniu do sektora kultury, Pani Stefania Koczar-Sikora przekazała informacj</w:t>
      </w:r>
      <w:r w:rsidR="002F2C8B">
        <w:rPr>
          <w:rFonts w:ascii="Arial" w:hAnsi="Arial" w:cs="Arial"/>
          <w:sz w:val="22"/>
          <w:szCs w:val="22"/>
          <w:lang w:eastAsia="pl-PL"/>
        </w:rPr>
        <w:t>ę</w:t>
      </w:r>
      <w:r w:rsidRPr="0F18EDBE">
        <w:rPr>
          <w:rFonts w:ascii="Arial" w:hAnsi="Arial" w:cs="Arial"/>
          <w:sz w:val="22"/>
          <w:szCs w:val="22"/>
          <w:lang w:eastAsia="pl-PL"/>
        </w:rPr>
        <w:t xml:space="preserve"> o nowych projektach rozporządzeń Komisji Europejskiej na przyszłą perspektywę finansową. Zauważyła, że pozytywnym zaskoczeniem jest wyodrębnienie kultury jako osobnego celu szczegółowego. Zaznaczyła, że po raz pierwszy od okresu programowania 2007–2013 nie będzie konieczności poszukiwania pośrednich </w:t>
      </w:r>
      <w:r w:rsidRPr="0F18EDBE">
        <w:rPr>
          <w:rFonts w:ascii="Arial" w:hAnsi="Arial" w:cs="Arial"/>
          <w:sz w:val="22"/>
          <w:szCs w:val="22"/>
          <w:lang w:eastAsia="pl-PL"/>
        </w:rPr>
        <w:lastRenderedPageBreak/>
        <w:t xml:space="preserve">rozwiązań, aby sfinansować działania kulturalne, co </w:t>
      </w:r>
      <w:r w:rsidR="128825D2" w:rsidRPr="0F18EDBE">
        <w:rPr>
          <w:rFonts w:ascii="Arial" w:hAnsi="Arial" w:cs="Arial"/>
          <w:sz w:val="22"/>
          <w:szCs w:val="22"/>
          <w:lang w:eastAsia="pl-PL"/>
        </w:rPr>
        <w:t xml:space="preserve">prawdopodobnie </w:t>
      </w:r>
      <w:r w:rsidRPr="0F18EDBE">
        <w:rPr>
          <w:rFonts w:ascii="Arial" w:hAnsi="Arial" w:cs="Arial"/>
          <w:sz w:val="22"/>
          <w:szCs w:val="22"/>
          <w:lang w:eastAsia="pl-PL"/>
        </w:rPr>
        <w:t>znacznie ułatwi przyszłe interwencje.</w:t>
      </w:r>
    </w:p>
    <w:p w14:paraId="0D70CD18" w14:textId="230EB53D" w:rsidR="42A31522" w:rsidRDefault="00B6695F" w:rsidP="71997A4B">
      <w:pPr>
        <w:spacing w:before="100" w:beforeAutospacing="1" w:after="100" w:afterAutospacing="1" w:line="360" w:lineRule="auto"/>
        <w:rPr>
          <w:rFonts w:ascii="Arial" w:hAnsi="Arial" w:cs="Arial"/>
          <w:sz w:val="22"/>
          <w:szCs w:val="22"/>
          <w:lang w:eastAsia="pl-PL"/>
        </w:rPr>
      </w:pPr>
      <w:r w:rsidRPr="71997A4B">
        <w:rPr>
          <w:rFonts w:ascii="Arial" w:hAnsi="Arial" w:cs="Arial"/>
          <w:sz w:val="22"/>
          <w:szCs w:val="22"/>
        </w:rPr>
        <w:t>Głos zabrał Pan Edward Maniura</w:t>
      </w:r>
      <w:r w:rsidR="356D7E6C" w:rsidRPr="71997A4B">
        <w:rPr>
          <w:rFonts w:ascii="Arial" w:hAnsi="Arial" w:cs="Arial"/>
          <w:sz w:val="22"/>
          <w:szCs w:val="22"/>
        </w:rPr>
        <w:t>, Burmistrz Miasta Lublińca,</w:t>
      </w:r>
      <w:r w:rsidRPr="71997A4B">
        <w:rPr>
          <w:rFonts w:ascii="Arial" w:hAnsi="Arial" w:cs="Arial"/>
          <w:sz w:val="22"/>
          <w:szCs w:val="22"/>
        </w:rPr>
        <w:t xml:space="preserve"> </w:t>
      </w:r>
      <w:r w:rsidR="206D0D32" w:rsidRPr="71997A4B">
        <w:rPr>
          <w:rFonts w:ascii="Arial" w:hAnsi="Arial" w:cs="Arial"/>
          <w:sz w:val="22"/>
          <w:szCs w:val="22"/>
        </w:rPr>
        <w:t>występujący z ramienia</w:t>
      </w:r>
      <w:r w:rsidRPr="71997A4B">
        <w:rPr>
          <w:rFonts w:ascii="Arial" w:hAnsi="Arial" w:cs="Arial"/>
          <w:sz w:val="22"/>
          <w:szCs w:val="22"/>
        </w:rPr>
        <w:t xml:space="preserve"> Związku Miast Polskich, skierował zapytanie dotyczące bezpieczeństwa konkursów będących obecnie w fazie oceny, ze szczególnym uwzględnieniem działania 10.6</w:t>
      </w:r>
      <w:r w:rsidR="35B3345E" w:rsidRPr="71997A4B">
        <w:rPr>
          <w:rFonts w:ascii="Arial" w:hAnsi="Arial" w:cs="Arial"/>
          <w:b/>
          <w:bCs/>
          <w:sz w:val="22"/>
          <w:szCs w:val="22"/>
        </w:rPr>
        <w:t xml:space="preserve"> (</w:t>
      </w:r>
      <w:r w:rsidR="35B3345E" w:rsidRPr="71997A4B">
        <w:rPr>
          <w:rFonts w:ascii="Arial" w:hAnsi="Arial" w:cs="Arial"/>
          <w:sz w:val="22"/>
          <w:szCs w:val="22"/>
          <w:lang w:eastAsia="pl-PL"/>
        </w:rPr>
        <w:t>Rozwój energetyki rozproszonej opartej o odnawialne źródła energii</w:t>
      </w:r>
      <w:r w:rsidR="35B3345E" w:rsidRPr="71997A4B">
        <w:rPr>
          <w:rFonts w:ascii="Arial" w:hAnsi="Arial" w:cs="Arial"/>
          <w:sz w:val="22"/>
          <w:szCs w:val="22"/>
        </w:rPr>
        <w:t>).</w:t>
      </w:r>
      <w:r w:rsidRPr="71997A4B">
        <w:rPr>
          <w:rFonts w:ascii="Arial" w:hAnsi="Arial" w:cs="Arial"/>
          <w:sz w:val="22"/>
          <w:szCs w:val="22"/>
        </w:rPr>
        <w:t xml:space="preserve"> Przypomniał, że już wcześniej postulował zwiększenie alokacji w tym obszarze, wskazując, że w poprzednim naborze z ponad 50 złożonych wniosków dofinansowanie otrzymało jedynie siedem. Podkreślił, że gdyby wówczas podjęto inne decyzje, poziom rozliczeń programu byłby obecnie znacznie korzystniejszy.</w:t>
      </w:r>
      <w:r w:rsidR="4993BACF" w:rsidRPr="71997A4B">
        <w:rPr>
          <w:rFonts w:ascii="Arial" w:hAnsi="Arial" w:cs="Arial"/>
          <w:sz w:val="22"/>
          <w:szCs w:val="22"/>
        </w:rPr>
        <w:t xml:space="preserve"> </w:t>
      </w:r>
      <w:r w:rsidR="6C82A48C" w:rsidRPr="71997A4B">
        <w:rPr>
          <w:rFonts w:ascii="Arial" w:hAnsi="Arial" w:cs="Arial"/>
          <w:sz w:val="22"/>
          <w:szCs w:val="22"/>
          <w:lang w:eastAsia="pl-PL"/>
        </w:rPr>
        <w:t xml:space="preserve">Pan </w:t>
      </w:r>
      <w:r w:rsidRPr="71997A4B">
        <w:rPr>
          <w:rFonts w:ascii="Arial" w:hAnsi="Arial" w:cs="Arial"/>
          <w:sz w:val="22"/>
          <w:szCs w:val="22"/>
          <w:lang w:eastAsia="pl-PL"/>
        </w:rPr>
        <w:t xml:space="preserve">Burmistrz </w:t>
      </w:r>
      <w:r w:rsidR="7357F68D" w:rsidRPr="71997A4B">
        <w:rPr>
          <w:rFonts w:ascii="Arial" w:hAnsi="Arial" w:cs="Arial"/>
          <w:sz w:val="22"/>
          <w:szCs w:val="22"/>
          <w:lang w:eastAsia="pl-PL"/>
        </w:rPr>
        <w:t>zwrócił się z pytaniem</w:t>
      </w:r>
      <w:r w:rsidRPr="71997A4B">
        <w:rPr>
          <w:rFonts w:ascii="Arial" w:hAnsi="Arial" w:cs="Arial"/>
          <w:sz w:val="22"/>
          <w:szCs w:val="22"/>
          <w:lang w:eastAsia="pl-PL"/>
        </w:rPr>
        <w:t xml:space="preserve">, czy projekty w ramach działania 10.6, które znajdują się obecnie na etapie oceny merytorycznej, są zagrożone. Zaznaczył, że ewentualne wstrzymanie tych środków byłoby trudne do zaakceptowania, szczególnie w kontekście </w:t>
      </w:r>
      <w:r w:rsidR="221FF032" w:rsidRPr="71997A4B">
        <w:rPr>
          <w:rFonts w:ascii="Arial" w:hAnsi="Arial" w:cs="Arial"/>
          <w:sz w:val="22"/>
          <w:szCs w:val="22"/>
          <w:lang w:eastAsia="pl-PL"/>
        </w:rPr>
        <w:t>niekorzystnej</w:t>
      </w:r>
      <w:r w:rsidRPr="71997A4B">
        <w:rPr>
          <w:rFonts w:ascii="Arial" w:hAnsi="Arial" w:cs="Arial"/>
          <w:sz w:val="22"/>
          <w:szCs w:val="22"/>
          <w:lang w:eastAsia="pl-PL"/>
        </w:rPr>
        <w:t xml:space="preserve"> sytuacji finansowej miast w ostatnich latach. Wskazał, że gigantyczne koszty zmian podatkowych uderzyły głównie w ośrodki miejskie, co spowodowało wyhamowanie prac nad nowymi wnioskami </w:t>
      </w:r>
      <w:r w:rsidR="5FEF339B" w:rsidRPr="71997A4B">
        <w:rPr>
          <w:rFonts w:ascii="Arial" w:hAnsi="Arial" w:cs="Arial"/>
          <w:sz w:val="22"/>
          <w:szCs w:val="22"/>
          <w:lang w:eastAsia="pl-PL"/>
        </w:rPr>
        <w:t xml:space="preserve">o dofinansowanie </w:t>
      </w:r>
      <w:r w:rsidRPr="71997A4B">
        <w:rPr>
          <w:rFonts w:ascii="Arial" w:hAnsi="Arial" w:cs="Arial"/>
          <w:sz w:val="22"/>
          <w:szCs w:val="22"/>
          <w:lang w:eastAsia="pl-PL"/>
        </w:rPr>
        <w:t>ze względu na brak środków na wkład własny.</w:t>
      </w:r>
      <w:r w:rsidR="3DB7CF79" w:rsidRPr="71997A4B">
        <w:rPr>
          <w:rFonts w:ascii="Arial" w:hAnsi="Arial" w:cs="Arial"/>
          <w:sz w:val="22"/>
          <w:szCs w:val="22"/>
          <w:lang w:eastAsia="pl-PL"/>
        </w:rPr>
        <w:t xml:space="preserve"> </w:t>
      </w:r>
      <w:r w:rsidRPr="71997A4B">
        <w:rPr>
          <w:rFonts w:ascii="Arial" w:hAnsi="Arial" w:cs="Arial"/>
          <w:sz w:val="22"/>
          <w:szCs w:val="22"/>
          <w:lang w:eastAsia="pl-PL"/>
        </w:rPr>
        <w:t>Zauważył</w:t>
      </w:r>
      <w:r w:rsidR="2CE99530" w:rsidRPr="71997A4B">
        <w:rPr>
          <w:rFonts w:ascii="Arial" w:hAnsi="Arial" w:cs="Arial"/>
          <w:sz w:val="22"/>
          <w:szCs w:val="22"/>
          <w:lang w:eastAsia="pl-PL"/>
        </w:rPr>
        <w:t xml:space="preserve"> dodatkowo</w:t>
      </w:r>
      <w:r w:rsidRPr="71997A4B">
        <w:rPr>
          <w:rFonts w:ascii="Arial" w:hAnsi="Arial" w:cs="Arial"/>
          <w:sz w:val="22"/>
          <w:szCs w:val="22"/>
          <w:lang w:eastAsia="pl-PL"/>
        </w:rPr>
        <w:t>, że rok 2025 jest dla budżetów samorządowych przełomowy i pozwala na przyspieszenie inwestycji, dlatego informacja o możliwym braku dofinansowania dla przygotowanych projektów jest dla miast dotkliwym ciosem. Wyraził trudność w pogodzeniu się z faktem, że wielomiesięczne przygotowania samorządów mogą zostać zaprzepaszczone.</w:t>
      </w:r>
    </w:p>
    <w:p w14:paraId="4BD43696" w14:textId="6DF2CAE1" w:rsidR="00B6695F" w:rsidRPr="00756D64" w:rsidRDefault="00B6695F" w:rsidP="003F185C">
      <w:pPr>
        <w:pStyle w:val="NormalnyWeb"/>
        <w:spacing w:line="360" w:lineRule="auto"/>
        <w:jc w:val="both"/>
        <w:rPr>
          <w:rFonts w:ascii="Arial" w:hAnsi="Arial" w:cs="Arial"/>
          <w:sz w:val="22"/>
          <w:szCs w:val="22"/>
        </w:rPr>
      </w:pPr>
      <w:r w:rsidRPr="0F18EDBE">
        <w:rPr>
          <w:rFonts w:ascii="Arial" w:hAnsi="Arial" w:cs="Arial"/>
          <w:sz w:val="22"/>
          <w:szCs w:val="22"/>
        </w:rPr>
        <w:t>W odpowiedzi Pani Małgorzata Staś, wyjaśniła, że planowane przesunięcia dotyczą Europejskiego Funduszu Rozwoju Regionalnego oraz Europejskiego Funduszu Społecznego</w:t>
      </w:r>
      <w:r w:rsidR="030FDCBE" w:rsidRPr="0F18EDBE">
        <w:rPr>
          <w:rFonts w:ascii="Arial" w:hAnsi="Arial" w:cs="Arial"/>
          <w:sz w:val="22"/>
          <w:szCs w:val="22"/>
        </w:rPr>
        <w:t>+</w:t>
      </w:r>
      <w:r w:rsidRPr="0F18EDBE">
        <w:rPr>
          <w:rFonts w:ascii="Arial" w:hAnsi="Arial" w:cs="Arial"/>
          <w:sz w:val="22"/>
          <w:szCs w:val="22"/>
        </w:rPr>
        <w:t xml:space="preserve">, natomiast </w:t>
      </w:r>
      <w:r w:rsidR="72B62AD8" w:rsidRPr="0F18EDBE">
        <w:rPr>
          <w:rFonts w:ascii="Arial" w:hAnsi="Arial" w:cs="Arial"/>
          <w:sz w:val="22"/>
          <w:szCs w:val="22"/>
        </w:rPr>
        <w:t>priorytet X</w:t>
      </w:r>
      <w:r w:rsidRPr="0F18EDBE">
        <w:rPr>
          <w:rFonts w:ascii="Arial" w:hAnsi="Arial" w:cs="Arial"/>
          <w:sz w:val="22"/>
          <w:szCs w:val="22"/>
        </w:rPr>
        <w:t xml:space="preserve"> </w:t>
      </w:r>
      <w:r w:rsidR="61E5DDDB" w:rsidRPr="0F18EDBE">
        <w:rPr>
          <w:rFonts w:ascii="Arial" w:hAnsi="Arial" w:cs="Arial"/>
          <w:sz w:val="22"/>
          <w:szCs w:val="22"/>
        </w:rPr>
        <w:t xml:space="preserve">dofinansowany z </w:t>
      </w:r>
      <w:r w:rsidRPr="0F18EDBE">
        <w:rPr>
          <w:rFonts w:ascii="Arial" w:hAnsi="Arial" w:cs="Arial"/>
          <w:sz w:val="22"/>
          <w:szCs w:val="22"/>
        </w:rPr>
        <w:t>Fundusz</w:t>
      </w:r>
      <w:r w:rsidR="17D64F0E" w:rsidRPr="0F18EDBE">
        <w:rPr>
          <w:rFonts w:ascii="Arial" w:hAnsi="Arial" w:cs="Arial"/>
          <w:sz w:val="22"/>
          <w:szCs w:val="22"/>
        </w:rPr>
        <w:t>u</w:t>
      </w:r>
      <w:r w:rsidRPr="0F18EDBE">
        <w:rPr>
          <w:rFonts w:ascii="Arial" w:hAnsi="Arial" w:cs="Arial"/>
          <w:sz w:val="22"/>
          <w:szCs w:val="22"/>
        </w:rPr>
        <w:t xml:space="preserve"> Sprawiedliwej Transformacji pozostaje nienaruszon</w:t>
      </w:r>
      <w:r w:rsidR="278C2798" w:rsidRPr="0F18EDBE">
        <w:rPr>
          <w:rFonts w:ascii="Arial" w:hAnsi="Arial" w:cs="Arial"/>
          <w:sz w:val="22"/>
          <w:szCs w:val="22"/>
        </w:rPr>
        <w:t>y</w:t>
      </w:r>
      <w:r w:rsidRPr="0F18EDBE">
        <w:rPr>
          <w:rFonts w:ascii="Arial" w:hAnsi="Arial" w:cs="Arial"/>
          <w:sz w:val="22"/>
          <w:szCs w:val="22"/>
        </w:rPr>
        <w:t xml:space="preserve"> i jest realizowan</w:t>
      </w:r>
      <w:r w:rsidR="3AF6C5E8" w:rsidRPr="0F18EDBE">
        <w:rPr>
          <w:rFonts w:ascii="Arial" w:hAnsi="Arial" w:cs="Arial"/>
          <w:sz w:val="22"/>
          <w:szCs w:val="22"/>
        </w:rPr>
        <w:t>y</w:t>
      </w:r>
      <w:r w:rsidRPr="0F18EDBE">
        <w:rPr>
          <w:rFonts w:ascii="Arial" w:hAnsi="Arial" w:cs="Arial"/>
          <w:sz w:val="22"/>
          <w:szCs w:val="22"/>
        </w:rPr>
        <w:t xml:space="preserve"> zgodnie z planem. </w:t>
      </w:r>
    </w:p>
    <w:p w14:paraId="273F079D" w14:textId="1DE1342E" w:rsidR="00B6695F" w:rsidRPr="00756D64" w:rsidRDefault="4DA1BECB" w:rsidP="003F185C">
      <w:pPr>
        <w:pStyle w:val="NormalnyWeb"/>
        <w:spacing w:line="360" w:lineRule="auto"/>
        <w:jc w:val="both"/>
        <w:rPr>
          <w:rFonts w:ascii="Arial" w:hAnsi="Arial" w:cs="Arial"/>
          <w:sz w:val="22"/>
          <w:szCs w:val="22"/>
        </w:rPr>
      </w:pPr>
      <w:r w:rsidRPr="42A31522">
        <w:rPr>
          <w:rFonts w:ascii="Arial" w:hAnsi="Arial" w:cs="Arial"/>
          <w:sz w:val="22"/>
          <w:szCs w:val="22"/>
        </w:rPr>
        <w:t>P</w:t>
      </w:r>
      <w:r w:rsidR="00B6695F" w:rsidRPr="42A31522">
        <w:rPr>
          <w:rFonts w:ascii="Arial" w:hAnsi="Arial" w:cs="Arial"/>
          <w:sz w:val="22"/>
          <w:szCs w:val="22"/>
        </w:rPr>
        <w:t xml:space="preserve">riorytetem </w:t>
      </w:r>
      <w:r w:rsidR="4A69BCF8" w:rsidRPr="42A31522">
        <w:rPr>
          <w:rFonts w:ascii="Arial" w:hAnsi="Arial" w:cs="Arial"/>
          <w:sz w:val="22"/>
          <w:szCs w:val="22"/>
        </w:rPr>
        <w:t xml:space="preserve">dla Instytucji Zarządzającej </w:t>
      </w:r>
      <w:r w:rsidR="00B6695F" w:rsidRPr="42A31522">
        <w:rPr>
          <w:rFonts w:ascii="Arial" w:hAnsi="Arial" w:cs="Arial"/>
          <w:sz w:val="22"/>
          <w:szCs w:val="22"/>
        </w:rPr>
        <w:t xml:space="preserve">jest zminimalizowanie strat dla gmin, które rzetelnie przygotowały dokumentację </w:t>
      </w:r>
      <w:r w:rsidR="277352BA" w:rsidRPr="42A31522">
        <w:rPr>
          <w:rFonts w:ascii="Arial" w:hAnsi="Arial" w:cs="Arial"/>
          <w:sz w:val="22"/>
          <w:szCs w:val="22"/>
        </w:rPr>
        <w:t xml:space="preserve">konkursową </w:t>
      </w:r>
      <w:r w:rsidR="00B6695F" w:rsidRPr="42A31522">
        <w:rPr>
          <w:rFonts w:ascii="Arial" w:hAnsi="Arial" w:cs="Arial"/>
          <w:sz w:val="22"/>
          <w:szCs w:val="22"/>
        </w:rPr>
        <w:t>i są realnie gotowe do działań zwiększających bezpieczeństwo mieszkańców. P</w:t>
      </w:r>
      <w:r w:rsidR="77F04934" w:rsidRPr="42A31522">
        <w:rPr>
          <w:rFonts w:ascii="Arial" w:hAnsi="Arial" w:cs="Arial"/>
          <w:sz w:val="22"/>
          <w:szCs w:val="22"/>
        </w:rPr>
        <w:t>ani Dyrektor</w:t>
      </w:r>
      <w:r w:rsidR="00B6695F" w:rsidRPr="42A31522">
        <w:rPr>
          <w:rFonts w:ascii="Arial" w:hAnsi="Arial" w:cs="Arial"/>
          <w:sz w:val="22"/>
          <w:szCs w:val="22"/>
        </w:rPr>
        <w:t xml:space="preserve"> podkreśliła konieczność szczerego dialogu z beneficjentami na temat rzeczywistego stanu przygotowań</w:t>
      </w:r>
      <w:r w:rsidR="0C34F731" w:rsidRPr="42A31522">
        <w:rPr>
          <w:rFonts w:ascii="Arial" w:hAnsi="Arial" w:cs="Arial"/>
          <w:sz w:val="22"/>
          <w:szCs w:val="22"/>
        </w:rPr>
        <w:t xml:space="preserve"> do realizacji przedsięwzięć w ramach FE SL 2021-2027</w:t>
      </w:r>
      <w:r w:rsidR="00B6695F" w:rsidRPr="42A31522">
        <w:rPr>
          <w:rFonts w:ascii="Arial" w:hAnsi="Arial" w:cs="Arial"/>
          <w:sz w:val="22"/>
          <w:szCs w:val="22"/>
        </w:rPr>
        <w:t>. Ponownie zapewniła, że Fundusz Sprawiedliwej Transformacji pozostaje nienaruszony</w:t>
      </w:r>
      <w:r w:rsidR="09590DED" w:rsidRPr="42A31522">
        <w:rPr>
          <w:rFonts w:ascii="Arial" w:hAnsi="Arial" w:cs="Arial"/>
          <w:sz w:val="22"/>
          <w:szCs w:val="22"/>
        </w:rPr>
        <w:t xml:space="preserve"> w kontekście planowanych zmian w programie</w:t>
      </w:r>
      <w:r w:rsidR="00B6695F" w:rsidRPr="42A31522">
        <w:rPr>
          <w:rFonts w:ascii="Arial" w:hAnsi="Arial" w:cs="Arial"/>
          <w:sz w:val="22"/>
          <w:szCs w:val="22"/>
        </w:rPr>
        <w:t xml:space="preserve">, jednak zaznaczyła, że przed regionem stoi krytyczne wyzwanie wydatkowania 400 mln euro z tego funduszu do 31 </w:t>
      </w:r>
      <w:r w:rsidR="42BA257C" w:rsidRPr="42A31522">
        <w:rPr>
          <w:rFonts w:ascii="Arial" w:hAnsi="Arial" w:cs="Arial"/>
          <w:sz w:val="22"/>
          <w:szCs w:val="22"/>
        </w:rPr>
        <w:t>października</w:t>
      </w:r>
      <w:r w:rsidR="00B6695F" w:rsidRPr="42A31522">
        <w:rPr>
          <w:rFonts w:ascii="Arial" w:hAnsi="Arial" w:cs="Arial"/>
          <w:sz w:val="22"/>
          <w:szCs w:val="22"/>
        </w:rPr>
        <w:t xml:space="preserve"> 2026 roku.</w:t>
      </w:r>
    </w:p>
    <w:p w14:paraId="3E8B6D9B" w14:textId="712ECDE7" w:rsidR="42A31522" w:rsidRDefault="00B6695F" w:rsidP="003F185C">
      <w:pPr>
        <w:pStyle w:val="NormalnyWeb"/>
        <w:spacing w:line="360" w:lineRule="auto"/>
        <w:jc w:val="both"/>
        <w:rPr>
          <w:rFonts w:ascii="Arial" w:hAnsi="Arial" w:cs="Arial"/>
          <w:sz w:val="22"/>
          <w:szCs w:val="22"/>
        </w:rPr>
      </w:pPr>
      <w:r w:rsidRPr="0F18EDBE">
        <w:rPr>
          <w:rFonts w:ascii="Arial" w:hAnsi="Arial" w:cs="Arial"/>
          <w:sz w:val="22"/>
          <w:szCs w:val="22"/>
        </w:rPr>
        <w:lastRenderedPageBreak/>
        <w:t xml:space="preserve">W odniesieniu do projektów składanych w procedurze ZIT </w:t>
      </w:r>
      <w:r w:rsidR="1BAF7400" w:rsidRPr="0F18EDBE">
        <w:rPr>
          <w:rFonts w:ascii="Arial" w:hAnsi="Arial" w:cs="Arial"/>
          <w:sz w:val="22"/>
          <w:szCs w:val="22"/>
        </w:rPr>
        <w:t xml:space="preserve">z </w:t>
      </w:r>
      <w:r w:rsidRPr="0F18EDBE">
        <w:rPr>
          <w:rFonts w:ascii="Arial" w:hAnsi="Arial" w:cs="Arial"/>
          <w:sz w:val="22"/>
          <w:szCs w:val="22"/>
        </w:rPr>
        <w:t>działani</w:t>
      </w:r>
      <w:r w:rsidR="3C3CCF67" w:rsidRPr="0F18EDBE">
        <w:rPr>
          <w:rFonts w:ascii="Arial" w:hAnsi="Arial" w:cs="Arial"/>
          <w:sz w:val="22"/>
          <w:szCs w:val="22"/>
        </w:rPr>
        <w:t>a</w:t>
      </w:r>
      <w:r w:rsidRPr="0F18EDBE">
        <w:rPr>
          <w:rFonts w:ascii="Arial" w:hAnsi="Arial" w:cs="Arial"/>
          <w:sz w:val="22"/>
          <w:szCs w:val="22"/>
        </w:rPr>
        <w:t xml:space="preserve"> 10.6, zwróciła uwagę na problem jakości dokumentacji. Stwierdziła, że niektóre wnioski są przygotowywane po</w:t>
      </w:r>
      <w:r w:rsidR="7F277B17" w:rsidRPr="0F18EDBE">
        <w:rPr>
          <w:rFonts w:ascii="Arial" w:hAnsi="Arial" w:cs="Arial"/>
          <w:sz w:val="22"/>
          <w:szCs w:val="22"/>
        </w:rPr>
        <w:t>s</w:t>
      </w:r>
      <w:r w:rsidRPr="0F18EDBE">
        <w:rPr>
          <w:rFonts w:ascii="Arial" w:hAnsi="Arial" w:cs="Arial"/>
          <w:sz w:val="22"/>
          <w:szCs w:val="22"/>
        </w:rPr>
        <w:t xml:space="preserve">piesznie, co przekłada się na ich słabszy poziom merytoryczny i problemy w procesie </w:t>
      </w:r>
      <w:r w:rsidR="4E61421F" w:rsidRPr="0F18EDBE">
        <w:rPr>
          <w:rFonts w:ascii="Arial" w:hAnsi="Arial" w:cs="Arial"/>
          <w:sz w:val="22"/>
          <w:szCs w:val="22"/>
        </w:rPr>
        <w:t>naboru</w:t>
      </w:r>
      <w:r w:rsidRPr="0F18EDBE">
        <w:rPr>
          <w:rFonts w:ascii="Arial" w:hAnsi="Arial" w:cs="Arial"/>
          <w:sz w:val="22"/>
          <w:szCs w:val="22"/>
        </w:rPr>
        <w:t xml:space="preserve">. Przypomniała, że każdy projekt musi bezwzględnie spełniać wymogi formalne, przejść pozytywną ocenę oraz mieć prawidłowo określoną pomoc publiczną. </w:t>
      </w:r>
    </w:p>
    <w:p w14:paraId="3FF7CCB3" w14:textId="1E8C008B" w:rsidR="42A31522" w:rsidRDefault="5C5D7406" w:rsidP="003F185C">
      <w:pPr>
        <w:spacing w:line="360" w:lineRule="auto"/>
        <w:rPr>
          <w:rFonts w:ascii="Arial" w:hAnsi="Arial" w:cs="Arial"/>
          <w:sz w:val="22"/>
          <w:szCs w:val="22"/>
          <w:lang w:eastAsia="pl-PL"/>
        </w:rPr>
      </w:pPr>
      <w:r w:rsidRPr="00C281B0">
        <w:rPr>
          <w:rFonts w:ascii="Arial" w:hAnsi="Arial" w:cs="Arial"/>
          <w:sz w:val="22"/>
          <w:szCs w:val="22"/>
        </w:rPr>
        <w:t xml:space="preserve">Pan Piotr Zajączkowski, reprezentujący </w:t>
      </w:r>
      <w:r w:rsidRPr="00C281B0">
        <w:rPr>
          <w:rFonts w:ascii="Arial" w:hAnsi="Arial" w:cs="Arial"/>
          <w:color w:val="000000" w:themeColor="text1"/>
          <w:sz w:val="22"/>
          <w:szCs w:val="22"/>
          <w:lang w:eastAsia="pl-PL"/>
        </w:rPr>
        <w:t>Ministerstwo Funduszy i Polityki</w:t>
      </w:r>
      <w:r w:rsidR="33768D86" w:rsidRPr="00C281B0">
        <w:rPr>
          <w:rFonts w:ascii="Arial" w:hAnsi="Arial" w:cs="Arial"/>
          <w:color w:val="000000" w:themeColor="text1"/>
          <w:sz w:val="22"/>
          <w:szCs w:val="22"/>
          <w:lang w:eastAsia="pl-PL"/>
        </w:rPr>
        <w:t xml:space="preserve"> </w:t>
      </w:r>
      <w:r w:rsidR="79EB6A05" w:rsidRPr="00C281B0">
        <w:rPr>
          <w:rFonts w:ascii="Arial" w:hAnsi="Arial" w:cs="Arial"/>
          <w:sz w:val="22"/>
          <w:szCs w:val="22"/>
          <w:lang w:eastAsia="pl-PL"/>
        </w:rPr>
        <w:t xml:space="preserve">Regionalnej (Departament </w:t>
      </w:r>
      <w:r w:rsidRPr="00C281B0">
        <w:rPr>
          <w:rFonts w:ascii="Arial" w:hAnsi="Arial" w:cs="Arial"/>
          <w:sz w:val="22"/>
          <w:szCs w:val="22"/>
        </w:rPr>
        <w:t>Europejski</w:t>
      </w:r>
      <w:r w:rsidR="38992694" w:rsidRPr="00C281B0">
        <w:rPr>
          <w:rFonts w:ascii="Arial" w:hAnsi="Arial" w:cs="Arial"/>
          <w:sz w:val="22"/>
          <w:szCs w:val="22"/>
        </w:rPr>
        <w:t>ego</w:t>
      </w:r>
      <w:r w:rsidRPr="00C281B0">
        <w:rPr>
          <w:rFonts w:ascii="Arial" w:hAnsi="Arial" w:cs="Arial"/>
          <w:sz w:val="22"/>
          <w:szCs w:val="22"/>
        </w:rPr>
        <w:t xml:space="preserve"> Fundusz</w:t>
      </w:r>
      <w:r w:rsidR="3E4CC1B0" w:rsidRPr="00C281B0">
        <w:rPr>
          <w:rFonts w:ascii="Arial" w:hAnsi="Arial" w:cs="Arial"/>
          <w:sz w:val="22"/>
          <w:szCs w:val="22"/>
        </w:rPr>
        <w:t>u</w:t>
      </w:r>
      <w:r w:rsidRPr="00C281B0">
        <w:rPr>
          <w:rFonts w:ascii="Arial" w:hAnsi="Arial" w:cs="Arial"/>
          <w:sz w:val="22"/>
          <w:szCs w:val="22"/>
        </w:rPr>
        <w:t xml:space="preserve"> Społeczn</w:t>
      </w:r>
      <w:r w:rsidR="56BFFC57" w:rsidRPr="00C281B0">
        <w:rPr>
          <w:rFonts w:ascii="Arial" w:hAnsi="Arial" w:cs="Arial"/>
          <w:sz w:val="22"/>
          <w:szCs w:val="22"/>
        </w:rPr>
        <w:t>ego</w:t>
      </w:r>
      <w:r w:rsidRPr="00C281B0">
        <w:rPr>
          <w:rFonts w:ascii="Arial" w:hAnsi="Arial" w:cs="Arial"/>
          <w:sz w:val="22"/>
          <w:szCs w:val="22"/>
        </w:rPr>
        <w:t xml:space="preserve">), podziękował za ostatnie zmiany wprowadzone w opisie </w:t>
      </w:r>
      <w:r w:rsidR="12EDB4B3" w:rsidRPr="00C281B0">
        <w:rPr>
          <w:rFonts w:ascii="Arial" w:hAnsi="Arial" w:cs="Arial"/>
          <w:sz w:val="22"/>
          <w:szCs w:val="22"/>
        </w:rPr>
        <w:t>priorytetu</w:t>
      </w:r>
      <w:r w:rsidRPr="00C281B0">
        <w:rPr>
          <w:rFonts w:ascii="Arial" w:hAnsi="Arial" w:cs="Arial"/>
          <w:sz w:val="22"/>
          <w:szCs w:val="22"/>
        </w:rPr>
        <w:t xml:space="preserve"> siedemnaste</w:t>
      </w:r>
      <w:r w:rsidR="4F84D3B1" w:rsidRPr="00C281B0">
        <w:rPr>
          <w:rFonts w:ascii="Arial" w:hAnsi="Arial" w:cs="Arial"/>
          <w:sz w:val="22"/>
          <w:szCs w:val="22"/>
        </w:rPr>
        <w:t>go</w:t>
      </w:r>
      <w:r w:rsidRPr="00C281B0">
        <w:rPr>
          <w:rFonts w:ascii="Arial" w:hAnsi="Arial" w:cs="Arial"/>
          <w:sz w:val="22"/>
          <w:szCs w:val="22"/>
        </w:rPr>
        <w:t>, dotyczące</w:t>
      </w:r>
      <w:r w:rsidR="6D331F8E" w:rsidRPr="00C281B0">
        <w:rPr>
          <w:rFonts w:ascii="Arial" w:hAnsi="Arial" w:cs="Arial"/>
          <w:sz w:val="22"/>
          <w:szCs w:val="22"/>
        </w:rPr>
        <w:t>go</w:t>
      </w:r>
      <w:r w:rsidRPr="00C281B0">
        <w:rPr>
          <w:rFonts w:ascii="Arial" w:hAnsi="Arial" w:cs="Arial"/>
          <w:sz w:val="22"/>
          <w:szCs w:val="22"/>
        </w:rPr>
        <w:t xml:space="preserve"> szkoleń na rzecz odporności cywilnej. Zauważył, że zgodnie z prezentacją szkolenia te będą realizowane głównie poza Podmiotowym Systemem Finansowania (PSF). W ramach rekomendacji zasugerował dodanie do opisu te</w:t>
      </w:r>
      <w:r w:rsidR="1626DA6A" w:rsidRPr="00C281B0">
        <w:rPr>
          <w:rFonts w:ascii="Arial" w:hAnsi="Arial" w:cs="Arial"/>
          <w:sz w:val="22"/>
          <w:szCs w:val="22"/>
        </w:rPr>
        <w:t>go</w:t>
      </w:r>
      <w:r w:rsidRPr="00C281B0">
        <w:rPr>
          <w:rFonts w:ascii="Arial" w:hAnsi="Arial" w:cs="Arial"/>
          <w:sz w:val="22"/>
          <w:szCs w:val="22"/>
        </w:rPr>
        <w:t xml:space="preserve"> priorytet</w:t>
      </w:r>
      <w:r w:rsidR="7C9CB664" w:rsidRPr="00C281B0">
        <w:rPr>
          <w:rFonts w:ascii="Arial" w:hAnsi="Arial" w:cs="Arial"/>
          <w:sz w:val="22"/>
          <w:szCs w:val="22"/>
        </w:rPr>
        <w:t>u</w:t>
      </w:r>
      <w:r w:rsidRPr="00C281B0">
        <w:rPr>
          <w:rFonts w:ascii="Arial" w:hAnsi="Arial" w:cs="Arial"/>
          <w:sz w:val="22"/>
          <w:szCs w:val="22"/>
        </w:rPr>
        <w:t xml:space="preserve"> zapisu, który pozwoliłby na większą swobodę względem uwarunkowań horyzontalnych. Zdaniem przedstawiciela </w:t>
      </w:r>
      <w:r w:rsidR="6EFF81FF" w:rsidRPr="00C281B0">
        <w:rPr>
          <w:rFonts w:ascii="Arial" w:hAnsi="Arial" w:cs="Arial"/>
          <w:sz w:val="22"/>
          <w:szCs w:val="22"/>
        </w:rPr>
        <w:t>I</w:t>
      </w:r>
      <w:r w:rsidRPr="00C281B0">
        <w:rPr>
          <w:rFonts w:ascii="Arial" w:hAnsi="Arial" w:cs="Arial"/>
          <w:sz w:val="22"/>
          <w:szCs w:val="22"/>
        </w:rPr>
        <w:t xml:space="preserve">nstytucji </w:t>
      </w:r>
      <w:r w:rsidR="3232A23A" w:rsidRPr="00C281B0">
        <w:rPr>
          <w:rFonts w:ascii="Arial" w:hAnsi="Arial" w:cs="Arial"/>
          <w:sz w:val="22"/>
          <w:szCs w:val="22"/>
        </w:rPr>
        <w:t>K</w:t>
      </w:r>
      <w:r w:rsidRPr="00C281B0">
        <w:rPr>
          <w:rFonts w:ascii="Arial" w:hAnsi="Arial" w:cs="Arial"/>
          <w:sz w:val="22"/>
          <w:szCs w:val="22"/>
        </w:rPr>
        <w:t>oordynującej, takie doprecyzowanie byłoby przydatne, biorąc pod uwagę fakt, że szkolenia te pozostają zaprogramowane w głównym celu „g” dla funduszy europejskich.</w:t>
      </w:r>
    </w:p>
    <w:p w14:paraId="7FC2C7A2" w14:textId="7657D99A" w:rsidR="0F18EDBE" w:rsidRDefault="00B6695F" w:rsidP="00375260">
      <w:pPr>
        <w:spacing w:before="100" w:beforeAutospacing="1" w:after="100" w:afterAutospacing="1" w:line="360" w:lineRule="auto"/>
        <w:rPr>
          <w:rFonts w:ascii="Arial" w:hAnsi="Arial" w:cs="Arial"/>
          <w:sz w:val="22"/>
          <w:szCs w:val="22"/>
          <w:lang w:eastAsia="pl-PL"/>
        </w:rPr>
      </w:pPr>
      <w:r w:rsidRPr="71997A4B">
        <w:rPr>
          <w:rFonts w:ascii="Arial" w:hAnsi="Arial" w:cs="Arial"/>
          <w:sz w:val="22"/>
          <w:szCs w:val="22"/>
          <w:lang w:eastAsia="pl-PL"/>
        </w:rPr>
        <w:t>W odpowiedzi, Pani Małgorzata Staś</w:t>
      </w:r>
      <w:r w:rsidR="00D45D7B" w:rsidRPr="71997A4B">
        <w:rPr>
          <w:rFonts w:ascii="Arial" w:hAnsi="Arial" w:cs="Arial"/>
          <w:sz w:val="22"/>
          <w:szCs w:val="22"/>
          <w:lang w:eastAsia="pl-PL"/>
        </w:rPr>
        <w:t xml:space="preserve">, </w:t>
      </w:r>
      <w:r w:rsidRPr="71997A4B">
        <w:rPr>
          <w:rFonts w:ascii="Arial" w:hAnsi="Arial" w:cs="Arial"/>
          <w:sz w:val="22"/>
          <w:szCs w:val="22"/>
          <w:lang w:eastAsia="pl-PL"/>
        </w:rPr>
        <w:t>zadeklarowała możliwość przeanalizowania zgłoszonej propozycji, mimo że pierwotnie nie planowano wprowadzania takich zmian. Podkreśliła, że sama Komisja Europejska rekomendowała stosowanie jak najbardziej ogólnych zapisów.</w:t>
      </w:r>
      <w:r w:rsidR="0662210A" w:rsidRPr="71997A4B">
        <w:rPr>
          <w:rFonts w:ascii="Arial" w:hAnsi="Arial" w:cs="Arial"/>
          <w:sz w:val="22"/>
          <w:szCs w:val="22"/>
          <w:lang w:eastAsia="pl-PL"/>
        </w:rPr>
        <w:t xml:space="preserve"> </w:t>
      </w:r>
      <w:r w:rsidR="08EB9237" w:rsidRPr="71997A4B">
        <w:rPr>
          <w:rFonts w:ascii="Arial" w:hAnsi="Arial" w:cs="Arial"/>
          <w:sz w:val="22"/>
          <w:szCs w:val="22"/>
          <w:lang w:eastAsia="pl-PL"/>
        </w:rPr>
        <w:t xml:space="preserve">Również </w:t>
      </w:r>
      <w:r w:rsidR="125C5E7B" w:rsidRPr="71997A4B">
        <w:rPr>
          <w:rFonts w:ascii="Arial" w:hAnsi="Arial" w:cs="Arial"/>
          <w:sz w:val="22"/>
          <w:szCs w:val="22"/>
          <w:lang w:eastAsia="pl-PL"/>
        </w:rPr>
        <w:t>w</w:t>
      </w:r>
      <w:r w:rsidRPr="71997A4B">
        <w:rPr>
          <w:rFonts w:ascii="Arial" w:hAnsi="Arial" w:cs="Arial"/>
          <w:sz w:val="22"/>
          <w:szCs w:val="22"/>
          <w:lang w:eastAsia="pl-PL"/>
        </w:rPr>
        <w:t xml:space="preserve"> toku dyskusji z </w:t>
      </w:r>
      <w:r w:rsidR="0EFA8B86" w:rsidRPr="71997A4B">
        <w:rPr>
          <w:rFonts w:ascii="Arial" w:hAnsi="Arial" w:cs="Arial"/>
          <w:sz w:val="22"/>
          <w:szCs w:val="22"/>
          <w:lang w:eastAsia="pl-PL"/>
        </w:rPr>
        <w:t>beneficjentami</w:t>
      </w:r>
      <w:r w:rsidRPr="71997A4B">
        <w:rPr>
          <w:rFonts w:ascii="Arial" w:hAnsi="Arial" w:cs="Arial"/>
          <w:sz w:val="22"/>
          <w:szCs w:val="22"/>
          <w:lang w:eastAsia="pl-PL"/>
        </w:rPr>
        <w:t xml:space="preserve"> </w:t>
      </w:r>
      <w:r w:rsidR="753F4916" w:rsidRPr="71997A4B">
        <w:rPr>
          <w:rFonts w:ascii="Arial" w:hAnsi="Arial" w:cs="Arial"/>
          <w:sz w:val="22"/>
          <w:szCs w:val="22"/>
          <w:lang w:eastAsia="pl-PL"/>
        </w:rPr>
        <w:t>I</w:t>
      </w:r>
      <w:r w:rsidRPr="71997A4B">
        <w:rPr>
          <w:rFonts w:ascii="Arial" w:hAnsi="Arial" w:cs="Arial"/>
          <w:sz w:val="22"/>
          <w:szCs w:val="22"/>
          <w:lang w:eastAsia="pl-PL"/>
        </w:rPr>
        <w:t>nstytucja</w:t>
      </w:r>
      <w:r w:rsidR="28198D44" w:rsidRPr="71997A4B">
        <w:rPr>
          <w:rFonts w:ascii="Arial" w:hAnsi="Arial" w:cs="Arial"/>
          <w:sz w:val="22"/>
          <w:szCs w:val="22"/>
          <w:lang w:eastAsia="pl-PL"/>
        </w:rPr>
        <w:t xml:space="preserve"> Zarządzająca</w:t>
      </w:r>
      <w:r w:rsidRPr="71997A4B">
        <w:rPr>
          <w:rFonts w:ascii="Arial" w:hAnsi="Arial" w:cs="Arial"/>
          <w:sz w:val="22"/>
          <w:szCs w:val="22"/>
          <w:lang w:eastAsia="pl-PL"/>
        </w:rPr>
        <w:t xml:space="preserve"> uznała za zasadne pozostawienie ogólnych sformułowań na poziomie programu. Szczegółowe ustalenia i doprecyzowania mają być przedmiotem dalszych prac na etapie tworzenia Szczegółowego Opisu Priorytetów, ogłaszania </w:t>
      </w:r>
      <w:r w:rsidR="266080FF" w:rsidRPr="71997A4B">
        <w:rPr>
          <w:rFonts w:ascii="Arial" w:hAnsi="Arial" w:cs="Arial"/>
          <w:sz w:val="22"/>
          <w:szCs w:val="22"/>
          <w:lang w:eastAsia="pl-PL"/>
        </w:rPr>
        <w:t>naborów</w:t>
      </w:r>
      <w:r w:rsidRPr="71997A4B">
        <w:rPr>
          <w:rFonts w:ascii="Arial" w:hAnsi="Arial" w:cs="Arial"/>
          <w:sz w:val="22"/>
          <w:szCs w:val="22"/>
          <w:lang w:eastAsia="pl-PL"/>
        </w:rPr>
        <w:t xml:space="preserve"> oraz ustalania kryteriów wyboru projektów.</w:t>
      </w:r>
    </w:p>
    <w:p w14:paraId="2B4D1FED" w14:textId="15C9250F" w:rsidR="00D45D7B" w:rsidRPr="00756D64" w:rsidRDefault="00D45D7B" w:rsidP="003F185C">
      <w:pPr>
        <w:pStyle w:val="NormalnyWeb"/>
        <w:spacing w:line="360" w:lineRule="auto"/>
        <w:jc w:val="both"/>
        <w:rPr>
          <w:rFonts w:ascii="Arial" w:hAnsi="Arial" w:cs="Arial"/>
          <w:sz w:val="22"/>
          <w:szCs w:val="22"/>
        </w:rPr>
      </w:pPr>
      <w:r w:rsidRPr="644C22DA">
        <w:rPr>
          <w:rFonts w:ascii="Arial" w:hAnsi="Arial" w:cs="Arial"/>
          <w:sz w:val="22"/>
          <w:szCs w:val="22"/>
        </w:rPr>
        <w:t xml:space="preserve">Pan </w:t>
      </w:r>
      <w:r w:rsidR="00375260">
        <w:rPr>
          <w:rFonts w:ascii="Arial" w:hAnsi="Arial" w:cs="Arial"/>
          <w:sz w:val="22"/>
          <w:szCs w:val="22"/>
        </w:rPr>
        <w:t>Mikołaj</w:t>
      </w:r>
      <w:r w:rsidRPr="644C22DA">
        <w:rPr>
          <w:rFonts w:ascii="Arial" w:hAnsi="Arial" w:cs="Arial"/>
          <w:sz w:val="22"/>
          <w:szCs w:val="22"/>
        </w:rPr>
        <w:t xml:space="preserve"> Korsak z </w:t>
      </w:r>
      <w:r w:rsidR="0F6EB01A" w:rsidRPr="644C22DA">
        <w:rPr>
          <w:rFonts w:ascii="Arial" w:hAnsi="Arial" w:cs="Arial"/>
          <w:sz w:val="22"/>
          <w:szCs w:val="22"/>
        </w:rPr>
        <w:t>Ministerstwa Funduszy i Polityki R</w:t>
      </w:r>
      <w:r w:rsidR="40FCAB53" w:rsidRPr="644C22DA">
        <w:rPr>
          <w:rFonts w:ascii="Arial" w:hAnsi="Arial" w:cs="Arial"/>
          <w:sz w:val="22"/>
          <w:szCs w:val="22"/>
        </w:rPr>
        <w:t>egionalnej</w:t>
      </w:r>
      <w:r w:rsidR="0F6EB01A" w:rsidRPr="644C22DA">
        <w:rPr>
          <w:rFonts w:ascii="Arial" w:hAnsi="Arial" w:cs="Arial"/>
          <w:sz w:val="22"/>
          <w:szCs w:val="22"/>
        </w:rPr>
        <w:t xml:space="preserve"> (</w:t>
      </w:r>
      <w:r w:rsidRPr="644C22DA">
        <w:rPr>
          <w:rFonts w:ascii="Arial" w:hAnsi="Arial" w:cs="Arial"/>
          <w:sz w:val="22"/>
          <w:szCs w:val="22"/>
        </w:rPr>
        <w:t>Departament Programów Regionalnych</w:t>
      </w:r>
      <w:r w:rsidR="2A725D71" w:rsidRPr="644C22DA">
        <w:rPr>
          <w:rFonts w:ascii="Arial" w:hAnsi="Arial" w:cs="Arial"/>
          <w:sz w:val="22"/>
          <w:szCs w:val="22"/>
        </w:rPr>
        <w:t>)</w:t>
      </w:r>
      <w:r w:rsidR="05DDD297" w:rsidRPr="644C22DA">
        <w:rPr>
          <w:rFonts w:ascii="Arial" w:hAnsi="Arial" w:cs="Arial"/>
          <w:sz w:val="22"/>
          <w:szCs w:val="22"/>
        </w:rPr>
        <w:t xml:space="preserve"> </w:t>
      </w:r>
      <w:r w:rsidRPr="644C22DA">
        <w:rPr>
          <w:rFonts w:ascii="Arial" w:hAnsi="Arial" w:cs="Arial"/>
          <w:sz w:val="22"/>
          <w:szCs w:val="22"/>
        </w:rPr>
        <w:t>potwierdził, że resort na bieżąco analizuje dane finansowe wszystkich programów regionalnych. Wskazał na silną rekomendację ministerstwa dotyczącą dążenia do uzyskania 10</w:t>
      </w:r>
      <w:r w:rsidR="1CBC6977" w:rsidRPr="644C22DA">
        <w:rPr>
          <w:rFonts w:ascii="Arial" w:hAnsi="Arial" w:cs="Arial"/>
          <w:sz w:val="22"/>
          <w:szCs w:val="22"/>
        </w:rPr>
        <w:t>%</w:t>
      </w:r>
      <w:r w:rsidRPr="644C22DA">
        <w:rPr>
          <w:rFonts w:ascii="Arial" w:hAnsi="Arial" w:cs="Arial"/>
          <w:sz w:val="22"/>
          <w:szCs w:val="22"/>
        </w:rPr>
        <w:t xml:space="preserve"> alokacji, co wiąże się z możliwością pozyskania dodatkowych bonusów, w tym istotnej dla płynności finansowej zaliczki w wysokości 1,5%.</w:t>
      </w:r>
    </w:p>
    <w:p w14:paraId="48CE8118" w14:textId="100010C5" w:rsidR="00D45D7B" w:rsidRPr="00756D64" w:rsidRDefault="00D45D7B" w:rsidP="003F185C">
      <w:pPr>
        <w:pStyle w:val="NormalnyWeb"/>
        <w:spacing w:line="360" w:lineRule="auto"/>
        <w:jc w:val="both"/>
        <w:rPr>
          <w:rFonts w:ascii="Arial" w:hAnsi="Arial" w:cs="Arial"/>
          <w:sz w:val="22"/>
          <w:szCs w:val="22"/>
        </w:rPr>
      </w:pPr>
      <w:r w:rsidRPr="2E95C028">
        <w:rPr>
          <w:rFonts w:ascii="Arial" w:hAnsi="Arial" w:cs="Arial"/>
          <w:sz w:val="22"/>
          <w:szCs w:val="22"/>
        </w:rPr>
        <w:t xml:space="preserve">Przedstawiciel ministerstwa zgodził się z wcześniejszą diagnozą dotyczącą specyfiki województwa śląskiego. Zauważył, że choć region operuje dużymi kwotami w liczbach bezwzględnych, to w ujęciu procentowym wskaźniki te nie są tak imponujące na tle innych programów. Wyraził satysfakcję z faktu, że województwo zdecydowało się skorzystać z obecnego, elastycznego podejścia Komisji Europejskiej, wynikającego z pakietu </w:t>
      </w:r>
      <w:r w:rsidR="1A2C5F5F" w:rsidRPr="2E95C028">
        <w:rPr>
          <w:rFonts w:ascii="Arial" w:hAnsi="Arial" w:cs="Arial"/>
          <w:sz w:val="22"/>
          <w:szCs w:val="22"/>
        </w:rPr>
        <w:t>nowych rozporządzeń.</w:t>
      </w:r>
    </w:p>
    <w:p w14:paraId="353B3FD3" w14:textId="54142A7D" w:rsidR="00D45D7B" w:rsidRPr="00756D64" w:rsidRDefault="00D45D7B" w:rsidP="003F185C">
      <w:pPr>
        <w:pStyle w:val="NormalnyWeb"/>
        <w:spacing w:line="360" w:lineRule="auto"/>
        <w:jc w:val="both"/>
        <w:rPr>
          <w:rFonts w:ascii="Arial" w:hAnsi="Arial" w:cs="Arial"/>
          <w:sz w:val="22"/>
          <w:szCs w:val="22"/>
        </w:rPr>
      </w:pPr>
      <w:r w:rsidRPr="0F18EDBE">
        <w:rPr>
          <w:rFonts w:ascii="Arial" w:hAnsi="Arial" w:cs="Arial"/>
          <w:sz w:val="22"/>
          <w:szCs w:val="22"/>
        </w:rPr>
        <w:lastRenderedPageBreak/>
        <w:t>Podkreślił, że choć decyzja o przesunięciach jest trudna i wymaga dialogu, nadrzędnym celem jest sprawne wydatkowanie środków, aby służyły one mieszkańcom.</w:t>
      </w:r>
    </w:p>
    <w:p w14:paraId="4C33F5EA" w14:textId="2FDF0985" w:rsidR="42A31522" w:rsidRDefault="00D45D7B" w:rsidP="003F185C">
      <w:pPr>
        <w:pStyle w:val="NormalnyWeb"/>
        <w:spacing w:line="360" w:lineRule="auto"/>
        <w:jc w:val="both"/>
        <w:rPr>
          <w:rFonts w:ascii="Arial" w:hAnsi="Arial" w:cs="Arial"/>
          <w:sz w:val="22"/>
          <w:szCs w:val="22"/>
        </w:rPr>
      </w:pPr>
      <w:r w:rsidRPr="42A31522">
        <w:rPr>
          <w:rFonts w:ascii="Arial" w:hAnsi="Arial" w:cs="Arial"/>
          <w:sz w:val="22"/>
          <w:szCs w:val="22"/>
        </w:rPr>
        <w:t>Złożył podziękowania Zarządowi Województwa oraz Instytucji Zarządzającej za podjęcie tych działań. Poinformował również o zaplanowanych w Warszawie rozmowach z Komisją Europejską, wskazując, że wspomniany pakiet otworzył pole do negocjacji, które wcześniej wydawało się zamknięte. Na zakończenie zaznaczył, że obecne procesy są „ćwiczeniem” przed nową perspektywą finansową (po 2027 r.), która według zapowiedzi ma być znacznie bardziej restrykcyjna niż dotychczasowa polityka spójności realizowana przez ostatnie dwie dekady.</w:t>
      </w:r>
    </w:p>
    <w:p w14:paraId="712E8374" w14:textId="0034AFC7" w:rsidR="00D45D7B" w:rsidRPr="00D45D7B" w:rsidRDefault="00D45D7B" w:rsidP="003F185C">
      <w:pPr>
        <w:spacing w:before="100" w:beforeAutospacing="1" w:after="100" w:afterAutospacing="1" w:line="360" w:lineRule="auto"/>
        <w:rPr>
          <w:rFonts w:ascii="Arial" w:hAnsi="Arial" w:cs="Arial"/>
          <w:sz w:val="22"/>
          <w:szCs w:val="22"/>
          <w:lang w:eastAsia="pl-PL"/>
        </w:rPr>
      </w:pPr>
      <w:r w:rsidRPr="00756D64">
        <w:rPr>
          <w:rFonts w:ascii="Arial" w:hAnsi="Arial" w:cs="Arial"/>
          <w:sz w:val="22"/>
          <w:szCs w:val="22"/>
          <w:lang w:eastAsia="pl-PL"/>
        </w:rPr>
        <w:t>Pani Małgorzata Staś</w:t>
      </w:r>
      <w:r w:rsidR="00BF1D8E" w:rsidRPr="00756D64">
        <w:rPr>
          <w:rFonts w:ascii="Arial" w:hAnsi="Arial" w:cs="Arial"/>
          <w:sz w:val="22"/>
          <w:szCs w:val="22"/>
          <w:lang w:eastAsia="pl-PL"/>
        </w:rPr>
        <w:t xml:space="preserve"> </w:t>
      </w:r>
      <w:r w:rsidRPr="00D45D7B">
        <w:rPr>
          <w:rFonts w:ascii="Arial" w:hAnsi="Arial" w:cs="Arial"/>
          <w:sz w:val="22"/>
          <w:szCs w:val="22"/>
          <w:lang w:eastAsia="pl-PL"/>
        </w:rPr>
        <w:t>nadmieniła, że przez długi czas utrzymywano pierwotną konstrukcję programu, dążąc do jego realizacji zgodnie z wcześniej przyjętymi celami i założeniami bez wprowadzania zmian. Wskazała jednak na dwa kluczowe czynniki, które wymusiły zmianę tego podejścia: kwestie bezpieczeństwa mieszkańców oraz analizę wskaźników finansowych.</w:t>
      </w:r>
    </w:p>
    <w:p w14:paraId="2075E6C3" w14:textId="4BD4245B" w:rsidR="00D45D7B" w:rsidRPr="00D45D7B" w:rsidRDefault="00D45D7B" w:rsidP="003F185C">
      <w:pPr>
        <w:spacing w:before="100" w:beforeAutospacing="1" w:after="100" w:afterAutospacing="1" w:line="360" w:lineRule="auto"/>
        <w:rPr>
          <w:rFonts w:ascii="Arial" w:hAnsi="Arial" w:cs="Arial"/>
          <w:sz w:val="22"/>
          <w:szCs w:val="22"/>
          <w:lang w:eastAsia="pl-PL"/>
        </w:rPr>
      </w:pPr>
      <w:r w:rsidRPr="42A31522">
        <w:rPr>
          <w:rFonts w:ascii="Arial" w:hAnsi="Arial" w:cs="Arial"/>
          <w:sz w:val="22"/>
          <w:szCs w:val="22"/>
          <w:lang w:eastAsia="pl-PL"/>
        </w:rPr>
        <w:t>Zaznaczyła, że obecny poziom certyfikacji wydatków jest niższy od zakładanego (</w:t>
      </w:r>
      <w:r w:rsidR="02B0AF24" w:rsidRPr="42A31522">
        <w:rPr>
          <w:rFonts w:ascii="Arial" w:hAnsi="Arial" w:cs="Arial"/>
          <w:sz w:val="22"/>
          <w:szCs w:val="22"/>
          <w:lang w:eastAsia="pl-PL"/>
        </w:rPr>
        <w:t>zakładano</w:t>
      </w:r>
      <w:r w:rsidRPr="42A31522">
        <w:rPr>
          <w:rFonts w:ascii="Arial" w:hAnsi="Arial" w:cs="Arial"/>
          <w:sz w:val="22"/>
          <w:szCs w:val="22"/>
          <w:lang w:eastAsia="pl-PL"/>
        </w:rPr>
        <w:t xml:space="preserve"> 10%), a analiza harmonogramów wskazuje na ryzyko niedotrzymania zasady n+3 w 202</w:t>
      </w:r>
      <w:r w:rsidR="46086BEB" w:rsidRPr="42A31522">
        <w:rPr>
          <w:rFonts w:ascii="Arial" w:hAnsi="Arial" w:cs="Arial"/>
          <w:sz w:val="22"/>
          <w:szCs w:val="22"/>
          <w:lang w:eastAsia="pl-PL"/>
        </w:rPr>
        <w:t>6</w:t>
      </w:r>
      <w:r w:rsidRPr="42A31522">
        <w:rPr>
          <w:rFonts w:ascii="Arial" w:hAnsi="Arial" w:cs="Arial"/>
          <w:sz w:val="22"/>
          <w:szCs w:val="22"/>
          <w:lang w:eastAsia="pl-PL"/>
        </w:rPr>
        <w:t xml:space="preserve"> roku. Podkreśliła, że walka o utrzymanie płynności finansowej i uniknięcie utraty środków będzie priorytetem w nadchodzącym roku.</w:t>
      </w:r>
    </w:p>
    <w:p w14:paraId="1EF623C2" w14:textId="38FF5A0D" w:rsidR="42A31522" w:rsidRDefault="00D45D7B" w:rsidP="003F185C">
      <w:pPr>
        <w:spacing w:before="100" w:beforeAutospacing="1" w:after="100" w:afterAutospacing="1" w:line="360" w:lineRule="auto"/>
        <w:rPr>
          <w:rFonts w:ascii="Arial" w:hAnsi="Arial" w:cs="Arial"/>
          <w:sz w:val="22"/>
          <w:szCs w:val="22"/>
          <w:lang w:eastAsia="pl-PL"/>
        </w:rPr>
      </w:pPr>
      <w:r w:rsidRPr="42A31522">
        <w:rPr>
          <w:rFonts w:ascii="Arial" w:hAnsi="Arial" w:cs="Arial"/>
          <w:sz w:val="22"/>
          <w:szCs w:val="22"/>
          <w:lang w:eastAsia="pl-PL"/>
        </w:rPr>
        <w:t>Podziękowała przedstawicielowi ministerstwa za wsparcie, przyznając jednocześnie, że decyzja o zmianie kierunku była poprzedzona wielogodzinnymi dyskusjami, które początkowo budziły opór. Ostatecznie jednak uznano, że sytuacja geopolityczna oraz realia wynikające z „tabel finansowych” wymagają racjonalnego podejścia i dostosowania strategii do aktualnych wyzwań.</w:t>
      </w:r>
    </w:p>
    <w:p w14:paraId="643980A5" w14:textId="2483891B" w:rsidR="00BF1D8E" w:rsidRPr="00756D64" w:rsidRDefault="00BF1D8E" w:rsidP="003F185C">
      <w:pPr>
        <w:pStyle w:val="NormalnyWeb"/>
        <w:spacing w:line="360" w:lineRule="auto"/>
        <w:jc w:val="both"/>
        <w:rPr>
          <w:rFonts w:ascii="Arial" w:hAnsi="Arial" w:cs="Arial"/>
          <w:sz w:val="22"/>
          <w:szCs w:val="22"/>
        </w:rPr>
      </w:pPr>
      <w:r w:rsidRPr="2E95C028">
        <w:rPr>
          <w:rFonts w:ascii="Arial" w:hAnsi="Arial" w:cs="Arial"/>
          <w:sz w:val="22"/>
          <w:szCs w:val="22"/>
        </w:rPr>
        <w:t xml:space="preserve">Pani Anna Plichta – Kotas ze </w:t>
      </w:r>
      <w:r w:rsidRPr="2E95C028">
        <w:rPr>
          <w:rFonts w:ascii="Arial" w:hAnsi="Arial" w:cs="Arial"/>
          <w:color w:val="000000" w:themeColor="text1"/>
          <w:sz w:val="22"/>
          <w:szCs w:val="22"/>
        </w:rPr>
        <w:t xml:space="preserve">Związku Powiatów Polskich, </w:t>
      </w:r>
      <w:r w:rsidRPr="2E95C028">
        <w:rPr>
          <w:rFonts w:ascii="Arial" w:hAnsi="Arial" w:cs="Arial"/>
          <w:sz w:val="22"/>
          <w:szCs w:val="22"/>
        </w:rPr>
        <w:t xml:space="preserve">zwróciła uwagę, że choć obronność jest istotnym tematem z perspektywy ekonomicznej i społecznej, a dane </w:t>
      </w:r>
      <w:r w:rsidR="747CE122" w:rsidRPr="2E95C028">
        <w:rPr>
          <w:rFonts w:ascii="Arial" w:hAnsi="Arial" w:cs="Arial"/>
          <w:sz w:val="22"/>
          <w:szCs w:val="22"/>
        </w:rPr>
        <w:t xml:space="preserve">zakładane </w:t>
      </w:r>
      <w:r w:rsidRPr="2E95C028">
        <w:rPr>
          <w:rFonts w:ascii="Arial" w:hAnsi="Arial" w:cs="Arial"/>
          <w:sz w:val="22"/>
          <w:szCs w:val="22"/>
        </w:rPr>
        <w:t>w tabelach finansowych prezentują się korzystnie, należy pamiętać o beneficjentach znajdujących się na końcu procesu wdrażania. Podkreśliła, że obecny stopień ogólności proponowanych zmian wywołuje zrozumiały niepokój wśród przedstawicieli gmin, powiatów i miast. Samorządy te, dysponując różnymi budżetami, poniosły już znaczne nakłady finansowe na przygotowanie dokumentacji projektowej, a brak konkretnych kryteriów i precyzyjnych zapisów w Szczegółowym Opisie Priorytetów</w:t>
      </w:r>
      <w:r w:rsidR="724A45B3" w:rsidRPr="2E95C028">
        <w:rPr>
          <w:rFonts w:ascii="Arial" w:hAnsi="Arial" w:cs="Arial"/>
          <w:sz w:val="22"/>
          <w:szCs w:val="22"/>
        </w:rPr>
        <w:t xml:space="preserve"> </w:t>
      </w:r>
      <w:r w:rsidRPr="2E95C028">
        <w:rPr>
          <w:rFonts w:ascii="Arial" w:hAnsi="Arial" w:cs="Arial"/>
          <w:sz w:val="22"/>
          <w:szCs w:val="22"/>
        </w:rPr>
        <w:t>utrudnia planowanie nowych działań.</w:t>
      </w:r>
    </w:p>
    <w:p w14:paraId="0D092D8F" w14:textId="72CC85CE" w:rsidR="00BF1D8E" w:rsidRPr="00BF1D8E" w:rsidRDefault="00BF1D8E" w:rsidP="003F185C">
      <w:pPr>
        <w:spacing w:before="100" w:beforeAutospacing="1" w:after="100" w:afterAutospacing="1" w:line="360" w:lineRule="auto"/>
        <w:rPr>
          <w:rFonts w:ascii="Arial" w:hAnsi="Arial" w:cs="Arial"/>
          <w:sz w:val="22"/>
          <w:szCs w:val="22"/>
          <w:lang w:eastAsia="pl-PL"/>
        </w:rPr>
      </w:pPr>
      <w:r w:rsidRPr="00BF1D8E">
        <w:rPr>
          <w:rFonts w:ascii="Arial" w:hAnsi="Arial" w:cs="Arial"/>
          <w:sz w:val="22"/>
          <w:szCs w:val="22"/>
          <w:lang w:eastAsia="pl-PL"/>
        </w:rPr>
        <w:lastRenderedPageBreak/>
        <w:t>W ramach propozycji mającej na celu ochronę inwestycji, sformułowała pytanie o możliwość rezygnacji z kosztów pośrednich lub ich obniżenia. Zauważyła, że koszty te są nowością w obecnym okresie programowania, a wcześniej samorządy skutecznie realizowały projekty inwestycyjne przy pomocy własnych kadr, bez wydzielania osobnych funduszy na administrację.</w:t>
      </w:r>
    </w:p>
    <w:p w14:paraId="2F282FC4" w14:textId="77777777" w:rsidR="003F185C" w:rsidRDefault="00BF1D8E" w:rsidP="003F185C">
      <w:pPr>
        <w:spacing w:before="100" w:beforeAutospacing="1" w:after="100" w:afterAutospacing="1" w:line="360" w:lineRule="auto"/>
        <w:rPr>
          <w:rFonts w:ascii="Arial" w:hAnsi="Arial" w:cs="Arial"/>
          <w:sz w:val="22"/>
          <w:szCs w:val="22"/>
          <w:lang w:eastAsia="pl-PL"/>
        </w:rPr>
      </w:pPr>
      <w:r w:rsidRPr="00756D64">
        <w:rPr>
          <w:rFonts w:ascii="Arial" w:hAnsi="Arial" w:cs="Arial"/>
          <w:sz w:val="22"/>
          <w:szCs w:val="22"/>
          <w:lang w:eastAsia="pl-PL"/>
        </w:rPr>
        <w:t>P</w:t>
      </w:r>
      <w:r w:rsidRPr="00BF1D8E">
        <w:rPr>
          <w:rFonts w:ascii="Arial" w:hAnsi="Arial" w:cs="Arial"/>
          <w:sz w:val="22"/>
          <w:szCs w:val="22"/>
          <w:lang w:eastAsia="pl-PL"/>
        </w:rPr>
        <w:t>rzedstawiła symulację, z której wynika, że przy alokacji rzędu 335 mln euro, standardowa stawka 7% na koszty pośrednie generuje kwotę około 23 mln euro. Zasugerowała, aby rozważyć, czy ograniczenie tych wydatków mogłoby posłużyć jako mechanizm ratowania kluczowych inwestycji, które w przeciwnym razie mogłyby stracić finansowanie.</w:t>
      </w:r>
    </w:p>
    <w:p w14:paraId="3663604E" w14:textId="3BF4222F" w:rsidR="00BF1D8E" w:rsidRPr="00756D64" w:rsidRDefault="00BF1D8E" w:rsidP="0F18EDBE">
      <w:pPr>
        <w:spacing w:before="100" w:beforeAutospacing="1" w:after="100" w:afterAutospacing="1" w:line="360" w:lineRule="auto"/>
        <w:rPr>
          <w:rFonts w:ascii="Arial" w:hAnsi="Arial" w:cs="Arial"/>
          <w:sz w:val="22"/>
          <w:szCs w:val="22"/>
          <w:lang w:eastAsia="pl-PL"/>
        </w:rPr>
      </w:pPr>
      <w:r w:rsidRPr="0F18EDBE">
        <w:rPr>
          <w:rFonts w:ascii="Arial" w:hAnsi="Arial" w:cs="Arial"/>
          <w:sz w:val="22"/>
          <w:szCs w:val="22"/>
        </w:rPr>
        <w:t xml:space="preserve">Pani Małgorzata Staś, potwierdziła, że istnieje formalna możliwość ogłoszenia naboru bez uwzględnienia kosztów pośrednich, ponieważ zależy to od konkretnych decyzji podejmowanych na etapie konstruowania danego </w:t>
      </w:r>
      <w:r w:rsidR="050DE747" w:rsidRPr="0F18EDBE">
        <w:rPr>
          <w:rFonts w:ascii="Arial" w:hAnsi="Arial" w:cs="Arial"/>
          <w:sz w:val="22"/>
          <w:szCs w:val="22"/>
        </w:rPr>
        <w:t>postępowania</w:t>
      </w:r>
      <w:r w:rsidRPr="0F18EDBE">
        <w:rPr>
          <w:rFonts w:ascii="Arial" w:hAnsi="Arial" w:cs="Arial"/>
          <w:sz w:val="22"/>
          <w:szCs w:val="22"/>
        </w:rPr>
        <w:t xml:space="preserve">. Zauważyła jednak, że całkowita rezygnacja z tych kosztów byłaby trudna w przypadku naborów dla instytucji otoczenia biznesu lub </w:t>
      </w:r>
      <w:r w:rsidR="745807A1" w:rsidRPr="0F18EDBE">
        <w:rPr>
          <w:rFonts w:ascii="Arial" w:hAnsi="Arial" w:cs="Arial"/>
          <w:sz w:val="22"/>
          <w:szCs w:val="22"/>
        </w:rPr>
        <w:t xml:space="preserve">takich, w których spodziewana jest realizacja </w:t>
      </w:r>
      <w:r w:rsidRPr="0F18EDBE">
        <w:rPr>
          <w:rFonts w:ascii="Arial" w:hAnsi="Arial" w:cs="Arial"/>
          <w:sz w:val="22"/>
          <w:szCs w:val="22"/>
        </w:rPr>
        <w:t>mniejszych projektów. Podkreśliła konieczność wypracowania kompromisu</w:t>
      </w:r>
      <w:r w:rsidR="2FF71982" w:rsidRPr="0F18EDBE">
        <w:rPr>
          <w:rFonts w:ascii="Arial" w:hAnsi="Arial" w:cs="Arial"/>
          <w:sz w:val="22"/>
          <w:szCs w:val="22"/>
        </w:rPr>
        <w:t xml:space="preserve"> w tym zakresie.</w:t>
      </w:r>
    </w:p>
    <w:p w14:paraId="060A9736" w14:textId="1E73B99F" w:rsidR="42A31522" w:rsidRDefault="00BF1D8E" w:rsidP="003F185C">
      <w:pPr>
        <w:pStyle w:val="NormalnyWeb"/>
        <w:spacing w:line="360" w:lineRule="auto"/>
        <w:jc w:val="both"/>
        <w:rPr>
          <w:rFonts w:ascii="Arial" w:hAnsi="Arial" w:cs="Arial"/>
          <w:sz w:val="22"/>
          <w:szCs w:val="22"/>
        </w:rPr>
      </w:pPr>
      <w:r w:rsidRPr="0F18EDBE">
        <w:rPr>
          <w:rFonts w:ascii="Arial" w:hAnsi="Arial" w:cs="Arial"/>
          <w:sz w:val="22"/>
          <w:szCs w:val="22"/>
        </w:rPr>
        <w:t>Zaznaczyła również, że proces wdrażania nowych rozwiązań jest wieloetapowy – po ustaleniu zapisów ogólnych następuje tworzenie kryteriów, a następnie weryfikacja projektów przez Wojewodę, który musi potwierdzić, że dane przedsięwzięcia realnie wzmacniają odporność cywilną i regionalną. Odnosząc się do obaw o brak pewności, stwierdziła, że praca z funduszami unijnymi nierozerwalnie wiąże się z operowaniem w warunkach zmienności, czego przykładem jest dzisiejsze przyjmowanie kryteriów dla projektów drogowych</w:t>
      </w:r>
      <w:r w:rsidR="1199EB33" w:rsidRPr="0F18EDBE">
        <w:rPr>
          <w:rFonts w:ascii="Arial" w:hAnsi="Arial" w:cs="Arial"/>
          <w:sz w:val="22"/>
          <w:szCs w:val="22"/>
        </w:rPr>
        <w:t>,</w:t>
      </w:r>
      <w:r w:rsidRPr="0F18EDBE">
        <w:rPr>
          <w:rFonts w:ascii="Arial" w:hAnsi="Arial" w:cs="Arial"/>
          <w:sz w:val="22"/>
          <w:szCs w:val="22"/>
        </w:rPr>
        <w:t xml:space="preserve"> </w:t>
      </w:r>
      <w:r w:rsidR="34C92DCE" w:rsidRPr="0F18EDBE">
        <w:rPr>
          <w:rFonts w:ascii="Arial" w:hAnsi="Arial" w:cs="Arial"/>
          <w:sz w:val="22"/>
          <w:szCs w:val="22"/>
        </w:rPr>
        <w:t xml:space="preserve">czy wcześniej </w:t>
      </w:r>
      <w:r w:rsidR="435E2CE2" w:rsidRPr="0F18EDBE">
        <w:rPr>
          <w:rFonts w:ascii="Arial" w:hAnsi="Arial" w:cs="Arial"/>
          <w:sz w:val="22"/>
          <w:szCs w:val="22"/>
        </w:rPr>
        <w:t xml:space="preserve">związanych z działaniami chroniącymi przed </w:t>
      </w:r>
      <w:r w:rsidRPr="0F18EDBE">
        <w:rPr>
          <w:rFonts w:ascii="Arial" w:hAnsi="Arial" w:cs="Arial"/>
          <w:sz w:val="22"/>
          <w:szCs w:val="22"/>
        </w:rPr>
        <w:t>powodzi</w:t>
      </w:r>
      <w:r w:rsidR="128767A6" w:rsidRPr="0F18EDBE">
        <w:rPr>
          <w:rFonts w:ascii="Arial" w:hAnsi="Arial" w:cs="Arial"/>
          <w:sz w:val="22"/>
          <w:szCs w:val="22"/>
        </w:rPr>
        <w:t>ą</w:t>
      </w:r>
      <w:r w:rsidRPr="0F18EDBE">
        <w:rPr>
          <w:rFonts w:ascii="Arial" w:hAnsi="Arial" w:cs="Arial"/>
          <w:sz w:val="22"/>
          <w:szCs w:val="22"/>
        </w:rPr>
        <w:t>, które również powstawały w stanie niepewności.</w:t>
      </w:r>
    </w:p>
    <w:p w14:paraId="70D6E7E1" w14:textId="6C8293F4" w:rsidR="00BF1D8E" w:rsidRPr="00756D64" w:rsidRDefault="00BF1D8E" w:rsidP="003F185C">
      <w:pPr>
        <w:pStyle w:val="NormalnyWeb"/>
        <w:spacing w:line="360" w:lineRule="auto"/>
        <w:jc w:val="both"/>
        <w:rPr>
          <w:rFonts w:ascii="Arial" w:hAnsi="Arial" w:cs="Arial"/>
          <w:sz w:val="22"/>
          <w:szCs w:val="22"/>
        </w:rPr>
      </w:pPr>
      <w:r w:rsidRPr="42A31522">
        <w:rPr>
          <w:rFonts w:ascii="Arial" w:hAnsi="Arial" w:cs="Arial"/>
          <w:sz w:val="22"/>
          <w:szCs w:val="22"/>
        </w:rPr>
        <w:t>Pan Mikołaj Korsak w odniesieniu do po</w:t>
      </w:r>
      <w:r w:rsidR="3AC883CD" w:rsidRPr="42A31522">
        <w:rPr>
          <w:rFonts w:ascii="Arial" w:hAnsi="Arial" w:cs="Arial"/>
          <w:sz w:val="22"/>
          <w:szCs w:val="22"/>
        </w:rPr>
        <w:t>p</w:t>
      </w:r>
      <w:r w:rsidRPr="42A31522">
        <w:rPr>
          <w:rFonts w:ascii="Arial" w:hAnsi="Arial" w:cs="Arial"/>
          <w:sz w:val="22"/>
          <w:szCs w:val="22"/>
        </w:rPr>
        <w:t xml:space="preserve">rzedniej swojej wypowiedzi podkreślił, że mimo analitycznego podejścia do danych liczbowych, sytuacja beneficjentów jest w pełni rozumiana. Zaznaczył jednak, że obecny moment jest ostatnią szansą na podjęcie kluczowych decyzji. Wyjaśnił, że szczegóły rozwiązań będą dopracowywane w najbliższym czasie, między innymi podczas dorocznego spotkania z Komisją Europejską. Jako przykład dynamicznie zmieniającej się sytuacji podał kwestię </w:t>
      </w:r>
      <w:r w:rsidR="6FD4BC46" w:rsidRPr="42A31522">
        <w:rPr>
          <w:rFonts w:ascii="Arial" w:hAnsi="Arial" w:cs="Arial"/>
          <w:sz w:val="22"/>
          <w:szCs w:val="22"/>
        </w:rPr>
        <w:t xml:space="preserve">możliwości dofinansowania </w:t>
      </w:r>
      <w:r w:rsidRPr="42A31522">
        <w:rPr>
          <w:rFonts w:ascii="Arial" w:hAnsi="Arial" w:cs="Arial"/>
          <w:sz w:val="22"/>
          <w:szCs w:val="22"/>
        </w:rPr>
        <w:t>taboru, wobec którego jeszcze miesiąc wcześniej stanowisko było negatywne, co obrazuje ewolucję całego procesu.</w:t>
      </w:r>
    </w:p>
    <w:p w14:paraId="7F8A95D3" w14:textId="52D93A06" w:rsidR="00BF1D8E" w:rsidRPr="00BF1D8E" w:rsidRDefault="00BF1D8E" w:rsidP="0F18EDBE">
      <w:pPr>
        <w:spacing w:before="100" w:beforeAutospacing="1" w:after="100" w:afterAutospacing="1" w:line="360" w:lineRule="auto"/>
        <w:rPr>
          <w:rFonts w:ascii="Arial" w:hAnsi="Arial" w:cs="Arial"/>
          <w:sz w:val="22"/>
          <w:szCs w:val="22"/>
          <w:lang w:eastAsia="pl-PL"/>
        </w:rPr>
      </w:pPr>
      <w:r w:rsidRPr="0F18EDBE">
        <w:rPr>
          <w:rFonts w:ascii="Arial" w:hAnsi="Arial" w:cs="Arial"/>
          <w:sz w:val="22"/>
          <w:szCs w:val="22"/>
          <w:lang w:eastAsia="pl-PL"/>
        </w:rPr>
        <w:lastRenderedPageBreak/>
        <w:t xml:space="preserve">Wskazał, że brak szczegółowych informacji na temat kwalifikowalności poszczególnych operacji wynika z faktu, iż najbliższe dni – </w:t>
      </w:r>
      <w:r w:rsidR="52286481" w:rsidRPr="0F18EDBE">
        <w:rPr>
          <w:rFonts w:ascii="Arial" w:hAnsi="Arial" w:cs="Arial"/>
          <w:sz w:val="22"/>
          <w:szCs w:val="22"/>
          <w:lang w:eastAsia="pl-PL"/>
        </w:rPr>
        <w:t xml:space="preserve">najpierw </w:t>
      </w:r>
      <w:r w:rsidRPr="0F18EDBE">
        <w:rPr>
          <w:rFonts w:ascii="Arial" w:hAnsi="Arial" w:cs="Arial"/>
          <w:sz w:val="22"/>
          <w:szCs w:val="22"/>
          <w:lang w:eastAsia="pl-PL"/>
        </w:rPr>
        <w:t>do końca grudnia</w:t>
      </w:r>
      <w:r w:rsidR="3B18D282" w:rsidRPr="0F18EDBE">
        <w:rPr>
          <w:rFonts w:ascii="Arial" w:hAnsi="Arial" w:cs="Arial"/>
          <w:sz w:val="22"/>
          <w:szCs w:val="22"/>
          <w:lang w:eastAsia="pl-PL"/>
        </w:rPr>
        <w:t>, kiedy zostanie złożony zmieniony projekt programu, a następnie</w:t>
      </w:r>
      <w:r w:rsidRPr="0F18EDBE">
        <w:rPr>
          <w:rFonts w:ascii="Arial" w:hAnsi="Arial" w:cs="Arial"/>
          <w:sz w:val="22"/>
          <w:szCs w:val="22"/>
          <w:lang w:eastAsia="pl-PL"/>
        </w:rPr>
        <w:t xml:space="preserve"> do momentu wydania decyzji przez Komisję – zostan</w:t>
      </w:r>
      <w:r w:rsidR="16433059" w:rsidRPr="0F18EDBE">
        <w:rPr>
          <w:rFonts w:ascii="Arial" w:hAnsi="Arial" w:cs="Arial"/>
          <w:sz w:val="22"/>
          <w:szCs w:val="22"/>
          <w:lang w:eastAsia="pl-PL"/>
        </w:rPr>
        <w:t>ą</w:t>
      </w:r>
      <w:r w:rsidRPr="0F18EDBE">
        <w:rPr>
          <w:rFonts w:ascii="Arial" w:hAnsi="Arial" w:cs="Arial"/>
          <w:sz w:val="22"/>
          <w:szCs w:val="22"/>
          <w:lang w:eastAsia="pl-PL"/>
        </w:rPr>
        <w:t xml:space="preserve"> poświęcone właśnie na doprecyzowanie tych kwestii. </w:t>
      </w:r>
    </w:p>
    <w:p w14:paraId="452CF2FB" w14:textId="0A28B63F" w:rsidR="42A31522" w:rsidRDefault="00BF1D8E" w:rsidP="003F185C">
      <w:pPr>
        <w:spacing w:before="100" w:beforeAutospacing="1" w:after="100" w:afterAutospacing="1" w:line="360" w:lineRule="auto"/>
        <w:rPr>
          <w:rFonts w:ascii="Arial" w:hAnsi="Arial" w:cs="Arial"/>
          <w:sz w:val="22"/>
          <w:szCs w:val="22"/>
          <w:lang w:eastAsia="pl-PL"/>
        </w:rPr>
      </w:pPr>
      <w:r w:rsidRPr="42A31522">
        <w:rPr>
          <w:rFonts w:ascii="Arial" w:hAnsi="Arial" w:cs="Arial"/>
          <w:sz w:val="22"/>
          <w:szCs w:val="22"/>
          <w:lang w:eastAsia="pl-PL"/>
        </w:rPr>
        <w:t xml:space="preserve">Wyraził przekonanie, że beneficjenci poradzą sobie z nowymi wyzwaniami, a Instytucja Zarządzająca, przy wsparciu państwa członkowskiego, wynegocjuje najkorzystniejsze warunki realizacji założeń zawartych w pakiecie </w:t>
      </w:r>
      <w:r w:rsidR="5AD53B2B" w:rsidRPr="42A31522">
        <w:rPr>
          <w:rFonts w:ascii="Arial" w:hAnsi="Arial" w:cs="Arial"/>
          <w:sz w:val="22"/>
          <w:szCs w:val="22"/>
          <w:lang w:eastAsia="pl-PL"/>
        </w:rPr>
        <w:t>rozporządzeń z września 2025 r.</w:t>
      </w:r>
      <w:r w:rsidRPr="42A31522">
        <w:rPr>
          <w:rFonts w:ascii="Arial" w:hAnsi="Arial" w:cs="Arial"/>
          <w:sz w:val="22"/>
          <w:szCs w:val="22"/>
          <w:lang w:eastAsia="pl-PL"/>
        </w:rPr>
        <w:t>, co pozwoli sprostać unijnym wymogom.</w:t>
      </w:r>
    </w:p>
    <w:p w14:paraId="45F108F7" w14:textId="7B7EA34B" w:rsidR="42A31522" w:rsidRDefault="00BF1D8E" w:rsidP="003F185C">
      <w:pPr>
        <w:pStyle w:val="NormalnyWeb"/>
        <w:spacing w:line="360" w:lineRule="auto"/>
        <w:jc w:val="both"/>
        <w:rPr>
          <w:rFonts w:ascii="Arial" w:hAnsi="Arial" w:cs="Arial"/>
          <w:sz w:val="22"/>
          <w:szCs w:val="22"/>
        </w:rPr>
      </w:pPr>
      <w:r w:rsidRPr="71997A4B">
        <w:rPr>
          <w:rFonts w:ascii="Arial" w:hAnsi="Arial" w:cs="Arial"/>
          <w:sz w:val="22"/>
          <w:szCs w:val="22"/>
        </w:rPr>
        <w:t xml:space="preserve">Pani Anna Plichta – Kotas zwróciła uwagę na trudność wynikającą z faktu, że obecne prace nad zmianami odbywają się na „żywym organizmie” – w czasie, gdy trwają już konkretne nabory. Wystosowała prośbę do Instytucji Zarządzającej o bieżące przekazywanie wszelkich wypracowanych szczegółów. Podkreśliła, że członkowie </w:t>
      </w:r>
      <w:r w:rsidR="7DCB0E56" w:rsidRPr="71997A4B">
        <w:rPr>
          <w:rFonts w:ascii="Arial" w:hAnsi="Arial" w:cs="Arial"/>
          <w:sz w:val="22"/>
          <w:szCs w:val="22"/>
        </w:rPr>
        <w:t>K</w:t>
      </w:r>
      <w:r w:rsidRPr="71997A4B">
        <w:rPr>
          <w:rFonts w:ascii="Arial" w:hAnsi="Arial" w:cs="Arial"/>
          <w:sz w:val="22"/>
          <w:szCs w:val="22"/>
        </w:rPr>
        <w:t xml:space="preserve">omitetu </w:t>
      </w:r>
      <w:r w:rsidR="56E1B582" w:rsidRPr="71997A4B">
        <w:rPr>
          <w:rFonts w:ascii="Arial" w:hAnsi="Arial" w:cs="Arial"/>
          <w:sz w:val="22"/>
          <w:szCs w:val="22"/>
        </w:rPr>
        <w:t>M</w:t>
      </w:r>
      <w:r w:rsidRPr="71997A4B">
        <w:rPr>
          <w:rFonts w:ascii="Arial" w:hAnsi="Arial" w:cs="Arial"/>
          <w:sz w:val="22"/>
          <w:szCs w:val="22"/>
        </w:rPr>
        <w:t>onitorującego rozumieją mechanizmy wdrażania, jednak na poziomie lokalnym, podczas spotkań z radnymi, pojawiają się bardzo pragmatyczne pytania o konkretne przeznaczenie środków. Zaznaczyła, że brak precyzyjnych informacji utrudnia dialog z lokalnymi organami stanowiącymi. Zaapelowała o przekazywanie ustaleń „w dół”, do poziomu operacyjnego.</w:t>
      </w:r>
    </w:p>
    <w:p w14:paraId="79E18512" w14:textId="5FF64D2D" w:rsidR="00D77D70" w:rsidRPr="00756D64" w:rsidRDefault="00D77D70" w:rsidP="003F185C">
      <w:pPr>
        <w:pStyle w:val="NormalnyWeb"/>
        <w:spacing w:line="360" w:lineRule="auto"/>
        <w:jc w:val="both"/>
        <w:rPr>
          <w:rFonts w:ascii="Arial" w:hAnsi="Arial" w:cs="Arial"/>
          <w:sz w:val="22"/>
          <w:szCs w:val="22"/>
        </w:rPr>
      </w:pPr>
      <w:r w:rsidRPr="0F18EDBE">
        <w:rPr>
          <w:rFonts w:ascii="Arial" w:hAnsi="Arial" w:cs="Arial"/>
          <w:sz w:val="22"/>
          <w:szCs w:val="22"/>
        </w:rPr>
        <w:t xml:space="preserve">Pan Jerzy Solecki, odniósł się do trzech kluczowych kwestii. W nawiązaniu do poruszonego przez </w:t>
      </w:r>
      <w:r w:rsidR="17AF398A" w:rsidRPr="0F18EDBE">
        <w:rPr>
          <w:rFonts w:ascii="Arial" w:hAnsi="Arial" w:cs="Arial"/>
          <w:sz w:val="22"/>
          <w:szCs w:val="22"/>
        </w:rPr>
        <w:t>Pana Edwarda Maniurę</w:t>
      </w:r>
      <w:r w:rsidRPr="0F18EDBE">
        <w:rPr>
          <w:rFonts w:ascii="Arial" w:hAnsi="Arial" w:cs="Arial"/>
          <w:sz w:val="22"/>
          <w:szCs w:val="22"/>
        </w:rPr>
        <w:t xml:space="preserve"> tematu działania 10.6 przypomniał, że Zarząd Województwa doprowadził wcześniej do znaczącego zwiększenia alokacji w tym obszarze, uwzględniając dużą liczbę złożonych wniosków. Podkreślił zaangażowanie w ten proces oraz chęć dalszego wspierania projektów z listy rezerwowej, ze względu na ich ogromny potencjał.</w:t>
      </w:r>
    </w:p>
    <w:p w14:paraId="5BBAF3B5" w14:textId="5C5C54F7" w:rsidR="00D77D70" w:rsidRPr="00D77D70" w:rsidRDefault="00D77D70" w:rsidP="003F185C">
      <w:pPr>
        <w:spacing w:before="100" w:beforeAutospacing="1" w:after="100" w:afterAutospacing="1" w:line="360" w:lineRule="auto"/>
        <w:rPr>
          <w:rFonts w:ascii="Arial" w:hAnsi="Arial" w:cs="Arial"/>
          <w:sz w:val="22"/>
          <w:szCs w:val="22"/>
          <w:lang w:eastAsia="pl-PL"/>
        </w:rPr>
      </w:pPr>
      <w:r w:rsidRPr="644C22DA">
        <w:rPr>
          <w:rFonts w:ascii="Arial" w:hAnsi="Arial" w:cs="Arial"/>
          <w:sz w:val="22"/>
          <w:szCs w:val="22"/>
          <w:lang w:eastAsia="pl-PL"/>
        </w:rPr>
        <w:t xml:space="preserve">W temacie kosztów pośrednich przyznał, że jest to kwestia budząca kontrowersje, również w kontekście interpretacji Komisji Europejskiej. Wyjaśnił, że pierwotne próby uelastycznienia tych stawek napotykały na wymóg zachowania jednolitości i równego traktowania wszystkich beneficjentów w ramach danego </w:t>
      </w:r>
      <w:r w:rsidR="653DAC23" w:rsidRPr="644C22DA">
        <w:rPr>
          <w:rFonts w:ascii="Arial" w:hAnsi="Arial" w:cs="Arial"/>
          <w:sz w:val="22"/>
          <w:szCs w:val="22"/>
          <w:lang w:eastAsia="pl-PL"/>
        </w:rPr>
        <w:t>naboru</w:t>
      </w:r>
      <w:r w:rsidRPr="644C22DA">
        <w:rPr>
          <w:rFonts w:ascii="Arial" w:hAnsi="Arial" w:cs="Arial"/>
          <w:sz w:val="22"/>
          <w:szCs w:val="22"/>
          <w:lang w:eastAsia="pl-PL"/>
        </w:rPr>
        <w:t>. Zadeklarował jednak, że Instytucja Zarządzająca jest otwarta na oczekiwania beneficjentów – możliwe jest ustalenie niższej stawki (np. 3%) lub całkowita rezygnacja z kosztów pośrednich, pod warunkiem, że zasada ta będzie obowiązywać wszystkich uczestników danego naboru. Wyraził nadzieję na konstruktywne podejście, które pozwoli w przyszłości efektywniej budować potencjał inwestycyjny regionu.</w:t>
      </w:r>
    </w:p>
    <w:p w14:paraId="6FD5317A" w14:textId="2B91DB8D" w:rsidR="42A31522" w:rsidRDefault="00D77D70" w:rsidP="003F185C">
      <w:pPr>
        <w:spacing w:beforeAutospacing="1" w:afterAutospacing="1" w:line="360" w:lineRule="auto"/>
        <w:rPr>
          <w:rFonts w:ascii="Arial" w:hAnsi="Arial" w:cs="Arial"/>
          <w:sz w:val="22"/>
          <w:szCs w:val="22"/>
          <w:lang w:eastAsia="pl-PL"/>
        </w:rPr>
      </w:pPr>
      <w:r w:rsidRPr="2E95C028">
        <w:rPr>
          <w:rFonts w:ascii="Arial" w:hAnsi="Arial" w:cs="Arial"/>
          <w:sz w:val="22"/>
          <w:szCs w:val="22"/>
          <w:lang w:eastAsia="pl-PL"/>
        </w:rPr>
        <w:t xml:space="preserve">Odniósł się również do obecnego stopnia ogólności nowych </w:t>
      </w:r>
      <w:r w:rsidR="24FD1031" w:rsidRPr="2E95C028">
        <w:rPr>
          <w:rFonts w:ascii="Arial" w:hAnsi="Arial" w:cs="Arial"/>
          <w:sz w:val="22"/>
          <w:szCs w:val="22"/>
          <w:lang w:eastAsia="pl-PL"/>
        </w:rPr>
        <w:t>rozporządzeń</w:t>
      </w:r>
      <w:r w:rsidRPr="2E95C028">
        <w:rPr>
          <w:rFonts w:ascii="Arial" w:hAnsi="Arial" w:cs="Arial"/>
          <w:sz w:val="22"/>
          <w:szCs w:val="22"/>
          <w:lang w:eastAsia="pl-PL"/>
        </w:rPr>
        <w:t xml:space="preserve">. Stwierdził, że brak sztywnego zawężenia katalogu działań może paradoksalnie okazać się korzystny, dając </w:t>
      </w:r>
      <w:r w:rsidRPr="2E95C028">
        <w:rPr>
          <w:rFonts w:ascii="Arial" w:hAnsi="Arial" w:cs="Arial"/>
          <w:sz w:val="22"/>
          <w:szCs w:val="22"/>
          <w:lang w:eastAsia="pl-PL"/>
        </w:rPr>
        <w:lastRenderedPageBreak/>
        <w:t>większe pole manewru przy doprecyzowywaniu szczegółów. Zakończył wypowiedź apelem o wzajemne wsparcie i współpracę między instytucjami a samorządami, co ma kluczowe znaczenie dla pomyślnej realizacji programu w nadchodzącym czasie.</w:t>
      </w:r>
    </w:p>
    <w:p w14:paraId="39C5E238" w14:textId="7DC8180E" w:rsidR="00D77D70" w:rsidRPr="00756D64" w:rsidRDefault="00D77D70" w:rsidP="003F185C">
      <w:pPr>
        <w:pStyle w:val="NormalnyWeb"/>
        <w:spacing w:line="360" w:lineRule="auto"/>
        <w:jc w:val="both"/>
        <w:rPr>
          <w:rFonts w:ascii="Arial" w:hAnsi="Arial" w:cs="Arial"/>
          <w:sz w:val="22"/>
          <w:szCs w:val="22"/>
        </w:rPr>
      </w:pPr>
      <w:r w:rsidRPr="0F18EDBE">
        <w:rPr>
          <w:rFonts w:ascii="Arial" w:hAnsi="Arial" w:cs="Arial"/>
          <w:sz w:val="22"/>
          <w:szCs w:val="22"/>
        </w:rPr>
        <w:t xml:space="preserve">Pan Piotr Bańczyk z Centrum Społecznego Rozwoju, odwołując się do swojego dwudziestoletniego doświadczenia w pracach komitetów monitorujących, </w:t>
      </w:r>
      <w:r w:rsidR="4159A360" w:rsidRPr="0F18EDBE">
        <w:rPr>
          <w:rFonts w:ascii="Arial" w:hAnsi="Arial" w:cs="Arial"/>
          <w:sz w:val="22"/>
          <w:szCs w:val="22"/>
        </w:rPr>
        <w:t>z</w:t>
      </w:r>
      <w:r w:rsidRPr="0F18EDBE">
        <w:rPr>
          <w:rFonts w:ascii="Arial" w:hAnsi="Arial" w:cs="Arial"/>
          <w:sz w:val="22"/>
          <w:szCs w:val="22"/>
        </w:rPr>
        <w:t xml:space="preserve">aznaczył, że większy niepokój niż sama nowa koncepcja budzi w nim brak precyzyjnej informacji dotyczącej tego, z których konkretnie obszarów środki zostaną wycofane. Wskazał, że choć ogólnie wiadomo o przesunięciach z pul przeznaczonych dla samorządów, przedsiębiorców oraz na działania społeczne, brakuje szczegółowego wskazania konkretnych działań </w:t>
      </w:r>
      <w:r w:rsidR="0511AF0C" w:rsidRPr="0F18EDBE">
        <w:rPr>
          <w:rFonts w:ascii="Arial" w:hAnsi="Arial" w:cs="Arial"/>
          <w:sz w:val="22"/>
          <w:szCs w:val="22"/>
        </w:rPr>
        <w:t>w programie</w:t>
      </w:r>
      <w:r w:rsidRPr="0F18EDBE">
        <w:rPr>
          <w:rFonts w:ascii="Arial" w:hAnsi="Arial" w:cs="Arial"/>
          <w:sz w:val="22"/>
          <w:szCs w:val="22"/>
        </w:rPr>
        <w:t>, które zostaną uszczuplone. Podkreślił, że jest to kwestia kluczowa, ponieważ w wielu tych obszarach zaangażowano już znaczne zasoby w przygotowanie wniosków, dokumentacji oraz planowanie budżetów gminnych.</w:t>
      </w:r>
    </w:p>
    <w:p w14:paraId="6DBC2951" w14:textId="4C0C539A" w:rsidR="42A31522" w:rsidRDefault="00D77D70" w:rsidP="003F185C">
      <w:pPr>
        <w:pStyle w:val="NormalnyWeb"/>
        <w:spacing w:line="360" w:lineRule="auto"/>
        <w:jc w:val="both"/>
        <w:rPr>
          <w:rFonts w:ascii="Arial" w:hAnsi="Arial" w:cs="Arial"/>
          <w:sz w:val="22"/>
          <w:szCs w:val="22"/>
        </w:rPr>
      </w:pPr>
      <w:r w:rsidRPr="42A31522">
        <w:rPr>
          <w:rFonts w:ascii="Arial" w:hAnsi="Arial" w:cs="Arial"/>
          <w:sz w:val="22"/>
          <w:szCs w:val="22"/>
        </w:rPr>
        <w:t xml:space="preserve">Przedstawiciel Centrum Społecznego Rozwoju sformułował prośbę o doprecyzowanie, z jakich dokładnie </w:t>
      </w:r>
      <w:r w:rsidR="5080341F" w:rsidRPr="42A31522">
        <w:rPr>
          <w:rFonts w:ascii="Arial" w:hAnsi="Arial" w:cs="Arial"/>
          <w:sz w:val="22"/>
          <w:szCs w:val="22"/>
        </w:rPr>
        <w:t>działań</w:t>
      </w:r>
      <w:r w:rsidRPr="42A31522">
        <w:rPr>
          <w:rFonts w:ascii="Arial" w:hAnsi="Arial" w:cs="Arial"/>
          <w:sz w:val="22"/>
          <w:szCs w:val="22"/>
        </w:rPr>
        <w:t xml:space="preserve"> zostaną przesunięte fundusze. Zaznaczył, że uzyskanie tej wiedzy pozwoliłoby beneficjentom z mniejszym lękiem podejść do nadchodzących zmian programowych.</w:t>
      </w:r>
    </w:p>
    <w:p w14:paraId="7C9F9F8B" w14:textId="5FF0740D" w:rsidR="00D77D70" w:rsidRPr="00756D64" w:rsidRDefault="00D77D70" w:rsidP="003F185C">
      <w:pPr>
        <w:pStyle w:val="NormalnyWeb"/>
        <w:spacing w:line="360" w:lineRule="auto"/>
        <w:jc w:val="both"/>
        <w:rPr>
          <w:rFonts w:ascii="Arial" w:hAnsi="Arial" w:cs="Arial"/>
          <w:sz w:val="22"/>
          <w:szCs w:val="22"/>
        </w:rPr>
      </w:pPr>
      <w:r w:rsidRPr="0F18EDBE">
        <w:rPr>
          <w:rFonts w:ascii="Arial" w:hAnsi="Arial" w:cs="Arial"/>
          <w:sz w:val="22"/>
          <w:szCs w:val="22"/>
        </w:rPr>
        <w:t xml:space="preserve">Pani Małgorzata Staś, wyjaśniła, że proces wyznaczania środków do przesunięcia opiera się na analizie zaawansowania programu oraz harmonogramu naborów. Poinformowała, że rezygnacja z finansowania dotyczy przede wszystkim </w:t>
      </w:r>
      <w:r w:rsidR="19A5BA4B" w:rsidRPr="0F18EDBE">
        <w:rPr>
          <w:rFonts w:ascii="Arial" w:hAnsi="Arial" w:cs="Arial"/>
          <w:sz w:val="22"/>
          <w:szCs w:val="22"/>
        </w:rPr>
        <w:t>naborów</w:t>
      </w:r>
      <w:r w:rsidRPr="0F18EDBE">
        <w:rPr>
          <w:rFonts w:ascii="Arial" w:hAnsi="Arial" w:cs="Arial"/>
          <w:sz w:val="22"/>
          <w:szCs w:val="22"/>
        </w:rPr>
        <w:t xml:space="preserve"> planowanych do ogłoszenia w ramach Europejskiego Funduszu Rozwoju Regionalnego. </w:t>
      </w:r>
    </w:p>
    <w:p w14:paraId="747A5A69" w14:textId="093B5112" w:rsidR="42A31522" w:rsidRDefault="00D77D70" w:rsidP="4862BCBC">
      <w:pPr>
        <w:spacing w:before="100" w:beforeAutospacing="1" w:after="100" w:afterAutospacing="1" w:line="360" w:lineRule="auto"/>
        <w:rPr>
          <w:rFonts w:ascii="Arial" w:hAnsi="Arial" w:cs="Arial"/>
          <w:sz w:val="22"/>
          <w:szCs w:val="22"/>
          <w:lang w:eastAsia="pl-PL"/>
        </w:rPr>
      </w:pPr>
      <w:r w:rsidRPr="4862BCBC">
        <w:rPr>
          <w:rFonts w:ascii="Arial" w:hAnsi="Arial" w:cs="Arial"/>
          <w:sz w:val="22"/>
          <w:szCs w:val="22"/>
          <w:lang w:eastAsia="pl-PL"/>
        </w:rPr>
        <w:t xml:space="preserve">Zaznaczyła, że redukcje dotyczą projektów widniejących w obecnych harmonogramach, w tym również tych realizowanych w formule Zintegrowanych Inwestycji Terytorialnych. </w:t>
      </w:r>
      <w:r w:rsidR="690D960E" w:rsidRPr="4862BCBC">
        <w:rPr>
          <w:rFonts w:ascii="Arial" w:hAnsi="Arial" w:cs="Arial"/>
          <w:sz w:val="22"/>
          <w:szCs w:val="22"/>
          <w:lang w:eastAsia="pl-PL"/>
        </w:rPr>
        <w:t>W przypadku</w:t>
      </w:r>
      <w:r w:rsidRPr="4862BCBC">
        <w:rPr>
          <w:rFonts w:ascii="Arial" w:hAnsi="Arial" w:cs="Arial"/>
          <w:sz w:val="22"/>
          <w:szCs w:val="22"/>
          <w:lang w:eastAsia="pl-PL"/>
        </w:rPr>
        <w:t xml:space="preserve"> Europejskiego Funduszu Społecznego </w:t>
      </w:r>
      <w:r w:rsidR="2E7B5F46" w:rsidRPr="4862BCBC">
        <w:rPr>
          <w:rFonts w:ascii="Arial" w:hAnsi="Arial" w:cs="Arial"/>
          <w:sz w:val="22"/>
          <w:szCs w:val="22"/>
          <w:lang w:eastAsia="pl-PL"/>
        </w:rPr>
        <w:t xml:space="preserve">+, </w:t>
      </w:r>
      <w:r w:rsidRPr="4862BCBC">
        <w:rPr>
          <w:rFonts w:ascii="Arial" w:hAnsi="Arial" w:cs="Arial"/>
          <w:sz w:val="22"/>
          <w:szCs w:val="22"/>
          <w:lang w:eastAsia="pl-PL"/>
        </w:rPr>
        <w:t xml:space="preserve">podkreśliła, że starano się uniknąć radykalnych, „zero-jedynkowych” cięć, pozostawiając część środków na dotychczasowe działania społeczne. Zadeklarowała przy tym gotowość do przygotowania szczegółowego zestawienia, które precyzyjnie wskaże </w:t>
      </w:r>
      <w:r w:rsidR="15827139" w:rsidRPr="4862BCBC">
        <w:rPr>
          <w:rFonts w:ascii="Arial" w:hAnsi="Arial" w:cs="Arial"/>
          <w:sz w:val="22"/>
          <w:szCs w:val="22"/>
          <w:lang w:eastAsia="pl-PL"/>
        </w:rPr>
        <w:t xml:space="preserve">nabory </w:t>
      </w:r>
      <w:r w:rsidRPr="4862BCBC">
        <w:rPr>
          <w:rFonts w:ascii="Arial" w:hAnsi="Arial" w:cs="Arial"/>
          <w:sz w:val="22"/>
          <w:szCs w:val="22"/>
          <w:lang w:eastAsia="pl-PL"/>
        </w:rPr>
        <w:t>objęte zmianami.</w:t>
      </w:r>
    </w:p>
    <w:p w14:paraId="508B2D0A" w14:textId="461EE54A" w:rsidR="00D77D70" w:rsidRPr="00D77D70" w:rsidRDefault="00D77D70" w:rsidP="003F185C">
      <w:pPr>
        <w:spacing w:before="100" w:beforeAutospacing="1" w:after="100" w:afterAutospacing="1" w:line="360" w:lineRule="auto"/>
        <w:rPr>
          <w:rFonts w:ascii="Arial" w:hAnsi="Arial" w:cs="Arial"/>
          <w:sz w:val="22"/>
          <w:szCs w:val="22"/>
          <w:lang w:eastAsia="pl-PL"/>
        </w:rPr>
      </w:pPr>
      <w:r w:rsidRPr="644C22DA">
        <w:rPr>
          <w:rFonts w:ascii="Arial" w:hAnsi="Arial" w:cs="Arial"/>
          <w:sz w:val="22"/>
          <w:szCs w:val="22"/>
          <w:lang w:eastAsia="pl-PL"/>
        </w:rPr>
        <w:t xml:space="preserve">Pan Jan Bondaruk, reprezentujący Pracodawców RP oraz Główny Instytut Górnictwa – Państwowy Instytut Badawczy, odniósł się do powagi sytuacji, podkreślając konieczność podjęcia prac nad konstrukcją wskaźników. Zauważył, że o ile podniesienie standardów bezpieczeństwa w konkretnym obszarze wydaje się łatwe do udowodnienia i zmierzenia, o tyle przy innych zadaniach może to budzić trudności interpretacyjne. Wskazał na potrzebę </w:t>
      </w:r>
      <w:r w:rsidRPr="644C22DA">
        <w:rPr>
          <w:rFonts w:ascii="Arial" w:hAnsi="Arial" w:cs="Arial"/>
          <w:sz w:val="22"/>
          <w:szCs w:val="22"/>
          <w:lang w:eastAsia="pl-PL"/>
        </w:rPr>
        <w:lastRenderedPageBreak/>
        <w:t xml:space="preserve">wypracowania takich wskaźników, które z jednej strony </w:t>
      </w:r>
      <w:r w:rsidR="1E6413CE" w:rsidRPr="644C22DA">
        <w:rPr>
          <w:rFonts w:ascii="Arial" w:hAnsi="Arial" w:cs="Arial"/>
          <w:sz w:val="22"/>
          <w:szCs w:val="22"/>
          <w:lang w:eastAsia="pl-PL"/>
        </w:rPr>
        <w:t>usprawnią realizację</w:t>
      </w:r>
      <w:r w:rsidRPr="644C22DA">
        <w:rPr>
          <w:rFonts w:ascii="Arial" w:hAnsi="Arial" w:cs="Arial"/>
          <w:sz w:val="22"/>
          <w:szCs w:val="22"/>
          <w:lang w:eastAsia="pl-PL"/>
        </w:rPr>
        <w:t xml:space="preserve"> nowych celów, a z drugiej – poprzez odpowiednią konstrukcję zapisów – uczynią proces aplikowania bardziej przystępnym dla wnioskodawców. Przywołał doświadczenia z prac komitetu, gdzie drobne korekty w definicjach i zapisach pozwalały na lepsze dostosowanie wymagań do realiów rynkowych.</w:t>
      </w:r>
    </w:p>
    <w:p w14:paraId="5FC5AA70" w14:textId="609F6EB7" w:rsidR="42A31522" w:rsidRDefault="00D77D70" w:rsidP="00375260">
      <w:pPr>
        <w:spacing w:before="100" w:beforeAutospacing="1" w:after="100" w:afterAutospacing="1" w:line="360" w:lineRule="auto"/>
        <w:rPr>
          <w:rFonts w:ascii="Arial" w:hAnsi="Arial" w:cs="Arial"/>
          <w:sz w:val="22"/>
          <w:szCs w:val="22"/>
          <w:lang w:eastAsia="pl-PL"/>
        </w:rPr>
      </w:pPr>
      <w:r w:rsidRPr="42A31522">
        <w:rPr>
          <w:rFonts w:ascii="Arial" w:hAnsi="Arial" w:cs="Arial"/>
          <w:sz w:val="22"/>
          <w:szCs w:val="22"/>
          <w:lang w:eastAsia="pl-PL"/>
        </w:rPr>
        <w:t xml:space="preserve">Sformułował również postulat skierowany do samorządowców i Instytucji Zarządzającej, sugerując, aby poprzez przemyślaną konstrukcję nowych </w:t>
      </w:r>
      <w:r w:rsidR="3F226F6C" w:rsidRPr="42A31522">
        <w:rPr>
          <w:rFonts w:ascii="Arial" w:hAnsi="Arial" w:cs="Arial"/>
          <w:sz w:val="22"/>
          <w:szCs w:val="22"/>
          <w:lang w:eastAsia="pl-PL"/>
        </w:rPr>
        <w:t>wskaźników</w:t>
      </w:r>
      <w:r w:rsidRPr="42A31522">
        <w:rPr>
          <w:rFonts w:ascii="Arial" w:hAnsi="Arial" w:cs="Arial"/>
          <w:sz w:val="22"/>
          <w:szCs w:val="22"/>
          <w:lang w:eastAsia="pl-PL"/>
        </w:rPr>
        <w:t xml:space="preserve"> spróbować zaadaptować część środków „zdjętych” z dotychczasowych działań. Zaznaczył, że przy niewielkich modyfikacjach merytorycznych, niektóre projekty mogłyby wpisać się w nowe cele programowe. </w:t>
      </w:r>
    </w:p>
    <w:p w14:paraId="6337CBF0" w14:textId="4DB2FC9B" w:rsidR="42A31522" w:rsidRPr="003F185C" w:rsidRDefault="00D77D70" w:rsidP="003F185C">
      <w:pPr>
        <w:pStyle w:val="NormalnyWeb"/>
        <w:spacing w:line="360" w:lineRule="auto"/>
        <w:jc w:val="both"/>
      </w:pPr>
      <w:r w:rsidRPr="42A31522">
        <w:rPr>
          <w:rFonts w:ascii="Arial" w:hAnsi="Arial" w:cs="Arial"/>
          <w:sz w:val="22"/>
          <w:szCs w:val="22"/>
        </w:rPr>
        <w:t xml:space="preserve">Pani Małgorzata Staś podziękowała za głos w dyskusji i odniosła się do intensywnego tempa podejmowanych działań. Poinformowała, że decyzja o dążeniu do poziomu 10% alokacji zapadła w bardzo krótkim czasie – </w:t>
      </w:r>
      <w:r w:rsidR="1DE87836" w:rsidRPr="42A31522">
        <w:rPr>
          <w:rFonts w:ascii="Arial" w:hAnsi="Arial" w:cs="Arial"/>
          <w:sz w:val="22"/>
          <w:szCs w:val="22"/>
        </w:rPr>
        <w:t>decyzj</w:t>
      </w:r>
      <w:r w:rsidR="265A2718" w:rsidRPr="42A31522">
        <w:rPr>
          <w:rFonts w:ascii="Arial" w:hAnsi="Arial" w:cs="Arial"/>
          <w:sz w:val="22"/>
          <w:szCs w:val="22"/>
        </w:rPr>
        <w:t>ę i</w:t>
      </w:r>
      <w:r w:rsidR="1DE87836" w:rsidRPr="42A31522">
        <w:rPr>
          <w:rFonts w:ascii="Arial" w:hAnsi="Arial" w:cs="Arial"/>
          <w:sz w:val="22"/>
          <w:szCs w:val="22"/>
        </w:rPr>
        <w:t xml:space="preserve"> posiedzenie</w:t>
      </w:r>
      <w:r w:rsidR="5ACDD2CE" w:rsidRPr="42A31522">
        <w:rPr>
          <w:rFonts w:ascii="Arial" w:hAnsi="Arial" w:cs="Arial"/>
          <w:sz w:val="22"/>
          <w:szCs w:val="22"/>
        </w:rPr>
        <w:t xml:space="preserve"> dzieliło zaledwie kilka dni</w:t>
      </w:r>
      <w:r w:rsidRPr="42A31522">
        <w:rPr>
          <w:rFonts w:ascii="Arial" w:hAnsi="Arial" w:cs="Arial"/>
          <w:sz w:val="22"/>
          <w:szCs w:val="22"/>
        </w:rPr>
        <w:t>. Wyjaśniła, że proces ten wymagał natychmiastowego przeliczenia wskaźników przy zachowaniu maksymalnej elastyczności, co miało na celu zabezpieczenie merytorycznej spójności programu i uniknięcie błędów przy wdrażaniu nowych założeń</w:t>
      </w:r>
      <w:r w:rsidR="4EACB390" w:rsidRPr="42A31522">
        <w:rPr>
          <w:rFonts w:ascii="Arial" w:hAnsi="Arial" w:cs="Arial"/>
          <w:sz w:val="22"/>
          <w:szCs w:val="22"/>
        </w:rPr>
        <w:t>.</w:t>
      </w:r>
      <w:r w:rsidRPr="42A31522">
        <w:rPr>
          <w:rFonts w:ascii="Arial" w:hAnsi="Arial" w:cs="Arial"/>
          <w:sz w:val="22"/>
          <w:szCs w:val="22"/>
        </w:rPr>
        <w:t xml:space="preserve"> </w:t>
      </w:r>
      <w:r w:rsidR="7FE49438" w:rsidRPr="42A31522">
        <w:rPr>
          <w:rFonts w:ascii="Arial" w:hAnsi="Arial" w:cs="Arial"/>
          <w:sz w:val="22"/>
          <w:szCs w:val="22"/>
        </w:rPr>
        <w:t>Ponadto</w:t>
      </w:r>
      <w:r w:rsidRPr="42A31522">
        <w:rPr>
          <w:rFonts w:ascii="Arial" w:hAnsi="Arial" w:cs="Arial"/>
          <w:sz w:val="22"/>
          <w:szCs w:val="22"/>
        </w:rPr>
        <w:t xml:space="preserve"> podkreśliła, że zmiany te nie były jedynie formalną decyzją, lecz wynikiem intensywnych prac operacyjnych. Zwracając się do członków Komitetu Monitorującego jako do doświadczonych ekspertów, zaznaczyła, że znają oni realia zarządzania funduszami i rozumieją, iż procesy te dzieją się obecnie </w:t>
      </w:r>
      <w:r w:rsidR="5EE4C50A" w:rsidRPr="42A31522">
        <w:rPr>
          <w:rFonts w:ascii="Arial" w:hAnsi="Arial" w:cs="Arial"/>
          <w:sz w:val="22"/>
          <w:szCs w:val="22"/>
        </w:rPr>
        <w:t>na bieżąco</w:t>
      </w:r>
      <w:r w:rsidRPr="42A31522">
        <w:rPr>
          <w:rFonts w:ascii="Arial" w:hAnsi="Arial" w:cs="Arial"/>
          <w:sz w:val="22"/>
          <w:szCs w:val="22"/>
        </w:rPr>
        <w:t xml:space="preserve">. </w:t>
      </w:r>
    </w:p>
    <w:p w14:paraId="5671B6C4" w14:textId="4CF4A9BE" w:rsidR="075AA166" w:rsidRDefault="075AA166" w:rsidP="003F185C">
      <w:pPr>
        <w:pStyle w:val="NormalnyWeb"/>
        <w:spacing w:line="360" w:lineRule="auto"/>
        <w:jc w:val="both"/>
        <w:rPr>
          <w:rFonts w:ascii="Arial" w:hAnsi="Arial" w:cs="Arial"/>
          <w:sz w:val="22"/>
          <w:szCs w:val="22"/>
        </w:rPr>
      </w:pPr>
      <w:r w:rsidRPr="42A31522">
        <w:rPr>
          <w:rFonts w:ascii="Arial" w:hAnsi="Arial" w:cs="Arial"/>
          <w:sz w:val="22"/>
          <w:szCs w:val="22"/>
        </w:rPr>
        <w:t xml:space="preserve">Pani Stefania Koczar-Sikora doprecyzowała, iż prace nad programem związane są z opracowaniem dwóch rodzajów </w:t>
      </w:r>
      <w:r w:rsidR="67984CF4" w:rsidRPr="42A31522">
        <w:rPr>
          <w:rFonts w:ascii="Arial" w:hAnsi="Arial" w:cs="Arial"/>
          <w:sz w:val="22"/>
          <w:szCs w:val="22"/>
        </w:rPr>
        <w:t>wskaźników</w:t>
      </w:r>
      <w:r w:rsidRPr="42A31522">
        <w:rPr>
          <w:rFonts w:ascii="Arial" w:hAnsi="Arial" w:cs="Arial"/>
          <w:sz w:val="22"/>
          <w:szCs w:val="22"/>
        </w:rPr>
        <w:t>. Po pierwsze na p</w:t>
      </w:r>
      <w:r w:rsidR="0854120D" w:rsidRPr="42A31522">
        <w:rPr>
          <w:rFonts w:ascii="Arial" w:hAnsi="Arial" w:cs="Arial"/>
          <w:sz w:val="22"/>
          <w:szCs w:val="22"/>
        </w:rPr>
        <w:t xml:space="preserve">oziomie samego programu, </w:t>
      </w:r>
      <w:r w:rsidR="228053AC" w:rsidRPr="42A31522">
        <w:rPr>
          <w:rFonts w:ascii="Arial" w:hAnsi="Arial" w:cs="Arial"/>
          <w:sz w:val="22"/>
          <w:szCs w:val="22"/>
        </w:rPr>
        <w:t xml:space="preserve">wskaźniki </w:t>
      </w:r>
      <w:r w:rsidR="752776B2" w:rsidRPr="42A31522">
        <w:rPr>
          <w:rFonts w:ascii="Arial" w:hAnsi="Arial" w:cs="Arial"/>
          <w:sz w:val="22"/>
          <w:szCs w:val="22"/>
        </w:rPr>
        <w:t>wynikają ze zbioru zamkniętego zaproponowanego przez Komisje Europejską</w:t>
      </w:r>
      <w:r w:rsidR="0854120D" w:rsidRPr="42A31522">
        <w:rPr>
          <w:rFonts w:ascii="Arial" w:hAnsi="Arial" w:cs="Arial"/>
          <w:sz w:val="22"/>
          <w:szCs w:val="22"/>
        </w:rPr>
        <w:t xml:space="preserve">. </w:t>
      </w:r>
    </w:p>
    <w:p w14:paraId="57D36D5E" w14:textId="3C1576D1" w:rsidR="42A31522" w:rsidRPr="003F185C" w:rsidRDefault="226234AD" w:rsidP="003F185C">
      <w:pPr>
        <w:spacing w:beforeAutospacing="1" w:afterAutospacing="1" w:line="360" w:lineRule="auto"/>
      </w:pPr>
      <w:r w:rsidRPr="2E95C028">
        <w:rPr>
          <w:rFonts w:ascii="Arial" w:hAnsi="Arial" w:cs="Arial"/>
          <w:sz w:val="22"/>
          <w:szCs w:val="22"/>
          <w:lang w:eastAsia="pl-PL"/>
        </w:rPr>
        <w:t xml:space="preserve">Na ich podstawie można dopiero określić wskaźniki projektowe. Nie można </w:t>
      </w:r>
      <w:r w:rsidR="5D7BCD54" w:rsidRPr="2E95C028">
        <w:rPr>
          <w:rFonts w:ascii="Arial" w:hAnsi="Arial" w:cs="Arial"/>
          <w:sz w:val="22"/>
          <w:szCs w:val="22"/>
          <w:lang w:eastAsia="pl-PL"/>
        </w:rPr>
        <w:t>zatem</w:t>
      </w:r>
      <w:r w:rsidRPr="2E95C028">
        <w:rPr>
          <w:rFonts w:ascii="Arial" w:hAnsi="Arial" w:cs="Arial"/>
          <w:sz w:val="22"/>
          <w:szCs w:val="22"/>
          <w:lang w:eastAsia="pl-PL"/>
        </w:rPr>
        <w:t xml:space="preserve"> zrównywać tych dwóch rodzajów, a Instytucja Zarządzająca stara się tak określić </w:t>
      </w:r>
      <w:r w:rsidR="7E6D43F9" w:rsidRPr="2E95C028">
        <w:rPr>
          <w:rFonts w:ascii="Arial" w:hAnsi="Arial" w:cs="Arial"/>
          <w:sz w:val="22"/>
          <w:szCs w:val="22"/>
          <w:lang w:eastAsia="pl-PL"/>
        </w:rPr>
        <w:t>wskaźniki</w:t>
      </w:r>
      <w:r w:rsidR="7440C182" w:rsidRPr="2E95C028">
        <w:rPr>
          <w:rFonts w:ascii="Arial" w:hAnsi="Arial" w:cs="Arial"/>
          <w:sz w:val="22"/>
          <w:szCs w:val="22"/>
          <w:lang w:eastAsia="pl-PL"/>
        </w:rPr>
        <w:t xml:space="preserve"> programowe, aby wpisywały </w:t>
      </w:r>
      <w:r w:rsidR="2BB87938" w:rsidRPr="2E95C028">
        <w:rPr>
          <w:rFonts w:ascii="Arial" w:hAnsi="Arial" w:cs="Arial"/>
          <w:sz w:val="22"/>
          <w:szCs w:val="22"/>
          <w:lang w:eastAsia="pl-PL"/>
        </w:rPr>
        <w:t>się</w:t>
      </w:r>
      <w:r w:rsidR="7440C182" w:rsidRPr="2E95C028">
        <w:rPr>
          <w:rFonts w:ascii="Arial" w:hAnsi="Arial" w:cs="Arial"/>
          <w:sz w:val="22"/>
          <w:szCs w:val="22"/>
          <w:lang w:eastAsia="pl-PL"/>
        </w:rPr>
        <w:t xml:space="preserve"> one w cel danej interwencji, ale też </w:t>
      </w:r>
      <w:r w:rsidR="3BF10F8F" w:rsidRPr="2E95C028">
        <w:rPr>
          <w:rFonts w:ascii="Arial" w:hAnsi="Arial" w:cs="Arial"/>
          <w:sz w:val="22"/>
          <w:szCs w:val="22"/>
          <w:lang w:eastAsia="pl-PL"/>
        </w:rPr>
        <w:t>pozwalały</w:t>
      </w:r>
      <w:r w:rsidR="7440C182" w:rsidRPr="2E95C028">
        <w:rPr>
          <w:rFonts w:ascii="Arial" w:hAnsi="Arial" w:cs="Arial"/>
          <w:sz w:val="22"/>
          <w:szCs w:val="22"/>
          <w:lang w:eastAsia="pl-PL"/>
        </w:rPr>
        <w:t xml:space="preserve"> na pewną elastyczność w projektach.</w:t>
      </w:r>
    </w:p>
    <w:p w14:paraId="51E5346D" w14:textId="1B1185E2" w:rsidR="00D77D70" w:rsidRPr="00D77D70" w:rsidRDefault="6D695370" w:rsidP="6CB566B7">
      <w:pPr>
        <w:spacing w:before="100" w:beforeAutospacing="1" w:after="100" w:afterAutospacing="1" w:line="360" w:lineRule="auto"/>
        <w:rPr>
          <w:rFonts w:ascii="Arial" w:hAnsi="Arial" w:cs="Arial"/>
          <w:sz w:val="22"/>
          <w:szCs w:val="22"/>
          <w:lang w:eastAsia="pl-PL"/>
        </w:rPr>
      </w:pPr>
      <w:r w:rsidRPr="6CB566B7">
        <w:rPr>
          <w:rFonts w:ascii="Arial" w:hAnsi="Arial" w:cs="Arial"/>
          <w:sz w:val="22"/>
          <w:szCs w:val="22"/>
          <w:lang w:eastAsia="pl-PL"/>
        </w:rPr>
        <w:t>Następnie</w:t>
      </w:r>
      <w:r w:rsidR="002822DF" w:rsidRPr="6CB566B7">
        <w:rPr>
          <w:rFonts w:ascii="Arial" w:hAnsi="Arial" w:cs="Arial"/>
          <w:sz w:val="22"/>
          <w:szCs w:val="22"/>
          <w:lang w:eastAsia="pl-PL"/>
        </w:rPr>
        <w:t xml:space="preserve"> głos zabrał uczestniczący w obradach </w:t>
      </w:r>
      <w:r w:rsidR="00D77D70" w:rsidRPr="6CB566B7">
        <w:rPr>
          <w:rFonts w:ascii="Arial" w:hAnsi="Arial" w:cs="Arial"/>
          <w:sz w:val="22"/>
          <w:szCs w:val="22"/>
          <w:lang w:eastAsia="pl-PL"/>
        </w:rPr>
        <w:t xml:space="preserve">Pan Grzegorz Boski, Wicemarszałek </w:t>
      </w:r>
      <w:r w:rsidR="00756D64" w:rsidRPr="6CB566B7">
        <w:rPr>
          <w:rFonts w:ascii="Arial" w:hAnsi="Arial" w:cs="Arial"/>
          <w:sz w:val="22"/>
          <w:szCs w:val="22"/>
          <w:lang w:eastAsia="pl-PL"/>
        </w:rPr>
        <w:t>Województwa Śląskiego</w:t>
      </w:r>
      <w:r w:rsidR="55680CF6" w:rsidRPr="6CB566B7">
        <w:rPr>
          <w:rFonts w:ascii="Arial" w:hAnsi="Arial" w:cs="Arial"/>
          <w:sz w:val="22"/>
          <w:szCs w:val="22"/>
          <w:lang w:eastAsia="pl-PL"/>
        </w:rPr>
        <w:t>,</w:t>
      </w:r>
      <w:r w:rsidR="00756D64" w:rsidRPr="6CB566B7">
        <w:rPr>
          <w:rFonts w:ascii="Arial" w:hAnsi="Arial" w:cs="Arial"/>
          <w:sz w:val="22"/>
          <w:szCs w:val="22"/>
          <w:lang w:eastAsia="pl-PL"/>
        </w:rPr>
        <w:t xml:space="preserve"> </w:t>
      </w:r>
      <w:r w:rsidR="00D77D70" w:rsidRPr="6CB566B7">
        <w:rPr>
          <w:rFonts w:ascii="Arial" w:hAnsi="Arial" w:cs="Arial"/>
          <w:sz w:val="22"/>
          <w:szCs w:val="22"/>
          <w:lang w:eastAsia="pl-PL"/>
        </w:rPr>
        <w:t>zapewni</w:t>
      </w:r>
      <w:r w:rsidR="00756D64" w:rsidRPr="6CB566B7">
        <w:rPr>
          <w:rFonts w:ascii="Arial" w:hAnsi="Arial" w:cs="Arial"/>
          <w:sz w:val="22"/>
          <w:szCs w:val="22"/>
          <w:lang w:eastAsia="pl-PL"/>
        </w:rPr>
        <w:t xml:space="preserve">ł </w:t>
      </w:r>
      <w:r w:rsidR="00D77D70" w:rsidRPr="6CB566B7">
        <w:rPr>
          <w:rFonts w:ascii="Arial" w:hAnsi="Arial" w:cs="Arial"/>
          <w:sz w:val="22"/>
          <w:szCs w:val="22"/>
          <w:lang w:eastAsia="pl-PL"/>
        </w:rPr>
        <w:t xml:space="preserve">o wspólnocie celów wszystkich stron zaangażowanych w proces. Podkreślił, że </w:t>
      </w:r>
      <w:r w:rsidR="5D9AF74D" w:rsidRPr="6CB566B7">
        <w:rPr>
          <w:rFonts w:ascii="Arial" w:hAnsi="Arial" w:cs="Arial"/>
          <w:sz w:val="22"/>
          <w:szCs w:val="22"/>
          <w:lang w:eastAsia="pl-PL"/>
        </w:rPr>
        <w:t>Zarząd</w:t>
      </w:r>
      <w:r w:rsidR="00D77D70" w:rsidRPr="6CB566B7">
        <w:rPr>
          <w:rFonts w:ascii="Arial" w:hAnsi="Arial" w:cs="Arial"/>
          <w:sz w:val="22"/>
          <w:szCs w:val="22"/>
          <w:lang w:eastAsia="pl-PL"/>
        </w:rPr>
        <w:t xml:space="preserve"> Województwa nie stoi w opozycji do beneficjentów, lecz wspólnie z nimi dąży do wypracowania optymalnych rozwiązań w obliczu zaistniałych wyzwań. </w:t>
      </w:r>
      <w:r w:rsidR="00D77D70" w:rsidRPr="6CB566B7">
        <w:rPr>
          <w:rFonts w:ascii="Arial" w:hAnsi="Arial" w:cs="Arial"/>
          <w:sz w:val="22"/>
          <w:szCs w:val="22"/>
          <w:lang w:eastAsia="pl-PL"/>
        </w:rPr>
        <w:lastRenderedPageBreak/>
        <w:t>Zaznaczył, że otwartość na dialog oraz chęć wyboru najlepszej ścieżki proceduralnej świadczą o partnerskim podejściu do problemu.</w:t>
      </w:r>
    </w:p>
    <w:p w14:paraId="7D132FB8" w14:textId="7D27AE54" w:rsidR="00756D64" w:rsidRPr="00756D64" w:rsidRDefault="00756D64" w:rsidP="003F185C">
      <w:pPr>
        <w:spacing w:before="100" w:beforeAutospacing="1" w:after="100" w:afterAutospacing="1" w:line="360" w:lineRule="auto"/>
        <w:rPr>
          <w:rFonts w:ascii="Arial" w:hAnsi="Arial" w:cs="Arial"/>
          <w:sz w:val="22"/>
          <w:szCs w:val="22"/>
          <w:lang w:eastAsia="pl-PL"/>
        </w:rPr>
      </w:pPr>
      <w:r w:rsidRPr="00756D64">
        <w:rPr>
          <w:rFonts w:ascii="Arial" w:hAnsi="Arial" w:cs="Arial"/>
          <w:sz w:val="22"/>
          <w:szCs w:val="22"/>
          <w:lang w:eastAsia="pl-PL"/>
        </w:rPr>
        <w:t>P</w:t>
      </w:r>
      <w:r w:rsidR="00D77D70" w:rsidRPr="00D77D70">
        <w:rPr>
          <w:rFonts w:ascii="Arial" w:hAnsi="Arial" w:cs="Arial"/>
          <w:sz w:val="22"/>
          <w:szCs w:val="22"/>
          <w:lang w:eastAsia="pl-PL"/>
        </w:rPr>
        <w:t>rzyznał, że obecna sytuacja niesie ze sobą zarówno szanse, jak i zagrożenia, a niepewność informacyjna potęguje obawy. Wyraził jednak przekonanie, że merytoryczna praca w mniejszych grupach roboczych z przedstawicielami subregionów pozwoli na wypracowanie nowej formuły realizacji zaplanowanych wcześniej zadań. Zasugerował, że przy zmianie podejścia i odpowiedniej adaptacji projektów, możliwe będzie osiągnięcie celów z korzyścią dla wszystkich stron.</w:t>
      </w:r>
    </w:p>
    <w:p w14:paraId="01B19DEC" w14:textId="7E19732C" w:rsidR="00623AAC" w:rsidRPr="00756D64" w:rsidRDefault="00756D64" w:rsidP="003F185C">
      <w:pPr>
        <w:spacing w:before="100" w:beforeAutospacing="1" w:after="100" w:afterAutospacing="1" w:line="360" w:lineRule="auto"/>
        <w:rPr>
          <w:rFonts w:ascii="Arial" w:hAnsi="Arial" w:cs="Arial"/>
          <w:sz w:val="22"/>
          <w:szCs w:val="22"/>
          <w:lang w:eastAsia="pl-PL"/>
        </w:rPr>
      </w:pPr>
      <w:r w:rsidRPr="2E95C028">
        <w:rPr>
          <w:rFonts w:ascii="Arial" w:hAnsi="Arial" w:cs="Arial"/>
          <w:sz w:val="22"/>
          <w:szCs w:val="22"/>
          <w:lang w:eastAsia="pl-PL"/>
        </w:rPr>
        <w:t xml:space="preserve">Pani Małgorzata Staś, </w:t>
      </w:r>
      <w:r w:rsidR="6E3568D3" w:rsidRPr="2E95C028">
        <w:rPr>
          <w:rFonts w:ascii="Arial" w:hAnsi="Arial" w:cs="Arial"/>
          <w:sz w:val="22"/>
          <w:szCs w:val="22"/>
          <w:lang w:eastAsia="pl-PL"/>
        </w:rPr>
        <w:t xml:space="preserve">z uwagi na brak dalszych głosów </w:t>
      </w:r>
      <w:r w:rsidRPr="2E95C028">
        <w:rPr>
          <w:rFonts w:ascii="Arial" w:hAnsi="Arial" w:cs="Arial"/>
          <w:sz w:val="22"/>
          <w:szCs w:val="22"/>
          <w:lang w:eastAsia="pl-PL"/>
        </w:rPr>
        <w:t xml:space="preserve">zamknęła dyskusję i oddała głos Pani Monice Sternal, Zastępcy Dyrektora Departamentu Rozwoju i Transformacji Regionu. </w:t>
      </w:r>
    </w:p>
    <w:p w14:paraId="08BD1F25" w14:textId="77777777" w:rsidR="0008243A" w:rsidRPr="00756D64" w:rsidRDefault="0008243A" w:rsidP="003F185C">
      <w:pPr>
        <w:tabs>
          <w:tab w:val="left" w:pos="851"/>
        </w:tabs>
        <w:spacing w:line="360" w:lineRule="auto"/>
        <w:rPr>
          <w:rFonts w:ascii="Arial" w:eastAsia="Arial" w:hAnsi="Arial" w:cs="Arial"/>
          <w:sz w:val="22"/>
          <w:szCs w:val="22"/>
        </w:rPr>
      </w:pPr>
    </w:p>
    <w:p w14:paraId="0AF4E2E4" w14:textId="3E71293D" w:rsidR="26579B63" w:rsidRPr="00756D64" w:rsidRDefault="007F602F" w:rsidP="003F185C">
      <w:pPr>
        <w:pStyle w:val="Tekstpodstawowy"/>
        <w:spacing w:line="360" w:lineRule="auto"/>
        <w:rPr>
          <w:rFonts w:ascii="Arial" w:eastAsia="Arial" w:hAnsi="Arial" w:cs="Arial"/>
          <w:sz w:val="22"/>
          <w:szCs w:val="22"/>
        </w:rPr>
      </w:pPr>
      <w:r w:rsidRPr="00756D64">
        <w:rPr>
          <w:rFonts w:ascii="Arial" w:eastAsia="Arial" w:hAnsi="Arial" w:cs="Arial"/>
          <w:sz w:val="22"/>
          <w:szCs w:val="22"/>
        </w:rPr>
        <w:t xml:space="preserve">Ad. </w:t>
      </w:r>
      <w:r w:rsidR="00044116" w:rsidRPr="00756D64">
        <w:rPr>
          <w:rFonts w:ascii="Arial" w:eastAsia="Arial" w:hAnsi="Arial" w:cs="Arial"/>
          <w:sz w:val="22"/>
          <w:szCs w:val="22"/>
        </w:rPr>
        <w:t>3</w:t>
      </w:r>
    </w:p>
    <w:p w14:paraId="1647E4E0" w14:textId="6FBA8A38" w:rsidR="0008243A" w:rsidRPr="00E65474" w:rsidRDefault="00756D64" w:rsidP="003F185C">
      <w:pPr>
        <w:spacing w:before="120" w:after="120" w:line="360" w:lineRule="auto"/>
        <w:textAlignment w:val="baseline"/>
        <w:rPr>
          <w:rFonts w:ascii="Arial" w:hAnsi="Arial" w:cs="Arial"/>
          <w:sz w:val="22"/>
          <w:szCs w:val="22"/>
        </w:rPr>
      </w:pPr>
      <w:r w:rsidRPr="2E95C028">
        <w:rPr>
          <w:rFonts w:ascii="Arial" w:hAnsi="Arial" w:cs="Arial"/>
          <w:sz w:val="22"/>
          <w:szCs w:val="22"/>
          <w:lang w:eastAsia="pl-PL"/>
        </w:rPr>
        <w:t xml:space="preserve">Pani Monika Sternal, Zastępca Dyrektora Departamentu Rozwoju i Transformacji Regionu, przedstawiła </w:t>
      </w:r>
      <w:r w:rsidR="00EE4FE6" w:rsidRPr="2E95C028">
        <w:rPr>
          <w:rFonts w:ascii="Arial" w:hAnsi="Arial" w:cs="Arial"/>
          <w:sz w:val="22"/>
          <w:szCs w:val="22"/>
          <w:lang w:eastAsia="pl-PL"/>
        </w:rPr>
        <w:t xml:space="preserve">proponowane </w:t>
      </w:r>
      <w:r w:rsidRPr="2E95C028">
        <w:rPr>
          <w:rFonts w:ascii="Arial" w:hAnsi="Arial" w:cs="Arial"/>
          <w:sz w:val="22"/>
          <w:szCs w:val="22"/>
          <w:lang w:eastAsia="pl-PL"/>
        </w:rPr>
        <w:t xml:space="preserve">zmiany </w:t>
      </w:r>
      <w:r w:rsidR="00E65474" w:rsidRPr="2E95C028">
        <w:rPr>
          <w:rFonts w:ascii="Arial" w:hAnsi="Arial" w:cs="Arial"/>
          <w:sz w:val="22"/>
          <w:szCs w:val="22"/>
          <w:lang w:eastAsia="pl-PL"/>
        </w:rPr>
        <w:t xml:space="preserve">w </w:t>
      </w:r>
      <w:r w:rsidR="00E65474" w:rsidRPr="2E95C028">
        <w:rPr>
          <w:rStyle w:val="normaltextrun"/>
          <w:rFonts w:ascii="Arial" w:hAnsi="Arial" w:cs="Arial"/>
          <w:i/>
          <w:iCs/>
          <w:sz w:val="22"/>
          <w:szCs w:val="22"/>
        </w:rPr>
        <w:t>Regulaminie KM FE SL</w:t>
      </w:r>
      <w:r w:rsidR="00E65474" w:rsidRPr="2E95C028">
        <w:rPr>
          <w:rStyle w:val="normaltextrun"/>
          <w:rFonts w:ascii="Arial" w:hAnsi="Arial" w:cs="Arial"/>
          <w:sz w:val="22"/>
          <w:szCs w:val="22"/>
        </w:rPr>
        <w:t xml:space="preserve"> oraz </w:t>
      </w:r>
      <w:r w:rsidR="00E65474" w:rsidRPr="2E95C028">
        <w:rPr>
          <w:rStyle w:val="normaltextrun"/>
          <w:rFonts w:ascii="Arial" w:hAnsi="Arial" w:cs="Arial"/>
          <w:i/>
          <w:iCs/>
          <w:color w:val="000000" w:themeColor="text1"/>
          <w:sz w:val="22"/>
          <w:szCs w:val="22"/>
        </w:rPr>
        <w:t xml:space="preserve">Zasadach finansowania funkcjonowania KM FE SL </w:t>
      </w:r>
      <w:r w:rsidR="00E65474" w:rsidRPr="2E95C028">
        <w:rPr>
          <w:rFonts w:ascii="Arial" w:hAnsi="Arial" w:cs="Arial"/>
          <w:sz w:val="22"/>
          <w:szCs w:val="22"/>
          <w:lang w:eastAsia="pl-PL"/>
        </w:rPr>
        <w:t xml:space="preserve">oraz </w:t>
      </w:r>
      <w:r w:rsidR="00E65474" w:rsidRPr="2E95C028">
        <w:rPr>
          <w:rFonts w:ascii="Arial" w:hAnsi="Arial" w:cs="Arial"/>
          <w:sz w:val="22"/>
          <w:szCs w:val="22"/>
        </w:rPr>
        <w:t xml:space="preserve">przybliżyła genezę wprowadzenia nowych mechanizmów wsparcia dla partnerów społecznych i gospodarczych zasiadających w Komitecie Monitorującym. Wyjaśniła, że zmiana jest odpowiedzią na ubiegłoroczny postulat środowisk </w:t>
      </w:r>
      <w:proofErr w:type="spellStart"/>
      <w:r w:rsidR="00E65474" w:rsidRPr="2E95C028">
        <w:rPr>
          <w:rFonts w:ascii="Arial" w:hAnsi="Arial" w:cs="Arial"/>
          <w:sz w:val="22"/>
          <w:szCs w:val="22"/>
        </w:rPr>
        <w:t>pozaadministracyjnych</w:t>
      </w:r>
      <w:proofErr w:type="spellEnd"/>
      <w:r w:rsidR="00E65474" w:rsidRPr="2E95C028">
        <w:rPr>
          <w:rFonts w:ascii="Arial" w:hAnsi="Arial" w:cs="Arial"/>
          <w:sz w:val="22"/>
          <w:szCs w:val="22"/>
        </w:rPr>
        <w:t xml:space="preserve"> oraz Ministerstwa Funduszy i Polityki Regionalnej, dotyczący umożliwienia partnerom lepszego przygotowania się do posiedzeń poprzez konsultacje z reprezentowanymi przez nich środowiskami.</w:t>
      </w:r>
      <w:r w:rsidR="00EE4FE6" w:rsidRPr="2E95C028">
        <w:rPr>
          <w:rFonts w:ascii="Arial" w:hAnsi="Arial" w:cs="Arial"/>
          <w:sz w:val="22"/>
          <w:szCs w:val="22"/>
        </w:rPr>
        <w:t xml:space="preserve"> </w:t>
      </w:r>
      <w:r w:rsidR="00964923" w:rsidRPr="2E95C028">
        <w:rPr>
          <w:rFonts w:ascii="Arial" w:hAnsi="Arial" w:cs="Arial"/>
          <w:sz w:val="22"/>
          <w:szCs w:val="22"/>
        </w:rPr>
        <w:t>Tym samym zaproponowano wprowadzenie</w:t>
      </w:r>
      <w:r w:rsidR="00EE4FE6" w:rsidRPr="2E95C028">
        <w:rPr>
          <w:rFonts w:ascii="Arial" w:hAnsi="Arial" w:cs="Arial"/>
          <w:sz w:val="22"/>
          <w:szCs w:val="22"/>
        </w:rPr>
        <w:t xml:space="preserve"> </w:t>
      </w:r>
      <w:r w:rsidR="00964923" w:rsidRPr="2E95C028">
        <w:rPr>
          <w:rFonts w:ascii="Arial" w:hAnsi="Arial" w:cs="Arial"/>
          <w:sz w:val="22"/>
          <w:szCs w:val="22"/>
        </w:rPr>
        <w:t xml:space="preserve">stawki jednostkowej w ramach kosztów </w:t>
      </w:r>
      <w:r w:rsidR="6A8B721C" w:rsidRPr="2E95C028">
        <w:rPr>
          <w:rFonts w:ascii="Arial" w:hAnsi="Arial" w:cs="Arial"/>
          <w:sz w:val="22"/>
          <w:szCs w:val="22"/>
        </w:rPr>
        <w:t>uproszczonych</w:t>
      </w:r>
      <w:r w:rsidR="00964923" w:rsidRPr="2E95C028">
        <w:rPr>
          <w:rFonts w:ascii="Arial" w:hAnsi="Arial" w:cs="Arial"/>
          <w:sz w:val="22"/>
          <w:szCs w:val="22"/>
        </w:rPr>
        <w:t xml:space="preserve"> na organizację spotkań przygotowujących do posiedzeń przeznaczonej dla partnerów społecznych i gospodarczych.</w:t>
      </w:r>
    </w:p>
    <w:p w14:paraId="2892F25D" w14:textId="625567F9" w:rsidR="00E65474" w:rsidRPr="00EE4FE6" w:rsidRDefault="00E65474" w:rsidP="003F185C">
      <w:pPr>
        <w:tabs>
          <w:tab w:val="left" w:pos="851"/>
        </w:tabs>
        <w:spacing w:line="360" w:lineRule="auto"/>
        <w:rPr>
          <w:rFonts w:ascii="Arial" w:hAnsi="Arial" w:cs="Arial"/>
          <w:sz w:val="22"/>
          <w:szCs w:val="22"/>
        </w:rPr>
      </w:pPr>
      <w:r w:rsidRPr="2E95C028">
        <w:rPr>
          <w:rFonts w:ascii="Arial" w:hAnsi="Arial" w:cs="Arial"/>
          <w:sz w:val="22"/>
          <w:szCs w:val="22"/>
        </w:rPr>
        <w:t>Pełna prezentacja stanowi załącznik</w:t>
      </w:r>
      <w:r w:rsidR="000F0647" w:rsidRPr="2E95C028">
        <w:rPr>
          <w:rFonts w:ascii="Arial" w:hAnsi="Arial" w:cs="Arial"/>
          <w:sz w:val="22"/>
          <w:szCs w:val="22"/>
        </w:rPr>
        <w:t xml:space="preserve"> nr 4</w:t>
      </w:r>
      <w:r w:rsidRPr="2E95C028">
        <w:rPr>
          <w:rFonts w:ascii="Arial" w:hAnsi="Arial" w:cs="Arial"/>
          <w:sz w:val="22"/>
          <w:szCs w:val="22"/>
        </w:rPr>
        <w:t xml:space="preserve"> do niniejszego protokołu. </w:t>
      </w:r>
    </w:p>
    <w:p w14:paraId="7B02B2EC" w14:textId="77777777" w:rsidR="00E65474" w:rsidRPr="00E65474" w:rsidRDefault="00E65474" w:rsidP="003F185C">
      <w:pPr>
        <w:tabs>
          <w:tab w:val="left" w:pos="851"/>
        </w:tabs>
        <w:spacing w:line="360" w:lineRule="auto"/>
        <w:rPr>
          <w:rFonts w:ascii="Arial" w:eastAsia="Arial" w:hAnsi="Arial" w:cs="Arial"/>
          <w:sz w:val="22"/>
          <w:szCs w:val="22"/>
        </w:rPr>
      </w:pPr>
    </w:p>
    <w:p w14:paraId="26A498B9" w14:textId="50617A45" w:rsidR="00E65474" w:rsidRPr="00E65474" w:rsidRDefault="00E65474" w:rsidP="003F185C">
      <w:pPr>
        <w:spacing w:line="360" w:lineRule="auto"/>
        <w:rPr>
          <w:rFonts w:ascii="Arial" w:eastAsia="Arial" w:hAnsi="Arial" w:cs="Arial"/>
          <w:sz w:val="22"/>
          <w:szCs w:val="22"/>
        </w:rPr>
      </w:pPr>
      <w:r w:rsidRPr="2E95C028">
        <w:rPr>
          <w:rFonts w:ascii="Arial" w:eastAsia="Arial" w:hAnsi="Arial" w:cs="Arial"/>
          <w:sz w:val="22"/>
          <w:szCs w:val="22"/>
        </w:rPr>
        <w:t>Wobec braku uwag ze strony zebranych, Pani Małgorzata Staś</w:t>
      </w:r>
      <w:r w:rsidR="00964923" w:rsidRPr="2E95C028">
        <w:rPr>
          <w:rFonts w:ascii="Arial" w:eastAsia="Arial" w:hAnsi="Arial" w:cs="Arial"/>
          <w:sz w:val="22"/>
          <w:szCs w:val="22"/>
        </w:rPr>
        <w:t>,</w:t>
      </w:r>
      <w:r w:rsidR="00964923" w:rsidRPr="2E95C028">
        <w:rPr>
          <w:rFonts w:ascii="Arial" w:hAnsi="Arial" w:cs="Arial"/>
          <w:sz w:val="22"/>
          <w:szCs w:val="22"/>
          <w:lang w:eastAsia="pl-PL"/>
        </w:rPr>
        <w:t xml:space="preserve"> Zastępca Przewodniczącego KM, Dyrektor Departamentu Rozwoju i Transformacji Regionu,</w:t>
      </w:r>
      <w:r w:rsidRPr="2E95C028">
        <w:rPr>
          <w:rFonts w:ascii="Arial" w:eastAsia="Arial" w:hAnsi="Arial" w:cs="Arial"/>
          <w:sz w:val="22"/>
          <w:szCs w:val="22"/>
        </w:rPr>
        <w:t xml:space="preserve"> zarządziła głosowanie w sprawie</w:t>
      </w:r>
      <w:r w:rsidR="7A8E69AF" w:rsidRPr="2E95C028">
        <w:rPr>
          <w:rFonts w:ascii="Arial" w:eastAsia="Arial" w:hAnsi="Arial" w:cs="Arial"/>
          <w:sz w:val="22"/>
          <w:szCs w:val="22"/>
        </w:rPr>
        <w:t xml:space="preserve"> przyjęcia</w:t>
      </w:r>
      <w:r w:rsidRPr="2E95C028">
        <w:rPr>
          <w:rStyle w:val="normaltextrun"/>
          <w:rFonts w:ascii="Arial" w:hAnsi="Arial" w:cs="Arial"/>
          <w:sz w:val="22"/>
          <w:szCs w:val="22"/>
        </w:rPr>
        <w:t>: </w:t>
      </w:r>
    </w:p>
    <w:p w14:paraId="1383C4C1" w14:textId="77777777" w:rsidR="00E65474" w:rsidRPr="00756D64" w:rsidRDefault="00E65474" w:rsidP="003F185C">
      <w:pPr>
        <w:spacing w:line="360" w:lineRule="auto"/>
        <w:rPr>
          <w:rFonts w:ascii="Arial" w:eastAsia="Arial" w:hAnsi="Arial" w:cs="Arial"/>
          <w:sz w:val="22"/>
          <w:szCs w:val="22"/>
        </w:rPr>
      </w:pPr>
    </w:p>
    <w:p w14:paraId="5B789FD3" w14:textId="0182AF60" w:rsidR="00E65474" w:rsidRPr="00E65474" w:rsidRDefault="00E65474" w:rsidP="003F185C">
      <w:pPr>
        <w:pStyle w:val="paragraph"/>
        <w:numPr>
          <w:ilvl w:val="0"/>
          <w:numId w:val="8"/>
        </w:numPr>
        <w:spacing w:beforeAutospacing="0" w:after="200" w:afterAutospacing="0" w:line="360" w:lineRule="auto"/>
        <w:jc w:val="both"/>
        <w:textAlignment w:val="baseline"/>
        <w:rPr>
          <w:rFonts w:ascii="Arial" w:hAnsi="Arial" w:cs="Arial"/>
          <w:b/>
          <w:bCs/>
          <w:sz w:val="22"/>
          <w:szCs w:val="22"/>
        </w:rPr>
      </w:pPr>
      <w:r w:rsidRPr="2E95C028">
        <w:rPr>
          <w:rFonts w:ascii="Arial" w:eastAsia="Arial" w:hAnsi="Arial" w:cs="Arial"/>
          <w:b/>
          <w:bCs/>
          <w:sz w:val="22"/>
          <w:szCs w:val="22"/>
        </w:rPr>
        <w:t>uchwał</w:t>
      </w:r>
      <w:r w:rsidR="670CD897" w:rsidRPr="2E95C028">
        <w:rPr>
          <w:rFonts w:ascii="Arial" w:eastAsia="Arial" w:hAnsi="Arial" w:cs="Arial"/>
          <w:b/>
          <w:bCs/>
          <w:sz w:val="22"/>
          <w:szCs w:val="22"/>
        </w:rPr>
        <w:t>y</w:t>
      </w:r>
      <w:r w:rsidRPr="2E95C028">
        <w:rPr>
          <w:rFonts w:ascii="Arial" w:eastAsia="Arial" w:hAnsi="Arial" w:cs="Arial"/>
          <w:b/>
          <w:bCs/>
          <w:sz w:val="22"/>
          <w:szCs w:val="22"/>
        </w:rPr>
        <w:t xml:space="preserve"> nr 204 KM w sprawie </w:t>
      </w:r>
      <w:r w:rsidRPr="2E95C028">
        <w:rPr>
          <w:rFonts w:ascii="Arial" w:hAnsi="Arial" w:cs="Arial"/>
          <w:b/>
          <w:bCs/>
          <w:color w:val="000000" w:themeColor="text1"/>
          <w:sz w:val="22"/>
          <w:szCs w:val="22"/>
        </w:rPr>
        <w:t xml:space="preserve">zmiany </w:t>
      </w:r>
      <w:r w:rsidRPr="2E95C028">
        <w:rPr>
          <w:rFonts w:ascii="Arial" w:hAnsi="Arial" w:cs="Arial"/>
          <w:b/>
          <w:bCs/>
          <w:i/>
          <w:iCs/>
          <w:color w:val="000000" w:themeColor="text1"/>
          <w:sz w:val="22"/>
          <w:szCs w:val="22"/>
        </w:rPr>
        <w:t>Regulaminu Komitetu Monitorującego program Fundusze Europejskie dla Śląskiego 2021-2027</w:t>
      </w:r>
      <w:r w:rsidRPr="2E95C028">
        <w:rPr>
          <w:rFonts w:ascii="Arial" w:hAnsi="Arial" w:cs="Arial"/>
          <w:b/>
          <w:bCs/>
          <w:color w:val="000000" w:themeColor="text1"/>
          <w:sz w:val="22"/>
          <w:szCs w:val="22"/>
        </w:rPr>
        <w:t> </w:t>
      </w:r>
    </w:p>
    <w:p w14:paraId="4D7D6557" w14:textId="5772BFE5" w:rsidR="00E65474" w:rsidRDefault="00E65474" w:rsidP="003F185C">
      <w:pPr>
        <w:pStyle w:val="paragraph"/>
        <w:spacing w:beforeAutospacing="0" w:after="200" w:afterAutospacing="0" w:line="360" w:lineRule="auto"/>
        <w:jc w:val="both"/>
        <w:textAlignment w:val="baseline"/>
        <w:rPr>
          <w:rFonts w:ascii="Arial" w:eastAsia="Arial" w:hAnsi="Arial" w:cs="Arial"/>
          <w:sz w:val="22"/>
          <w:szCs w:val="22"/>
        </w:rPr>
      </w:pPr>
      <w:r w:rsidRPr="00E65474">
        <w:rPr>
          <w:rFonts w:ascii="Arial" w:eastAsia="Arial" w:hAnsi="Arial" w:cs="Arial"/>
          <w:sz w:val="22"/>
          <w:szCs w:val="22"/>
        </w:rPr>
        <w:lastRenderedPageBreak/>
        <w:t>Uchwała została przyjęta w wyniku głosowania, w którym oddano: ZA (</w:t>
      </w:r>
      <w:r>
        <w:rPr>
          <w:rFonts w:ascii="Arial" w:eastAsia="Arial" w:hAnsi="Arial" w:cs="Arial"/>
          <w:sz w:val="22"/>
          <w:szCs w:val="22"/>
        </w:rPr>
        <w:t>25</w:t>
      </w:r>
      <w:r w:rsidRPr="00E65474">
        <w:rPr>
          <w:rFonts w:ascii="Arial" w:eastAsia="Arial" w:hAnsi="Arial" w:cs="Arial"/>
          <w:sz w:val="22"/>
          <w:szCs w:val="22"/>
        </w:rPr>
        <w:t xml:space="preserve"> głosów), PRZECIW (0 głosów) i WSTRZYMUJĄCYCH SIĘ (0 głosów).</w:t>
      </w:r>
    </w:p>
    <w:p w14:paraId="57E0B420" w14:textId="0D8EA947" w:rsidR="00E65474" w:rsidRDefault="00E65474" w:rsidP="003F185C">
      <w:pPr>
        <w:pStyle w:val="paragraph"/>
        <w:numPr>
          <w:ilvl w:val="0"/>
          <w:numId w:val="8"/>
        </w:numPr>
        <w:spacing w:beforeAutospacing="0" w:afterAutospacing="0" w:line="360" w:lineRule="auto"/>
        <w:jc w:val="both"/>
        <w:textAlignment w:val="baseline"/>
        <w:rPr>
          <w:rFonts w:ascii="Arial" w:hAnsi="Arial" w:cs="Arial"/>
          <w:b/>
          <w:bCs/>
          <w:sz w:val="22"/>
          <w:szCs w:val="22"/>
        </w:rPr>
      </w:pPr>
      <w:r w:rsidRPr="2E95C028">
        <w:rPr>
          <w:rFonts w:ascii="Arial" w:eastAsia="Arial" w:hAnsi="Arial" w:cs="Arial"/>
          <w:b/>
          <w:bCs/>
          <w:sz w:val="22"/>
          <w:szCs w:val="22"/>
        </w:rPr>
        <w:t>uchwał</w:t>
      </w:r>
      <w:r w:rsidR="027203D2" w:rsidRPr="2E95C028">
        <w:rPr>
          <w:rFonts w:ascii="Arial" w:eastAsia="Arial" w:hAnsi="Arial" w:cs="Arial"/>
          <w:b/>
          <w:bCs/>
          <w:sz w:val="22"/>
          <w:szCs w:val="22"/>
        </w:rPr>
        <w:t>y</w:t>
      </w:r>
      <w:r w:rsidRPr="2E95C028">
        <w:rPr>
          <w:rFonts w:ascii="Arial" w:eastAsia="Arial" w:hAnsi="Arial" w:cs="Arial"/>
          <w:b/>
          <w:bCs/>
          <w:sz w:val="22"/>
          <w:szCs w:val="22"/>
        </w:rPr>
        <w:t xml:space="preserve"> nr 205 KM w sprawie </w:t>
      </w:r>
      <w:r w:rsidRPr="2E95C028">
        <w:rPr>
          <w:rFonts w:ascii="Arial" w:hAnsi="Arial" w:cs="Arial"/>
          <w:b/>
          <w:bCs/>
          <w:sz w:val="22"/>
          <w:szCs w:val="22"/>
        </w:rPr>
        <w:t xml:space="preserve">zmiany </w:t>
      </w:r>
      <w:r w:rsidRPr="2E95C028">
        <w:rPr>
          <w:rFonts w:ascii="Arial" w:hAnsi="Arial" w:cs="Arial"/>
          <w:b/>
          <w:bCs/>
          <w:i/>
          <w:iCs/>
          <w:sz w:val="22"/>
          <w:szCs w:val="22"/>
        </w:rPr>
        <w:t>Zasad finansowania funkcjonowania Komitetu Monitorującego program Fundusze Europejskie dla Śląskiego 2021-2027 na lata 2024-2029</w:t>
      </w:r>
      <w:r w:rsidRPr="2E95C028">
        <w:rPr>
          <w:rFonts w:ascii="Arial" w:hAnsi="Arial" w:cs="Arial"/>
          <w:b/>
          <w:bCs/>
          <w:sz w:val="22"/>
          <w:szCs w:val="22"/>
        </w:rPr>
        <w:t> </w:t>
      </w:r>
    </w:p>
    <w:p w14:paraId="44F43FC5" w14:textId="77777777" w:rsidR="00E65474" w:rsidRPr="00E65474" w:rsidRDefault="00E65474" w:rsidP="003F185C">
      <w:pPr>
        <w:pStyle w:val="paragraph"/>
        <w:spacing w:beforeAutospacing="0" w:afterAutospacing="0" w:line="360" w:lineRule="auto"/>
        <w:ind w:left="720"/>
        <w:jc w:val="both"/>
        <w:textAlignment w:val="baseline"/>
        <w:rPr>
          <w:rFonts w:ascii="Arial" w:hAnsi="Arial" w:cs="Arial"/>
          <w:b/>
          <w:bCs/>
          <w:sz w:val="22"/>
          <w:szCs w:val="22"/>
        </w:rPr>
      </w:pPr>
    </w:p>
    <w:p w14:paraId="4C614CEC" w14:textId="77777777" w:rsidR="003F185C" w:rsidRDefault="00E65474" w:rsidP="003F185C">
      <w:pPr>
        <w:pStyle w:val="Akapitzlist"/>
        <w:spacing w:line="360" w:lineRule="auto"/>
        <w:ind w:left="0"/>
        <w:rPr>
          <w:rFonts w:ascii="Arial" w:eastAsia="Arial" w:hAnsi="Arial" w:cs="Arial"/>
          <w:sz w:val="22"/>
          <w:szCs w:val="22"/>
        </w:rPr>
      </w:pPr>
      <w:r w:rsidRPr="00756D64">
        <w:rPr>
          <w:rFonts w:ascii="Arial" w:eastAsia="Arial" w:hAnsi="Arial" w:cs="Arial"/>
          <w:sz w:val="22"/>
          <w:szCs w:val="22"/>
        </w:rPr>
        <w:t>Uchwała została przyjęta w wyniku głosowania, w którym oddano: ZA (</w:t>
      </w:r>
      <w:r>
        <w:rPr>
          <w:rFonts w:ascii="Arial" w:eastAsia="Arial" w:hAnsi="Arial" w:cs="Arial"/>
          <w:sz w:val="22"/>
          <w:szCs w:val="22"/>
        </w:rPr>
        <w:t>28</w:t>
      </w:r>
      <w:r w:rsidRPr="00756D64">
        <w:rPr>
          <w:rFonts w:ascii="Arial" w:eastAsia="Arial" w:hAnsi="Arial" w:cs="Arial"/>
          <w:sz w:val="22"/>
          <w:szCs w:val="22"/>
        </w:rPr>
        <w:t xml:space="preserve"> głosów), PRZECIW (0 głosów) i WSTRZYMUJĄCYCH SIĘ (0 głosów).</w:t>
      </w:r>
    </w:p>
    <w:p w14:paraId="49AAABB5" w14:textId="0E0635AA" w:rsidR="00B6653B" w:rsidRDefault="00B6653B" w:rsidP="003F185C">
      <w:pPr>
        <w:pStyle w:val="Akapitzlist"/>
        <w:spacing w:line="360" w:lineRule="auto"/>
        <w:ind w:left="0"/>
        <w:rPr>
          <w:rFonts w:ascii="Arial" w:eastAsia="Arial" w:hAnsi="Arial" w:cs="Arial"/>
          <w:sz w:val="22"/>
          <w:szCs w:val="22"/>
        </w:rPr>
      </w:pPr>
    </w:p>
    <w:p w14:paraId="53DE50E4" w14:textId="02D50EA9" w:rsidR="00B6653B" w:rsidRDefault="00B6653B" w:rsidP="003F185C">
      <w:pPr>
        <w:rPr>
          <w:rFonts w:ascii="Arial" w:eastAsia="Arial" w:hAnsi="Arial" w:cs="Arial"/>
          <w:b/>
          <w:bCs/>
          <w:sz w:val="22"/>
          <w:szCs w:val="22"/>
        </w:rPr>
      </w:pPr>
    </w:p>
    <w:p w14:paraId="64D578A6" w14:textId="338A1898" w:rsidR="00413C09" w:rsidRPr="00756D64" w:rsidRDefault="00413C09" w:rsidP="003F185C">
      <w:pPr>
        <w:pStyle w:val="Tekstpodstawowy"/>
        <w:spacing w:line="360" w:lineRule="auto"/>
        <w:rPr>
          <w:rFonts w:ascii="Arial" w:eastAsia="Arial" w:hAnsi="Arial" w:cs="Arial"/>
          <w:sz w:val="22"/>
          <w:szCs w:val="22"/>
        </w:rPr>
      </w:pPr>
      <w:r w:rsidRPr="00756D64">
        <w:rPr>
          <w:rFonts w:ascii="Arial" w:eastAsia="Arial" w:hAnsi="Arial" w:cs="Arial"/>
          <w:sz w:val="22"/>
          <w:szCs w:val="22"/>
        </w:rPr>
        <w:t xml:space="preserve">Ad. </w:t>
      </w:r>
      <w:r w:rsidR="00E65474">
        <w:rPr>
          <w:rFonts w:ascii="Arial" w:eastAsia="Arial" w:hAnsi="Arial" w:cs="Arial"/>
          <w:sz w:val="22"/>
          <w:szCs w:val="22"/>
        </w:rPr>
        <w:t>4</w:t>
      </w:r>
    </w:p>
    <w:p w14:paraId="09B494EE" w14:textId="77777777" w:rsidR="00204109" w:rsidRPr="00756D64" w:rsidRDefault="00204109" w:rsidP="003F185C">
      <w:pPr>
        <w:spacing w:line="360" w:lineRule="auto"/>
        <w:rPr>
          <w:rFonts w:ascii="Arial" w:hAnsi="Arial" w:cs="Arial"/>
          <w:color w:val="323130"/>
          <w:sz w:val="22"/>
          <w:szCs w:val="22"/>
          <w:shd w:val="clear" w:color="auto" w:fill="FFFFFF"/>
          <w:lang w:eastAsia="pl-PL"/>
        </w:rPr>
      </w:pPr>
    </w:p>
    <w:p w14:paraId="53B49CCF" w14:textId="394AD6A3" w:rsidR="0083138C" w:rsidRPr="00756D64" w:rsidRDefault="00E65474" w:rsidP="003F185C">
      <w:pPr>
        <w:spacing w:line="360" w:lineRule="auto"/>
        <w:textAlignment w:val="baseline"/>
        <w:rPr>
          <w:rFonts w:ascii="Arial" w:eastAsia="Arial" w:hAnsi="Arial" w:cs="Arial"/>
          <w:sz w:val="22"/>
          <w:szCs w:val="22"/>
        </w:rPr>
      </w:pPr>
      <w:r w:rsidRPr="00E65474">
        <w:rPr>
          <w:rFonts w:ascii="Arial" w:hAnsi="Arial" w:cs="Arial"/>
          <w:sz w:val="22"/>
          <w:szCs w:val="22"/>
          <w:lang w:eastAsia="pl-PL"/>
        </w:rPr>
        <w:t xml:space="preserve">Pani Monika Sternal, Zastępca Dyrektora Departamentu Rozwoju i Transformacji Regionu, </w:t>
      </w:r>
      <w:r w:rsidR="5C266E1D" w:rsidRPr="00756D64">
        <w:rPr>
          <w:rFonts w:ascii="Arial" w:eastAsia="Arial" w:hAnsi="Arial" w:cs="Arial"/>
          <w:sz w:val="22"/>
          <w:szCs w:val="22"/>
        </w:rPr>
        <w:t>przedstawiła zmianę składu wprowadzon</w:t>
      </w:r>
      <w:r w:rsidR="46F0D37C" w:rsidRPr="00756D64">
        <w:rPr>
          <w:rFonts w:ascii="Arial" w:eastAsia="Arial" w:hAnsi="Arial" w:cs="Arial"/>
          <w:sz w:val="22"/>
          <w:szCs w:val="22"/>
        </w:rPr>
        <w:t>ą</w:t>
      </w:r>
      <w:r w:rsidR="5C266E1D" w:rsidRPr="00756D64">
        <w:rPr>
          <w:rFonts w:ascii="Arial" w:eastAsia="Arial" w:hAnsi="Arial" w:cs="Arial"/>
          <w:sz w:val="22"/>
          <w:szCs w:val="22"/>
        </w:rPr>
        <w:t xml:space="preserve"> w </w:t>
      </w:r>
      <w:r w:rsidR="46F0D37C" w:rsidRPr="00756D64">
        <w:rPr>
          <w:rFonts w:ascii="Arial" w:eastAsia="Arial" w:hAnsi="Arial" w:cs="Arial"/>
          <w:sz w:val="22"/>
          <w:szCs w:val="22"/>
        </w:rPr>
        <w:t>grupie roboczej ds. Fundusz Sprawiedliwej Transformacji</w:t>
      </w:r>
      <w:r w:rsidR="5C266E1D" w:rsidRPr="00756D64">
        <w:rPr>
          <w:rFonts w:ascii="Arial" w:eastAsia="Arial" w:hAnsi="Arial" w:cs="Arial"/>
          <w:sz w:val="22"/>
          <w:szCs w:val="22"/>
        </w:rPr>
        <w:t xml:space="preserve"> działając</w:t>
      </w:r>
      <w:r w:rsidR="470D556B" w:rsidRPr="00756D64">
        <w:rPr>
          <w:rFonts w:ascii="Arial" w:eastAsia="Arial" w:hAnsi="Arial" w:cs="Arial"/>
          <w:sz w:val="22"/>
          <w:szCs w:val="22"/>
        </w:rPr>
        <w:t>ej</w:t>
      </w:r>
      <w:r w:rsidR="5C266E1D" w:rsidRPr="00756D64">
        <w:rPr>
          <w:rFonts w:ascii="Arial" w:eastAsia="Arial" w:hAnsi="Arial" w:cs="Arial"/>
          <w:sz w:val="22"/>
          <w:szCs w:val="22"/>
        </w:rPr>
        <w:t xml:space="preserve"> przy Komitecie Monitorującym FE SL 2021-2027.</w:t>
      </w:r>
    </w:p>
    <w:p w14:paraId="52F088CA" w14:textId="0718EDFB" w:rsidR="0083138C" w:rsidRDefault="0083138C" w:rsidP="003F185C">
      <w:pPr>
        <w:tabs>
          <w:tab w:val="left" w:pos="851"/>
        </w:tabs>
        <w:spacing w:line="360" w:lineRule="auto"/>
        <w:rPr>
          <w:rFonts w:ascii="Arial" w:eastAsia="Arial" w:hAnsi="Arial" w:cs="Arial"/>
          <w:sz w:val="22"/>
          <w:szCs w:val="22"/>
        </w:rPr>
      </w:pPr>
      <w:r w:rsidRPr="00756D64">
        <w:rPr>
          <w:rFonts w:ascii="Arial" w:eastAsia="Arial" w:hAnsi="Arial" w:cs="Arial"/>
          <w:sz w:val="22"/>
          <w:szCs w:val="22"/>
        </w:rPr>
        <w:t xml:space="preserve">Pełna prezentacja stanowi załącznik nr </w:t>
      </w:r>
      <w:r w:rsidR="00DF61D4" w:rsidRPr="00756D64">
        <w:rPr>
          <w:rFonts w:ascii="Arial" w:eastAsia="Arial" w:hAnsi="Arial" w:cs="Arial"/>
          <w:sz w:val="22"/>
          <w:szCs w:val="22"/>
        </w:rPr>
        <w:t>5</w:t>
      </w:r>
      <w:r w:rsidRPr="00756D64">
        <w:rPr>
          <w:rFonts w:ascii="Arial" w:eastAsia="Arial" w:hAnsi="Arial" w:cs="Arial"/>
          <w:sz w:val="22"/>
          <w:szCs w:val="22"/>
        </w:rPr>
        <w:t xml:space="preserve"> do niniejszego protokołu. </w:t>
      </w:r>
    </w:p>
    <w:p w14:paraId="626E6397" w14:textId="77777777" w:rsidR="00E65474" w:rsidRPr="00756D64" w:rsidRDefault="00E65474" w:rsidP="003F185C">
      <w:pPr>
        <w:tabs>
          <w:tab w:val="left" w:pos="851"/>
        </w:tabs>
        <w:spacing w:line="360" w:lineRule="auto"/>
        <w:rPr>
          <w:rFonts w:ascii="Arial" w:eastAsia="Arial" w:hAnsi="Arial" w:cs="Arial"/>
          <w:sz w:val="22"/>
          <w:szCs w:val="22"/>
        </w:rPr>
      </w:pPr>
    </w:p>
    <w:p w14:paraId="08828386" w14:textId="79E0BE0B" w:rsidR="00413C09" w:rsidRPr="00756D64" w:rsidRDefault="00DF61D4" w:rsidP="003F185C">
      <w:pPr>
        <w:spacing w:line="360" w:lineRule="auto"/>
        <w:rPr>
          <w:rFonts w:ascii="Arial" w:eastAsia="Arial" w:hAnsi="Arial" w:cs="Arial"/>
          <w:sz w:val="22"/>
          <w:szCs w:val="22"/>
        </w:rPr>
      </w:pPr>
      <w:r w:rsidRPr="00756D64">
        <w:rPr>
          <w:rFonts w:ascii="Arial" w:eastAsia="Arial" w:hAnsi="Arial" w:cs="Arial"/>
          <w:sz w:val="22"/>
          <w:szCs w:val="22"/>
        </w:rPr>
        <w:t xml:space="preserve">Wobec </w:t>
      </w:r>
      <w:r w:rsidR="00413C09" w:rsidRPr="00756D64">
        <w:rPr>
          <w:rFonts w:ascii="Arial" w:eastAsia="Arial" w:hAnsi="Arial" w:cs="Arial"/>
          <w:sz w:val="22"/>
          <w:szCs w:val="22"/>
        </w:rPr>
        <w:t xml:space="preserve">braku głosów ze strony zebranych, </w:t>
      </w:r>
      <w:r w:rsidRPr="00756D64">
        <w:rPr>
          <w:rFonts w:ascii="Arial" w:eastAsia="Arial" w:hAnsi="Arial" w:cs="Arial"/>
          <w:sz w:val="22"/>
          <w:szCs w:val="22"/>
        </w:rPr>
        <w:t>Pani Małgorzata Staś</w:t>
      </w:r>
      <w:r w:rsidR="00964923" w:rsidRPr="00964923">
        <w:rPr>
          <w:rFonts w:ascii="Arial" w:hAnsi="Arial" w:cs="Arial"/>
          <w:sz w:val="22"/>
          <w:szCs w:val="22"/>
          <w:lang w:eastAsia="pl-PL"/>
        </w:rPr>
        <w:t xml:space="preserve"> </w:t>
      </w:r>
      <w:r w:rsidR="00964923" w:rsidRPr="00756D64">
        <w:rPr>
          <w:rFonts w:ascii="Arial" w:hAnsi="Arial" w:cs="Arial"/>
          <w:sz w:val="22"/>
          <w:szCs w:val="22"/>
          <w:lang w:eastAsia="pl-PL"/>
        </w:rPr>
        <w:t>Zastępca Przewodniczącego KM, Dyrektor Departamentu Rozwoju i Transformacji Regionu,</w:t>
      </w:r>
      <w:r w:rsidRPr="00756D64">
        <w:rPr>
          <w:rFonts w:ascii="Arial" w:eastAsia="Arial" w:hAnsi="Arial" w:cs="Arial"/>
          <w:sz w:val="22"/>
          <w:szCs w:val="22"/>
        </w:rPr>
        <w:t xml:space="preserve"> </w:t>
      </w:r>
      <w:r w:rsidR="00413C09" w:rsidRPr="00756D64">
        <w:rPr>
          <w:rFonts w:ascii="Arial" w:eastAsia="Arial" w:hAnsi="Arial" w:cs="Arial"/>
          <w:sz w:val="22"/>
          <w:szCs w:val="22"/>
        </w:rPr>
        <w:t xml:space="preserve">zarządziła głosowanie w sprawie przyjęcia </w:t>
      </w:r>
      <w:r w:rsidR="00413C09" w:rsidRPr="00756D64">
        <w:rPr>
          <w:rStyle w:val="normaltextrun"/>
          <w:rFonts w:ascii="Arial" w:hAnsi="Arial" w:cs="Arial"/>
          <w:sz w:val="22"/>
          <w:szCs w:val="22"/>
        </w:rPr>
        <w:t>zmiany składu grupy roboczej: </w:t>
      </w:r>
    </w:p>
    <w:p w14:paraId="67894A7A" w14:textId="77777777" w:rsidR="00413C09" w:rsidRPr="00756D64" w:rsidRDefault="00413C09" w:rsidP="003F185C">
      <w:pPr>
        <w:spacing w:line="360" w:lineRule="auto"/>
        <w:rPr>
          <w:rFonts w:ascii="Arial" w:eastAsia="Arial" w:hAnsi="Arial" w:cs="Arial"/>
          <w:sz w:val="22"/>
          <w:szCs w:val="22"/>
        </w:rPr>
      </w:pPr>
    </w:p>
    <w:p w14:paraId="5A646F19" w14:textId="01B11C48" w:rsidR="00413C09" w:rsidRPr="00756D64" w:rsidRDefault="00413C09" w:rsidP="003F185C">
      <w:pPr>
        <w:pStyle w:val="paragraph"/>
        <w:numPr>
          <w:ilvl w:val="0"/>
          <w:numId w:val="7"/>
        </w:numPr>
        <w:spacing w:beforeAutospacing="0" w:after="200" w:afterAutospacing="0" w:line="360" w:lineRule="auto"/>
        <w:jc w:val="both"/>
        <w:textAlignment w:val="baseline"/>
        <w:rPr>
          <w:rFonts w:ascii="Arial" w:hAnsi="Arial" w:cs="Arial"/>
          <w:b/>
          <w:sz w:val="22"/>
          <w:szCs w:val="22"/>
        </w:rPr>
      </w:pPr>
      <w:r w:rsidRPr="00756D64">
        <w:rPr>
          <w:rFonts w:ascii="Arial" w:eastAsia="Arial" w:hAnsi="Arial" w:cs="Arial"/>
          <w:b/>
          <w:bCs/>
          <w:sz w:val="22"/>
          <w:szCs w:val="22"/>
        </w:rPr>
        <w:t xml:space="preserve">uchwała nr </w:t>
      </w:r>
      <w:r w:rsidR="00E65474">
        <w:rPr>
          <w:rFonts w:ascii="Arial" w:eastAsia="Arial" w:hAnsi="Arial" w:cs="Arial"/>
          <w:b/>
          <w:bCs/>
          <w:sz w:val="22"/>
          <w:szCs w:val="22"/>
        </w:rPr>
        <w:t>206</w:t>
      </w:r>
      <w:r w:rsidRPr="00756D64">
        <w:rPr>
          <w:rFonts w:ascii="Arial" w:eastAsia="Arial" w:hAnsi="Arial" w:cs="Arial"/>
          <w:b/>
          <w:bCs/>
          <w:sz w:val="22"/>
          <w:szCs w:val="22"/>
        </w:rPr>
        <w:t xml:space="preserve"> KM w sprawie </w:t>
      </w:r>
      <w:r w:rsidRPr="00756D64">
        <w:rPr>
          <w:rFonts w:ascii="Arial" w:hAnsi="Arial" w:cs="Arial"/>
          <w:b/>
          <w:sz w:val="22"/>
          <w:szCs w:val="22"/>
        </w:rPr>
        <w:t>zmiany uchwały KM FE SL nr 51 z dnia 28 kwietnia 2023 r. z późn. zm.  ws. powołania grupy roboczej ds. Funduszu Sprawiedliwej Transformacji przy Komitecie Monitorującym program Fundusze Europejskie dla Śląskiego 2021-2027. </w:t>
      </w:r>
    </w:p>
    <w:p w14:paraId="49AD16FC" w14:textId="1BC12FB1" w:rsidR="00FB6073" w:rsidRDefault="00413C09" w:rsidP="003F185C">
      <w:pPr>
        <w:pStyle w:val="Akapitzlist"/>
        <w:spacing w:line="360" w:lineRule="auto"/>
        <w:ind w:left="0"/>
        <w:rPr>
          <w:rFonts w:ascii="Arial" w:eastAsia="Arial" w:hAnsi="Arial" w:cs="Arial"/>
          <w:sz w:val="22"/>
          <w:szCs w:val="22"/>
        </w:rPr>
      </w:pPr>
      <w:r w:rsidRPr="00756D64">
        <w:rPr>
          <w:rFonts w:ascii="Arial" w:eastAsia="Arial" w:hAnsi="Arial" w:cs="Arial"/>
          <w:sz w:val="22"/>
          <w:szCs w:val="22"/>
        </w:rPr>
        <w:t>Uchwała została przyjęta w wyniku głosowania, w którym oddano: ZA (</w:t>
      </w:r>
      <w:r w:rsidR="00E65474">
        <w:rPr>
          <w:rFonts w:ascii="Arial" w:eastAsia="Arial" w:hAnsi="Arial" w:cs="Arial"/>
          <w:sz w:val="22"/>
          <w:szCs w:val="22"/>
        </w:rPr>
        <w:t>27</w:t>
      </w:r>
      <w:r w:rsidRPr="00756D64">
        <w:rPr>
          <w:rFonts w:ascii="Arial" w:eastAsia="Arial" w:hAnsi="Arial" w:cs="Arial"/>
          <w:sz w:val="22"/>
          <w:szCs w:val="22"/>
        </w:rPr>
        <w:t xml:space="preserve"> głosów), PRZECIW (0 głosów) i WSTRZYMUJĄCYCH SIĘ (0 głosów).</w:t>
      </w:r>
    </w:p>
    <w:p w14:paraId="5D4F6534" w14:textId="77777777" w:rsidR="00E65474" w:rsidRPr="00756D64" w:rsidRDefault="00E65474" w:rsidP="003F185C">
      <w:pPr>
        <w:pStyle w:val="Akapitzlist"/>
        <w:spacing w:line="360" w:lineRule="auto"/>
        <w:ind w:left="0"/>
        <w:rPr>
          <w:rStyle w:val="normaltextrun"/>
          <w:rFonts w:ascii="Arial" w:eastAsia="Arial" w:hAnsi="Arial" w:cs="Arial"/>
          <w:sz w:val="22"/>
          <w:szCs w:val="22"/>
        </w:rPr>
      </w:pPr>
    </w:p>
    <w:p w14:paraId="1DB921CF" w14:textId="77777777" w:rsidR="004B6BF3" w:rsidRPr="00756D64" w:rsidRDefault="004B6BF3" w:rsidP="003F185C">
      <w:pPr>
        <w:pStyle w:val="Tekstpodstawowy"/>
        <w:spacing w:line="360" w:lineRule="auto"/>
        <w:jc w:val="both"/>
        <w:rPr>
          <w:rFonts w:ascii="Arial" w:eastAsia="Arial" w:hAnsi="Arial" w:cs="Arial"/>
          <w:sz w:val="22"/>
          <w:szCs w:val="22"/>
        </w:rPr>
      </w:pPr>
    </w:p>
    <w:p w14:paraId="49DBA138" w14:textId="41BB642D" w:rsidR="00FB6073" w:rsidRDefault="00FB6073" w:rsidP="003F185C">
      <w:pPr>
        <w:pStyle w:val="Tekstpodstawowy"/>
        <w:spacing w:line="360" w:lineRule="auto"/>
        <w:rPr>
          <w:rFonts w:ascii="Arial" w:eastAsia="Arial" w:hAnsi="Arial" w:cs="Arial"/>
          <w:sz w:val="22"/>
          <w:szCs w:val="22"/>
        </w:rPr>
      </w:pPr>
      <w:r w:rsidRPr="00E65474">
        <w:rPr>
          <w:rFonts w:ascii="Arial" w:eastAsia="Arial" w:hAnsi="Arial" w:cs="Arial"/>
          <w:sz w:val="22"/>
          <w:szCs w:val="22"/>
        </w:rPr>
        <w:t xml:space="preserve">Ad. </w:t>
      </w:r>
      <w:r w:rsidR="00E65474">
        <w:rPr>
          <w:rFonts w:ascii="Arial" w:eastAsia="Arial" w:hAnsi="Arial" w:cs="Arial"/>
          <w:sz w:val="22"/>
          <w:szCs w:val="22"/>
        </w:rPr>
        <w:t>5</w:t>
      </w:r>
    </w:p>
    <w:p w14:paraId="4CFEF3E7" w14:textId="77777777" w:rsidR="003F185C" w:rsidRPr="00E65474" w:rsidRDefault="003F185C" w:rsidP="003F185C">
      <w:pPr>
        <w:pStyle w:val="Tekstpodstawowy"/>
        <w:spacing w:line="360" w:lineRule="auto"/>
        <w:rPr>
          <w:rFonts w:ascii="Arial" w:eastAsia="Arial" w:hAnsi="Arial" w:cs="Arial"/>
          <w:sz w:val="22"/>
          <w:szCs w:val="22"/>
        </w:rPr>
      </w:pPr>
    </w:p>
    <w:p w14:paraId="64270A34" w14:textId="4D0EFF59" w:rsidR="00B47B34" w:rsidRPr="00756D64" w:rsidRDefault="00C6268D" w:rsidP="6CB566B7">
      <w:pPr>
        <w:pStyle w:val="paragraph"/>
        <w:spacing w:beforeAutospacing="0" w:afterAutospacing="0" w:line="360" w:lineRule="auto"/>
        <w:jc w:val="both"/>
        <w:textAlignment w:val="baseline"/>
        <w:rPr>
          <w:rFonts w:ascii="Arial" w:hAnsi="Arial" w:cs="Arial"/>
          <w:sz w:val="22"/>
          <w:szCs w:val="22"/>
        </w:rPr>
      </w:pPr>
      <w:r w:rsidRPr="6CB566B7">
        <w:rPr>
          <w:rFonts w:ascii="Arial" w:eastAsia="Arial" w:hAnsi="Arial" w:cs="Arial"/>
          <w:sz w:val="22"/>
          <w:szCs w:val="22"/>
        </w:rPr>
        <w:t xml:space="preserve">Pani </w:t>
      </w:r>
      <w:r w:rsidR="00E65474" w:rsidRPr="6CB566B7">
        <w:rPr>
          <w:rFonts w:ascii="Arial" w:eastAsia="Arial" w:hAnsi="Arial" w:cs="Arial"/>
          <w:sz w:val="22"/>
          <w:szCs w:val="22"/>
        </w:rPr>
        <w:t>Justyna Dąbek</w:t>
      </w:r>
      <w:r w:rsidR="00EA0E10" w:rsidRPr="6CB566B7">
        <w:rPr>
          <w:rFonts w:ascii="Arial" w:eastAsia="Arial" w:hAnsi="Arial" w:cs="Arial"/>
          <w:sz w:val="22"/>
          <w:szCs w:val="22"/>
        </w:rPr>
        <w:t>,</w:t>
      </w:r>
      <w:r w:rsidRPr="6CB566B7">
        <w:rPr>
          <w:rFonts w:ascii="Arial" w:eastAsia="Arial" w:hAnsi="Arial" w:cs="Arial"/>
          <w:sz w:val="22"/>
          <w:szCs w:val="22"/>
        </w:rPr>
        <w:t xml:space="preserve"> </w:t>
      </w:r>
      <w:r w:rsidR="00E65474" w:rsidRPr="6CB566B7">
        <w:rPr>
          <w:rStyle w:val="normaltextrun"/>
          <w:rFonts w:ascii="Arial" w:hAnsi="Arial" w:cs="Arial"/>
          <w:color w:val="000000" w:themeColor="text1"/>
          <w:sz w:val="22"/>
          <w:szCs w:val="22"/>
        </w:rPr>
        <w:t>Kierownik referatu oceny projektów 1 w Departamencie Europejskiego Funduszu Rozwoju Regionalnego</w:t>
      </w:r>
      <w:r w:rsidR="00E65474" w:rsidRPr="6CB566B7">
        <w:rPr>
          <w:rStyle w:val="normaltextrun"/>
          <w:rFonts w:ascii="Calibri" w:hAnsi="Calibri" w:cs="Calibri"/>
          <w:b/>
          <w:bCs/>
          <w:color w:val="000000" w:themeColor="text1"/>
          <w:sz w:val="21"/>
          <w:szCs w:val="21"/>
        </w:rPr>
        <w:t xml:space="preserve"> </w:t>
      </w:r>
      <w:r w:rsidRPr="6CB566B7">
        <w:rPr>
          <w:rFonts w:ascii="Arial" w:hAnsi="Arial" w:cs="Arial"/>
          <w:sz w:val="22"/>
          <w:szCs w:val="22"/>
        </w:rPr>
        <w:t>przedstawiła planowane do zatwierdzenia kryteria dla działa</w:t>
      </w:r>
      <w:r w:rsidR="00964923" w:rsidRPr="6CB566B7">
        <w:rPr>
          <w:rFonts w:ascii="Arial" w:hAnsi="Arial" w:cs="Arial"/>
          <w:sz w:val="22"/>
          <w:szCs w:val="22"/>
        </w:rPr>
        <w:t xml:space="preserve">nia 14.01 Odbudowa </w:t>
      </w:r>
      <w:r w:rsidR="08D58EA2" w:rsidRPr="6CB566B7">
        <w:rPr>
          <w:rFonts w:ascii="Arial" w:hAnsi="Arial" w:cs="Arial"/>
          <w:sz w:val="22"/>
          <w:szCs w:val="22"/>
        </w:rPr>
        <w:t>dróg</w:t>
      </w:r>
      <w:r w:rsidR="00964923" w:rsidRPr="6CB566B7">
        <w:rPr>
          <w:rFonts w:ascii="Arial" w:hAnsi="Arial" w:cs="Arial"/>
          <w:sz w:val="22"/>
          <w:szCs w:val="22"/>
        </w:rPr>
        <w:t xml:space="preserve"> lokalnych</w:t>
      </w:r>
      <w:r w:rsidRPr="6CB566B7">
        <w:rPr>
          <w:rFonts w:ascii="Arial" w:hAnsi="Arial" w:cs="Arial"/>
          <w:sz w:val="22"/>
          <w:szCs w:val="22"/>
        </w:rPr>
        <w:t xml:space="preserve"> wdrażan</w:t>
      </w:r>
      <w:r w:rsidR="00964923" w:rsidRPr="6CB566B7">
        <w:rPr>
          <w:rFonts w:ascii="Arial" w:hAnsi="Arial" w:cs="Arial"/>
          <w:sz w:val="22"/>
          <w:szCs w:val="22"/>
        </w:rPr>
        <w:t>ego</w:t>
      </w:r>
      <w:r w:rsidRPr="6CB566B7">
        <w:rPr>
          <w:rFonts w:ascii="Arial" w:hAnsi="Arial" w:cs="Arial"/>
          <w:sz w:val="22"/>
          <w:szCs w:val="22"/>
        </w:rPr>
        <w:t xml:space="preserve"> przez Departament Europejskiego </w:t>
      </w:r>
      <w:r w:rsidRPr="6CB566B7">
        <w:rPr>
          <w:rFonts w:ascii="Arial" w:hAnsi="Arial" w:cs="Arial"/>
          <w:sz w:val="22"/>
          <w:szCs w:val="22"/>
        </w:rPr>
        <w:lastRenderedPageBreak/>
        <w:t>Funduszu Rozwoju Regionalnego, które zostały również omówione na spotkani</w:t>
      </w:r>
      <w:r w:rsidR="00E65474" w:rsidRPr="6CB566B7">
        <w:rPr>
          <w:rFonts w:ascii="Arial" w:hAnsi="Arial" w:cs="Arial"/>
          <w:sz w:val="22"/>
          <w:szCs w:val="22"/>
        </w:rPr>
        <w:t>u</w:t>
      </w:r>
      <w:r w:rsidRPr="6CB566B7">
        <w:rPr>
          <w:rFonts w:ascii="Arial" w:hAnsi="Arial" w:cs="Arial"/>
          <w:sz w:val="22"/>
          <w:szCs w:val="22"/>
        </w:rPr>
        <w:t xml:space="preserve"> roboczy</w:t>
      </w:r>
      <w:r w:rsidR="00E65474" w:rsidRPr="6CB566B7">
        <w:rPr>
          <w:rFonts w:ascii="Arial" w:hAnsi="Arial" w:cs="Arial"/>
          <w:sz w:val="22"/>
          <w:szCs w:val="22"/>
        </w:rPr>
        <w:t>m</w:t>
      </w:r>
      <w:r w:rsidRPr="6CB566B7">
        <w:rPr>
          <w:rFonts w:ascii="Arial" w:hAnsi="Arial" w:cs="Arial"/>
          <w:sz w:val="22"/>
          <w:szCs w:val="22"/>
        </w:rPr>
        <w:t xml:space="preserve"> </w:t>
      </w:r>
      <w:r w:rsidR="00964923" w:rsidRPr="6CB566B7">
        <w:rPr>
          <w:rFonts w:ascii="Arial" w:hAnsi="Arial" w:cs="Arial"/>
          <w:sz w:val="22"/>
          <w:szCs w:val="22"/>
        </w:rPr>
        <w:t xml:space="preserve">w dn. </w:t>
      </w:r>
      <w:r w:rsidR="00A05C8C" w:rsidRPr="6CB566B7">
        <w:rPr>
          <w:rFonts w:ascii="Arial" w:hAnsi="Arial" w:cs="Arial"/>
          <w:sz w:val="22"/>
          <w:szCs w:val="22"/>
        </w:rPr>
        <w:t>26 listopada</w:t>
      </w:r>
      <w:r w:rsidR="00964923" w:rsidRPr="6CB566B7">
        <w:rPr>
          <w:rFonts w:ascii="Arial" w:hAnsi="Arial" w:cs="Arial"/>
          <w:sz w:val="22"/>
          <w:szCs w:val="22"/>
        </w:rPr>
        <w:t xml:space="preserve"> 2025 r.</w:t>
      </w:r>
    </w:p>
    <w:p w14:paraId="07520E8D" w14:textId="759F3360" w:rsidR="00C6268D" w:rsidRDefault="00C6268D" w:rsidP="003F185C">
      <w:pPr>
        <w:pStyle w:val="paragraph"/>
        <w:spacing w:beforeAutospacing="0" w:afterAutospacing="0" w:line="360" w:lineRule="auto"/>
        <w:jc w:val="both"/>
        <w:textAlignment w:val="baseline"/>
        <w:rPr>
          <w:rFonts w:ascii="Arial" w:hAnsi="Arial" w:cs="Arial"/>
          <w:bCs/>
          <w:sz w:val="22"/>
          <w:szCs w:val="22"/>
        </w:rPr>
      </w:pPr>
      <w:r w:rsidRPr="00756D64">
        <w:rPr>
          <w:rFonts w:ascii="Arial" w:hAnsi="Arial" w:cs="Arial"/>
          <w:sz w:val="22"/>
          <w:szCs w:val="22"/>
        </w:rPr>
        <w:t xml:space="preserve">Pełna prezentacja stanowi załącznik nr </w:t>
      </w:r>
      <w:r w:rsidR="004E582D" w:rsidRPr="00756D64">
        <w:rPr>
          <w:rFonts w:ascii="Arial" w:hAnsi="Arial" w:cs="Arial"/>
          <w:sz w:val="22"/>
          <w:szCs w:val="22"/>
        </w:rPr>
        <w:t xml:space="preserve">6 </w:t>
      </w:r>
      <w:r w:rsidRPr="00756D64">
        <w:rPr>
          <w:rFonts w:ascii="Arial" w:hAnsi="Arial" w:cs="Arial"/>
          <w:sz w:val="22"/>
          <w:szCs w:val="22"/>
        </w:rPr>
        <w:t>do niniejszego protokołu.</w:t>
      </w:r>
      <w:r w:rsidRPr="00756D64">
        <w:rPr>
          <w:rFonts w:ascii="Arial" w:hAnsi="Arial" w:cs="Arial"/>
          <w:bCs/>
          <w:sz w:val="22"/>
          <w:szCs w:val="22"/>
        </w:rPr>
        <w:t> </w:t>
      </w:r>
    </w:p>
    <w:p w14:paraId="7782E355" w14:textId="77777777" w:rsidR="00E65474" w:rsidRPr="00756D64" w:rsidRDefault="00E65474" w:rsidP="003F185C">
      <w:pPr>
        <w:pStyle w:val="paragraph"/>
        <w:spacing w:beforeAutospacing="0" w:afterAutospacing="0" w:line="360" w:lineRule="auto"/>
        <w:jc w:val="both"/>
        <w:textAlignment w:val="baseline"/>
        <w:rPr>
          <w:rFonts w:ascii="Arial" w:hAnsi="Arial" w:cs="Arial"/>
          <w:bCs/>
          <w:sz w:val="22"/>
          <w:szCs w:val="22"/>
        </w:rPr>
      </w:pPr>
    </w:p>
    <w:p w14:paraId="7849A116" w14:textId="59DFC64D" w:rsidR="00C6268D" w:rsidRPr="00756D64" w:rsidRDefault="00C6268D" w:rsidP="003F185C">
      <w:pPr>
        <w:spacing w:line="360" w:lineRule="auto"/>
        <w:textAlignment w:val="baseline"/>
        <w:rPr>
          <w:rFonts w:ascii="Arial" w:hAnsi="Arial" w:cs="Arial"/>
          <w:b/>
          <w:bCs/>
          <w:sz w:val="22"/>
          <w:szCs w:val="22"/>
          <w:lang w:eastAsia="pl-PL"/>
        </w:rPr>
      </w:pPr>
      <w:r w:rsidRPr="00756D64">
        <w:rPr>
          <w:rFonts w:ascii="Arial" w:hAnsi="Arial" w:cs="Arial"/>
          <w:sz w:val="22"/>
          <w:szCs w:val="22"/>
          <w:lang w:eastAsia="pl-PL"/>
        </w:rPr>
        <w:t xml:space="preserve">Pani Małgorzata Staś, </w:t>
      </w:r>
      <w:r w:rsidR="00F53839" w:rsidRPr="00756D64">
        <w:rPr>
          <w:rFonts w:ascii="Arial" w:hAnsi="Arial" w:cs="Arial"/>
          <w:sz w:val="22"/>
          <w:szCs w:val="22"/>
          <w:lang w:eastAsia="pl-PL"/>
        </w:rPr>
        <w:t xml:space="preserve">Zastępca Przewodniczącego KM, </w:t>
      </w:r>
      <w:r w:rsidRPr="00756D64">
        <w:rPr>
          <w:rFonts w:ascii="Arial" w:hAnsi="Arial" w:cs="Arial"/>
          <w:sz w:val="22"/>
          <w:szCs w:val="22"/>
          <w:lang w:eastAsia="pl-PL"/>
        </w:rPr>
        <w:t>Dyrektor Departamentu Rozwoju i Transformacji Regionu, wobec braku uwag ze strony zebranych, zarządziła głosowanie w sprawie przyjęcia:</w:t>
      </w:r>
      <w:r w:rsidRPr="00756D64">
        <w:rPr>
          <w:rFonts w:ascii="Arial" w:hAnsi="Arial" w:cs="Arial"/>
          <w:b/>
          <w:bCs/>
          <w:sz w:val="22"/>
          <w:szCs w:val="22"/>
          <w:lang w:eastAsia="pl-PL"/>
        </w:rPr>
        <w:t> </w:t>
      </w:r>
    </w:p>
    <w:p w14:paraId="42FFB3D3" w14:textId="77777777" w:rsidR="00E65474" w:rsidRDefault="00E65474" w:rsidP="003F185C">
      <w:pPr>
        <w:pStyle w:val="paragraph"/>
        <w:spacing w:beforeAutospacing="0" w:afterAutospacing="0"/>
        <w:jc w:val="both"/>
        <w:textAlignment w:val="baseline"/>
        <w:rPr>
          <w:rFonts w:ascii="Arial" w:hAnsi="Arial" w:cs="Arial"/>
          <w:b/>
          <w:bCs/>
          <w:sz w:val="22"/>
          <w:szCs w:val="22"/>
        </w:rPr>
      </w:pPr>
    </w:p>
    <w:p w14:paraId="62C4E64E" w14:textId="6ABB6441" w:rsidR="00E65474" w:rsidRPr="00E65474" w:rsidRDefault="00C6268D" w:rsidP="003F185C">
      <w:pPr>
        <w:pStyle w:val="paragraph"/>
        <w:numPr>
          <w:ilvl w:val="0"/>
          <w:numId w:val="7"/>
        </w:numPr>
        <w:spacing w:beforeAutospacing="0" w:afterAutospacing="0" w:line="360" w:lineRule="auto"/>
        <w:jc w:val="both"/>
        <w:textAlignment w:val="baseline"/>
        <w:rPr>
          <w:rFonts w:ascii="Arial" w:hAnsi="Arial" w:cs="Arial"/>
        </w:rPr>
      </w:pPr>
      <w:r w:rsidRPr="00E65474">
        <w:rPr>
          <w:rFonts w:ascii="Arial" w:hAnsi="Arial" w:cs="Arial"/>
          <w:b/>
          <w:bCs/>
          <w:sz w:val="22"/>
          <w:szCs w:val="22"/>
        </w:rPr>
        <w:t xml:space="preserve">uchwały nr </w:t>
      </w:r>
      <w:r w:rsidR="00E65474">
        <w:rPr>
          <w:rFonts w:ascii="Arial" w:hAnsi="Arial" w:cs="Arial"/>
          <w:b/>
          <w:bCs/>
          <w:sz w:val="22"/>
          <w:szCs w:val="22"/>
        </w:rPr>
        <w:t>207</w:t>
      </w:r>
      <w:r w:rsidRPr="00E65474">
        <w:rPr>
          <w:rFonts w:ascii="Arial" w:hAnsi="Arial" w:cs="Arial"/>
          <w:b/>
          <w:bCs/>
          <w:sz w:val="22"/>
          <w:szCs w:val="22"/>
        </w:rPr>
        <w:t xml:space="preserve"> KM w sprawie </w:t>
      </w:r>
      <w:r w:rsidR="00E65474" w:rsidRPr="00E65474">
        <w:rPr>
          <w:rFonts w:ascii="Arial" w:hAnsi="Arial" w:cs="Arial"/>
          <w:b/>
          <w:bCs/>
          <w:sz w:val="22"/>
          <w:szCs w:val="22"/>
        </w:rPr>
        <w:t>zatwierdzenia kryteriów wyboru projektów dla działania FESL 14.01. Odbudowa dróg lokalnych, tryb konkurencyjny, </w:t>
      </w:r>
      <w:r w:rsidR="00E65474" w:rsidRPr="00E65474">
        <w:rPr>
          <w:rFonts w:ascii="Arial" w:hAnsi="Arial" w:cs="Arial"/>
          <w:sz w:val="22"/>
          <w:szCs w:val="22"/>
        </w:rPr>
        <w:t> </w:t>
      </w:r>
    </w:p>
    <w:p w14:paraId="12CE8AED" w14:textId="7C8AB4AC" w:rsidR="00DC6BB1" w:rsidRPr="00DC6BB1" w:rsidRDefault="00C6268D" w:rsidP="003F185C">
      <w:pPr>
        <w:pStyle w:val="paragraph"/>
        <w:spacing w:before="100" w:after="100" w:line="360" w:lineRule="auto"/>
        <w:jc w:val="both"/>
        <w:textAlignment w:val="baseline"/>
        <w:rPr>
          <w:rFonts w:ascii="Arial" w:hAnsi="Arial" w:cs="Arial"/>
          <w:sz w:val="22"/>
          <w:szCs w:val="22"/>
        </w:rPr>
      </w:pPr>
      <w:r w:rsidRPr="00E65474">
        <w:rPr>
          <w:rFonts w:ascii="Arial" w:hAnsi="Arial" w:cs="Arial"/>
          <w:sz w:val="22"/>
          <w:szCs w:val="22"/>
        </w:rPr>
        <w:t>Uchwała została przyjęta w wyniku głosowania, w którym oddano: ZA (</w:t>
      </w:r>
      <w:r w:rsidR="00E65474">
        <w:rPr>
          <w:rFonts w:ascii="Arial" w:hAnsi="Arial" w:cs="Arial"/>
          <w:sz w:val="22"/>
          <w:szCs w:val="22"/>
        </w:rPr>
        <w:t>27</w:t>
      </w:r>
      <w:r w:rsidRPr="00E65474">
        <w:rPr>
          <w:rFonts w:ascii="Arial" w:hAnsi="Arial" w:cs="Arial"/>
          <w:sz w:val="22"/>
          <w:szCs w:val="22"/>
        </w:rPr>
        <w:t xml:space="preserve"> głosów), PRZECIW (0 głosów) i WSTRZYMUJĄCYCH SIĘ (0 głosów). </w:t>
      </w:r>
    </w:p>
    <w:p w14:paraId="5ECB74D5" w14:textId="78079846" w:rsidR="00C6268D" w:rsidRPr="00756D64" w:rsidRDefault="00C6268D" w:rsidP="003F185C">
      <w:pPr>
        <w:pStyle w:val="Tekstpodstawowy"/>
        <w:spacing w:line="360" w:lineRule="auto"/>
        <w:rPr>
          <w:rFonts w:ascii="Arial" w:eastAsia="Arial" w:hAnsi="Arial" w:cs="Arial"/>
          <w:sz w:val="22"/>
          <w:szCs w:val="22"/>
        </w:rPr>
      </w:pPr>
      <w:r w:rsidRPr="00756D64">
        <w:rPr>
          <w:rFonts w:ascii="Arial" w:eastAsia="Arial" w:hAnsi="Arial" w:cs="Arial"/>
          <w:sz w:val="22"/>
          <w:szCs w:val="22"/>
        </w:rPr>
        <w:t xml:space="preserve">Ad. </w:t>
      </w:r>
      <w:r w:rsidR="00E65474">
        <w:rPr>
          <w:rFonts w:ascii="Arial" w:eastAsia="Arial" w:hAnsi="Arial" w:cs="Arial"/>
          <w:sz w:val="22"/>
          <w:szCs w:val="22"/>
        </w:rPr>
        <w:t>6</w:t>
      </w:r>
    </w:p>
    <w:p w14:paraId="41E002E3" w14:textId="77777777" w:rsidR="00FB6073" w:rsidRPr="00756D64" w:rsidRDefault="00FB6073" w:rsidP="003F185C">
      <w:pPr>
        <w:pStyle w:val="Tekstpodstawowy"/>
        <w:spacing w:line="360" w:lineRule="auto"/>
        <w:jc w:val="both"/>
        <w:textAlignment w:val="baseline"/>
        <w:rPr>
          <w:rStyle w:val="normaltextrun"/>
          <w:rFonts w:ascii="Arial" w:eastAsia="Arial" w:hAnsi="Arial" w:cs="Arial"/>
          <w:sz w:val="22"/>
          <w:szCs w:val="22"/>
        </w:rPr>
      </w:pPr>
    </w:p>
    <w:p w14:paraId="29D6DE31" w14:textId="771AC14E" w:rsidR="00202B6D" w:rsidRPr="00756D64" w:rsidRDefault="00202B6D" w:rsidP="003F185C">
      <w:pPr>
        <w:spacing w:line="360" w:lineRule="auto"/>
        <w:rPr>
          <w:rFonts w:ascii="Arial" w:eastAsia="Arial" w:hAnsi="Arial" w:cs="Arial"/>
          <w:sz w:val="22"/>
          <w:szCs w:val="22"/>
        </w:rPr>
      </w:pPr>
      <w:r w:rsidRPr="00756D64">
        <w:rPr>
          <w:rFonts w:ascii="Arial" w:eastAsia="Arial" w:hAnsi="Arial" w:cs="Arial"/>
          <w:sz w:val="22"/>
          <w:szCs w:val="22"/>
        </w:rPr>
        <w:t xml:space="preserve">Pan Marcin Flaczyński, </w:t>
      </w:r>
      <w:r w:rsidRPr="00756D64">
        <w:rPr>
          <w:rStyle w:val="normaltextrun"/>
          <w:rFonts w:ascii="Arial" w:eastAsia="Arial" w:hAnsi="Arial" w:cs="Arial"/>
          <w:sz w:val="22"/>
          <w:szCs w:val="22"/>
        </w:rPr>
        <w:t xml:space="preserve">Wicedyrektor Wojewódzkiego Urzędu Pracy w Katowicach przedstawił planowane do zatwierdzenia kryteria dla działań wdrażanych przez Wojewódzki Urząd Pracy </w:t>
      </w:r>
      <w:r w:rsidRPr="00756D64">
        <w:rPr>
          <w:rFonts w:ascii="Arial" w:eastAsia="Arial" w:hAnsi="Arial" w:cs="Arial"/>
          <w:sz w:val="22"/>
          <w:szCs w:val="22"/>
        </w:rPr>
        <w:t xml:space="preserve">oraz </w:t>
      </w:r>
      <w:r w:rsidR="00A05C8C">
        <w:rPr>
          <w:rFonts w:ascii="Arial" w:eastAsia="Arial" w:hAnsi="Arial" w:cs="Arial"/>
          <w:sz w:val="22"/>
          <w:szCs w:val="22"/>
        </w:rPr>
        <w:t xml:space="preserve">zaprezentował </w:t>
      </w:r>
      <w:r w:rsidR="004B6BF3" w:rsidRPr="00756D64">
        <w:rPr>
          <w:rFonts w:ascii="Arial" w:eastAsia="Arial" w:hAnsi="Arial" w:cs="Arial"/>
          <w:sz w:val="22"/>
          <w:szCs w:val="22"/>
        </w:rPr>
        <w:t>uwagi</w:t>
      </w:r>
      <w:r w:rsidR="005C4178" w:rsidRPr="00756D64">
        <w:rPr>
          <w:rFonts w:ascii="Arial" w:eastAsia="Arial" w:hAnsi="Arial" w:cs="Arial"/>
          <w:sz w:val="22"/>
          <w:szCs w:val="22"/>
        </w:rPr>
        <w:t>, któr</w:t>
      </w:r>
      <w:r w:rsidR="004B6BF3" w:rsidRPr="00756D64">
        <w:rPr>
          <w:rFonts w:ascii="Arial" w:eastAsia="Arial" w:hAnsi="Arial" w:cs="Arial"/>
          <w:sz w:val="22"/>
          <w:szCs w:val="22"/>
        </w:rPr>
        <w:t>e</w:t>
      </w:r>
      <w:r w:rsidR="005C4178" w:rsidRPr="00756D64">
        <w:rPr>
          <w:rFonts w:ascii="Arial" w:eastAsia="Arial" w:hAnsi="Arial" w:cs="Arial"/>
          <w:sz w:val="22"/>
          <w:szCs w:val="22"/>
        </w:rPr>
        <w:t xml:space="preserve"> został</w:t>
      </w:r>
      <w:r w:rsidR="004B6BF3" w:rsidRPr="00756D64">
        <w:rPr>
          <w:rFonts w:ascii="Arial" w:eastAsia="Arial" w:hAnsi="Arial" w:cs="Arial"/>
          <w:sz w:val="22"/>
          <w:szCs w:val="22"/>
        </w:rPr>
        <w:t>y</w:t>
      </w:r>
      <w:r w:rsidR="005C4178" w:rsidRPr="00756D64">
        <w:rPr>
          <w:rFonts w:ascii="Arial" w:eastAsia="Arial" w:hAnsi="Arial" w:cs="Arial"/>
          <w:sz w:val="22"/>
          <w:szCs w:val="22"/>
        </w:rPr>
        <w:t xml:space="preserve"> </w:t>
      </w:r>
      <w:r w:rsidR="004B6BF3" w:rsidRPr="00756D64">
        <w:rPr>
          <w:rFonts w:ascii="Arial" w:eastAsia="Arial" w:hAnsi="Arial" w:cs="Arial"/>
          <w:sz w:val="22"/>
          <w:szCs w:val="22"/>
        </w:rPr>
        <w:t>omówione</w:t>
      </w:r>
      <w:r w:rsidR="005C4178" w:rsidRPr="00756D64">
        <w:rPr>
          <w:rFonts w:ascii="Arial" w:eastAsia="Arial" w:hAnsi="Arial" w:cs="Arial"/>
          <w:sz w:val="22"/>
          <w:szCs w:val="22"/>
        </w:rPr>
        <w:t xml:space="preserve"> </w:t>
      </w:r>
      <w:r w:rsidRPr="00756D64">
        <w:rPr>
          <w:rFonts w:ascii="Arial" w:eastAsia="Arial" w:hAnsi="Arial" w:cs="Arial"/>
          <w:sz w:val="22"/>
          <w:szCs w:val="22"/>
        </w:rPr>
        <w:t>na spotkani</w:t>
      </w:r>
      <w:r w:rsidR="00A05C8C">
        <w:rPr>
          <w:rFonts w:ascii="Arial" w:eastAsia="Arial" w:hAnsi="Arial" w:cs="Arial"/>
          <w:sz w:val="22"/>
          <w:szCs w:val="22"/>
        </w:rPr>
        <w:t>ach</w:t>
      </w:r>
      <w:r w:rsidRPr="00756D64">
        <w:rPr>
          <w:rFonts w:ascii="Arial" w:eastAsia="Arial" w:hAnsi="Arial" w:cs="Arial"/>
          <w:sz w:val="22"/>
          <w:szCs w:val="22"/>
        </w:rPr>
        <w:t xml:space="preserve"> roboczy</w:t>
      </w:r>
      <w:r w:rsidR="00A05C8C">
        <w:rPr>
          <w:rFonts w:ascii="Arial" w:eastAsia="Arial" w:hAnsi="Arial" w:cs="Arial"/>
          <w:sz w:val="22"/>
          <w:szCs w:val="22"/>
        </w:rPr>
        <w:t>ch</w:t>
      </w:r>
      <w:r w:rsidR="00C0124E">
        <w:rPr>
          <w:rFonts w:ascii="Arial" w:eastAsia="Arial" w:hAnsi="Arial" w:cs="Arial"/>
          <w:sz w:val="22"/>
          <w:szCs w:val="22"/>
        </w:rPr>
        <w:t xml:space="preserve"> w dn. 21 listopada br.</w:t>
      </w:r>
      <w:r w:rsidRPr="00756D64">
        <w:rPr>
          <w:rFonts w:ascii="Arial" w:eastAsia="Arial" w:hAnsi="Arial" w:cs="Arial"/>
          <w:sz w:val="22"/>
          <w:szCs w:val="22"/>
        </w:rPr>
        <w:t xml:space="preserve">   </w:t>
      </w:r>
    </w:p>
    <w:p w14:paraId="3418E102" w14:textId="4E076D73" w:rsidR="00A05C8C" w:rsidRDefault="3B91D8DA" w:rsidP="003F185C">
      <w:pPr>
        <w:pStyle w:val="Tekstpodstawowy"/>
        <w:spacing w:line="360" w:lineRule="auto"/>
        <w:jc w:val="both"/>
        <w:rPr>
          <w:rFonts w:ascii="Arial" w:eastAsia="Arial" w:hAnsi="Arial" w:cs="Arial"/>
          <w:b w:val="0"/>
          <w:bCs w:val="0"/>
          <w:sz w:val="22"/>
          <w:szCs w:val="22"/>
        </w:rPr>
      </w:pPr>
      <w:r w:rsidRPr="109DE0D8">
        <w:rPr>
          <w:rFonts w:ascii="Arial" w:eastAsia="Arial" w:hAnsi="Arial" w:cs="Arial"/>
          <w:b w:val="0"/>
          <w:bCs w:val="0"/>
          <w:sz w:val="22"/>
          <w:szCs w:val="22"/>
        </w:rPr>
        <w:t xml:space="preserve">Następnie Pan Jan Bondaruk, Przewodniczący grupy FST poinformował, że grupa ds. FST </w:t>
      </w:r>
      <w:r w:rsidR="16D91526" w:rsidRPr="109DE0D8">
        <w:rPr>
          <w:rFonts w:ascii="Arial" w:eastAsia="Arial" w:hAnsi="Arial" w:cs="Arial"/>
          <w:b w:val="0"/>
          <w:bCs w:val="0"/>
          <w:sz w:val="22"/>
          <w:szCs w:val="22"/>
        </w:rPr>
        <w:t>pozytywnie</w:t>
      </w:r>
      <w:r w:rsidRPr="109DE0D8">
        <w:rPr>
          <w:rFonts w:ascii="Arial" w:eastAsia="Arial" w:hAnsi="Arial" w:cs="Arial"/>
          <w:b w:val="0"/>
          <w:bCs w:val="0"/>
          <w:sz w:val="22"/>
          <w:szCs w:val="22"/>
        </w:rPr>
        <w:t xml:space="preserve"> </w:t>
      </w:r>
      <w:r w:rsidR="632E6A77" w:rsidRPr="109DE0D8">
        <w:rPr>
          <w:rFonts w:ascii="Arial" w:eastAsia="Arial" w:hAnsi="Arial" w:cs="Arial"/>
          <w:b w:val="0"/>
          <w:bCs w:val="0"/>
          <w:sz w:val="22"/>
          <w:szCs w:val="22"/>
        </w:rPr>
        <w:t>zaopiniowała</w:t>
      </w:r>
      <w:r w:rsidRPr="109DE0D8">
        <w:rPr>
          <w:rFonts w:ascii="Arial" w:eastAsia="Arial" w:hAnsi="Arial" w:cs="Arial"/>
          <w:b w:val="0"/>
          <w:bCs w:val="0"/>
          <w:sz w:val="22"/>
          <w:szCs w:val="22"/>
        </w:rPr>
        <w:t xml:space="preserve"> kryteria dla działań 10.17 oraz 10.20 dofinansowanych z Funduszu Sprawiedliwej Transformacji. </w:t>
      </w:r>
    </w:p>
    <w:p w14:paraId="1D6E9103" w14:textId="1DDA50B3" w:rsidR="2E95C028" w:rsidRPr="003F185C" w:rsidRDefault="00202B6D" w:rsidP="003F185C">
      <w:pPr>
        <w:pStyle w:val="Tekstpodstawowy"/>
        <w:spacing w:line="360" w:lineRule="auto"/>
        <w:jc w:val="both"/>
        <w:textAlignment w:val="baseline"/>
        <w:rPr>
          <w:rFonts w:ascii="Arial" w:eastAsia="Arial" w:hAnsi="Arial" w:cs="Arial"/>
          <w:b w:val="0"/>
          <w:bCs w:val="0"/>
          <w:sz w:val="22"/>
          <w:szCs w:val="22"/>
        </w:rPr>
      </w:pPr>
      <w:r w:rsidRPr="2E95C028">
        <w:rPr>
          <w:rFonts w:ascii="Arial" w:eastAsia="Arial" w:hAnsi="Arial" w:cs="Arial"/>
          <w:b w:val="0"/>
          <w:bCs w:val="0"/>
          <w:sz w:val="22"/>
          <w:szCs w:val="22"/>
        </w:rPr>
        <w:t xml:space="preserve">Pełna prezentacja stanowi załącznik nr </w:t>
      </w:r>
      <w:r w:rsidR="000F0647" w:rsidRPr="2E95C028">
        <w:rPr>
          <w:rFonts w:ascii="Arial" w:eastAsia="Arial" w:hAnsi="Arial" w:cs="Arial"/>
          <w:b w:val="0"/>
          <w:bCs w:val="0"/>
          <w:sz w:val="22"/>
          <w:szCs w:val="22"/>
        </w:rPr>
        <w:t>7</w:t>
      </w:r>
      <w:r w:rsidR="00430B5E" w:rsidRPr="2E95C028">
        <w:rPr>
          <w:rFonts w:ascii="Arial" w:eastAsia="Arial" w:hAnsi="Arial" w:cs="Arial"/>
          <w:b w:val="0"/>
          <w:bCs w:val="0"/>
          <w:sz w:val="22"/>
          <w:szCs w:val="22"/>
        </w:rPr>
        <w:t xml:space="preserve"> </w:t>
      </w:r>
      <w:r w:rsidRPr="2E95C028">
        <w:rPr>
          <w:rFonts w:ascii="Arial" w:eastAsia="Arial" w:hAnsi="Arial" w:cs="Arial"/>
          <w:b w:val="0"/>
          <w:bCs w:val="0"/>
          <w:sz w:val="22"/>
          <w:szCs w:val="22"/>
        </w:rPr>
        <w:t xml:space="preserve">do niniejszego protokołu. </w:t>
      </w:r>
    </w:p>
    <w:p w14:paraId="6252D608" w14:textId="52859CD2" w:rsidR="002E0F25" w:rsidRDefault="00042BA1" w:rsidP="0F18EDBE">
      <w:pPr>
        <w:spacing w:before="100" w:beforeAutospacing="1" w:after="100" w:afterAutospacing="1" w:line="360" w:lineRule="auto"/>
        <w:textAlignment w:val="baseline"/>
        <w:rPr>
          <w:rFonts w:ascii="Arial" w:hAnsi="Arial" w:cs="Arial"/>
          <w:sz w:val="22"/>
          <w:szCs w:val="22"/>
          <w:lang w:eastAsia="pl-PL"/>
        </w:rPr>
      </w:pPr>
      <w:r w:rsidRPr="71997A4B">
        <w:rPr>
          <w:rFonts w:ascii="Arial" w:hAnsi="Arial" w:cs="Arial"/>
          <w:sz w:val="22"/>
          <w:szCs w:val="22"/>
          <w:lang w:eastAsia="pl-PL"/>
        </w:rPr>
        <w:t xml:space="preserve">Wobec braku uwag ze strony zebranych Pani Małgorzata Staś, </w:t>
      </w:r>
      <w:r w:rsidR="00091821" w:rsidRPr="71997A4B">
        <w:rPr>
          <w:rFonts w:ascii="Arial" w:hAnsi="Arial" w:cs="Arial"/>
          <w:sz w:val="22"/>
          <w:szCs w:val="22"/>
          <w:lang w:eastAsia="pl-PL"/>
        </w:rPr>
        <w:t xml:space="preserve">Zastępca Przewodniczącego KM, </w:t>
      </w:r>
      <w:r w:rsidRPr="71997A4B">
        <w:rPr>
          <w:rFonts w:ascii="Arial" w:hAnsi="Arial" w:cs="Arial"/>
          <w:sz w:val="22"/>
          <w:szCs w:val="22"/>
          <w:lang w:eastAsia="pl-PL"/>
        </w:rPr>
        <w:t>Dyrektor Departamentu Rozwoju i Transformacji Regionu</w:t>
      </w:r>
      <w:r w:rsidR="00C0124E" w:rsidRPr="71997A4B">
        <w:rPr>
          <w:rFonts w:ascii="Arial" w:hAnsi="Arial" w:cs="Arial"/>
          <w:sz w:val="22"/>
          <w:szCs w:val="22"/>
          <w:lang w:eastAsia="pl-PL"/>
        </w:rPr>
        <w:t>,</w:t>
      </w:r>
      <w:r w:rsidR="002E0F25" w:rsidRPr="71997A4B">
        <w:rPr>
          <w:rFonts w:ascii="Arial" w:hAnsi="Arial" w:cs="Arial"/>
          <w:sz w:val="22"/>
          <w:szCs w:val="22"/>
          <w:lang w:eastAsia="pl-PL"/>
        </w:rPr>
        <w:t xml:space="preserve"> </w:t>
      </w:r>
      <w:r w:rsidR="2A5C6000" w:rsidRPr="71997A4B">
        <w:rPr>
          <w:rFonts w:ascii="Arial" w:hAnsi="Arial" w:cs="Arial"/>
          <w:sz w:val="22"/>
          <w:szCs w:val="22"/>
          <w:lang w:eastAsia="pl-PL"/>
        </w:rPr>
        <w:t>przeprowadziła</w:t>
      </w:r>
      <w:r w:rsidR="002E0F25" w:rsidRPr="71997A4B">
        <w:rPr>
          <w:rFonts w:ascii="Arial" w:hAnsi="Arial" w:cs="Arial"/>
          <w:sz w:val="22"/>
          <w:szCs w:val="22"/>
          <w:lang w:eastAsia="pl-PL"/>
        </w:rPr>
        <w:t xml:space="preserve"> głosowanie nad </w:t>
      </w:r>
      <w:r w:rsidR="2E1C2EB9" w:rsidRPr="71997A4B">
        <w:rPr>
          <w:rFonts w:ascii="Arial" w:hAnsi="Arial" w:cs="Arial"/>
          <w:sz w:val="22"/>
          <w:szCs w:val="22"/>
          <w:lang w:eastAsia="pl-PL"/>
        </w:rPr>
        <w:t>uchwałami</w:t>
      </w:r>
      <w:r w:rsidR="002E0F25" w:rsidRPr="71997A4B">
        <w:rPr>
          <w:rFonts w:ascii="Arial" w:hAnsi="Arial" w:cs="Arial"/>
          <w:sz w:val="22"/>
          <w:szCs w:val="22"/>
          <w:lang w:eastAsia="pl-PL"/>
        </w:rPr>
        <w:t>:</w:t>
      </w:r>
    </w:p>
    <w:p w14:paraId="51A7FB85" w14:textId="4B3CF0A4" w:rsidR="002E0F25" w:rsidRPr="002E0F25" w:rsidRDefault="002E0F25" w:rsidP="0F18EDBE">
      <w:pPr>
        <w:pStyle w:val="Akapitzlist"/>
        <w:numPr>
          <w:ilvl w:val="0"/>
          <w:numId w:val="7"/>
        </w:numPr>
        <w:spacing w:before="100" w:beforeAutospacing="1" w:after="100" w:afterAutospacing="1" w:line="360" w:lineRule="auto"/>
        <w:textAlignment w:val="baseline"/>
        <w:rPr>
          <w:rFonts w:ascii="Arial" w:hAnsi="Arial" w:cs="Arial"/>
          <w:b/>
          <w:bCs/>
          <w:sz w:val="22"/>
          <w:szCs w:val="22"/>
          <w:lang w:eastAsia="pl-PL"/>
        </w:rPr>
      </w:pPr>
      <w:r w:rsidRPr="0F18EDBE">
        <w:rPr>
          <w:rFonts w:ascii="Arial" w:hAnsi="Arial" w:cs="Arial"/>
          <w:b/>
          <w:bCs/>
          <w:sz w:val="22"/>
          <w:szCs w:val="22"/>
          <w:lang w:eastAsia="pl-PL"/>
        </w:rPr>
        <w:t xml:space="preserve">uchwały nr </w:t>
      </w:r>
      <w:r w:rsidR="00C0124E" w:rsidRPr="0F18EDBE">
        <w:rPr>
          <w:rFonts w:ascii="Arial" w:hAnsi="Arial" w:cs="Arial"/>
          <w:b/>
          <w:bCs/>
          <w:sz w:val="22"/>
          <w:szCs w:val="22"/>
          <w:lang w:eastAsia="pl-PL"/>
        </w:rPr>
        <w:t>208</w:t>
      </w:r>
      <w:r w:rsidRPr="0F18EDBE">
        <w:rPr>
          <w:rFonts w:ascii="Arial" w:hAnsi="Arial" w:cs="Arial"/>
          <w:b/>
          <w:bCs/>
          <w:sz w:val="22"/>
          <w:szCs w:val="22"/>
          <w:lang w:eastAsia="pl-PL"/>
        </w:rPr>
        <w:t xml:space="preserve"> KM w sprawie</w:t>
      </w:r>
      <w:r>
        <w:t xml:space="preserve"> </w:t>
      </w:r>
      <w:r w:rsidRPr="0F18EDBE">
        <w:rPr>
          <w:rFonts w:ascii="Arial" w:hAnsi="Arial" w:cs="Arial"/>
          <w:b/>
          <w:bCs/>
          <w:sz w:val="22"/>
          <w:szCs w:val="22"/>
          <w:lang w:eastAsia="pl-PL"/>
        </w:rPr>
        <w:t>zmiany kryteriów wyboru projektów dla działania FESL.05.11 Równość szans na rynku pracy, typ 1, 2, 3 oraz zatwierdzenia kryteriów dla działania FESL.05.11 Równość szans na rynku pracy, typ 4, tryb konkurencyjny</w:t>
      </w:r>
      <w:r w:rsidR="2C37222F" w:rsidRPr="0F18EDBE">
        <w:rPr>
          <w:rFonts w:ascii="Arial" w:hAnsi="Arial" w:cs="Arial"/>
          <w:b/>
          <w:bCs/>
          <w:sz w:val="22"/>
          <w:szCs w:val="22"/>
          <w:lang w:eastAsia="pl-PL"/>
        </w:rPr>
        <w:t>.</w:t>
      </w:r>
    </w:p>
    <w:p w14:paraId="766136F7" w14:textId="7EB8E898" w:rsidR="4404199B" w:rsidRDefault="4404199B" w:rsidP="0F18EDBE">
      <w:pPr>
        <w:spacing w:beforeAutospacing="1" w:afterAutospacing="1" w:line="360" w:lineRule="auto"/>
        <w:rPr>
          <w:rFonts w:ascii="Arial" w:hAnsi="Arial" w:cs="Arial"/>
          <w:sz w:val="22"/>
          <w:szCs w:val="22"/>
          <w:lang w:eastAsia="pl-PL"/>
        </w:rPr>
      </w:pPr>
      <w:r w:rsidRPr="0F18EDBE">
        <w:rPr>
          <w:rFonts w:ascii="Arial" w:hAnsi="Arial" w:cs="Arial"/>
          <w:sz w:val="22"/>
          <w:szCs w:val="22"/>
          <w:lang w:eastAsia="pl-PL"/>
        </w:rPr>
        <w:t>Uchwała została przyjęta w wyniku głosowania, w którym oddano: ZA (24 głosy), PRZECIW (0 głosów) i WSTRZYMUJĄCYCH SIĘ (0 głosów). </w:t>
      </w:r>
    </w:p>
    <w:p w14:paraId="00D00E9E" w14:textId="00A8D08F" w:rsidR="0F18EDBE" w:rsidRDefault="0F18EDBE" w:rsidP="0F18EDBE">
      <w:pPr>
        <w:spacing w:beforeAutospacing="1" w:afterAutospacing="1" w:line="360" w:lineRule="auto"/>
        <w:rPr>
          <w:rFonts w:ascii="Arial" w:hAnsi="Arial" w:cs="Arial"/>
          <w:b/>
          <w:bCs/>
          <w:sz w:val="22"/>
          <w:szCs w:val="22"/>
          <w:lang w:eastAsia="pl-PL"/>
        </w:rPr>
      </w:pPr>
    </w:p>
    <w:p w14:paraId="695ED1E2" w14:textId="2DA38304" w:rsidR="002E0F25" w:rsidRPr="002E0F25" w:rsidRDefault="002E0F25" w:rsidP="0F18EDBE">
      <w:pPr>
        <w:pStyle w:val="Akapitzlist"/>
        <w:numPr>
          <w:ilvl w:val="0"/>
          <w:numId w:val="7"/>
        </w:numPr>
        <w:spacing w:before="100" w:beforeAutospacing="1" w:after="100" w:afterAutospacing="1" w:line="360" w:lineRule="auto"/>
        <w:textAlignment w:val="baseline"/>
        <w:rPr>
          <w:rFonts w:ascii="Arial" w:hAnsi="Arial" w:cs="Arial"/>
          <w:b/>
          <w:bCs/>
          <w:sz w:val="22"/>
          <w:szCs w:val="22"/>
          <w:lang w:eastAsia="pl-PL"/>
        </w:rPr>
      </w:pPr>
      <w:r w:rsidRPr="0F18EDBE">
        <w:rPr>
          <w:rFonts w:ascii="Arial" w:hAnsi="Arial" w:cs="Arial"/>
          <w:b/>
          <w:bCs/>
          <w:sz w:val="22"/>
          <w:szCs w:val="22"/>
          <w:lang w:eastAsia="pl-PL"/>
        </w:rPr>
        <w:t>uchwały nr</w:t>
      </w:r>
      <w:r w:rsidR="00C0124E" w:rsidRPr="0F18EDBE">
        <w:rPr>
          <w:rFonts w:ascii="Arial" w:hAnsi="Arial" w:cs="Arial"/>
          <w:b/>
          <w:bCs/>
          <w:sz w:val="22"/>
          <w:szCs w:val="22"/>
          <w:lang w:eastAsia="pl-PL"/>
        </w:rPr>
        <w:t xml:space="preserve"> 209</w:t>
      </w:r>
      <w:r w:rsidRPr="0F18EDBE">
        <w:rPr>
          <w:rFonts w:ascii="Arial" w:hAnsi="Arial" w:cs="Arial"/>
          <w:b/>
          <w:bCs/>
          <w:sz w:val="22"/>
          <w:szCs w:val="22"/>
          <w:lang w:eastAsia="pl-PL"/>
        </w:rPr>
        <w:t xml:space="preserve"> KM w sprawie</w:t>
      </w:r>
      <w:r>
        <w:t xml:space="preserve"> </w:t>
      </w:r>
      <w:r w:rsidRPr="0F18EDBE">
        <w:rPr>
          <w:rFonts w:ascii="Arial" w:hAnsi="Arial" w:cs="Arial"/>
          <w:b/>
          <w:bCs/>
          <w:sz w:val="22"/>
          <w:szCs w:val="22"/>
          <w:lang w:eastAsia="pl-PL"/>
        </w:rPr>
        <w:t>zmiany kryteriów wyboru projektów dla działania FESL.06.09 Lokalne Ośrodki Wiedzy i Edukacji - LOWE, tryb konkurencyjny</w:t>
      </w:r>
      <w:r w:rsidR="3DD38926" w:rsidRPr="0F18EDBE">
        <w:rPr>
          <w:rFonts w:ascii="Arial" w:hAnsi="Arial" w:cs="Arial"/>
          <w:b/>
          <w:bCs/>
          <w:sz w:val="22"/>
          <w:szCs w:val="22"/>
          <w:lang w:eastAsia="pl-PL"/>
        </w:rPr>
        <w:t>.</w:t>
      </w:r>
    </w:p>
    <w:p w14:paraId="6085E752" w14:textId="7EB8E898" w:rsidR="034BD521" w:rsidRDefault="034BD521" w:rsidP="0F18EDBE">
      <w:pPr>
        <w:spacing w:beforeAutospacing="1" w:afterAutospacing="1" w:line="360" w:lineRule="auto"/>
        <w:rPr>
          <w:rFonts w:ascii="Arial" w:hAnsi="Arial" w:cs="Arial"/>
          <w:sz w:val="22"/>
          <w:szCs w:val="22"/>
          <w:lang w:eastAsia="pl-PL"/>
        </w:rPr>
      </w:pPr>
      <w:r w:rsidRPr="0F18EDBE">
        <w:rPr>
          <w:rFonts w:ascii="Arial" w:hAnsi="Arial" w:cs="Arial"/>
          <w:sz w:val="22"/>
          <w:szCs w:val="22"/>
          <w:lang w:eastAsia="pl-PL"/>
        </w:rPr>
        <w:t>Uchwała została przyjęta w wyniku głosowania, w którym oddano: ZA (24 głosy), PRZECIW (0 głosów) i WSTRZYMUJĄCYCH SIĘ (0 głosów). </w:t>
      </w:r>
    </w:p>
    <w:p w14:paraId="065B134E" w14:textId="65C1AB86" w:rsidR="0F18EDBE" w:rsidRDefault="0F18EDBE" w:rsidP="0F18EDBE">
      <w:pPr>
        <w:spacing w:beforeAutospacing="1" w:afterAutospacing="1" w:line="360" w:lineRule="auto"/>
        <w:rPr>
          <w:rFonts w:ascii="Arial" w:hAnsi="Arial" w:cs="Arial"/>
          <w:b/>
          <w:bCs/>
          <w:sz w:val="22"/>
          <w:szCs w:val="22"/>
          <w:lang w:eastAsia="pl-PL"/>
        </w:rPr>
      </w:pPr>
    </w:p>
    <w:p w14:paraId="7C7A6A81" w14:textId="1402F4D3" w:rsidR="002E0F25" w:rsidRPr="002E0F25" w:rsidRDefault="002E0F25" w:rsidP="0F18EDBE">
      <w:pPr>
        <w:pStyle w:val="Akapitzlist"/>
        <w:numPr>
          <w:ilvl w:val="0"/>
          <w:numId w:val="7"/>
        </w:numPr>
        <w:spacing w:before="100" w:beforeAutospacing="1" w:after="100" w:afterAutospacing="1" w:line="360" w:lineRule="auto"/>
        <w:textAlignment w:val="baseline"/>
        <w:rPr>
          <w:rFonts w:ascii="Arial" w:hAnsi="Arial" w:cs="Arial"/>
          <w:b/>
          <w:bCs/>
          <w:sz w:val="22"/>
          <w:szCs w:val="22"/>
          <w:lang w:eastAsia="pl-PL"/>
        </w:rPr>
      </w:pPr>
      <w:r w:rsidRPr="0F18EDBE">
        <w:rPr>
          <w:rFonts w:ascii="Arial" w:hAnsi="Arial" w:cs="Arial"/>
          <w:b/>
          <w:bCs/>
          <w:sz w:val="22"/>
          <w:szCs w:val="22"/>
          <w:lang w:eastAsia="pl-PL"/>
        </w:rPr>
        <w:t>uchwały nr</w:t>
      </w:r>
      <w:r w:rsidR="00C0124E" w:rsidRPr="0F18EDBE">
        <w:rPr>
          <w:rFonts w:ascii="Arial" w:hAnsi="Arial" w:cs="Arial"/>
          <w:b/>
          <w:bCs/>
          <w:sz w:val="22"/>
          <w:szCs w:val="22"/>
          <w:lang w:eastAsia="pl-PL"/>
        </w:rPr>
        <w:t xml:space="preserve"> 210</w:t>
      </w:r>
      <w:r w:rsidRPr="0F18EDBE">
        <w:rPr>
          <w:rFonts w:ascii="Arial" w:hAnsi="Arial" w:cs="Arial"/>
          <w:b/>
          <w:bCs/>
          <w:sz w:val="22"/>
          <w:szCs w:val="22"/>
          <w:lang w:eastAsia="pl-PL"/>
        </w:rPr>
        <w:t xml:space="preserve"> KM w sprawie</w:t>
      </w:r>
      <w:r w:rsidR="00C0124E" w:rsidRPr="0F18EDBE">
        <w:rPr>
          <w:rFonts w:ascii="Arial" w:hAnsi="Arial" w:cs="Arial"/>
          <w:b/>
          <w:bCs/>
          <w:sz w:val="22"/>
          <w:szCs w:val="22"/>
          <w:lang w:eastAsia="pl-PL"/>
        </w:rPr>
        <w:t xml:space="preserve"> </w:t>
      </w:r>
      <w:r w:rsidRPr="0F18EDBE">
        <w:rPr>
          <w:rFonts w:ascii="Arial" w:hAnsi="Arial" w:cs="Arial"/>
          <w:b/>
          <w:bCs/>
          <w:sz w:val="22"/>
          <w:szCs w:val="22"/>
          <w:lang w:eastAsia="pl-PL"/>
        </w:rPr>
        <w:t>zmiany kryteriów wyboru projektów dla działania FESL 10.17 Kształcenie osób dorosłych – FST, tryb konkurencyjny</w:t>
      </w:r>
      <w:r w:rsidR="12EFEC3A" w:rsidRPr="0F18EDBE">
        <w:rPr>
          <w:rFonts w:ascii="Arial" w:hAnsi="Arial" w:cs="Arial"/>
          <w:b/>
          <w:bCs/>
          <w:sz w:val="22"/>
          <w:szCs w:val="22"/>
          <w:lang w:eastAsia="pl-PL"/>
        </w:rPr>
        <w:t>.</w:t>
      </w:r>
    </w:p>
    <w:p w14:paraId="0DE3949A" w14:textId="7EB8E898" w:rsidR="427D29C9" w:rsidRDefault="427D29C9" w:rsidP="0F18EDBE">
      <w:pPr>
        <w:spacing w:beforeAutospacing="1" w:afterAutospacing="1" w:line="360" w:lineRule="auto"/>
        <w:rPr>
          <w:rFonts w:ascii="Arial" w:hAnsi="Arial" w:cs="Arial"/>
          <w:sz w:val="22"/>
          <w:szCs w:val="22"/>
          <w:lang w:eastAsia="pl-PL"/>
        </w:rPr>
      </w:pPr>
      <w:r w:rsidRPr="0F18EDBE">
        <w:rPr>
          <w:rFonts w:ascii="Arial" w:hAnsi="Arial" w:cs="Arial"/>
          <w:sz w:val="22"/>
          <w:szCs w:val="22"/>
          <w:lang w:eastAsia="pl-PL"/>
        </w:rPr>
        <w:t>Uchwała została przyjęta w wyniku głosowania, w którym oddano: ZA (24 głosy), PRZECIW (0 głosów) i WSTRZYMUJĄCYCH SIĘ (0 głosów). </w:t>
      </w:r>
    </w:p>
    <w:p w14:paraId="2DF8609E" w14:textId="01F97770" w:rsidR="0F18EDBE" w:rsidRDefault="0F18EDBE" w:rsidP="0F18EDBE">
      <w:pPr>
        <w:spacing w:beforeAutospacing="1" w:afterAutospacing="1" w:line="360" w:lineRule="auto"/>
        <w:rPr>
          <w:rFonts w:ascii="Arial" w:hAnsi="Arial" w:cs="Arial"/>
          <w:b/>
          <w:bCs/>
          <w:sz w:val="22"/>
          <w:szCs w:val="22"/>
          <w:lang w:eastAsia="pl-PL"/>
        </w:rPr>
      </w:pPr>
    </w:p>
    <w:p w14:paraId="4EFCFF1A" w14:textId="378C3FED" w:rsidR="002E0F25" w:rsidRDefault="002E0F25" w:rsidP="0F18EDBE">
      <w:pPr>
        <w:pStyle w:val="Akapitzlist"/>
        <w:numPr>
          <w:ilvl w:val="0"/>
          <w:numId w:val="7"/>
        </w:numPr>
        <w:spacing w:before="100" w:beforeAutospacing="1" w:after="100" w:afterAutospacing="1" w:line="360" w:lineRule="auto"/>
        <w:textAlignment w:val="baseline"/>
        <w:rPr>
          <w:rFonts w:ascii="Arial" w:hAnsi="Arial" w:cs="Arial"/>
          <w:sz w:val="22"/>
          <w:szCs w:val="22"/>
          <w:lang w:eastAsia="pl-PL"/>
        </w:rPr>
      </w:pPr>
      <w:r w:rsidRPr="0F18EDBE">
        <w:rPr>
          <w:rFonts w:ascii="Arial" w:hAnsi="Arial" w:cs="Arial"/>
          <w:b/>
          <w:bCs/>
          <w:sz w:val="22"/>
          <w:szCs w:val="22"/>
          <w:lang w:eastAsia="pl-PL"/>
        </w:rPr>
        <w:t xml:space="preserve">uchwały nr </w:t>
      </w:r>
      <w:r w:rsidR="00C0124E" w:rsidRPr="0F18EDBE">
        <w:rPr>
          <w:rFonts w:ascii="Arial" w:hAnsi="Arial" w:cs="Arial"/>
          <w:b/>
          <w:bCs/>
          <w:sz w:val="22"/>
          <w:szCs w:val="22"/>
          <w:lang w:eastAsia="pl-PL"/>
        </w:rPr>
        <w:t>211</w:t>
      </w:r>
      <w:r w:rsidRPr="0F18EDBE">
        <w:rPr>
          <w:rFonts w:ascii="Arial" w:hAnsi="Arial" w:cs="Arial"/>
          <w:b/>
          <w:bCs/>
          <w:sz w:val="22"/>
          <w:szCs w:val="22"/>
          <w:lang w:eastAsia="pl-PL"/>
        </w:rPr>
        <w:t xml:space="preserve"> KM w sprawie zmiany kryteriów wyboru projektów dla działania FESL 10.20 Wsparcie na założenie działalności gospodarczej, tryb konkurencyjny.</w:t>
      </w:r>
      <w:r w:rsidR="00C0124E" w:rsidRPr="0F18EDBE">
        <w:rPr>
          <w:rFonts w:ascii="Arial" w:hAnsi="Arial" w:cs="Arial"/>
          <w:sz w:val="22"/>
          <w:szCs w:val="22"/>
          <w:lang w:eastAsia="pl-PL"/>
        </w:rPr>
        <w:t xml:space="preserve"> </w:t>
      </w:r>
    </w:p>
    <w:p w14:paraId="56E110CC" w14:textId="77AA55C5" w:rsidR="0F18EDBE" w:rsidRDefault="002E0F25" w:rsidP="0F18EDBE">
      <w:pPr>
        <w:spacing w:beforeAutospacing="1" w:afterAutospacing="1" w:line="360" w:lineRule="auto"/>
        <w:rPr>
          <w:rFonts w:ascii="Arial" w:hAnsi="Arial" w:cs="Arial"/>
          <w:sz w:val="22"/>
          <w:szCs w:val="22"/>
          <w:lang w:eastAsia="pl-PL"/>
        </w:rPr>
      </w:pPr>
      <w:r w:rsidRPr="0F18EDBE">
        <w:rPr>
          <w:rFonts w:ascii="Arial" w:hAnsi="Arial" w:cs="Arial"/>
          <w:sz w:val="22"/>
          <w:szCs w:val="22"/>
          <w:lang w:eastAsia="pl-PL"/>
        </w:rPr>
        <w:t>Uchwał</w:t>
      </w:r>
      <w:r w:rsidR="41146ED0" w:rsidRPr="0F18EDBE">
        <w:rPr>
          <w:rFonts w:ascii="Arial" w:hAnsi="Arial" w:cs="Arial"/>
          <w:sz w:val="22"/>
          <w:szCs w:val="22"/>
          <w:lang w:eastAsia="pl-PL"/>
        </w:rPr>
        <w:t>a</w:t>
      </w:r>
      <w:r w:rsidR="00C0124E" w:rsidRPr="0F18EDBE">
        <w:rPr>
          <w:rFonts w:ascii="Arial" w:hAnsi="Arial" w:cs="Arial"/>
          <w:sz w:val="22"/>
          <w:szCs w:val="22"/>
          <w:lang w:eastAsia="pl-PL"/>
        </w:rPr>
        <w:t xml:space="preserve"> został</w:t>
      </w:r>
      <w:r w:rsidR="0C3991BF" w:rsidRPr="0F18EDBE">
        <w:rPr>
          <w:rFonts w:ascii="Arial" w:hAnsi="Arial" w:cs="Arial"/>
          <w:sz w:val="22"/>
          <w:szCs w:val="22"/>
          <w:lang w:eastAsia="pl-PL"/>
        </w:rPr>
        <w:t>a</w:t>
      </w:r>
      <w:r w:rsidR="00C0124E" w:rsidRPr="0F18EDBE">
        <w:rPr>
          <w:rFonts w:ascii="Arial" w:hAnsi="Arial" w:cs="Arial"/>
          <w:sz w:val="22"/>
          <w:szCs w:val="22"/>
          <w:lang w:eastAsia="pl-PL"/>
        </w:rPr>
        <w:t xml:space="preserve"> przyjęt</w:t>
      </w:r>
      <w:r w:rsidR="024B8D41" w:rsidRPr="0F18EDBE">
        <w:rPr>
          <w:rFonts w:ascii="Arial" w:hAnsi="Arial" w:cs="Arial"/>
          <w:sz w:val="22"/>
          <w:szCs w:val="22"/>
          <w:lang w:eastAsia="pl-PL"/>
        </w:rPr>
        <w:t>a</w:t>
      </w:r>
      <w:r w:rsidR="00C0124E" w:rsidRPr="0F18EDBE">
        <w:rPr>
          <w:rFonts w:ascii="Arial" w:hAnsi="Arial" w:cs="Arial"/>
          <w:sz w:val="22"/>
          <w:szCs w:val="22"/>
          <w:lang w:eastAsia="pl-PL"/>
        </w:rPr>
        <w:t xml:space="preserve"> w wyniku głosowania</w:t>
      </w:r>
      <w:r w:rsidR="1EEA9B6E" w:rsidRPr="0F18EDBE">
        <w:rPr>
          <w:rFonts w:ascii="Arial" w:hAnsi="Arial" w:cs="Arial"/>
          <w:sz w:val="22"/>
          <w:szCs w:val="22"/>
          <w:lang w:eastAsia="pl-PL"/>
        </w:rPr>
        <w:t>,</w:t>
      </w:r>
      <w:r w:rsidR="00C0124E" w:rsidRPr="0F18EDBE">
        <w:rPr>
          <w:rFonts w:ascii="Arial" w:hAnsi="Arial" w:cs="Arial"/>
          <w:sz w:val="22"/>
          <w:szCs w:val="22"/>
          <w:lang w:eastAsia="pl-PL"/>
        </w:rPr>
        <w:t xml:space="preserve"> w którym oddano: ZA (24 głos</w:t>
      </w:r>
      <w:r w:rsidRPr="0F18EDBE">
        <w:rPr>
          <w:rFonts w:ascii="Arial" w:hAnsi="Arial" w:cs="Arial"/>
          <w:sz w:val="22"/>
          <w:szCs w:val="22"/>
          <w:lang w:eastAsia="pl-PL"/>
        </w:rPr>
        <w:t>y</w:t>
      </w:r>
      <w:r w:rsidR="00C0124E" w:rsidRPr="0F18EDBE">
        <w:rPr>
          <w:rFonts w:ascii="Arial" w:hAnsi="Arial" w:cs="Arial"/>
          <w:sz w:val="22"/>
          <w:szCs w:val="22"/>
          <w:lang w:eastAsia="pl-PL"/>
        </w:rPr>
        <w:t>), PRZECIW (0 głosów) i WSTRZYMUJĄCYCH SIĘ (0 głosów). </w:t>
      </w:r>
    </w:p>
    <w:p w14:paraId="6F458277" w14:textId="2F3A9FE4" w:rsidR="00C71925" w:rsidRPr="00756D64" w:rsidRDefault="00C71925" w:rsidP="003F185C">
      <w:pPr>
        <w:pStyle w:val="Tekstpodstawowy"/>
        <w:spacing w:line="360" w:lineRule="auto"/>
        <w:rPr>
          <w:rFonts w:ascii="Arial" w:eastAsia="Arial" w:hAnsi="Arial" w:cs="Arial"/>
          <w:sz w:val="22"/>
          <w:szCs w:val="22"/>
        </w:rPr>
      </w:pPr>
      <w:r w:rsidRPr="00756D64">
        <w:rPr>
          <w:rFonts w:ascii="Arial" w:eastAsia="Arial" w:hAnsi="Arial" w:cs="Arial"/>
          <w:sz w:val="22"/>
          <w:szCs w:val="22"/>
        </w:rPr>
        <w:t xml:space="preserve">Ad. </w:t>
      </w:r>
      <w:r w:rsidR="00C0124E">
        <w:rPr>
          <w:rFonts w:ascii="Arial" w:eastAsia="Arial" w:hAnsi="Arial" w:cs="Arial"/>
          <w:sz w:val="22"/>
          <w:szCs w:val="22"/>
        </w:rPr>
        <w:t>7</w:t>
      </w:r>
    </w:p>
    <w:p w14:paraId="4E5241A9" w14:textId="097190B5" w:rsidR="00C71925" w:rsidRPr="00C0124E" w:rsidRDefault="00C0124E" w:rsidP="003F185C">
      <w:pPr>
        <w:pStyle w:val="paragraph"/>
        <w:spacing w:before="100" w:after="100" w:line="360" w:lineRule="auto"/>
        <w:jc w:val="both"/>
        <w:textAlignment w:val="baseline"/>
        <w:rPr>
          <w:rFonts w:ascii="Arial" w:hAnsi="Arial" w:cs="Arial"/>
          <w:color w:val="000000" w:themeColor="text1"/>
          <w:sz w:val="22"/>
          <w:szCs w:val="22"/>
        </w:rPr>
      </w:pPr>
      <w:r w:rsidRPr="644C22DA">
        <w:rPr>
          <w:rStyle w:val="normaltextrun"/>
          <w:rFonts w:ascii="Arial" w:hAnsi="Arial" w:cs="Arial"/>
          <w:sz w:val="22"/>
          <w:szCs w:val="22"/>
        </w:rPr>
        <w:t>Pani Krystyna Skrabek</w:t>
      </w:r>
      <w:r w:rsidR="002E0F25" w:rsidRPr="644C22DA">
        <w:rPr>
          <w:rStyle w:val="normaltextrun"/>
          <w:rFonts w:ascii="Arial" w:hAnsi="Arial" w:cs="Arial"/>
          <w:sz w:val="22"/>
          <w:szCs w:val="22"/>
        </w:rPr>
        <w:t>,</w:t>
      </w:r>
      <w:r w:rsidRPr="644C22DA">
        <w:rPr>
          <w:rStyle w:val="normaltextrun"/>
          <w:rFonts w:ascii="Arial" w:hAnsi="Arial" w:cs="Arial"/>
          <w:sz w:val="22"/>
          <w:szCs w:val="22"/>
        </w:rPr>
        <w:t xml:space="preserve"> Kierownik Referatu komunikacji i promocji w </w:t>
      </w:r>
      <w:r w:rsidR="00C71925" w:rsidRPr="644C22DA">
        <w:rPr>
          <w:rFonts w:ascii="Arial" w:hAnsi="Arial" w:cs="Arial"/>
          <w:color w:val="000000" w:themeColor="text1"/>
          <w:sz w:val="22"/>
          <w:szCs w:val="22"/>
        </w:rPr>
        <w:t xml:space="preserve">Departamencie Rozwoju i Transformacji Regionu omówiła </w:t>
      </w:r>
      <w:r w:rsidR="6888CE73" w:rsidRPr="644C22DA">
        <w:rPr>
          <w:rFonts w:ascii="Arial" w:hAnsi="Arial" w:cs="Arial"/>
          <w:color w:val="000000" w:themeColor="text1"/>
          <w:sz w:val="22"/>
          <w:szCs w:val="22"/>
        </w:rPr>
        <w:t>p</w:t>
      </w:r>
      <w:r w:rsidR="00C71925" w:rsidRPr="644C22DA">
        <w:rPr>
          <w:rFonts w:ascii="Arial" w:hAnsi="Arial" w:cs="Arial"/>
          <w:color w:val="000000" w:themeColor="text1"/>
          <w:sz w:val="22"/>
          <w:szCs w:val="22"/>
        </w:rPr>
        <w:t xml:space="preserve">rezentację dot. </w:t>
      </w:r>
      <w:r w:rsidRPr="644C22DA">
        <w:rPr>
          <w:rStyle w:val="normaltextrun"/>
          <w:rFonts w:ascii="Arial" w:hAnsi="Arial" w:cs="Arial"/>
          <w:sz w:val="22"/>
          <w:szCs w:val="22"/>
        </w:rPr>
        <w:t>realizacji projektu Pomocy Technicznej Departamentu Rozwoju i Transformacji Regionu w 2025 roku.</w:t>
      </w:r>
      <w:r w:rsidR="00C71925" w:rsidRPr="644C22DA">
        <w:rPr>
          <w:rFonts w:ascii="Arial" w:hAnsi="Arial" w:cs="Arial"/>
          <w:color w:val="000000" w:themeColor="text1"/>
          <w:sz w:val="22"/>
          <w:szCs w:val="22"/>
        </w:rPr>
        <w:t> </w:t>
      </w:r>
    </w:p>
    <w:p w14:paraId="78E71024" w14:textId="42CDD884" w:rsidR="00C71925" w:rsidRPr="00C0124E" w:rsidRDefault="00C71925" w:rsidP="003F185C">
      <w:pPr>
        <w:spacing w:line="360" w:lineRule="auto"/>
        <w:textAlignment w:val="baseline"/>
        <w:rPr>
          <w:rFonts w:ascii="Arial" w:hAnsi="Arial" w:cs="Arial"/>
          <w:bCs/>
          <w:color w:val="000000" w:themeColor="text1"/>
          <w:sz w:val="22"/>
          <w:szCs w:val="22"/>
          <w:lang w:eastAsia="pl-PL"/>
        </w:rPr>
      </w:pPr>
      <w:r w:rsidRPr="00C0124E">
        <w:rPr>
          <w:rFonts w:ascii="Arial" w:hAnsi="Arial" w:cs="Arial"/>
          <w:color w:val="000000" w:themeColor="text1"/>
          <w:sz w:val="22"/>
          <w:szCs w:val="22"/>
          <w:lang w:eastAsia="pl-PL"/>
        </w:rPr>
        <w:t xml:space="preserve">Pełna prezentacja stanowi załącznik nr </w:t>
      </w:r>
      <w:r w:rsidR="000F0647">
        <w:rPr>
          <w:rFonts w:ascii="Arial" w:hAnsi="Arial" w:cs="Arial"/>
          <w:color w:val="000000" w:themeColor="text1"/>
          <w:sz w:val="22"/>
          <w:szCs w:val="22"/>
          <w:lang w:eastAsia="pl-PL"/>
        </w:rPr>
        <w:t>8</w:t>
      </w:r>
      <w:r w:rsidR="00430B5E" w:rsidRPr="00C0124E">
        <w:rPr>
          <w:rFonts w:ascii="Arial" w:hAnsi="Arial" w:cs="Arial"/>
          <w:color w:val="000000" w:themeColor="text1"/>
          <w:sz w:val="22"/>
          <w:szCs w:val="22"/>
          <w:lang w:eastAsia="pl-PL"/>
        </w:rPr>
        <w:t xml:space="preserve"> </w:t>
      </w:r>
      <w:r w:rsidRPr="00C0124E">
        <w:rPr>
          <w:rFonts w:ascii="Arial" w:hAnsi="Arial" w:cs="Arial"/>
          <w:color w:val="000000" w:themeColor="text1"/>
          <w:sz w:val="22"/>
          <w:szCs w:val="22"/>
          <w:lang w:eastAsia="pl-PL"/>
        </w:rPr>
        <w:t>do niniejszego protokołu. </w:t>
      </w:r>
      <w:r w:rsidRPr="00C0124E">
        <w:rPr>
          <w:rFonts w:ascii="Arial" w:hAnsi="Arial" w:cs="Arial"/>
          <w:bCs/>
          <w:color w:val="000000" w:themeColor="text1"/>
          <w:sz w:val="22"/>
          <w:szCs w:val="22"/>
          <w:lang w:eastAsia="pl-PL"/>
        </w:rPr>
        <w:t> </w:t>
      </w:r>
    </w:p>
    <w:p w14:paraId="128ABB70" w14:textId="494BE296" w:rsidR="00C71925" w:rsidRPr="00756D64" w:rsidRDefault="00C71925" w:rsidP="003F185C">
      <w:pPr>
        <w:pStyle w:val="Tekstpodstawowy"/>
        <w:spacing w:line="360" w:lineRule="auto"/>
        <w:jc w:val="both"/>
        <w:rPr>
          <w:rFonts w:ascii="Arial" w:eastAsia="Arial" w:hAnsi="Arial" w:cs="Arial"/>
          <w:sz w:val="22"/>
          <w:szCs w:val="22"/>
        </w:rPr>
      </w:pPr>
    </w:p>
    <w:p w14:paraId="6A390D36" w14:textId="02B75408" w:rsidR="007D14D8" w:rsidRPr="00756D64" w:rsidRDefault="007D14D8" w:rsidP="003F185C">
      <w:pPr>
        <w:pStyle w:val="Tekstpodstawowy"/>
        <w:spacing w:line="360" w:lineRule="auto"/>
        <w:rPr>
          <w:rFonts w:ascii="Arial" w:eastAsia="Arial" w:hAnsi="Arial" w:cs="Arial"/>
          <w:sz w:val="22"/>
          <w:szCs w:val="22"/>
        </w:rPr>
      </w:pPr>
      <w:r w:rsidRPr="00756D64">
        <w:rPr>
          <w:rFonts w:ascii="Arial" w:eastAsia="Arial" w:hAnsi="Arial" w:cs="Arial"/>
          <w:sz w:val="22"/>
          <w:szCs w:val="22"/>
        </w:rPr>
        <w:t xml:space="preserve">Ad. </w:t>
      </w:r>
      <w:r w:rsidR="000F0647">
        <w:rPr>
          <w:rFonts w:ascii="Arial" w:eastAsia="Arial" w:hAnsi="Arial" w:cs="Arial"/>
          <w:sz w:val="22"/>
          <w:szCs w:val="22"/>
        </w:rPr>
        <w:t>8</w:t>
      </w:r>
    </w:p>
    <w:p w14:paraId="76728E0E" w14:textId="77777777" w:rsidR="00EE27FE" w:rsidRPr="00756D64" w:rsidRDefault="00EE27FE" w:rsidP="003F185C">
      <w:pPr>
        <w:pStyle w:val="Tekstpodstawowy"/>
        <w:spacing w:line="360" w:lineRule="auto"/>
        <w:jc w:val="both"/>
        <w:rPr>
          <w:rFonts w:ascii="Arial" w:eastAsia="Arial" w:hAnsi="Arial" w:cs="Arial"/>
          <w:bCs w:val="0"/>
          <w:sz w:val="22"/>
          <w:szCs w:val="22"/>
        </w:rPr>
      </w:pPr>
    </w:p>
    <w:p w14:paraId="3A46F8D7" w14:textId="2AC26E24" w:rsidR="00EA543F" w:rsidRPr="00756D64" w:rsidRDefault="1B83274B" w:rsidP="003F185C">
      <w:pPr>
        <w:pStyle w:val="Tekstpodstawowy"/>
        <w:spacing w:line="360" w:lineRule="auto"/>
        <w:jc w:val="both"/>
        <w:rPr>
          <w:rFonts w:ascii="Arial" w:eastAsia="Arial" w:hAnsi="Arial" w:cs="Arial"/>
          <w:b w:val="0"/>
          <w:bCs w:val="0"/>
          <w:sz w:val="22"/>
          <w:szCs w:val="22"/>
        </w:rPr>
      </w:pPr>
      <w:r w:rsidRPr="109DE0D8">
        <w:rPr>
          <w:rFonts w:ascii="Arial" w:eastAsia="Arial" w:hAnsi="Arial" w:cs="Arial"/>
          <w:b w:val="0"/>
          <w:bCs w:val="0"/>
          <w:sz w:val="22"/>
          <w:szCs w:val="22"/>
        </w:rPr>
        <w:t>Następnie</w:t>
      </w:r>
      <w:r w:rsidR="29F8922A" w:rsidRPr="109DE0D8">
        <w:rPr>
          <w:rFonts w:ascii="Arial" w:eastAsia="Arial" w:hAnsi="Arial" w:cs="Arial"/>
          <w:b w:val="0"/>
          <w:bCs w:val="0"/>
          <w:sz w:val="22"/>
          <w:szCs w:val="22"/>
        </w:rPr>
        <w:t xml:space="preserve">, </w:t>
      </w:r>
      <w:r w:rsidR="25D93FAB" w:rsidRPr="109DE0D8">
        <w:rPr>
          <w:rFonts w:ascii="Arial" w:eastAsia="Arial" w:hAnsi="Arial" w:cs="Arial"/>
          <w:b w:val="0"/>
          <w:bCs w:val="0"/>
          <w:sz w:val="22"/>
          <w:szCs w:val="22"/>
        </w:rPr>
        <w:t>w</w:t>
      </w:r>
      <w:r w:rsidR="1F93AD43" w:rsidRPr="109DE0D8">
        <w:rPr>
          <w:rFonts w:ascii="Arial" w:eastAsia="Arial" w:hAnsi="Arial" w:cs="Arial"/>
          <w:b w:val="0"/>
          <w:bCs w:val="0"/>
          <w:sz w:val="22"/>
          <w:szCs w:val="22"/>
        </w:rPr>
        <w:t xml:space="preserve">obec braku </w:t>
      </w:r>
      <w:r w:rsidR="4422C017" w:rsidRPr="109DE0D8">
        <w:rPr>
          <w:rFonts w:ascii="Arial" w:eastAsia="Arial" w:hAnsi="Arial" w:cs="Arial"/>
          <w:b w:val="0"/>
          <w:bCs w:val="0"/>
          <w:sz w:val="22"/>
          <w:szCs w:val="22"/>
        </w:rPr>
        <w:t>kolejnych zapytań</w:t>
      </w:r>
      <w:r w:rsidR="1F93AD43" w:rsidRPr="109DE0D8">
        <w:rPr>
          <w:rFonts w:ascii="Arial" w:eastAsia="Arial" w:hAnsi="Arial" w:cs="Arial"/>
          <w:b w:val="0"/>
          <w:bCs w:val="0"/>
          <w:sz w:val="22"/>
          <w:szCs w:val="22"/>
        </w:rPr>
        <w:t>,</w:t>
      </w:r>
      <w:r w:rsidR="53F1D896" w:rsidRPr="109DE0D8">
        <w:rPr>
          <w:rFonts w:ascii="Arial" w:eastAsia="Arial" w:hAnsi="Arial" w:cs="Arial"/>
          <w:b w:val="0"/>
          <w:bCs w:val="0"/>
          <w:sz w:val="22"/>
          <w:szCs w:val="22"/>
        </w:rPr>
        <w:t xml:space="preserve"> </w:t>
      </w:r>
      <w:r w:rsidR="08BC2373" w:rsidRPr="109DE0D8">
        <w:rPr>
          <w:rFonts w:ascii="Arial" w:hAnsi="Arial" w:cs="Arial"/>
          <w:b w:val="0"/>
          <w:bCs w:val="0"/>
          <w:sz w:val="22"/>
          <w:szCs w:val="22"/>
          <w:lang w:eastAsia="pl-PL"/>
        </w:rPr>
        <w:t xml:space="preserve">Pani Małgorzata Staś, </w:t>
      </w:r>
      <w:r w:rsidR="7898D6E9" w:rsidRPr="109DE0D8">
        <w:rPr>
          <w:rFonts w:ascii="Arial" w:hAnsi="Arial" w:cs="Arial"/>
          <w:b w:val="0"/>
          <w:bCs w:val="0"/>
          <w:sz w:val="22"/>
          <w:szCs w:val="22"/>
          <w:lang w:eastAsia="pl-PL"/>
        </w:rPr>
        <w:t xml:space="preserve">Zastępca Przewodniczącego KM, </w:t>
      </w:r>
      <w:r w:rsidR="08BC2373" w:rsidRPr="109DE0D8">
        <w:rPr>
          <w:rFonts w:ascii="Arial" w:hAnsi="Arial" w:cs="Arial"/>
          <w:b w:val="0"/>
          <w:bCs w:val="0"/>
          <w:sz w:val="22"/>
          <w:szCs w:val="22"/>
          <w:lang w:eastAsia="pl-PL"/>
        </w:rPr>
        <w:t>Dyrektor Departamentu Rozwoju i Transformacji Regionu</w:t>
      </w:r>
      <w:r w:rsidR="7898D6E9" w:rsidRPr="109DE0D8">
        <w:rPr>
          <w:rFonts w:ascii="Arial" w:eastAsia="Arial" w:hAnsi="Arial" w:cs="Arial"/>
          <w:b w:val="0"/>
          <w:bCs w:val="0"/>
          <w:sz w:val="22"/>
          <w:szCs w:val="22"/>
        </w:rPr>
        <w:t xml:space="preserve"> </w:t>
      </w:r>
      <w:r w:rsidR="01EEE48C" w:rsidRPr="109DE0D8">
        <w:rPr>
          <w:rFonts w:ascii="Arial" w:eastAsia="Arial" w:hAnsi="Arial" w:cs="Arial"/>
          <w:b w:val="0"/>
          <w:bCs w:val="0"/>
          <w:sz w:val="22"/>
          <w:szCs w:val="22"/>
        </w:rPr>
        <w:lastRenderedPageBreak/>
        <w:t>podziękował</w:t>
      </w:r>
      <w:r w:rsidR="08BC2373" w:rsidRPr="109DE0D8">
        <w:rPr>
          <w:rFonts w:ascii="Arial" w:eastAsia="Arial" w:hAnsi="Arial" w:cs="Arial"/>
          <w:b w:val="0"/>
          <w:bCs w:val="0"/>
          <w:sz w:val="22"/>
          <w:szCs w:val="22"/>
        </w:rPr>
        <w:t>a</w:t>
      </w:r>
      <w:r w:rsidR="43B8B818" w:rsidRPr="109DE0D8">
        <w:rPr>
          <w:rFonts w:ascii="Arial" w:eastAsia="Arial" w:hAnsi="Arial" w:cs="Arial"/>
          <w:b w:val="0"/>
          <w:bCs w:val="0"/>
          <w:sz w:val="22"/>
          <w:szCs w:val="22"/>
        </w:rPr>
        <w:t xml:space="preserve"> zebranym za </w:t>
      </w:r>
      <w:r w:rsidR="069D7650" w:rsidRPr="109DE0D8">
        <w:rPr>
          <w:rFonts w:ascii="Arial" w:eastAsia="Arial" w:hAnsi="Arial" w:cs="Arial"/>
          <w:b w:val="0"/>
          <w:bCs w:val="0"/>
          <w:sz w:val="22"/>
          <w:szCs w:val="22"/>
        </w:rPr>
        <w:t xml:space="preserve">dyskusję </w:t>
      </w:r>
      <w:r w:rsidR="234D88A1" w:rsidRPr="109DE0D8">
        <w:rPr>
          <w:rFonts w:ascii="Arial" w:eastAsia="Arial" w:hAnsi="Arial" w:cs="Arial"/>
          <w:b w:val="0"/>
          <w:bCs w:val="0"/>
          <w:sz w:val="22"/>
          <w:szCs w:val="22"/>
        </w:rPr>
        <w:t>oraz</w:t>
      </w:r>
      <w:r w:rsidR="069D7650" w:rsidRPr="109DE0D8">
        <w:rPr>
          <w:rFonts w:ascii="Arial" w:eastAsia="Arial" w:hAnsi="Arial" w:cs="Arial"/>
          <w:b w:val="0"/>
          <w:bCs w:val="0"/>
          <w:sz w:val="22"/>
          <w:szCs w:val="22"/>
        </w:rPr>
        <w:t xml:space="preserve"> głosowanie nad</w:t>
      </w:r>
      <w:r w:rsidR="609C383B" w:rsidRPr="109DE0D8">
        <w:rPr>
          <w:rFonts w:ascii="Arial" w:eastAsia="Arial" w:hAnsi="Arial" w:cs="Arial"/>
          <w:b w:val="0"/>
          <w:bCs w:val="0"/>
          <w:sz w:val="22"/>
          <w:szCs w:val="22"/>
        </w:rPr>
        <w:t xml:space="preserve"> uchwałami</w:t>
      </w:r>
      <w:r w:rsidR="75BF2245" w:rsidRPr="109DE0D8">
        <w:rPr>
          <w:rFonts w:ascii="Arial" w:eastAsia="Arial" w:hAnsi="Arial" w:cs="Arial"/>
          <w:b w:val="0"/>
          <w:bCs w:val="0"/>
          <w:sz w:val="22"/>
          <w:szCs w:val="22"/>
        </w:rPr>
        <w:t xml:space="preserve"> (zgodnie z załącznikiem nr </w:t>
      </w:r>
      <w:r w:rsidR="4BFBD663" w:rsidRPr="109DE0D8">
        <w:rPr>
          <w:rFonts w:ascii="Arial" w:eastAsia="Arial" w:hAnsi="Arial" w:cs="Arial"/>
          <w:b w:val="0"/>
          <w:bCs w:val="0"/>
          <w:sz w:val="22"/>
          <w:szCs w:val="22"/>
        </w:rPr>
        <w:t>9</w:t>
      </w:r>
      <w:r w:rsidR="6824AD15" w:rsidRPr="109DE0D8">
        <w:rPr>
          <w:rFonts w:ascii="Arial" w:eastAsia="Arial" w:hAnsi="Arial" w:cs="Arial"/>
          <w:b w:val="0"/>
          <w:bCs w:val="0"/>
          <w:sz w:val="22"/>
          <w:szCs w:val="22"/>
        </w:rPr>
        <w:t xml:space="preserve"> </w:t>
      </w:r>
      <w:r w:rsidR="75BF2245" w:rsidRPr="109DE0D8">
        <w:rPr>
          <w:rFonts w:ascii="Arial" w:eastAsia="Arial" w:hAnsi="Arial" w:cs="Arial"/>
          <w:b w:val="0"/>
          <w:bCs w:val="0"/>
          <w:sz w:val="22"/>
          <w:szCs w:val="22"/>
        </w:rPr>
        <w:t>do niniejszego protokołu)</w:t>
      </w:r>
      <w:r w:rsidR="4399587F" w:rsidRPr="109DE0D8">
        <w:rPr>
          <w:rFonts w:ascii="Arial" w:eastAsia="Arial" w:hAnsi="Arial" w:cs="Arial"/>
          <w:b w:val="0"/>
          <w:bCs w:val="0"/>
          <w:sz w:val="22"/>
          <w:szCs w:val="22"/>
        </w:rPr>
        <w:t xml:space="preserve"> i zamkn</w:t>
      </w:r>
      <w:r w:rsidR="08BC2373" w:rsidRPr="109DE0D8">
        <w:rPr>
          <w:rFonts w:ascii="Arial" w:eastAsia="Arial" w:hAnsi="Arial" w:cs="Arial"/>
          <w:b w:val="0"/>
          <w:bCs w:val="0"/>
          <w:sz w:val="22"/>
          <w:szCs w:val="22"/>
        </w:rPr>
        <w:t xml:space="preserve">ęła </w:t>
      </w:r>
      <w:r w:rsidR="4399587F" w:rsidRPr="109DE0D8">
        <w:rPr>
          <w:rFonts w:ascii="Arial" w:eastAsia="Arial" w:hAnsi="Arial" w:cs="Arial"/>
          <w:b w:val="0"/>
          <w:bCs w:val="0"/>
          <w:sz w:val="22"/>
          <w:szCs w:val="22"/>
        </w:rPr>
        <w:t xml:space="preserve">posiedzenie. </w:t>
      </w:r>
    </w:p>
    <w:p w14:paraId="274B0FD5" w14:textId="05AB21E5" w:rsidR="002B27FB" w:rsidRPr="00756D64" w:rsidRDefault="002B27FB" w:rsidP="003F185C">
      <w:pPr>
        <w:pStyle w:val="Tekstpodstawowy"/>
        <w:spacing w:line="360" w:lineRule="auto"/>
        <w:jc w:val="both"/>
        <w:rPr>
          <w:rFonts w:ascii="Arial" w:eastAsia="Arial" w:hAnsi="Arial" w:cs="Arial"/>
          <w:b w:val="0"/>
          <w:bCs w:val="0"/>
          <w:sz w:val="22"/>
          <w:szCs w:val="22"/>
        </w:rPr>
      </w:pPr>
    </w:p>
    <w:p w14:paraId="113FF48F" w14:textId="77777777" w:rsidR="002B27FB" w:rsidRPr="00756D64" w:rsidRDefault="002B27FB" w:rsidP="003F185C">
      <w:pPr>
        <w:pStyle w:val="Tekstpodstawowy"/>
        <w:spacing w:line="360" w:lineRule="auto"/>
        <w:jc w:val="both"/>
        <w:rPr>
          <w:rFonts w:ascii="Arial" w:eastAsia="Arial" w:hAnsi="Arial" w:cs="Arial"/>
          <w:b w:val="0"/>
          <w:bCs w:val="0"/>
          <w:sz w:val="22"/>
          <w:szCs w:val="22"/>
        </w:rPr>
      </w:pPr>
    </w:p>
    <w:p w14:paraId="31AB69C7" w14:textId="77777777" w:rsidR="00034BE9" w:rsidRPr="00756D64" w:rsidRDefault="00034BE9" w:rsidP="003F185C">
      <w:pPr>
        <w:pStyle w:val="Tekstpodstawowy"/>
        <w:spacing w:line="360" w:lineRule="auto"/>
        <w:jc w:val="both"/>
        <w:rPr>
          <w:rFonts w:ascii="Arial" w:eastAsia="Arial" w:hAnsi="Arial" w:cs="Arial"/>
          <w:sz w:val="22"/>
          <w:szCs w:val="22"/>
        </w:rPr>
      </w:pPr>
    </w:p>
    <w:p w14:paraId="4CCCF7B4" w14:textId="63AB113B" w:rsidR="008E0070" w:rsidRPr="00756D64" w:rsidRDefault="004F2E8F" w:rsidP="003F185C">
      <w:pPr>
        <w:spacing w:after="120" w:line="360" w:lineRule="auto"/>
        <w:ind w:left="5670"/>
        <w:rPr>
          <w:rFonts w:ascii="Arial" w:eastAsia="Arial" w:hAnsi="Arial" w:cs="Arial"/>
          <w:sz w:val="22"/>
          <w:szCs w:val="22"/>
        </w:rPr>
      </w:pPr>
      <w:r w:rsidRPr="00756D64">
        <w:rPr>
          <w:rFonts w:ascii="Arial" w:eastAsia="Arial" w:hAnsi="Arial" w:cs="Arial"/>
          <w:b/>
          <w:bCs/>
          <w:sz w:val="22"/>
          <w:szCs w:val="22"/>
        </w:rPr>
        <w:t xml:space="preserve">        </w:t>
      </w:r>
      <w:r w:rsidR="008E0070" w:rsidRPr="00756D64">
        <w:rPr>
          <w:rFonts w:ascii="Arial" w:eastAsia="Arial" w:hAnsi="Arial" w:cs="Arial"/>
          <w:b/>
          <w:bCs/>
          <w:sz w:val="22"/>
          <w:szCs w:val="22"/>
        </w:rPr>
        <w:t>Zatwierdzam</w:t>
      </w:r>
    </w:p>
    <w:p w14:paraId="6E47A12F" w14:textId="7E86FB30" w:rsidR="008E0070" w:rsidRPr="00756D64" w:rsidRDefault="00864512" w:rsidP="003F185C">
      <w:pPr>
        <w:spacing w:after="120" w:line="360" w:lineRule="auto"/>
        <w:ind w:left="4679" w:firstLine="708"/>
        <w:rPr>
          <w:rFonts w:ascii="Arial" w:eastAsia="Arial" w:hAnsi="Arial" w:cs="Arial"/>
          <w:b/>
          <w:bCs/>
          <w:sz w:val="22"/>
          <w:szCs w:val="22"/>
        </w:rPr>
      </w:pPr>
      <w:r w:rsidRPr="00756D64">
        <w:rPr>
          <w:rFonts w:ascii="Arial" w:eastAsia="Arial" w:hAnsi="Arial" w:cs="Arial"/>
          <w:b/>
          <w:bCs/>
          <w:sz w:val="22"/>
          <w:szCs w:val="22"/>
        </w:rPr>
        <w:t xml:space="preserve">Zastępca </w:t>
      </w:r>
      <w:r w:rsidR="008E0070" w:rsidRPr="00756D64">
        <w:rPr>
          <w:rFonts w:ascii="Arial" w:eastAsia="Arial" w:hAnsi="Arial" w:cs="Arial"/>
          <w:b/>
          <w:bCs/>
          <w:sz w:val="22"/>
          <w:szCs w:val="22"/>
        </w:rPr>
        <w:t>Przewodnicząc</w:t>
      </w:r>
      <w:r w:rsidRPr="00756D64">
        <w:rPr>
          <w:rFonts w:ascii="Arial" w:eastAsia="Arial" w:hAnsi="Arial" w:cs="Arial"/>
          <w:b/>
          <w:bCs/>
          <w:sz w:val="22"/>
          <w:szCs w:val="22"/>
        </w:rPr>
        <w:t>ego</w:t>
      </w:r>
    </w:p>
    <w:p w14:paraId="7C7558B0" w14:textId="1B5F4F42" w:rsidR="5C789FA6" w:rsidRPr="00756D64" w:rsidRDefault="00864512" w:rsidP="003F185C">
      <w:pPr>
        <w:spacing w:after="360" w:line="360" w:lineRule="auto"/>
        <w:ind w:left="5387"/>
        <w:rPr>
          <w:rFonts w:ascii="Arial" w:eastAsia="Arial" w:hAnsi="Arial" w:cs="Arial"/>
          <w:b/>
          <w:bCs/>
          <w:sz w:val="22"/>
          <w:szCs w:val="22"/>
        </w:rPr>
      </w:pPr>
      <w:r w:rsidRPr="00756D64">
        <w:rPr>
          <w:rFonts w:ascii="Arial" w:eastAsia="Arial" w:hAnsi="Arial" w:cs="Arial"/>
          <w:b/>
          <w:bCs/>
          <w:sz w:val="22"/>
          <w:szCs w:val="22"/>
        </w:rPr>
        <w:t xml:space="preserve">       </w:t>
      </w:r>
      <w:r w:rsidR="008E0070" w:rsidRPr="00756D64">
        <w:rPr>
          <w:rFonts w:ascii="Arial" w:eastAsia="Arial" w:hAnsi="Arial" w:cs="Arial"/>
          <w:b/>
          <w:bCs/>
          <w:sz w:val="22"/>
          <w:szCs w:val="22"/>
        </w:rPr>
        <w:t>KM FE SL 2021-20</w:t>
      </w:r>
      <w:r w:rsidR="174F1877" w:rsidRPr="00756D64">
        <w:rPr>
          <w:rFonts w:ascii="Arial" w:eastAsia="Arial" w:hAnsi="Arial" w:cs="Arial"/>
          <w:b/>
          <w:bCs/>
          <w:sz w:val="22"/>
          <w:szCs w:val="22"/>
        </w:rPr>
        <w:t>27</w:t>
      </w:r>
    </w:p>
    <w:p w14:paraId="32706354" w14:textId="1C9F6AE1" w:rsidR="00864512" w:rsidRPr="00756D64" w:rsidRDefault="00864512" w:rsidP="003F185C">
      <w:pPr>
        <w:spacing w:after="360" w:line="360" w:lineRule="auto"/>
        <w:ind w:left="5387"/>
        <w:rPr>
          <w:rFonts w:ascii="Arial" w:eastAsia="Arial" w:hAnsi="Arial" w:cs="Arial"/>
          <w:b/>
          <w:bCs/>
          <w:sz w:val="22"/>
          <w:szCs w:val="22"/>
        </w:rPr>
      </w:pPr>
    </w:p>
    <w:p w14:paraId="2AD3F9A7" w14:textId="36F9EF85" w:rsidR="00864512" w:rsidRPr="00756D64" w:rsidRDefault="00864512" w:rsidP="003F185C">
      <w:pPr>
        <w:spacing w:after="360" w:line="360" w:lineRule="auto"/>
        <w:ind w:left="5387"/>
        <w:rPr>
          <w:rFonts w:ascii="Arial" w:eastAsia="Arial" w:hAnsi="Arial" w:cs="Arial"/>
          <w:b/>
          <w:bCs/>
          <w:sz w:val="22"/>
          <w:szCs w:val="22"/>
        </w:rPr>
      </w:pPr>
      <w:r w:rsidRPr="00756D64">
        <w:rPr>
          <w:rFonts w:ascii="Arial" w:eastAsia="Arial" w:hAnsi="Arial" w:cs="Arial"/>
          <w:b/>
          <w:bCs/>
          <w:sz w:val="22"/>
          <w:szCs w:val="22"/>
        </w:rPr>
        <w:t xml:space="preserve">             Małgorzata Staś</w:t>
      </w:r>
    </w:p>
    <w:p w14:paraId="2F43B8E8" w14:textId="77777777" w:rsidR="00034BE9" w:rsidRPr="00756D64" w:rsidRDefault="00034BE9" w:rsidP="003F185C">
      <w:pPr>
        <w:spacing w:after="360" w:line="360" w:lineRule="auto"/>
        <w:ind w:left="5387"/>
        <w:rPr>
          <w:rFonts w:ascii="Arial" w:eastAsia="Arial" w:hAnsi="Arial" w:cs="Arial"/>
          <w:b/>
          <w:bCs/>
          <w:sz w:val="22"/>
          <w:szCs w:val="22"/>
        </w:rPr>
      </w:pPr>
    </w:p>
    <w:p w14:paraId="29EBAB07" w14:textId="40B3DE7D" w:rsidR="730BB480" w:rsidRPr="00756D64" w:rsidRDefault="730BB480" w:rsidP="003F185C">
      <w:pPr>
        <w:pStyle w:val="paragraph"/>
        <w:spacing w:beforeAutospacing="0" w:afterAutospacing="0" w:line="360" w:lineRule="auto"/>
        <w:jc w:val="both"/>
        <w:rPr>
          <w:rStyle w:val="normaltextrun"/>
          <w:rFonts w:ascii="Arial" w:eastAsia="Arial" w:hAnsi="Arial" w:cs="Arial"/>
          <w:b/>
          <w:bCs/>
          <w:sz w:val="22"/>
          <w:szCs w:val="22"/>
        </w:rPr>
      </w:pPr>
    </w:p>
    <w:p w14:paraId="4F6B2884" w14:textId="5CFE3840" w:rsidR="002B27FB" w:rsidRPr="00756D64" w:rsidRDefault="002B27FB" w:rsidP="003F185C">
      <w:pPr>
        <w:pStyle w:val="paragraph"/>
        <w:spacing w:beforeAutospacing="0" w:afterAutospacing="0" w:line="360" w:lineRule="auto"/>
        <w:jc w:val="both"/>
        <w:rPr>
          <w:rStyle w:val="normaltextrun"/>
          <w:rFonts w:ascii="Arial" w:eastAsia="Arial" w:hAnsi="Arial" w:cs="Arial"/>
          <w:b/>
          <w:bCs/>
          <w:sz w:val="22"/>
          <w:szCs w:val="22"/>
        </w:rPr>
      </w:pPr>
    </w:p>
    <w:p w14:paraId="1FC0E976" w14:textId="46C91129" w:rsidR="002B27FB" w:rsidRPr="00756D64" w:rsidRDefault="002B27FB" w:rsidP="003F185C">
      <w:pPr>
        <w:pStyle w:val="paragraph"/>
        <w:spacing w:beforeAutospacing="0" w:afterAutospacing="0" w:line="360" w:lineRule="auto"/>
        <w:jc w:val="both"/>
        <w:rPr>
          <w:rStyle w:val="normaltextrun"/>
          <w:rFonts w:ascii="Arial" w:eastAsia="Arial" w:hAnsi="Arial" w:cs="Arial"/>
          <w:b/>
          <w:bCs/>
          <w:sz w:val="22"/>
          <w:szCs w:val="22"/>
        </w:rPr>
      </w:pPr>
    </w:p>
    <w:p w14:paraId="236C2AE2" w14:textId="07B5EAF5" w:rsidR="002B27FB" w:rsidRDefault="002B27FB" w:rsidP="003F185C">
      <w:pPr>
        <w:pStyle w:val="paragraph"/>
        <w:spacing w:beforeAutospacing="0" w:afterAutospacing="0" w:line="360" w:lineRule="auto"/>
        <w:jc w:val="both"/>
        <w:rPr>
          <w:rStyle w:val="normaltextrun"/>
          <w:rFonts w:ascii="Arial" w:eastAsia="Arial" w:hAnsi="Arial" w:cs="Arial"/>
          <w:b/>
          <w:bCs/>
          <w:sz w:val="22"/>
          <w:szCs w:val="22"/>
        </w:rPr>
      </w:pPr>
    </w:p>
    <w:p w14:paraId="61CAB9F3"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4636C0EA" w14:textId="77777777" w:rsidR="00E10BB9" w:rsidRPr="00756D64"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63519061" w14:textId="24C024F1" w:rsidR="008B6456" w:rsidRPr="00756D64" w:rsidRDefault="008B6456" w:rsidP="003F185C">
      <w:pPr>
        <w:pStyle w:val="paragraph"/>
        <w:spacing w:beforeAutospacing="0" w:afterAutospacing="0" w:line="360" w:lineRule="auto"/>
        <w:jc w:val="both"/>
        <w:rPr>
          <w:rStyle w:val="normaltextrun"/>
          <w:rFonts w:ascii="Arial" w:eastAsia="Arial" w:hAnsi="Arial" w:cs="Arial"/>
          <w:b/>
          <w:bCs/>
          <w:sz w:val="22"/>
          <w:szCs w:val="22"/>
        </w:rPr>
      </w:pPr>
    </w:p>
    <w:p w14:paraId="65C0507C"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30DF8669"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11CAB01A"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54120970"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66F81E1B"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5F5E4162"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03133077"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61159341"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25872806"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0F1371EF"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30AD5560"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19B6C831"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444C468D"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2D56C42C"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36A5AF09"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527D1B3A"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6CBEB942" w14:textId="77777777" w:rsidR="00E10BB9" w:rsidRDefault="00E10BB9" w:rsidP="003F185C">
      <w:pPr>
        <w:pStyle w:val="paragraph"/>
        <w:spacing w:beforeAutospacing="0" w:afterAutospacing="0" w:line="360" w:lineRule="auto"/>
        <w:jc w:val="both"/>
        <w:rPr>
          <w:rStyle w:val="normaltextrun"/>
          <w:rFonts w:ascii="Arial" w:eastAsia="Arial" w:hAnsi="Arial" w:cs="Arial"/>
          <w:b/>
          <w:bCs/>
          <w:sz w:val="22"/>
          <w:szCs w:val="22"/>
        </w:rPr>
      </w:pPr>
    </w:p>
    <w:p w14:paraId="7EBA9E28" w14:textId="248A67D9" w:rsidR="002170CE" w:rsidRPr="00756D64" w:rsidRDefault="002170CE" w:rsidP="003F185C">
      <w:pPr>
        <w:pStyle w:val="paragraph"/>
        <w:spacing w:beforeAutospacing="0" w:afterAutospacing="0" w:line="360" w:lineRule="auto"/>
        <w:jc w:val="both"/>
        <w:rPr>
          <w:rStyle w:val="normaltextrun"/>
          <w:rFonts w:ascii="Arial" w:eastAsia="Arial" w:hAnsi="Arial" w:cs="Arial"/>
          <w:b/>
          <w:bCs/>
          <w:sz w:val="22"/>
          <w:szCs w:val="22"/>
        </w:rPr>
      </w:pPr>
      <w:r w:rsidRPr="00756D64">
        <w:rPr>
          <w:rStyle w:val="normaltextrun"/>
          <w:rFonts w:ascii="Arial" w:eastAsia="Arial" w:hAnsi="Arial" w:cs="Arial"/>
          <w:b/>
          <w:bCs/>
          <w:sz w:val="22"/>
          <w:szCs w:val="22"/>
        </w:rPr>
        <w:t>Protokół sporządził:</w:t>
      </w:r>
    </w:p>
    <w:p w14:paraId="466286DE" w14:textId="2F77FB0E" w:rsidR="00044225" w:rsidRPr="00C0124E" w:rsidRDefault="559FFBEB" w:rsidP="003F185C">
      <w:pPr>
        <w:pStyle w:val="paragraph"/>
        <w:spacing w:beforeAutospacing="0" w:afterAutospacing="0" w:line="360" w:lineRule="auto"/>
        <w:jc w:val="both"/>
        <w:rPr>
          <w:rStyle w:val="normaltextrun"/>
          <w:rFonts w:ascii="Arial" w:eastAsia="Arial" w:hAnsi="Arial" w:cs="Arial"/>
          <w:sz w:val="22"/>
          <w:szCs w:val="22"/>
        </w:rPr>
      </w:pPr>
      <w:r w:rsidRPr="00C0124E">
        <w:rPr>
          <w:rStyle w:val="normaltextrun"/>
          <w:rFonts w:ascii="Arial" w:eastAsia="Arial" w:hAnsi="Arial" w:cs="Arial"/>
          <w:sz w:val="22"/>
          <w:szCs w:val="22"/>
        </w:rPr>
        <w:t xml:space="preserve">Martyna Zientara, </w:t>
      </w:r>
      <w:r w:rsidR="1A6A04A4" w:rsidRPr="00C0124E">
        <w:rPr>
          <w:rStyle w:val="normaltextrun"/>
          <w:rFonts w:ascii="Arial" w:eastAsia="Arial" w:hAnsi="Arial" w:cs="Arial"/>
          <w:sz w:val="22"/>
          <w:szCs w:val="22"/>
        </w:rPr>
        <w:t>Sekretariat Komitetu Monitorującego FESL 2021-2027</w:t>
      </w:r>
      <w:r w:rsidRPr="00C0124E">
        <w:rPr>
          <w:rFonts w:ascii="Arial" w:hAnsi="Arial" w:cs="Arial"/>
          <w:sz w:val="22"/>
          <w:szCs w:val="22"/>
        </w:rPr>
        <w:br/>
      </w:r>
      <w:r w:rsidR="1A6A04A4" w:rsidRPr="00C0124E">
        <w:rPr>
          <w:rStyle w:val="normaltextrun"/>
          <w:rFonts w:ascii="Arial" w:eastAsia="Arial" w:hAnsi="Arial" w:cs="Arial"/>
          <w:sz w:val="22"/>
          <w:szCs w:val="22"/>
        </w:rPr>
        <w:t>Departament Rozwoju i Transformacji Regionu</w:t>
      </w:r>
      <w:r w:rsidR="45156885" w:rsidRPr="00C0124E">
        <w:rPr>
          <w:rStyle w:val="normaltextrun"/>
          <w:rFonts w:ascii="Arial" w:eastAsia="Arial" w:hAnsi="Arial" w:cs="Arial"/>
          <w:sz w:val="22"/>
          <w:szCs w:val="22"/>
        </w:rPr>
        <w:t xml:space="preserve">, </w:t>
      </w:r>
      <w:r w:rsidR="1A6A04A4" w:rsidRPr="00C0124E">
        <w:rPr>
          <w:rStyle w:val="normaltextrun"/>
          <w:rFonts w:ascii="Arial" w:eastAsia="Arial" w:hAnsi="Arial" w:cs="Arial"/>
          <w:sz w:val="22"/>
          <w:szCs w:val="22"/>
        </w:rPr>
        <w:t>Urząd Marszałkowski Województwa Śląskiego</w:t>
      </w:r>
      <w:r w:rsidRPr="00C0124E">
        <w:rPr>
          <w:rFonts w:ascii="Arial" w:hAnsi="Arial" w:cs="Arial"/>
          <w:sz w:val="22"/>
          <w:szCs w:val="22"/>
        </w:rPr>
        <w:br/>
      </w:r>
      <w:r w:rsidR="1A6A04A4" w:rsidRPr="00C0124E">
        <w:rPr>
          <w:rStyle w:val="normaltextrun"/>
          <w:rFonts w:ascii="Arial" w:eastAsia="Arial" w:hAnsi="Arial" w:cs="Arial"/>
          <w:sz w:val="22"/>
          <w:szCs w:val="22"/>
        </w:rPr>
        <w:t>Data zatwierdzenia protokołu</w:t>
      </w:r>
      <w:r w:rsidR="7FC2951C" w:rsidRPr="00C0124E">
        <w:rPr>
          <w:rStyle w:val="normaltextrun"/>
          <w:rFonts w:ascii="Arial" w:eastAsia="Arial" w:hAnsi="Arial" w:cs="Arial"/>
          <w:sz w:val="22"/>
          <w:szCs w:val="22"/>
        </w:rPr>
        <w:t xml:space="preserve">: </w:t>
      </w:r>
      <w:r w:rsidR="005A486B">
        <w:rPr>
          <w:rStyle w:val="normaltextrun"/>
          <w:rFonts w:ascii="Arial" w:eastAsia="Arial" w:hAnsi="Arial" w:cs="Arial"/>
          <w:sz w:val="22"/>
          <w:szCs w:val="22"/>
        </w:rPr>
        <w:t>11.02.2026</w:t>
      </w:r>
      <w:bookmarkStart w:id="0" w:name="_GoBack"/>
      <w:bookmarkEnd w:id="0"/>
    </w:p>
    <w:p w14:paraId="1BFB86F5" w14:textId="4F60F5D0" w:rsidR="3EA5EE67" w:rsidRPr="00C0124E" w:rsidRDefault="3EA5EE67" w:rsidP="003F185C">
      <w:pPr>
        <w:pStyle w:val="paragraph"/>
        <w:spacing w:beforeAutospacing="0" w:afterAutospacing="0" w:line="360" w:lineRule="auto"/>
        <w:jc w:val="both"/>
        <w:rPr>
          <w:rFonts w:ascii="Arial" w:eastAsia="Arial" w:hAnsi="Arial" w:cs="Arial"/>
          <w:sz w:val="22"/>
          <w:szCs w:val="22"/>
        </w:rPr>
      </w:pPr>
    </w:p>
    <w:p w14:paraId="0D6B1B86" w14:textId="183C014B" w:rsidR="62307DEC" w:rsidRPr="00C0124E" w:rsidRDefault="62307DEC" w:rsidP="003F185C">
      <w:pPr>
        <w:pStyle w:val="paragraph"/>
        <w:spacing w:beforeAutospacing="0" w:afterAutospacing="0" w:line="360" w:lineRule="auto"/>
        <w:jc w:val="both"/>
        <w:rPr>
          <w:rFonts w:ascii="Arial" w:eastAsia="Arial" w:hAnsi="Arial" w:cs="Arial"/>
          <w:sz w:val="22"/>
          <w:szCs w:val="22"/>
        </w:rPr>
      </w:pPr>
    </w:p>
    <w:p w14:paraId="5FC49EDC" w14:textId="73A561CB" w:rsidR="00044225" w:rsidRPr="00C0124E" w:rsidRDefault="00044225" w:rsidP="003F185C">
      <w:pPr>
        <w:pStyle w:val="paragraph"/>
        <w:spacing w:beforeAutospacing="0" w:afterAutospacing="0" w:line="360" w:lineRule="auto"/>
        <w:jc w:val="both"/>
        <w:rPr>
          <w:rFonts w:ascii="Arial" w:eastAsia="Arial" w:hAnsi="Arial" w:cs="Arial"/>
          <w:sz w:val="22"/>
          <w:szCs w:val="22"/>
        </w:rPr>
      </w:pPr>
      <w:r w:rsidRPr="00C0124E">
        <w:rPr>
          <w:rFonts w:ascii="Arial" w:eastAsia="Arial" w:hAnsi="Arial" w:cs="Arial"/>
          <w:sz w:val="22"/>
          <w:szCs w:val="22"/>
        </w:rPr>
        <w:t>Załączniki:</w:t>
      </w:r>
    </w:p>
    <w:p w14:paraId="7F8FBCAD" w14:textId="023587AE" w:rsidR="002170CE" w:rsidRPr="00C0124E" w:rsidRDefault="002170CE" w:rsidP="003F185C">
      <w:pPr>
        <w:pStyle w:val="Akapitzlist"/>
        <w:numPr>
          <w:ilvl w:val="0"/>
          <w:numId w:val="1"/>
        </w:numPr>
        <w:spacing w:line="360" w:lineRule="auto"/>
        <w:rPr>
          <w:rFonts w:ascii="Arial" w:eastAsia="Arial" w:hAnsi="Arial" w:cs="Arial"/>
          <w:sz w:val="22"/>
          <w:szCs w:val="22"/>
        </w:rPr>
      </w:pPr>
      <w:r w:rsidRPr="00C0124E">
        <w:rPr>
          <w:rFonts w:ascii="Arial" w:eastAsia="Arial" w:hAnsi="Arial" w:cs="Arial"/>
          <w:sz w:val="22"/>
          <w:szCs w:val="22"/>
        </w:rPr>
        <w:t>Imienna lista osób biorących udział w posiedzeniu</w:t>
      </w:r>
      <w:r w:rsidR="3E1E79B4" w:rsidRPr="00C0124E">
        <w:rPr>
          <w:rFonts w:ascii="Arial" w:eastAsia="Arial" w:hAnsi="Arial" w:cs="Arial"/>
          <w:sz w:val="22"/>
          <w:szCs w:val="22"/>
        </w:rPr>
        <w:t>;</w:t>
      </w:r>
      <w:r w:rsidRPr="00C0124E">
        <w:rPr>
          <w:rFonts w:ascii="Arial" w:eastAsia="Arial" w:hAnsi="Arial" w:cs="Arial"/>
          <w:sz w:val="22"/>
          <w:szCs w:val="22"/>
        </w:rPr>
        <w:t xml:space="preserve"> </w:t>
      </w:r>
    </w:p>
    <w:p w14:paraId="03B5A732" w14:textId="1E6ADAA2" w:rsidR="003861EE" w:rsidRPr="00C0124E" w:rsidRDefault="00603D91" w:rsidP="003F185C">
      <w:pPr>
        <w:pStyle w:val="Akapitzlist"/>
        <w:numPr>
          <w:ilvl w:val="0"/>
          <w:numId w:val="1"/>
        </w:numPr>
        <w:spacing w:line="360" w:lineRule="auto"/>
        <w:rPr>
          <w:rFonts w:ascii="Arial" w:eastAsia="Arial" w:hAnsi="Arial" w:cs="Arial"/>
          <w:sz w:val="22"/>
          <w:szCs w:val="22"/>
        </w:rPr>
      </w:pPr>
      <w:r w:rsidRPr="00C0124E">
        <w:rPr>
          <w:rFonts w:ascii="Arial" w:eastAsia="Arial" w:hAnsi="Arial" w:cs="Arial"/>
          <w:sz w:val="22"/>
          <w:szCs w:val="22"/>
        </w:rPr>
        <w:t xml:space="preserve">Program </w:t>
      </w:r>
      <w:r w:rsidR="0C2E5C18" w:rsidRPr="00C0124E">
        <w:rPr>
          <w:rFonts w:ascii="Arial" w:eastAsia="Arial" w:hAnsi="Arial" w:cs="Arial"/>
          <w:sz w:val="22"/>
          <w:szCs w:val="22"/>
        </w:rPr>
        <w:t>X</w:t>
      </w:r>
      <w:r w:rsidR="009974FD" w:rsidRPr="00C0124E">
        <w:rPr>
          <w:rFonts w:ascii="Arial" w:eastAsia="Arial" w:hAnsi="Arial" w:cs="Arial"/>
          <w:sz w:val="22"/>
          <w:szCs w:val="22"/>
        </w:rPr>
        <w:t>I</w:t>
      </w:r>
      <w:r w:rsidR="00C0124E" w:rsidRPr="00C0124E">
        <w:rPr>
          <w:rFonts w:ascii="Arial" w:eastAsia="Arial" w:hAnsi="Arial" w:cs="Arial"/>
          <w:sz w:val="22"/>
          <w:szCs w:val="22"/>
        </w:rPr>
        <w:t>V</w:t>
      </w:r>
      <w:r w:rsidR="002170CE" w:rsidRPr="00C0124E">
        <w:rPr>
          <w:rFonts w:ascii="Arial" w:eastAsia="Arial" w:hAnsi="Arial" w:cs="Arial"/>
          <w:sz w:val="22"/>
          <w:szCs w:val="22"/>
        </w:rPr>
        <w:t xml:space="preserve"> </w:t>
      </w:r>
      <w:r w:rsidRPr="00C0124E">
        <w:rPr>
          <w:rFonts w:ascii="Arial" w:eastAsia="Arial" w:hAnsi="Arial" w:cs="Arial"/>
          <w:sz w:val="22"/>
          <w:szCs w:val="22"/>
        </w:rPr>
        <w:t>posiedzenia KM FE SL</w:t>
      </w:r>
      <w:r w:rsidR="42CA7790" w:rsidRPr="00C0124E">
        <w:rPr>
          <w:rFonts w:ascii="Arial" w:eastAsia="Arial" w:hAnsi="Arial" w:cs="Arial"/>
          <w:sz w:val="22"/>
          <w:szCs w:val="22"/>
        </w:rPr>
        <w:t>;</w:t>
      </w:r>
    </w:p>
    <w:p w14:paraId="02DBBE70" w14:textId="789750A7" w:rsidR="13F19EA6" w:rsidRPr="00C0124E" w:rsidRDefault="76F503DB" w:rsidP="003F185C">
      <w:pPr>
        <w:pStyle w:val="Akapitzlist"/>
        <w:numPr>
          <w:ilvl w:val="0"/>
          <w:numId w:val="1"/>
        </w:numPr>
        <w:spacing w:line="360" w:lineRule="auto"/>
        <w:rPr>
          <w:rStyle w:val="normaltextrun"/>
          <w:rFonts w:ascii="Arial" w:eastAsia="Arial" w:hAnsi="Arial" w:cs="Arial"/>
          <w:sz w:val="22"/>
          <w:szCs w:val="22"/>
        </w:rPr>
      </w:pPr>
      <w:r w:rsidRPr="109DE0D8">
        <w:rPr>
          <w:rFonts w:ascii="Arial" w:eastAsia="Arial" w:hAnsi="Arial" w:cs="Arial"/>
          <w:sz w:val="22"/>
          <w:szCs w:val="22"/>
        </w:rPr>
        <w:t>Prezentacja dot. s</w:t>
      </w:r>
      <w:r w:rsidR="76772477" w:rsidRPr="109DE0D8">
        <w:rPr>
          <w:rFonts w:ascii="Arial" w:eastAsia="Arial" w:hAnsi="Arial" w:cs="Arial"/>
          <w:sz w:val="22"/>
          <w:szCs w:val="22"/>
        </w:rPr>
        <w:t>tan</w:t>
      </w:r>
      <w:r w:rsidR="60C9ED3A" w:rsidRPr="109DE0D8">
        <w:rPr>
          <w:rFonts w:ascii="Arial" w:eastAsia="Arial" w:hAnsi="Arial" w:cs="Arial"/>
          <w:sz w:val="22"/>
          <w:szCs w:val="22"/>
        </w:rPr>
        <w:t>u</w:t>
      </w:r>
      <w:r w:rsidR="76772477" w:rsidRPr="109DE0D8">
        <w:rPr>
          <w:rFonts w:ascii="Arial" w:eastAsia="Arial" w:hAnsi="Arial" w:cs="Arial"/>
          <w:sz w:val="22"/>
          <w:szCs w:val="22"/>
        </w:rPr>
        <w:t xml:space="preserve"> wdrażania FE SL 2021-2027</w:t>
      </w:r>
      <w:r w:rsidR="78FB6826" w:rsidRPr="109DE0D8">
        <w:rPr>
          <w:rFonts w:ascii="Arial" w:eastAsia="Arial" w:hAnsi="Arial" w:cs="Arial"/>
          <w:sz w:val="22"/>
          <w:szCs w:val="22"/>
        </w:rPr>
        <w:t xml:space="preserve"> oraz </w:t>
      </w:r>
      <w:r w:rsidR="78FB6826" w:rsidRPr="109DE0D8">
        <w:rPr>
          <w:rStyle w:val="normaltextrun"/>
          <w:rFonts w:ascii="Arial" w:hAnsi="Arial" w:cs="Arial"/>
          <w:sz w:val="22"/>
          <w:szCs w:val="22"/>
        </w:rPr>
        <w:t>zmian w Programie FE SL 2021-2027</w:t>
      </w:r>
      <w:r w:rsidR="70B2EA14" w:rsidRPr="109DE0D8">
        <w:rPr>
          <w:rStyle w:val="normaltextrun"/>
          <w:rFonts w:ascii="Arial" w:hAnsi="Arial" w:cs="Arial"/>
          <w:sz w:val="22"/>
          <w:szCs w:val="22"/>
        </w:rPr>
        <w:t>;</w:t>
      </w:r>
    </w:p>
    <w:p w14:paraId="2061418E" w14:textId="4132DB35" w:rsidR="00C0124E" w:rsidRPr="00C0124E" w:rsidRDefault="00C0124E" w:rsidP="003F185C">
      <w:pPr>
        <w:pStyle w:val="paragraph"/>
        <w:numPr>
          <w:ilvl w:val="0"/>
          <w:numId w:val="1"/>
        </w:numPr>
        <w:spacing w:before="120" w:beforeAutospacing="0" w:after="120" w:afterAutospacing="0"/>
        <w:jc w:val="both"/>
        <w:textAlignment w:val="baseline"/>
        <w:rPr>
          <w:rFonts w:ascii="Arial" w:hAnsi="Arial" w:cs="Arial"/>
          <w:sz w:val="22"/>
          <w:szCs w:val="22"/>
        </w:rPr>
      </w:pPr>
      <w:r w:rsidRPr="644C22DA">
        <w:rPr>
          <w:rFonts w:ascii="Arial" w:eastAsia="Arial" w:hAnsi="Arial" w:cs="Arial"/>
          <w:sz w:val="22"/>
          <w:szCs w:val="22"/>
        </w:rPr>
        <w:t xml:space="preserve">Prezentacja dot. zmian </w:t>
      </w:r>
      <w:r w:rsidRPr="644C22DA">
        <w:rPr>
          <w:rFonts w:ascii="Arial" w:hAnsi="Arial" w:cs="Arial"/>
          <w:sz w:val="22"/>
          <w:szCs w:val="22"/>
        </w:rPr>
        <w:t xml:space="preserve">w Regulaminie KM FE SL oraz </w:t>
      </w:r>
      <w:r w:rsidRPr="644C22DA">
        <w:rPr>
          <w:rFonts w:ascii="Arial" w:hAnsi="Arial" w:cs="Arial"/>
          <w:color w:val="000000" w:themeColor="text1"/>
          <w:sz w:val="22"/>
          <w:szCs w:val="22"/>
        </w:rPr>
        <w:t>Zasadach finansowania funkcjonowania KM FE SL</w:t>
      </w:r>
      <w:r w:rsidR="0CD5092D" w:rsidRPr="644C22DA">
        <w:rPr>
          <w:rFonts w:ascii="Arial" w:hAnsi="Arial" w:cs="Arial"/>
          <w:color w:val="000000" w:themeColor="text1"/>
          <w:sz w:val="22"/>
          <w:szCs w:val="22"/>
        </w:rPr>
        <w:t>;</w:t>
      </w:r>
      <w:r w:rsidRPr="644C22DA">
        <w:rPr>
          <w:rFonts w:ascii="Arial" w:hAnsi="Arial" w:cs="Arial"/>
          <w:color w:val="000000" w:themeColor="text1"/>
          <w:sz w:val="22"/>
          <w:szCs w:val="22"/>
        </w:rPr>
        <w:t> </w:t>
      </w:r>
    </w:p>
    <w:p w14:paraId="52C06E97" w14:textId="610177CA" w:rsidR="00DF61D4" w:rsidRPr="00C0124E" w:rsidRDefault="00DF61D4" w:rsidP="003F185C">
      <w:pPr>
        <w:pStyle w:val="Akapitzlist"/>
        <w:numPr>
          <w:ilvl w:val="0"/>
          <w:numId w:val="1"/>
        </w:numPr>
        <w:spacing w:line="360" w:lineRule="auto"/>
        <w:rPr>
          <w:rFonts w:ascii="Arial" w:eastAsia="Arial" w:hAnsi="Arial" w:cs="Arial"/>
          <w:sz w:val="22"/>
          <w:szCs w:val="22"/>
        </w:rPr>
      </w:pPr>
      <w:r w:rsidRPr="00C0124E">
        <w:rPr>
          <w:rFonts w:ascii="Arial" w:eastAsia="Arial" w:hAnsi="Arial" w:cs="Arial"/>
          <w:sz w:val="22"/>
          <w:szCs w:val="22"/>
        </w:rPr>
        <w:t>Prezentacja dot. Aktualizacji składu grupy roboczej ds. Funduszu Sprawiedliwej Transformacji;</w:t>
      </w:r>
    </w:p>
    <w:p w14:paraId="178119EC" w14:textId="1D1489DE" w:rsidR="002A0040" w:rsidRPr="00C0124E" w:rsidRDefault="002A0040" w:rsidP="003F185C">
      <w:pPr>
        <w:pStyle w:val="Akapitzlist"/>
        <w:numPr>
          <w:ilvl w:val="0"/>
          <w:numId w:val="1"/>
        </w:numPr>
        <w:spacing w:line="360" w:lineRule="auto"/>
        <w:rPr>
          <w:rFonts w:ascii="Arial" w:eastAsia="Arial" w:hAnsi="Arial" w:cs="Arial"/>
          <w:sz w:val="22"/>
          <w:szCs w:val="22"/>
        </w:rPr>
      </w:pPr>
      <w:r w:rsidRPr="00C0124E">
        <w:rPr>
          <w:rFonts w:ascii="Arial" w:eastAsia="Arial" w:hAnsi="Arial" w:cs="Arial"/>
          <w:sz w:val="22"/>
          <w:szCs w:val="22"/>
        </w:rPr>
        <w:t>Prezentacja dot. kryteriów wyboru projektów dla działań wdrażanych przez Departament Europejskiego Funduszu Rozwoju Regionalnego</w:t>
      </w:r>
      <w:r w:rsidR="573664A2" w:rsidRPr="00C0124E">
        <w:rPr>
          <w:rFonts w:ascii="Arial" w:eastAsia="Arial" w:hAnsi="Arial" w:cs="Arial"/>
          <w:sz w:val="22"/>
          <w:szCs w:val="22"/>
        </w:rPr>
        <w:t>;</w:t>
      </w:r>
    </w:p>
    <w:p w14:paraId="2544CD70" w14:textId="15068A43" w:rsidR="73FE0523" w:rsidRPr="00C0124E" w:rsidRDefault="73FE0523" w:rsidP="003F185C">
      <w:pPr>
        <w:pStyle w:val="Akapitzlist"/>
        <w:numPr>
          <w:ilvl w:val="0"/>
          <w:numId w:val="1"/>
        </w:numPr>
        <w:spacing w:line="360" w:lineRule="auto"/>
        <w:rPr>
          <w:rFonts w:ascii="Arial" w:eastAsia="Arial" w:hAnsi="Arial" w:cs="Arial"/>
          <w:sz w:val="22"/>
          <w:szCs w:val="22"/>
        </w:rPr>
      </w:pPr>
      <w:r w:rsidRPr="00C0124E">
        <w:rPr>
          <w:rFonts w:ascii="Arial" w:eastAsia="Arial" w:hAnsi="Arial" w:cs="Arial"/>
          <w:sz w:val="22"/>
          <w:szCs w:val="22"/>
        </w:rPr>
        <w:t>Prezentacja dot. kryteriów wyboru projektów dla działań wdrażanych przez Wojewódzki Urząd Pracy w Katowicach</w:t>
      </w:r>
      <w:r w:rsidR="24ED039D" w:rsidRPr="00C0124E">
        <w:rPr>
          <w:rFonts w:ascii="Arial" w:eastAsia="Arial" w:hAnsi="Arial" w:cs="Arial"/>
          <w:sz w:val="22"/>
          <w:szCs w:val="22"/>
        </w:rPr>
        <w:t>;</w:t>
      </w:r>
    </w:p>
    <w:p w14:paraId="2CCB2844" w14:textId="4A5E1643" w:rsidR="00682EA7" w:rsidRPr="00756D64" w:rsidRDefault="00E71D23" w:rsidP="003F185C">
      <w:pPr>
        <w:pStyle w:val="Akapitzlist"/>
        <w:numPr>
          <w:ilvl w:val="0"/>
          <w:numId w:val="1"/>
        </w:numPr>
        <w:spacing w:line="360" w:lineRule="auto"/>
        <w:rPr>
          <w:rFonts w:ascii="Arial" w:eastAsia="Arial" w:hAnsi="Arial" w:cs="Arial"/>
          <w:sz w:val="22"/>
          <w:szCs w:val="22"/>
        </w:rPr>
      </w:pPr>
      <w:r w:rsidRPr="4862BCBC">
        <w:rPr>
          <w:rStyle w:val="normaltextrun"/>
          <w:rFonts w:ascii="Arial" w:hAnsi="Arial" w:cs="Arial"/>
          <w:sz w:val="22"/>
          <w:szCs w:val="22"/>
        </w:rPr>
        <w:t>Prezentacj</w:t>
      </w:r>
      <w:r w:rsidR="00C0124E" w:rsidRPr="4862BCBC">
        <w:rPr>
          <w:rStyle w:val="normaltextrun"/>
          <w:rFonts w:ascii="Arial" w:hAnsi="Arial" w:cs="Arial"/>
          <w:sz w:val="22"/>
          <w:szCs w:val="22"/>
        </w:rPr>
        <w:t>a</w:t>
      </w:r>
      <w:r w:rsidRPr="4862BCBC">
        <w:rPr>
          <w:rStyle w:val="normaltextrun"/>
          <w:rFonts w:ascii="Arial" w:hAnsi="Arial" w:cs="Arial"/>
          <w:sz w:val="22"/>
          <w:szCs w:val="22"/>
        </w:rPr>
        <w:t xml:space="preserve"> dot. </w:t>
      </w:r>
      <w:r w:rsidR="00C0124E" w:rsidRPr="4862BCBC">
        <w:rPr>
          <w:rStyle w:val="normaltextrun"/>
          <w:rFonts w:ascii="Arial" w:hAnsi="Arial" w:cs="Arial"/>
          <w:sz w:val="22"/>
          <w:szCs w:val="22"/>
        </w:rPr>
        <w:t>realizacji projektu Pomocy Technicznej Departamentu Rozwoju i Transformacji Regionu w 2025 roku</w:t>
      </w:r>
      <w:r w:rsidR="056E145C" w:rsidRPr="4862BCBC">
        <w:rPr>
          <w:rStyle w:val="normaltextrun"/>
          <w:rFonts w:ascii="Arial" w:hAnsi="Arial" w:cs="Arial"/>
          <w:sz w:val="22"/>
          <w:szCs w:val="22"/>
        </w:rPr>
        <w:t>;</w:t>
      </w:r>
    </w:p>
    <w:p w14:paraId="1886379F" w14:textId="164FAD69" w:rsidR="00682EA7" w:rsidRPr="00756D64" w:rsidRDefault="007F62F2" w:rsidP="003F185C">
      <w:pPr>
        <w:pStyle w:val="Akapitzlist"/>
        <w:numPr>
          <w:ilvl w:val="0"/>
          <w:numId w:val="1"/>
        </w:numPr>
        <w:spacing w:line="360" w:lineRule="auto"/>
        <w:rPr>
          <w:rFonts w:ascii="Arial" w:eastAsia="Arial" w:hAnsi="Arial" w:cs="Arial"/>
          <w:sz w:val="22"/>
          <w:szCs w:val="22"/>
        </w:rPr>
      </w:pPr>
      <w:r w:rsidRPr="4862BCBC">
        <w:rPr>
          <w:rFonts w:ascii="Arial" w:eastAsia="Arial" w:hAnsi="Arial" w:cs="Arial"/>
          <w:sz w:val="22"/>
          <w:szCs w:val="22"/>
        </w:rPr>
        <w:t>Uchwały KM</w:t>
      </w:r>
      <w:r w:rsidR="5CE3B08F" w:rsidRPr="4862BCBC">
        <w:rPr>
          <w:rFonts w:ascii="Arial" w:eastAsia="Arial" w:hAnsi="Arial" w:cs="Arial"/>
          <w:sz w:val="22"/>
          <w:szCs w:val="22"/>
        </w:rPr>
        <w:t xml:space="preserve"> FE SL</w:t>
      </w:r>
      <w:r w:rsidRPr="4862BCBC">
        <w:rPr>
          <w:rFonts w:ascii="Arial" w:eastAsia="Arial" w:hAnsi="Arial" w:cs="Arial"/>
          <w:sz w:val="22"/>
          <w:szCs w:val="22"/>
        </w:rPr>
        <w:t xml:space="preserve"> przyjęte podczas </w:t>
      </w:r>
      <w:r w:rsidR="4AB92C5A" w:rsidRPr="4862BCBC">
        <w:rPr>
          <w:rFonts w:ascii="Arial" w:eastAsia="Arial" w:hAnsi="Arial" w:cs="Arial"/>
          <w:sz w:val="22"/>
          <w:szCs w:val="22"/>
        </w:rPr>
        <w:t>X</w:t>
      </w:r>
      <w:r w:rsidR="00C0124E" w:rsidRPr="4862BCBC">
        <w:rPr>
          <w:rFonts w:ascii="Arial" w:eastAsia="Arial" w:hAnsi="Arial" w:cs="Arial"/>
          <w:sz w:val="22"/>
          <w:szCs w:val="22"/>
        </w:rPr>
        <w:t>V</w:t>
      </w:r>
      <w:r w:rsidR="641A86DF" w:rsidRPr="4862BCBC">
        <w:rPr>
          <w:rFonts w:ascii="Arial" w:eastAsia="Arial" w:hAnsi="Arial" w:cs="Arial"/>
          <w:sz w:val="22"/>
          <w:szCs w:val="22"/>
        </w:rPr>
        <w:t>I</w:t>
      </w:r>
      <w:r w:rsidRPr="4862BCBC">
        <w:rPr>
          <w:rFonts w:ascii="Arial" w:eastAsia="Arial" w:hAnsi="Arial" w:cs="Arial"/>
          <w:sz w:val="22"/>
          <w:szCs w:val="22"/>
        </w:rPr>
        <w:t xml:space="preserve"> posiedzenia</w:t>
      </w:r>
      <w:r w:rsidR="00682EA7" w:rsidRPr="4862BCBC">
        <w:rPr>
          <w:rFonts w:ascii="Arial" w:eastAsia="Arial" w:hAnsi="Arial" w:cs="Arial"/>
          <w:sz w:val="22"/>
          <w:szCs w:val="22"/>
        </w:rPr>
        <w:t xml:space="preserve">. </w:t>
      </w:r>
    </w:p>
    <w:p w14:paraId="118CF202" w14:textId="1F7265FA" w:rsidR="62307DEC" w:rsidRPr="00756D64" w:rsidRDefault="62307DEC" w:rsidP="003F185C">
      <w:pPr>
        <w:spacing w:line="360" w:lineRule="auto"/>
        <w:ind w:left="426"/>
        <w:rPr>
          <w:rFonts w:ascii="Arial" w:eastAsia="Arial" w:hAnsi="Arial" w:cs="Arial"/>
          <w:sz w:val="22"/>
          <w:szCs w:val="22"/>
        </w:rPr>
      </w:pPr>
    </w:p>
    <w:p w14:paraId="70107DE4" w14:textId="77777777" w:rsidR="007F62F2" w:rsidRPr="00756D64" w:rsidRDefault="00682EA7" w:rsidP="003F185C">
      <w:pPr>
        <w:spacing w:line="360" w:lineRule="auto"/>
        <w:ind w:left="426"/>
        <w:rPr>
          <w:rFonts w:ascii="Arial" w:eastAsia="Arial" w:hAnsi="Arial" w:cs="Arial"/>
          <w:sz w:val="22"/>
          <w:szCs w:val="22"/>
        </w:rPr>
      </w:pPr>
      <w:r w:rsidRPr="00756D64">
        <w:rPr>
          <w:rFonts w:ascii="Arial" w:eastAsia="Arial" w:hAnsi="Arial" w:cs="Arial"/>
          <w:sz w:val="22"/>
          <w:szCs w:val="22"/>
        </w:rPr>
        <w:t>Uchwały</w:t>
      </w:r>
      <w:r w:rsidR="007F62F2" w:rsidRPr="00756D64">
        <w:rPr>
          <w:rFonts w:ascii="Arial" w:eastAsia="Arial" w:hAnsi="Arial" w:cs="Arial"/>
          <w:sz w:val="22"/>
          <w:szCs w:val="22"/>
        </w:rPr>
        <w:t xml:space="preserve"> </w:t>
      </w:r>
      <w:r w:rsidR="00A500F3" w:rsidRPr="00756D64">
        <w:rPr>
          <w:rFonts w:ascii="Arial" w:eastAsia="Arial" w:hAnsi="Arial" w:cs="Arial"/>
          <w:sz w:val="22"/>
          <w:szCs w:val="22"/>
        </w:rPr>
        <w:t>dostępne są</w:t>
      </w:r>
      <w:r w:rsidRPr="00756D64">
        <w:rPr>
          <w:rFonts w:ascii="Arial" w:eastAsia="Arial" w:hAnsi="Arial" w:cs="Arial"/>
          <w:sz w:val="22"/>
          <w:szCs w:val="22"/>
        </w:rPr>
        <w:t xml:space="preserve"> </w:t>
      </w:r>
      <w:r w:rsidR="00A500F3" w:rsidRPr="00756D64">
        <w:rPr>
          <w:rFonts w:ascii="Arial" w:eastAsia="Arial" w:hAnsi="Arial" w:cs="Arial"/>
          <w:sz w:val="22"/>
          <w:szCs w:val="22"/>
        </w:rPr>
        <w:t xml:space="preserve">na </w:t>
      </w:r>
      <w:hyperlink r:id="rId11">
        <w:r w:rsidR="00B62F0E" w:rsidRPr="00756D64">
          <w:rPr>
            <w:rStyle w:val="Hipercze"/>
            <w:rFonts w:ascii="Arial" w:eastAsia="Arial" w:hAnsi="Arial" w:cs="Arial"/>
            <w:sz w:val="22"/>
            <w:szCs w:val="22"/>
          </w:rPr>
          <w:t>https://funduszeue.slaskie.pl/czytaj/posiedzenia_km</w:t>
        </w:r>
      </w:hyperlink>
    </w:p>
    <w:sectPr w:rsidR="007F62F2" w:rsidRPr="00756D64" w:rsidSect="000E6F2F">
      <w:headerReference w:type="default" r:id="rId12"/>
      <w:footerReference w:type="default" r:id="rId13"/>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46F87" w14:textId="77777777" w:rsidR="00846057" w:rsidRDefault="00846057">
      <w:r>
        <w:separator/>
      </w:r>
    </w:p>
  </w:endnote>
  <w:endnote w:type="continuationSeparator" w:id="0">
    <w:p w14:paraId="76A27320" w14:textId="77777777" w:rsidR="00846057" w:rsidRDefault="00846057">
      <w:r>
        <w:continuationSeparator/>
      </w:r>
    </w:p>
  </w:endnote>
  <w:endnote w:type="continuationNotice" w:id="1">
    <w:p w14:paraId="72280F93" w14:textId="77777777" w:rsidR="00846057" w:rsidRDefault="00846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2B3E" w14:textId="714BB936" w:rsidR="00042BA1" w:rsidRPr="00C80372" w:rsidRDefault="00042BA1">
    <w:pPr>
      <w:pStyle w:val="Stopka"/>
      <w:jc w:val="center"/>
      <w:rPr>
        <w:sz w:val="18"/>
        <w:szCs w:val="18"/>
      </w:rPr>
    </w:pPr>
    <w:r w:rsidRPr="6F16F060">
      <w:rPr>
        <w:sz w:val="18"/>
        <w:szCs w:val="18"/>
      </w:rPr>
      <w:fldChar w:fldCharType="begin"/>
    </w:r>
    <w:r w:rsidRPr="6F16F060">
      <w:rPr>
        <w:sz w:val="18"/>
        <w:szCs w:val="18"/>
      </w:rPr>
      <w:instrText>PAGE   \* MERGEFORMAT</w:instrText>
    </w:r>
    <w:r w:rsidRPr="6F16F060">
      <w:rPr>
        <w:sz w:val="18"/>
        <w:szCs w:val="18"/>
      </w:rPr>
      <w:fldChar w:fldCharType="separate"/>
    </w:r>
    <w:r w:rsidR="00141EE2">
      <w:rPr>
        <w:noProof/>
        <w:sz w:val="18"/>
        <w:szCs w:val="18"/>
      </w:rPr>
      <w:t>20</w:t>
    </w:r>
    <w:r w:rsidRPr="6F16F060">
      <w:rPr>
        <w:sz w:val="18"/>
        <w:szCs w:val="18"/>
      </w:rPr>
      <w:fldChar w:fldCharType="end"/>
    </w:r>
  </w:p>
  <w:p w14:paraId="090CD559" w14:textId="77777777" w:rsidR="00042BA1" w:rsidRDefault="00042B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766D9" w14:textId="77777777" w:rsidR="00846057" w:rsidRDefault="00846057">
      <w:r>
        <w:separator/>
      </w:r>
    </w:p>
  </w:footnote>
  <w:footnote w:type="continuationSeparator" w:id="0">
    <w:p w14:paraId="36CB187F" w14:textId="77777777" w:rsidR="00846057" w:rsidRDefault="00846057">
      <w:r>
        <w:continuationSeparator/>
      </w:r>
    </w:p>
  </w:footnote>
  <w:footnote w:type="continuationNotice" w:id="1">
    <w:p w14:paraId="105AB1FC" w14:textId="77777777" w:rsidR="00846057" w:rsidRDefault="00846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4C7DE" w14:textId="7A36C54C" w:rsidR="00042BA1" w:rsidRPr="00931DE0" w:rsidRDefault="00042BA1" w:rsidP="00931DE0">
    <w:pPr>
      <w:pStyle w:val="Nagwek"/>
    </w:pPr>
    <w:r>
      <w:rPr>
        <w:noProof/>
        <w:lang w:eastAsia="pl-PL"/>
      </w:rPr>
      <w:drawing>
        <wp:inline distT="0" distB="0" distL="0" distR="0" wp14:anchorId="753FE514" wp14:editId="07858809">
          <wp:extent cx="5751576" cy="417581"/>
          <wp:effectExtent l="0" t="0" r="0" b="0"/>
          <wp:docPr id="12" name="Obraz 12" descr="Wersja pełnokolorowa: Logo Funduszy Europejskich i napis Fundusze Europejskie dla Śląskiego, barwy Rzeczpospolitej z dopiskiem &quot;Rzeczpospolita Polska&quot;, napis Dofinansowane przez Unię Europejską, flaga UE, znak Województwa Śląskiego" title="Zestaw logotypów dla FE SL 2021-2027-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51576" cy="41758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BnLkhh0sWiYtd" int2:id="GHHO4sFq">
      <int2:state int2:value="Rejected" int2:type="spell"/>
    </int2:textHash>
    <int2:textHash int2:hashCode="uBFFRqMGuhIbKG" int2:id="LJFLxN3q">
      <int2:state int2:value="Rejected" int2:type="AugLoop_Text_Critique"/>
    </int2:textHash>
    <int2:textHash int2:hashCode="fLH1bT++CegJJE" int2:id="Coud8re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502"/>
        </w:tabs>
        <w:ind w:left="502" w:hanging="360"/>
      </w:pPr>
      <w:rPr>
        <w:rFonts w:ascii="Symbol" w:hAnsi="Symbol" w:cs="Symbol"/>
        <w:bCs/>
        <w:i/>
        <w:sz w:val="22"/>
        <w:szCs w:val="24"/>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800" w:hanging="360"/>
      </w:pPr>
      <w:rPr>
        <w:rFonts w:ascii="Symbol" w:hAnsi="Symbol" w:cs="Symbol"/>
        <w:sz w:val="22"/>
        <w:szCs w:val="22"/>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287" w:hanging="360"/>
      </w:pPr>
      <w:rPr>
        <w:rFonts w:ascii="Symbol" w:hAnsi="Symbol" w:cs="Symbol"/>
        <w:sz w:val="22"/>
        <w:szCs w:val="22"/>
      </w:rPr>
    </w:lvl>
  </w:abstractNum>
  <w:abstractNum w:abstractNumId="3" w15:restartNumberingAfterBreak="0">
    <w:nsid w:val="00000004"/>
    <w:multiLevelType w:val="singleLevel"/>
    <w:tmpl w:val="3AAEA19C"/>
    <w:name w:val="WW8Num5"/>
    <w:lvl w:ilvl="0">
      <w:start w:val="1"/>
      <w:numFmt w:val="decimal"/>
      <w:lvlText w:val="%1."/>
      <w:lvlJc w:val="left"/>
      <w:pPr>
        <w:tabs>
          <w:tab w:val="num" w:pos="-87"/>
        </w:tabs>
        <w:ind w:left="1353" w:hanging="360"/>
      </w:pPr>
      <w:rPr>
        <w:rFonts w:ascii="Times New Roman" w:eastAsia="Times New Roman" w:hAnsi="Times New Roman" w:cs="Times New Roman"/>
        <w:b w:val="0"/>
        <w:bCs/>
        <w:i w:val="0"/>
        <w:sz w:val="24"/>
        <w:szCs w:val="22"/>
        <w:lang w:eastAsia="zh-CN"/>
      </w:rPr>
    </w:lvl>
  </w:abstractNum>
  <w:abstractNum w:abstractNumId="4" w15:restartNumberingAfterBreak="0">
    <w:nsid w:val="00000005"/>
    <w:multiLevelType w:val="multilevel"/>
    <w:tmpl w:val="C4EC0E10"/>
    <w:name w:val="WW8Num6"/>
    <w:lvl w:ilvl="0">
      <w:start w:val="1"/>
      <w:numFmt w:val="upperRoman"/>
      <w:lvlText w:val="%1."/>
      <w:lvlJc w:val="left"/>
      <w:pPr>
        <w:tabs>
          <w:tab w:val="num" w:pos="0"/>
        </w:tabs>
        <w:ind w:left="1080" w:hanging="720"/>
      </w:pPr>
      <w:rPr>
        <w:b/>
      </w:rPr>
    </w:lvl>
    <w:lvl w:ilvl="1">
      <w:start w:val="1"/>
      <w:numFmt w:val="decimal"/>
      <w:isLgl/>
      <w:lvlText w:val="%1.%2"/>
      <w:lvlJc w:val="left"/>
      <w:pPr>
        <w:ind w:left="1336" w:hanging="480"/>
      </w:pPr>
      <w:rPr>
        <w:rFonts w:hint="default"/>
      </w:rPr>
    </w:lvl>
    <w:lvl w:ilvl="2">
      <w:start w:val="1"/>
      <w:numFmt w:val="decimal"/>
      <w:isLgl/>
      <w:lvlText w:val="%1.%2.%3"/>
      <w:lvlJc w:val="left"/>
      <w:pPr>
        <w:ind w:left="2072" w:hanging="720"/>
      </w:pPr>
      <w:rPr>
        <w:rFonts w:hint="default"/>
      </w:rPr>
    </w:lvl>
    <w:lvl w:ilvl="3">
      <w:start w:val="1"/>
      <w:numFmt w:val="decimal"/>
      <w:isLgl/>
      <w:lvlText w:val="%1.%2.%3.%4"/>
      <w:lvlJc w:val="left"/>
      <w:pPr>
        <w:ind w:left="2568" w:hanging="720"/>
      </w:pPr>
      <w:rPr>
        <w:rFonts w:hint="default"/>
      </w:rPr>
    </w:lvl>
    <w:lvl w:ilvl="4">
      <w:start w:val="1"/>
      <w:numFmt w:val="decimal"/>
      <w:isLgl/>
      <w:lvlText w:val="%1.%2.%3.%4.%5"/>
      <w:lvlJc w:val="left"/>
      <w:pPr>
        <w:ind w:left="3424" w:hanging="1080"/>
      </w:pPr>
      <w:rPr>
        <w:rFonts w:hint="default"/>
      </w:rPr>
    </w:lvl>
    <w:lvl w:ilvl="5">
      <w:start w:val="1"/>
      <w:numFmt w:val="decimal"/>
      <w:isLgl/>
      <w:lvlText w:val="%1.%2.%3.%4.%5.%6"/>
      <w:lvlJc w:val="left"/>
      <w:pPr>
        <w:ind w:left="3920" w:hanging="1080"/>
      </w:pPr>
      <w:rPr>
        <w:rFonts w:hint="default"/>
      </w:rPr>
    </w:lvl>
    <w:lvl w:ilvl="6">
      <w:start w:val="1"/>
      <w:numFmt w:val="decimal"/>
      <w:isLgl/>
      <w:lvlText w:val="%1.%2.%3.%4.%5.%6.%7"/>
      <w:lvlJc w:val="left"/>
      <w:pPr>
        <w:ind w:left="4776" w:hanging="1440"/>
      </w:pPr>
      <w:rPr>
        <w:rFonts w:hint="default"/>
      </w:rPr>
    </w:lvl>
    <w:lvl w:ilvl="7">
      <w:start w:val="1"/>
      <w:numFmt w:val="decimal"/>
      <w:isLgl/>
      <w:lvlText w:val="%1.%2.%3.%4.%5.%6.%7.%8"/>
      <w:lvlJc w:val="left"/>
      <w:pPr>
        <w:ind w:left="5272" w:hanging="1440"/>
      </w:pPr>
      <w:rPr>
        <w:rFonts w:hint="default"/>
      </w:rPr>
    </w:lvl>
    <w:lvl w:ilvl="8">
      <w:start w:val="1"/>
      <w:numFmt w:val="decimal"/>
      <w:isLgl/>
      <w:lvlText w:val="%1.%2.%3.%4.%5.%6.%7.%8.%9"/>
      <w:lvlJc w:val="left"/>
      <w:pPr>
        <w:ind w:left="6128" w:hanging="1800"/>
      </w:pPr>
      <w:rPr>
        <w:rFonts w:hint="default"/>
      </w:rPr>
    </w:lvl>
  </w:abstractNum>
  <w:abstractNum w:abstractNumId="5" w15:restartNumberingAfterBreak="0">
    <w:nsid w:val="260B3649"/>
    <w:multiLevelType w:val="hybridMultilevel"/>
    <w:tmpl w:val="78E8F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FE1D57"/>
    <w:multiLevelType w:val="hybridMultilevel"/>
    <w:tmpl w:val="7916E488"/>
    <w:lvl w:ilvl="0" w:tplc="0415000F">
      <w:start w:val="1"/>
      <w:numFmt w:val="decimal"/>
      <w:lvlText w:val="%1."/>
      <w:lvlJc w:val="left"/>
      <w:pPr>
        <w:ind w:left="1800" w:hanging="360"/>
      </w:pPr>
      <w:rPr>
        <w:rFonts w:hint="default"/>
      </w:rPr>
    </w:lvl>
    <w:lvl w:ilvl="1" w:tplc="3B2ECBF6">
      <w:numFmt w:val="bullet"/>
      <w:lvlText w:val="•"/>
      <w:lvlJc w:val="left"/>
      <w:pPr>
        <w:ind w:left="2865" w:hanging="705"/>
      </w:pPr>
      <w:rPr>
        <w:rFonts w:ascii="Times New Roman" w:eastAsia="Times New Roman" w:hAnsi="Times New Roman" w:cs="Times New Roman"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3EF738BD"/>
    <w:multiLevelType w:val="hybridMultilevel"/>
    <w:tmpl w:val="ADF0778A"/>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58602E86"/>
    <w:multiLevelType w:val="hybridMultilevel"/>
    <w:tmpl w:val="0D584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9B474C8"/>
    <w:multiLevelType w:val="hybridMultilevel"/>
    <w:tmpl w:val="7786C804"/>
    <w:lvl w:ilvl="0" w:tplc="0415000F">
      <w:start w:val="1"/>
      <w:numFmt w:val="decimal"/>
      <w:lvlText w:val="%1."/>
      <w:lvlJc w:val="left"/>
      <w:pPr>
        <w:ind w:left="720" w:hanging="360"/>
      </w:pPr>
    </w:lvl>
    <w:lvl w:ilvl="1" w:tplc="CF601390">
      <w:start w:val="1"/>
      <w:numFmt w:val="lowerLetter"/>
      <w:lvlText w:val="%2."/>
      <w:lvlJc w:val="left"/>
      <w:pPr>
        <w:ind w:left="1440" w:hanging="360"/>
      </w:pPr>
    </w:lvl>
    <w:lvl w:ilvl="2" w:tplc="D542F89C">
      <w:start w:val="1"/>
      <w:numFmt w:val="lowerRoman"/>
      <w:lvlText w:val="%3."/>
      <w:lvlJc w:val="right"/>
      <w:pPr>
        <w:ind w:left="2160" w:hanging="180"/>
      </w:pPr>
    </w:lvl>
    <w:lvl w:ilvl="3" w:tplc="08B8BE1E">
      <w:start w:val="1"/>
      <w:numFmt w:val="decimal"/>
      <w:lvlText w:val="%4."/>
      <w:lvlJc w:val="left"/>
      <w:pPr>
        <w:ind w:left="2880" w:hanging="360"/>
      </w:pPr>
    </w:lvl>
    <w:lvl w:ilvl="4" w:tplc="028E5C22">
      <w:start w:val="1"/>
      <w:numFmt w:val="lowerLetter"/>
      <w:lvlText w:val="%5."/>
      <w:lvlJc w:val="left"/>
      <w:pPr>
        <w:ind w:left="3600" w:hanging="360"/>
      </w:pPr>
    </w:lvl>
    <w:lvl w:ilvl="5" w:tplc="E2DEEFB0">
      <w:start w:val="1"/>
      <w:numFmt w:val="lowerRoman"/>
      <w:lvlText w:val="%6."/>
      <w:lvlJc w:val="right"/>
      <w:pPr>
        <w:ind w:left="4320" w:hanging="180"/>
      </w:pPr>
    </w:lvl>
    <w:lvl w:ilvl="6" w:tplc="FBD0E054">
      <w:start w:val="1"/>
      <w:numFmt w:val="decimal"/>
      <w:lvlText w:val="%7."/>
      <w:lvlJc w:val="left"/>
      <w:pPr>
        <w:ind w:left="5040" w:hanging="360"/>
      </w:pPr>
    </w:lvl>
    <w:lvl w:ilvl="7" w:tplc="A34AF4B2">
      <w:start w:val="1"/>
      <w:numFmt w:val="lowerLetter"/>
      <w:lvlText w:val="%8."/>
      <w:lvlJc w:val="left"/>
      <w:pPr>
        <w:ind w:left="5760" w:hanging="360"/>
      </w:pPr>
    </w:lvl>
    <w:lvl w:ilvl="8" w:tplc="E37EE2AE">
      <w:start w:val="1"/>
      <w:numFmt w:val="lowerRoman"/>
      <w:lvlText w:val="%9."/>
      <w:lvlJc w:val="right"/>
      <w:pPr>
        <w:ind w:left="6480" w:hanging="180"/>
      </w:pPr>
    </w:lvl>
  </w:abstractNum>
  <w:abstractNum w:abstractNumId="10" w15:restartNumberingAfterBreak="0">
    <w:nsid w:val="6CD8584F"/>
    <w:multiLevelType w:val="hybridMultilevel"/>
    <w:tmpl w:val="4BAEE402"/>
    <w:lvl w:ilvl="0" w:tplc="0F5ED92A">
      <w:start w:val="1"/>
      <w:numFmt w:val="decimal"/>
      <w:pStyle w:val="Nagwek3"/>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29ECF5"/>
    <w:multiLevelType w:val="hybridMultilevel"/>
    <w:tmpl w:val="214842DC"/>
    <w:lvl w:ilvl="0" w:tplc="CD20C82E">
      <w:start w:val="1"/>
      <w:numFmt w:val="decimal"/>
      <w:lvlText w:val="%1."/>
      <w:lvlJc w:val="left"/>
      <w:pPr>
        <w:ind w:left="720" w:hanging="360"/>
      </w:pPr>
    </w:lvl>
    <w:lvl w:ilvl="1" w:tplc="255810E4">
      <w:start w:val="1"/>
      <w:numFmt w:val="lowerLetter"/>
      <w:lvlText w:val="%2."/>
      <w:lvlJc w:val="left"/>
      <w:pPr>
        <w:ind w:left="1440" w:hanging="360"/>
      </w:pPr>
    </w:lvl>
    <w:lvl w:ilvl="2" w:tplc="822EB9FA">
      <w:start w:val="1"/>
      <w:numFmt w:val="lowerRoman"/>
      <w:lvlText w:val="%3."/>
      <w:lvlJc w:val="right"/>
      <w:pPr>
        <w:ind w:left="2160" w:hanging="180"/>
      </w:pPr>
    </w:lvl>
    <w:lvl w:ilvl="3" w:tplc="1A5EFBFA">
      <w:start w:val="1"/>
      <w:numFmt w:val="decimal"/>
      <w:lvlText w:val="%4."/>
      <w:lvlJc w:val="left"/>
      <w:pPr>
        <w:ind w:left="2880" w:hanging="360"/>
      </w:pPr>
    </w:lvl>
    <w:lvl w:ilvl="4" w:tplc="47F055CC">
      <w:start w:val="1"/>
      <w:numFmt w:val="lowerLetter"/>
      <w:lvlText w:val="%5."/>
      <w:lvlJc w:val="left"/>
      <w:pPr>
        <w:ind w:left="3600" w:hanging="360"/>
      </w:pPr>
    </w:lvl>
    <w:lvl w:ilvl="5" w:tplc="014E8BCA">
      <w:start w:val="1"/>
      <w:numFmt w:val="lowerRoman"/>
      <w:lvlText w:val="%6."/>
      <w:lvlJc w:val="right"/>
      <w:pPr>
        <w:ind w:left="4320" w:hanging="180"/>
      </w:pPr>
    </w:lvl>
    <w:lvl w:ilvl="6" w:tplc="4A0ADB48">
      <w:start w:val="1"/>
      <w:numFmt w:val="decimal"/>
      <w:lvlText w:val="%7."/>
      <w:lvlJc w:val="left"/>
      <w:pPr>
        <w:ind w:left="5040" w:hanging="360"/>
      </w:pPr>
    </w:lvl>
    <w:lvl w:ilvl="7" w:tplc="FEB4D752">
      <w:start w:val="1"/>
      <w:numFmt w:val="lowerLetter"/>
      <w:lvlText w:val="%8."/>
      <w:lvlJc w:val="left"/>
      <w:pPr>
        <w:ind w:left="5760" w:hanging="360"/>
      </w:pPr>
    </w:lvl>
    <w:lvl w:ilvl="8" w:tplc="01A2E494">
      <w:start w:val="1"/>
      <w:numFmt w:val="lowerRoman"/>
      <w:lvlText w:val="%9."/>
      <w:lvlJc w:val="right"/>
      <w:pPr>
        <w:ind w:left="6480" w:hanging="180"/>
      </w:pPr>
    </w:lvl>
  </w:abstractNum>
  <w:abstractNum w:abstractNumId="12" w15:restartNumberingAfterBreak="0">
    <w:nsid w:val="7A060FF0"/>
    <w:multiLevelType w:val="hybridMultilevel"/>
    <w:tmpl w:val="EBDE6C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9"/>
  </w:num>
  <w:num w:numId="5">
    <w:abstractNumId w:val="6"/>
  </w:num>
  <w:num w:numId="6">
    <w:abstractNumId w:val="7"/>
  </w:num>
  <w:num w:numId="7">
    <w:abstractNumId w:val="8"/>
  </w:num>
  <w:num w:numId="8">
    <w:abstractNumId w:val="12"/>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D41"/>
    <w:rsid w:val="000005D1"/>
    <w:rsid w:val="000006D5"/>
    <w:rsid w:val="00001F25"/>
    <w:rsid w:val="00002DAC"/>
    <w:rsid w:val="000036F7"/>
    <w:rsid w:val="00003B97"/>
    <w:rsid w:val="00004850"/>
    <w:rsid w:val="00005255"/>
    <w:rsid w:val="000053F3"/>
    <w:rsid w:val="00005538"/>
    <w:rsid w:val="00007354"/>
    <w:rsid w:val="00007683"/>
    <w:rsid w:val="00010090"/>
    <w:rsid w:val="000111E6"/>
    <w:rsid w:val="0001144F"/>
    <w:rsid w:val="00012212"/>
    <w:rsid w:val="000129B9"/>
    <w:rsid w:val="00013854"/>
    <w:rsid w:val="00013D5F"/>
    <w:rsid w:val="00014C23"/>
    <w:rsid w:val="00015E47"/>
    <w:rsid w:val="00016FEF"/>
    <w:rsid w:val="000177C5"/>
    <w:rsid w:val="00017C3C"/>
    <w:rsid w:val="00017D14"/>
    <w:rsid w:val="00020B5B"/>
    <w:rsid w:val="00021B37"/>
    <w:rsid w:val="00021DC0"/>
    <w:rsid w:val="00022315"/>
    <w:rsid w:val="0002251D"/>
    <w:rsid w:val="00022890"/>
    <w:rsid w:val="00022CC0"/>
    <w:rsid w:val="00022D25"/>
    <w:rsid w:val="0002347A"/>
    <w:rsid w:val="000236EB"/>
    <w:rsid w:val="00024426"/>
    <w:rsid w:val="000245BF"/>
    <w:rsid w:val="00024731"/>
    <w:rsid w:val="00026071"/>
    <w:rsid w:val="00026A50"/>
    <w:rsid w:val="00026B30"/>
    <w:rsid w:val="00027014"/>
    <w:rsid w:val="000271A8"/>
    <w:rsid w:val="00027AAA"/>
    <w:rsid w:val="0003145B"/>
    <w:rsid w:val="0003172B"/>
    <w:rsid w:val="000318EA"/>
    <w:rsid w:val="00031C75"/>
    <w:rsid w:val="00032841"/>
    <w:rsid w:val="000328E0"/>
    <w:rsid w:val="00032E49"/>
    <w:rsid w:val="000338F8"/>
    <w:rsid w:val="00033DF4"/>
    <w:rsid w:val="00034BE9"/>
    <w:rsid w:val="00034EDA"/>
    <w:rsid w:val="00035841"/>
    <w:rsid w:val="00035A69"/>
    <w:rsid w:val="00036184"/>
    <w:rsid w:val="00036325"/>
    <w:rsid w:val="00036621"/>
    <w:rsid w:val="000366B5"/>
    <w:rsid w:val="00036714"/>
    <w:rsid w:val="00036973"/>
    <w:rsid w:val="00040689"/>
    <w:rsid w:val="00040B45"/>
    <w:rsid w:val="00040B47"/>
    <w:rsid w:val="00042BA1"/>
    <w:rsid w:val="0004373D"/>
    <w:rsid w:val="00043767"/>
    <w:rsid w:val="00044116"/>
    <w:rsid w:val="00044135"/>
    <w:rsid w:val="00044225"/>
    <w:rsid w:val="0004606E"/>
    <w:rsid w:val="000463E8"/>
    <w:rsid w:val="0004640B"/>
    <w:rsid w:val="0004693E"/>
    <w:rsid w:val="00046CBF"/>
    <w:rsid w:val="00047BD3"/>
    <w:rsid w:val="000503AD"/>
    <w:rsid w:val="000508CC"/>
    <w:rsid w:val="000508F2"/>
    <w:rsid w:val="00050ECE"/>
    <w:rsid w:val="00051F18"/>
    <w:rsid w:val="0005296A"/>
    <w:rsid w:val="00052C26"/>
    <w:rsid w:val="00053611"/>
    <w:rsid w:val="000566C4"/>
    <w:rsid w:val="0005674C"/>
    <w:rsid w:val="00060C29"/>
    <w:rsid w:val="00061760"/>
    <w:rsid w:val="000618A1"/>
    <w:rsid w:val="00061967"/>
    <w:rsid w:val="000636BE"/>
    <w:rsid w:val="000638E9"/>
    <w:rsid w:val="00064E9C"/>
    <w:rsid w:val="00065041"/>
    <w:rsid w:val="00065999"/>
    <w:rsid w:val="00066183"/>
    <w:rsid w:val="000662F2"/>
    <w:rsid w:val="00066651"/>
    <w:rsid w:val="00066C25"/>
    <w:rsid w:val="0006733D"/>
    <w:rsid w:val="0006782D"/>
    <w:rsid w:val="000705F9"/>
    <w:rsid w:val="00070B91"/>
    <w:rsid w:val="00072145"/>
    <w:rsid w:val="00074046"/>
    <w:rsid w:val="0007413D"/>
    <w:rsid w:val="00075873"/>
    <w:rsid w:val="000761CC"/>
    <w:rsid w:val="00077B1D"/>
    <w:rsid w:val="00077FEB"/>
    <w:rsid w:val="00081415"/>
    <w:rsid w:val="000815D0"/>
    <w:rsid w:val="00081C41"/>
    <w:rsid w:val="00081E6D"/>
    <w:rsid w:val="0008239E"/>
    <w:rsid w:val="0008243A"/>
    <w:rsid w:val="00083969"/>
    <w:rsid w:val="000839D5"/>
    <w:rsid w:val="00083A75"/>
    <w:rsid w:val="00084DC0"/>
    <w:rsid w:val="00084E4E"/>
    <w:rsid w:val="000852AA"/>
    <w:rsid w:val="00086616"/>
    <w:rsid w:val="000867DC"/>
    <w:rsid w:val="00086852"/>
    <w:rsid w:val="000871E1"/>
    <w:rsid w:val="00090C3E"/>
    <w:rsid w:val="0009100C"/>
    <w:rsid w:val="00091142"/>
    <w:rsid w:val="00091821"/>
    <w:rsid w:val="00091D29"/>
    <w:rsid w:val="00092809"/>
    <w:rsid w:val="00092FE8"/>
    <w:rsid w:val="00093837"/>
    <w:rsid w:val="00095ACB"/>
    <w:rsid w:val="0009611C"/>
    <w:rsid w:val="00096B4B"/>
    <w:rsid w:val="00096C69"/>
    <w:rsid w:val="000973A9"/>
    <w:rsid w:val="000A0042"/>
    <w:rsid w:val="000A1091"/>
    <w:rsid w:val="000A1626"/>
    <w:rsid w:val="000A19E3"/>
    <w:rsid w:val="000A3DD3"/>
    <w:rsid w:val="000A4096"/>
    <w:rsid w:val="000A470D"/>
    <w:rsid w:val="000A4C83"/>
    <w:rsid w:val="000A5E45"/>
    <w:rsid w:val="000A7865"/>
    <w:rsid w:val="000A7AE4"/>
    <w:rsid w:val="000A7B2E"/>
    <w:rsid w:val="000B0159"/>
    <w:rsid w:val="000B1463"/>
    <w:rsid w:val="000B15F0"/>
    <w:rsid w:val="000B18BD"/>
    <w:rsid w:val="000B1A3E"/>
    <w:rsid w:val="000B20C4"/>
    <w:rsid w:val="000B2807"/>
    <w:rsid w:val="000B2A3C"/>
    <w:rsid w:val="000B2EC6"/>
    <w:rsid w:val="000B306C"/>
    <w:rsid w:val="000B3404"/>
    <w:rsid w:val="000B3712"/>
    <w:rsid w:val="000B3F4C"/>
    <w:rsid w:val="000B4BAE"/>
    <w:rsid w:val="000B6573"/>
    <w:rsid w:val="000B6B40"/>
    <w:rsid w:val="000C0467"/>
    <w:rsid w:val="000C0FFA"/>
    <w:rsid w:val="000C163C"/>
    <w:rsid w:val="000C2A06"/>
    <w:rsid w:val="000C309D"/>
    <w:rsid w:val="000C4CCE"/>
    <w:rsid w:val="000C5C3D"/>
    <w:rsid w:val="000C61DA"/>
    <w:rsid w:val="000C693F"/>
    <w:rsid w:val="000C7841"/>
    <w:rsid w:val="000D0383"/>
    <w:rsid w:val="000D13AD"/>
    <w:rsid w:val="000D20DF"/>
    <w:rsid w:val="000D2449"/>
    <w:rsid w:val="000D2B08"/>
    <w:rsid w:val="000D3503"/>
    <w:rsid w:val="000D65AC"/>
    <w:rsid w:val="000D6E04"/>
    <w:rsid w:val="000D7C5E"/>
    <w:rsid w:val="000D7EC0"/>
    <w:rsid w:val="000E0C94"/>
    <w:rsid w:val="000E14D1"/>
    <w:rsid w:val="000E3892"/>
    <w:rsid w:val="000E3FF1"/>
    <w:rsid w:val="000E6074"/>
    <w:rsid w:val="000E6B46"/>
    <w:rsid w:val="000E6F0C"/>
    <w:rsid w:val="000E6F2F"/>
    <w:rsid w:val="000E7852"/>
    <w:rsid w:val="000E78BE"/>
    <w:rsid w:val="000F0647"/>
    <w:rsid w:val="000F0947"/>
    <w:rsid w:val="000F117B"/>
    <w:rsid w:val="000F2CF2"/>
    <w:rsid w:val="000F3D7B"/>
    <w:rsid w:val="000F41B5"/>
    <w:rsid w:val="000F63B7"/>
    <w:rsid w:val="000F665A"/>
    <w:rsid w:val="000F6CC9"/>
    <w:rsid w:val="000F770D"/>
    <w:rsid w:val="00100948"/>
    <w:rsid w:val="001013B4"/>
    <w:rsid w:val="001017D4"/>
    <w:rsid w:val="00101ADE"/>
    <w:rsid w:val="00101CC4"/>
    <w:rsid w:val="00103018"/>
    <w:rsid w:val="001033A0"/>
    <w:rsid w:val="00103D03"/>
    <w:rsid w:val="00104029"/>
    <w:rsid w:val="001042F4"/>
    <w:rsid w:val="00104302"/>
    <w:rsid w:val="0010594A"/>
    <w:rsid w:val="001064ED"/>
    <w:rsid w:val="00107401"/>
    <w:rsid w:val="0011197C"/>
    <w:rsid w:val="00112575"/>
    <w:rsid w:val="00113430"/>
    <w:rsid w:val="00114EA9"/>
    <w:rsid w:val="001158D7"/>
    <w:rsid w:val="001178D5"/>
    <w:rsid w:val="00120479"/>
    <w:rsid w:val="00120CD0"/>
    <w:rsid w:val="00120D1E"/>
    <w:rsid w:val="001216C7"/>
    <w:rsid w:val="00121C80"/>
    <w:rsid w:val="00122633"/>
    <w:rsid w:val="001242F7"/>
    <w:rsid w:val="001262B2"/>
    <w:rsid w:val="001266E7"/>
    <w:rsid w:val="0012B25D"/>
    <w:rsid w:val="001305A5"/>
    <w:rsid w:val="00131F66"/>
    <w:rsid w:val="00132297"/>
    <w:rsid w:val="001328D0"/>
    <w:rsid w:val="001328D5"/>
    <w:rsid w:val="00133965"/>
    <w:rsid w:val="00133B7E"/>
    <w:rsid w:val="001340EC"/>
    <w:rsid w:val="00134328"/>
    <w:rsid w:val="001344C6"/>
    <w:rsid w:val="00135E59"/>
    <w:rsid w:val="001402CD"/>
    <w:rsid w:val="00141525"/>
    <w:rsid w:val="001416EC"/>
    <w:rsid w:val="00141EE2"/>
    <w:rsid w:val="0014262D"/>
    <w:rsid w:val="00143DDE"/>
    <w:rsid w:val="001440C0"/>
    <w:rsid w:val="001443FD"/>
    <w:rsid w:val="00144514"/>
    <w:rsid w:val="001447A1"/>
    <w:rsid w:val="00144FC6"/>
    <w:rsid w:val="00145851"/>
    <w:rsid w:val="0014645A"/>
    <w:rsid w:val="00146499"/>
    <w:rsid w:val="00146EB1"/>
    <w:rsid w:val="00147D6C"/>
    <w:rsid w:val="0014D700"/>
    <w:rsid w:val="00151D3D"/>
    <w:rsid w:val="00151E00"/>
    <w:rsid w:val="0015236F"/>
    <w:rsid w:val="001523E4"/>
    <w:rsid w:val="00152625"/>
    <w:rsid w:val="0015313E"/>
    <w:rsid w:val="001538C0"/>
    <w:rsid w:val="00153A55"/>
    <w:rsid w:val="0015451B"/>
    <w:rsid w:val="00154F16"/>
    <w:rsid w:val="00155C71"/>
    <w:rsid w:val="00155C95"/>
    <w:rsid w:val="00160111"/>
    <w:rsid w:val="00160A46"/>
    <w:rsid w:val="00160CCE"/>
    <w:rsid w:val="00162833"/>
    <w:rsid w:val="00162B63"/>
    <w:rsid w:val="0016399F"/>
    <w:rsid w:val="00164376"/>
    <w:rsid w:val="001643A9"/>
    <w:rsid w:val="00164AA3"/>
    <w:rsid w:val="00166265"/>
    <w:rsid w:val="00166DE3"/>
    <w:rsid w:val="0016786B"/>
    <w:rsid w:val="00170495"/>
    <w:rsid w:val="00170D3C"/>
    <w:rsid w:val="00172D3F"/>
    <w:rsid w:val="001737EE"/>
    <w:rsid w:val="001741BE"/>
    <w:rsid w:val="001741F0"/>
    <w:rsid w:val="0017420C"/>
    <w:rsid w:val="0017463B"/>
    <w:rsid w:val="00175814"/>
    <w:rsid w:val="00175B52"/>
    <w:rsid w:val="00175C3D"/>
    <w:rsid w:val="00175CE3"/>
    <w:rsid w:val="0017650D"/>
    <w:rsid w:val="0018015A"/>
    <w:rsid w:val="00180B49"/>
    <w:rsid w:val="00181CD0"/>
    <w:rsid w:val="00181F06"/>
    <w:rsid w:val="001822BB"/>
    <w:rsid w:val="001824D1"/>
    <w:rsid w:val="001826E5"/>
    <w:rsid w:val="001828B8"/>
    <w:rsid w:val="001833C3"/>
    <w:rsid w:val="0018390F"/>
    <w:rsid w:val="00184297"/>
    <w:rsid w:val="001843A2"/>
    <w:rsid w:val="00184B99"/>
    <w:rsid w:val="00184D12"/>
    <w:rsid w:val="00186238"/>
    <w:rsid w:val="001869ED"/>
    <w:rsid w:val="00187D56"/>
    <w:rsid w:val="00192A36"/>
    <w:rsid w:val="00192EB4"/>
    <w:rsid w:val="00194A58"/>
    <w:rsid w:val="00194E3D"/>
    <w:rsid w:val="001955B5"/>
    <w:rsid w:val="00196CE8"/>
    <w:rsid w:val="00196F1E"/>
    <w:rsid w:val="001A0015"/>
    <w:rsid w:val="001A1431"/>
    <w:rsid w:val="001A1B24"/>
    <w:rsid w:val="001A1CCF"/>
    <w:rsid w:val="001A330D"/>
    <w:rsid w:val="001A3A2D"/>
    <w:rsid w:val="001A3F36"/>
    <w:rsid w:val="001A52A8"/>
    <w:rsid w:val="001A6317"/>
    <w:rsid w:val="001A71CA"/>
    <w:rsid w:val="001A743F"/>
    <w:rsid w:val="001B0B98"/>
    <w:rsid w:val="001B0FF6"/>
    <w:rsid w:val="001B2828"/>
    <w:rsid w:val="001B2CCF"/>
    <w:rsid w:val="001B2E88"/>
    <w:rsid w:val="001B4260"/>
    <w:rsid w:val="001B4523"/>
    <w:rsid w:val="001B63E2"/>
    <w:rsid w:val="001B66E8"/>
    <w:rsid w:val="001B6976"/>
    <w:rsid w:val="001B6A18"/>
    <w:rsid w:val="001B6E0C"/>
    <w:rsid w:val="001C021F"/>
    <w:rsid w:val="001C047F"/>
    <w:rsid w:val="001C0F6D"/>
    <w:rsid w:val="001C1719"/>
    <w:rsid w:val="001C1E5B"/>
    <w:rsid w:val="001C3ABA"/>
    <w:rsid w:val="001C4AB7"/>
    <w:rsid w:val="001C5703"/>
    <w:rsid w:val="001C5D54"/>
    <w:rsid w:val="001C5FF0"/>
    <w:rsid w:val="001C617D"/>
    <w:rsid w:val="001C624F"/>
    <w:rsid w:val="001C6B10"/>
    <w:rsid w:val="001C75B0"/>
    <w:rsid w:val="001D0D4A"/>
    <w:rsid w:val="001D1C6E"/>
    <w:rsid w:val="001D20CC"/>
    <w:rsid w:val="001D233B"/>
    <w:rsid w:val="001D2C30"/>
    <w:rsid w:val="001D3866"/>
    <w:rsid w:val="001D4556"/>
    <w:rsid w:val="001D514C"/>
    <w:rsid w:val="001D5480"/>
    <w:rsid w:val="001D54FA"/>
    <w:rsid w:val="001D59D8"/>
    <w:rsid w:val="001D5CAB"/>
    <w:rsid w:val="001D6519"/>
    <w:rsid w:val="001D6901"/>
    <w:rsid w:val="001D69A8"/>
    <w:rsid w:val="001D7FDC"/>
    <w:rsid w:val="001E0832"/>
    <w:rsid w:val="001E0923"/>
    <w:rsid w:val="001E0A67"/>
    <w:rsid w:val="001E1399"/>
    <w:rsid w:val="001E13F6"/>
    <w:rsid w:val="001E30A8"/>
    <w:rsid w:val="001E4350"/>
    <w:rsid w:val="001E4C30"/>
    <w:rsid w:val="001E4DBA"/>
    <w:rsid w:val="001E548C"/>
    <w:rsid w:val="001E556A"/>
    <w:rsid w:val="001E5DB9"/>
    <w:rsid w:val="001E6CAB"/>
    <w:rsid w:val="001E74E7"/>
    <w:rsid w:val="001F155A"/>
    <w:rsid w:val="001F19D5"/>
    <w:rsid w:val="001F3A50"/>
    <w:rsid w:val="001F4EB6"/>
    <w:rsid w:val="001F509E"/>
    <w:rsid w:val="001F5524"/>
    <w:rsid w:val="001F58D1"/>
    <w:rsid w:val="001F64CC"/>
    <w:rsid w:val="001F6692"/>
    <w:rsid w:val="001F66F3"/>
    <w:rsid w:val="00200B58"/>
    <w:rsid w:val="002012FA"/>
    <w:rsid w:val="00201343"/>
    <w:rsid w:val="00201F23"/>
    <w:rsid w:val="00202495"/>
    <w:rsid w:val="00202B6D"/>
    <w:rsid w:val="00203064"/>
    <w:rsid w:val="002030BF"/>
    <w:rsid w:val="002036A3"/>
    <w:rsid w:val="00203B4B"/>
    <w:rsid w:val="00204109"/>
    <w:rsid w:val="00204AF2"/>
    <w:rsid w:val="0020502B"/>
    <w:rsid w:val="0020513B"/>
    <w:rsid w:val="002051E8"/>
    <w:rsid w:val="002059C6"/>
    <w:rsid w:val="00206415"/>
    <w:rsid w:val="00206A0F"/>
    <w:rsid w:val="00210B05"/>
    <w:rsid w:val="00211AC1"/>
    <w:rsid w:val="00211B78"/>
    <w:rsid w:val="00212365"/>
    <w:rsid w:val="00212591"/>
    <w:rsid w:val="00213158"/>
    <w:rsid w:val="00213B4C"/>
    <w:rsid w:val="00214B90"/>
    <w:rsid w:val="00214D07"/>
    <w:rsid w:val="00215153"/>
    <w:rsid w:val="00215C7F"/>
    <w:rsid w:val="00216F13"/>
    <w:rsid w:val="002170CE"/>
    <w:rsid w:val="00220349"/>
    <w:rsid w:val="00220CA6"/>
    <w:rsid w:val="002221AC"/>
    <w:rsid w:val="002225F6"/>
    <w:rsid w:val="002231D5"/>
    <w:rsid w:val="0022389C"/>
    <w:rsid w:val="00223FE5"/>
    <w:rsid w:val="00224A9E"/>
    <w:rsid w:val="002250E1"/>
    <w:rsid w:val="0022559F"/>
    <w:rsid w:val="00225602"/>
    <w:rsid w:val="002256E3"/>
    <w:rsid w:val="00225E5D"/>
    <w:rsid w:val="00226846"/>
    <w:rsid w:val="00226D93"/>
    <w:rsid w:val="00230079"/>
    <w:rsid w:val="00230A18"/>
    <w:rsid w:val="00231A39"/>
    <w:rsid w:val="00231A97"/>
    <w:rsid w:val="00234896"/>
    <w:rsid w:val="002357C2"/>
    <w:rsid w:val="002358A5"/>
    <w:rsid w:val="00237328"/>
    <w:rsid w:val="00240739"/>
    <w:rsid w:val="00240746"/>
    <w:rsid w:val="00240C9C"/>
    <w:rsid w:val="002419E1"/>
    <w:rsid w:val="0024427F"/>
    <w:rsid w:val="00244C0C"/>
    <w:rsid w:val="00245291"/>
    <w:rsid w:val="00245900"/>
    <w:rsid w:val="00246CD5"/>
    <w:rsid w:val="002475F5"/>
    <w:rsid w:val="00247600"/>
    <w:rsid w:val="002500D9"/>
    <w:rsid w:val="002504DF"/>
    <w:rsid w:val="002513D0"/>
    <w:rsid w:val="002515E9"/>
    <w:rsid w:val="00251D7F"/>
    <w:rsid w:val="00252769"/>
    <w:rsid w:val="00252800"/>
    <w:rsid w:val="002542EE"/>
    <w:rsid w:val="00254706"/>
    <w:rsid w:val="002575E6"/>
    <w:rsid w:val="00257AEF"/>
    <w:rsid w:val="00257F11"/>
    <w:rsid w:val="0026091D"/>
    <w:rsid w:val="00260949"/>
    <w:rsid w:val="00260A93"/>
    <w:rsid w:val="002614A2"/>
    <w:rsid w:val="002618CA"/>
    <w:rsid w:val="00261CBE"/>
    <w:rsid w:val="00261E25"/>
    <w:rsid w:val="00262563"/>
    <w:rsid w:val="002628AC"/>
    <w:rsid w:val="0026316B"/>
    <w:rsid w:val="0026340B"/>
    <w:rsid w:val="00264D00"/>
    <w:rsid w:val="00265BCB"/>
    <w:rsid w:val="00265D27"/>
    <w:rsid w:val="00266D09"/>
    <w:rsid w:val="00267071"/>
    <w:rsid w:val="00267463"/>
    <w:rsid w:val="00267865"/>
    <w:rsid w:val="00267A56"/>
    <w:rsid w:val="002705B8"/>
    <w:rsid w:val="00270A95"/>
    <w:rsid w:val="00271483"/>
    <w:rsid w:val="00271564"/>
    <w:rsid w:val="0027201A"/>
    <w:rsid w:val="00272858"/>
    <w:rsid w:val="00272C1D"/>
    <w:rsid w:val="00272CF7"/>
    <w:rsid w:val="00273887"/>
    <w:rsid w:val="0027407F"/>
    <w:rsid w:val="0027680C"/>
    <w:rsid w:val="00276F47"/>
    <w:rsid w:val="002774AC"/>
    <w:rsid w:val="0028037B"/>
    <w:rsid w:val="002807ED"/>
    <w:rsid w:val="00280EB7"/>
    <w:rsid w:val="00281011"/>
    <w:rsid w:val="002820B5"/>
    <w:rsid w:val="002822DF"/>
    <w:rsid w:val="002823CA"/>
    <w:rsid w:val="002826F9"/>
    <w:rsid w:val="002833B4"/>
    <w:rsid w:val="00283733"/>
    <w:rsid w:val="002838FA"/>
    <w:rsid w:val="0028401B"/>
    <w:rsid w:val="00285D45"/>
    <w:rsid w:val="002863F2"/>
    <w:rsid w:val="00287539"/>
    <w:rsid w:val="0028775D"/>
    <w:rsid w:val="00290467"/>
    <w:rsid w:val="00291748"/>
    <w:rsid w:val="00291E40"/>
    <w:rsid w:val="0029221D"/>
    <w:rsid w:val="0029399F"/>
    <w:rsid w:val="002942DF"/>
    <w:rsid w:val="00294491"/>
    <w:rsid w:val="002946C1"/>
    <w:rsid w:val="002948D1"/>
    <w:rsid w:val="002949F8"/>
    <w:rsid w:val="00294F3E"/>
    <w:rsid w:val="00295511"/>
    <w:rsid w:val="002959A9"/>
    <w:rsid w:val="0029618D"/>
    <w:rsid w:val="002A0040"/>
    <w:rsid w:val="002A02EC"/>
    <w:rsid w:val="002A1608"/>
    <w:rsid w:val="002A17E9"/>
    <w:rsid w:val="002A2D77"/>
    <w:rsid w:val="002A3547"/>
    <w:rsid w:val="002A4D0C"/>
    <w:rsid w:val="002A5162"/>
    <w:rsid w:val="002A547E"/>
    <w:rsid w:val="002A5599"/>
    <w:rsid w:val="002A5DBB"/>
    <w:rsid w:val="002A7F00"/>
    <w:rsid w:val="002B0668"/>
    <w:rsid w:val="002B1390"/>
    <w:rsid w:val="002B19C2"/>
    <w:rsid w:val="002B1C14"/>
    <w:rsid w:val="002B254F"/>
    <w:rsid w:val="002B25D9"/>
    <w:rsid w:val="002B27FB"/>
    <w:rsid w:val="002B2A55"/>
    <w:rsid w:val="002B39BA"/>
    <w:rsid w:val="002B3A75"/>
    <w:rsid w:val="002B3D06"/>
    <w:rsid w:val="002B6086"/>
    <w:rsid w:val="002B6B1D"/>
    <w:rsid w:val="002B6D7B"/>
    <w:rsid w:val="002B76EF"/>
    <w:rsid w:val="002C01E6"/>
    <w:rsid w:val="002C0B32"/>
    <w:rsid w:val="002C1193"/>
    <w:rsid w:val="002C1FB5"/>
    <w:rsid w:val="002C25CD"/>
    <w:rsid w:val="002C2A47"/>
    <w:rsid w:val="002C3204"/>
    <w:rsid w:val="002C3B1B"/>
    <w:rsid w:val="002C4277"/>
    <w:rsid w:val="002C5588"/>
    <w:rsid w:val="002C571C"/>
    <w:rsid w:val="002C592A"/>
    <w:rsid w:val="002C6359"/>
    <w:rsid w:val="002C63B9"/>
    <w:rsid w:val="002C65F6"/>
    <w:rsid w:val="002C683C"/>
    <w:rsid w:val="002C6A9A"/>
    <w:rsid w:val="002C6AA0"/>
    <w:rsid w:val="002C6AEA"/>
    <w:rsid w:val="002C7BA2"/>
    <w:rsid w:val="002D0516"/>
    <w:rsid w:val="002D05F2"/>
    <w:rsid w:val="002D0A98"/>
    <w:rsid w:val="002D0C69"/>
    <w:rsid w:val="002D0E66"/>
    <w:rsid w:val="002D1515"/>
    <w:rsid w:val="002D1943"/>
    <w:rsid w:val="002D2363"/>
    <w:rsid w:val="002D3135"/>
    <w:rsid w:val="002D3A2E"/>
    <w:rsid w:val="002D3F4C"/>
    <w:rsid w:val="002D4BC3"/>
    <w:rsid w:val="002D5250"/>
    <w:rsid w:val="002D6DD7"/>
    <w:rsid w:val="002E0272"/>
    <w:rsid w:val="002E0910"/>
    <w:rsid w:val="002E0E37"/>
    <w:rsid w:val="002E0F25"/>
    <w:rsid w:val="002E1277"/>
    <w:rsid w:val="002E191A"/>
    <w:rsid w:val="002E1995"/>
    <w:rsid w:val="002E1F15"/>
    <w:rsid w:val="002E1F4E"/>
    <w:rsid w:val="002E2048"/>
    <w:rsid w:val="002E2344"/>
    <w:rsid w:val="002E3106"/>
    <w:rsid w:val="002E35AE"/>
    <w:rsid w:val="002E3DB3"/>
    <w:rsid w:val="002E406A"/>
    <w:rsid w:val="002E4295"/>
    <w:rsid w:val="002E4E6A"/>
    <w:rsid w:val="002E58C5"/>
    <w:rsid w:val="002E5C41"/>
    <w:rsid w:val="002E73A3"/>
    <w:rsid w:val="002E7F9F"/>
    <w:rsid w:val="002F04FB"/>
    <w:rsid w:val="002F0B11"/>
    <w:rsid w:val="002F0FA7"/>
    <w:rsid w:val="002F170D"/>
    <w:rsid w:val="002F18A1"/>
    <w:rsid w:val="002F18B5"/>
    <w:rsid w:val="002F1ECA"/>
    <w:rsid w:val="002F254E"/>
    <w:rsid w:val="002F25AB"/>
    <w:rsid w:val="002F2AEA"/>
    <w:rsid w:val="002F2C8B"/>
    <w:rsid w:val="002F3869"/>
    <w:rsid w:val="002F3C9D"/>
    <w:rsid w:val="002F3F65"/>
    <w:rsid w:val="002F4091"/>
    <w:rsid w:val="002F419D"/>
    <w:rsid w:val="002F77B1"/>
    <w:rsid w:val="002F7CA1"/>
    <w:rsid w:val="002F7D63"/>
    <w:rsid w:val="002F7D8F"/>
    <w:rsid w:val="0030097A"/>
    <w:rsid w:val="00301329"/>
    <w:rsid w:val="00301360"/>
    <w:rsid w:val="0030147D"/>
    <w:rsid w:val="003018F9"/>
    <w:rsid w:val="0030216D"/>
    <w:rsid w:val="00302BFD"/>
    <w:rsid w:val="00302D4D"/>
    <w:rsid w:val="0030315E"/>
    <w:rsid w:val="00303D32"/>
    <w:rsid w:val="00304C5C"/>
    <w:rsid w:val="00304DB8"/>
    <w:rsid w:val="003060AA"/>
    <w:rsid w:val="00311769"/>
    <w:rsid w:val="00311B70"/>
    <w:rsid w:val="003130FD"/>
    <w:rsid w:val="00314D47"/>
    <w:rsid w:val="0032007A"/>
    <w:rsid w:val="003201EC"/>
    <w:rsid w:val="003205D0"/>
    <w:rsid w:val="0032136A"/>
    <w:rsid w:val="00321694"/>
    <w:rsid w:val="0032175D"/>
    <w:rsid w:val="00321C5C"/>
    <w:rsid w:val="00321D1B"/>
    <w:rsid w:val="00321DCC"/>
    <w:rsid w:val="00321E49"/>
    <w:rsid w:val="003246BD"/>
    <w:rsid w:val="00325BD8"/>
    <w:rsid w:val="00326DE4"/>
    <w:rsid w:val="00326E04"/>
    <w:rsid w:val="00327033"/>
    <w:rsid w:val="003274D0"/>
    <w:rsid w:val="003304AE"/>
    <w:rsid w:val="003308B1"/>
    <w:rsid w:val="0033090D"/>
    <w:rsid w:val="003310C8"/>
    <w:rsid w:val="00332355"/>
    <w:rsid w:val="003324DD"/>
    <w:rsid w:val="00332C0C"/>
    <w:rsid w:val="00332D5C"/>
    <w:rsid w:val="0033309F"/>
    <w:rsid w:val="00333FBC"/>
    <w:rsid w:val="00335471"/>
    <w:rsid w:val="003358EB"/>
    <w:rsid w:val="0033648B"/>
    <w:rsid w:val="003364BE"/>
    <w:rsid w:val="003365A9"/>
    <w:rsid w:val="003367A1"/>
    <w:rsid w:val="0033773A"/>
    <w:rsid w:val="00337F3A"/>
    <w:rsid w:val="00340BE9"/>
    <w:rsid w:val="00340CB0"/>
    <w:rsid w:val="0034140D"/>
    <w:rsid w:val="0034189E"/>
    <w:rsid w:val="00341D66"/>
    <w:rsid w:val="00342B00"/>
    <w:rsid w:val="0034343E"/>
    <w:rsid w:val="00345184"/>
    <w:rsid w:val="00345EF0"/>
    <w:rsid w:val="00346675"/>
    <w:rsid w:val="003473C1"/>
    <w:rsid w:val="00347DF5"/>
    <w:rsid w:val="003500BC"/>
    <w:rsid w:val="003502AE"/>
    <w:rsid w:val="003513BB"/>
    <w:rsid w:val="00351722"/>
    <w:rsid w:val="00351F58"/>
    <w:rsid w:val="00352AC9"/>
    <w:rsid w:val="00353124"/>
    <w:rsid w:val="003540F5"/>
    <w:rsid w:val="003543E2"/>
    <w:rsid w:val="00354B66"/>
    <w:rsid w:val="00354BC0"/>
    <w:rsid w:val="0035501C"/>
    <w:rsid w:val="003553CD"/>
    <w:rsid w:val="00357485"/>
    <w:rsid w:val="00357A31"/>
    <w:rsid w:val="00357F6E"/>
    <w:rsid w:val="003601FF"/>
    <w:rsid w:val="00361EC5"/>
    <w:rsid w:val="00362278"/>
    <w:rsid w:val="00362861"/>
    <w:rsid w:val="00362A3F"/>
    <w:rsid w:val="00363A0A"/>
    <w:rsid w:val="00364095"/>
    <w:rsid w:val="0036434F"/>
    <w:rsid w:val="00364865"/>
    <w:rsid w:val="00364C67"/>
    <w:rsid w:val="003656AA"/>
    <w:rsid w:val="0036592E"/>
    <w:rsid w:val="003662C5"/>
    <w:rsid w:val="0036727E"/>
    <w:rsid w:val="00367658"/>
    <w:rsid w:val="003717E0"/>
    <w:rsid w:val="00372AA6"/>
    <w:rsid w:val="00373819"/>
    <w:rsid w:val="00374E0E"/>
    <w:rsid w:val="00375260"/>
    <w:rsid w:val="00376012"/>
    <w:rsid w:val="00377B28"/>
    <w:rsid w:val="00380167"/>
    <w:rsid w:val="00380E2C"/>
    <w:rsid w:val="003811EC"/>
    <w:rsid w:val="0038146B"/>
    <w:rsid w:val="00381911"/>
    <w:rsid w:val="00382B4B"/>
    <w:rsid w:val="0038346C"/>
    <w:rsid w:val="00383962"/>
    <w:rsid w:val="003847C3"/>
    <w:rsid w:val="00384EAC"/>
    <w:rsid w:val="003861EE"/>
    <w:rsid w:val="0038652B"/>
    <w:rsid w:val="003871B8"/>
    <w:rsid w:val="00387276"/>
    <w:rsid w:val="003909E7"/>
    <w:rsid w:val="00391229"/>
    <w:rsid w:val="00391AB9"/>
    <w:rsid w:val="003931B4"/>
    <w:rsid w:val="003935F2"/>
    <w:rsid w:val="00393818"/>
    <w:rsid w:val="00393D2E"/>
    <w:rsid w:val="00394140"/>
    <w:rsid w:val="003944D6"/>
    <w:rsid w:val="00394FC4"/>
    <w:rsid w:val="003955C3"/>
    <w:rsid w:val="00396C9C"/>
    <w:rsid w:val="003974F3"/>
    <w:rsid w:val="00397755"/>
    <w:rsid w:val="0039788D"/>
    <w:rsid w:val="00397B08"/>
    <w:rsid w:val="003A02B1"/>
    <w:rsid w:val="003A0AE6"/>
    <w:rsid w:val="003A119B"/>
    <w:rsid w:val="003A1399"/>
    <w:rsid w:val="003A1722"/>
    <w:rsid w:val="003A1A24"/>
    <w:rsid w:val="003A31B3"/>
    <w:rsid w:val="003A3503"/>
    <w:rsid w:val="003A370A"/>
    <w:rsid w:val="003A40A1"/>
    <w:rsid w:val="003A4314"/>
    <w:rsid w:val="003A49E5"/>
    <w:rsid w:val="003A4F14"/>
    <w:rsid w:val="003A589C"/>
    <w:rsid w:val="003A5B4F"/>
    <w:rsid w:val="003A6501"/>
    <w:rsid w:val="003A655A"/>
    <w:rsid w:val="003A6D52"/>
    <w:rsid w:val="003A7DD3"/>
    <w:rsid w:val="003B03E5"/>
    <w:rsid w:val="003B0A19"/>
    <w:rsid w:val="003B1880"/>
    <w:rsid w:val="003B1F1C"/>
    <w:rsid w:val="003B217F"/>
    <w:rsid w:val="003B21B6"/>
    <w:rsid w:val="003B3F81"/>
    <w:rsid w:val="003B42B3"/>
    <w:rsid w:val="003B4CA1"/>
    <w:rsid w:val="003B50F5"/>
    <w:rsid w:val="003B591D"/>
    <w:rsid w:val="003B5920"/>
    <w:rsid w:val="003B5CBD"/>
    <w:rsid w:val="003B5D10"/>
    <w:rsid w:val="003B5E14"/>
    <w:rsid w:val="003B634F"/>
    <w:rsid w:val="003B6473"/>
    <w:rsid w:val="003B671D"/>
    <w:rsid w:val="003B6AED"/>
    <w:rsid w:val="003B7ABF"/>
    <w:rsid w:val="003C017F"/>
    <w:rsid w:val="003C0775"/>
    <w:rsid w:val="003C0EBF"/>
    <w:rsid w:val="003C1A35"/>
    <w:rsid w:val="003C1CA3"/>
    <w:rsid w:val="003C2185"/>
    <w:rsid w:val="003C29A7"/>
    <w:rsid w:val="003C3211"/>
    <w:rsid w:val="003C3384"/>
    <w:rsid w:val="003C3459"/>
    <w:rsid w:val="003C464B"/>
    <w:rsid w:val="003C465B"/>
    <w:rsid w:val="003C472A"/>
    <w:rsid w:val="003C4E34"/>
    <w:rsid w:val="003C6367"/>
    <w:rsid w:val="003C7373"/>
    <w:rsid w:val="003C7F1F"/>
    <w:rsid w:val="003D1658"/>
    <w:rsid w:val="003D2903"/>
    <w:rsid w:val="003D3E12"/>
    <w:rsid w:val="003D3EFA"/>
    <w:rsid w:val="003D471D"/>
    <w:rsid w:val="003D551A"/>
    <w:rsid w:val="003D5D70"/>
    <w:rsid w:val="003D619E"/>
    <w:rsid w:val="003D6960"/>
    <w:rsid w:val="003D6EDF"/>
    <w:rsid w:val="003D74CD"/>
    <w:rsid w:val="003D7A7A"/>
    <w:rsid w:val="003D7C2A"/>
    <w:rsid w:val="003E035C"/>
    <w:rsid w:val="003E0877"/>
    <w:rsid w:val="003E0906"/>
    <w:rsid w:val="003E0993"/>
    <w:rsid w:val="003E1938"/>
    <w:rsid w:val="003E2594"/>
    <w:rsid w:val="003E2DAD"/>
    <w:rsid w:val="003E4B2B"/>
    <w:rsid w:val="003E4E37"/>
    <w:rsid w:val="003E4E8F"/>
    <w:rsid w:val="003E52BB"/>
    <w:rsid w:val="003E552C"/>
    <w:rsid w:val="003E5864"/>
    <w:rsid w:val="003E7390"/>
    <w:rsid w:val="003E79AF"/>
    <w:rsid w:val="003F185C"/>
    <w:rsid w:val="003F1E24"/>
    <w:rsid w:val="003F1EF9"/>
    <w:rsid w:val="003F26E5"/>
    <w:rsid w:val="003F30C0"/>
    <w:rsid w:val="003F3397"/>
    <w:rsid w:val="003F446C"/>
    <w:rsid w:val="003F467B"/>
    <w:rsid w:val="003F4FB9"/>
    <w:rsid w:val="003F5501"/>
    <w:rsid w:val="003F695B"/>
    <w:rsid w:val="003F6A6B"/>
    <w:rsid w:val="003F7446"/>
    <w:rsid w:val="003F7567"/>
    <w:rsid w:val="003F7924"/>
    <w:rsid w:val="003F7B86"/>
    <w:rsid w:val="00400421"/>
    <w:rsid w:val="00400F16"/>
    <w:rsid w:val="0040197C"/>
    <w:rsid w:val="00401ADE"/>
    <w:rsid w:val="00402043"/>
    <w:rsid w:val="00402B25"/>
    <w:rsid w:val="00402CED"/>
    <w:rsid w:val="00402DB0"/>
    <w:rsid w:val="0040327C"/>
    <w:rsid w:val="0040425C"/>
    <w:rsid w:val="00404EEF"/>
    <w:rsid w:val="00405093"/>
    <w:rsid w:val="0040528E"/>
    <w:rsid w:val="00406B18"/>
    <w:rsid w:val="004070D4"/>
    <w:rsid w:val="00407BF4"/>
    <w:rsid w:val="00407DF6"/>
    <w:rsid w:val="004105C8"/>
    <w:rsid w:val="00410834"/>
    <w:rsid w:val="00413C09"/>
    <w:rsid w:val="0041423C"/>
    <w:rsid w:val="00414671"/>
    <w:rsid w:val="00414750"/>
    <w:rsid w:val="00414F55"/>
    <w:rsid w:val="004151C9"/>
    <w:rsid w:val="00415E10"/>
    <w:rsid w:val="00415FE5"/>
    <w:rsid w:val="00416C0E"/>
    <w:rsid w:val="00417BD3"/>
    <w:rsid w:val="00417BFC"/>
    <w:rsid w:val="00417F66"/>
    <w:rsid w:val="004226DF"/>
    <w:rsid w:val="00422C79"/>
    <w:rsid w:val="004244B0"/>
    <w:rsid w:val="004244B9"/>
    <w:rsid w:val="00424CC9"/>
    <w:rsid w:val="004256E3"/>
    <w:rsid w:val="00426470"/>
    <w:rsid w:val="00426961"/>
    <w:rsid w:val="00427141"/>
    <w:rsid w:val="00427414"/>
    <w:rsid w:val="00427E51"/>
    <w:rsid w:val="004303C0"/>
    <w:rsid w:val="00430491"/>
    <w:rsid w:val="0043063A"/>
    <w:rsid w:val="004306A2"/>
    <w:rsid w:val="00430B5E"/>
    <w:rsid w:val="00430D43"/>
    <w:rsid w:val="00431429"/>
    <w:rsid w:val="0043290E"/>
    <w:rsid w:val="004340A3"/>
    <w:rsid w:val="0043522A"/>
    <w:rsid w:val="00435785"/>
    <w:rsid w:val="00435F28"/>
    <w:rsid w:val="004369E1"/>
    <w:rsid w:val="00440D3D"/>
    <w:rsid w:val="00440E48"/>
    <w:rsid w:val="0044100F"/>
    <w:rsid w:val="00441F51"/>
    <w:rsid w:val="004426AF"/>
    <w:rsid w:val="0044302B"/>
    <w:rsid w:val="00443663"/>
    <w:rsid w:val="00444A56"/>
    <w:rsid w:val="00444CDA"/>
    <w:rsid w:val="00444E8C"/>
    <w:rsid w:val="00445E52"/>
    <w:rsid w:val="004469C9"/>
    <w:rsid w:val="00450B42"/>
    <w:rsid w:val="00450DD2"/>
    <w:rsid w:val="00450E89"/>
    <w:rsid w:val="00450EB9"/>
    <w:rsid w:val="0045118F"/>
    <w:rsid w:val="004519BD"/>
    <w:rsid w:val="004533E4"/>
    <w:rsid w:val="00453ED6"/>
    <w:rsid w:val="004579D8"/>
    <w:rsid w:val="0046006D"/>
    <w:rsid w:val="00460900"/>
    <w:rsid w:val="00460A86"/>
    <w:rsid w:val="00460F98"/>
    <w:rsid w:val="00461638"/>
    <w:rsid w:val="00461DEE"/>
    <w:rsid w:val="004622F6"/>
    <w:rsid w:val="00462D6C"/>
    <w:rsid w:val="00463F97"/>
    <w:rsid w:val="00464240"/>
    <w:rsid w:val="00464670"/>
    <w:rsid w:val="004649D2"/>
    <w:rsid w:val="00465134"/>
    <w:rsid w:val="004662C3"/>
    <w:rsid w:val="00466F96"/>
    <w:rsid w:val="004674F3"/>
    <w:rsid w:val="00470345"/>
    <w:rsid w:val="00472279"/>
    <w:rsid w:val="00473637"/>
    <w:rsid w:val="004742FA"/>
    <w:rsid w:val="004745BA"/>
    <w:rsid w:val="0047554B"/>
    <w:rsid w:val="0047596C"/>
    <w:rsid w:val="00475BE4"/>
    <w:rsid w:val="00475C3E"/>
    <w:rsid w:val="004761A0"/>
    <w:rsid w:val="004769C1"/>
    <w:rsid w:val="00476FAA"/>
    <w:rsid w:val="004770A5"/>
    <w:rsid w:val="00477B1C"/>
    <w:rsid w:val="00480099"/>
    <w:rsid w:val="00480954"/>
    <w:rsid w:val="00480D8F"/>
    <w:rsid w:val="00481714"/>
    <w:rsid w:val="00482AAA"/>
    <w:rsid w:val="00482B9E"/>
    <w:rsid w:val="00482C9D"/>
    <w:rsid w:val="0048325B"/>
    <w:rsid w:val="00483BBF"/>
    <w:rsid w:val="004841A8"/>
    <w:rsid w:val="00484DED"/>
    <w:rsid w:val="00485438"/>
    <w:rsid w:val="00485451"/>
    <w:rsid w:val="004867A0"/>
    <w:rsid w:val="00487116"/>
    <w:rsid w:val="00487D6E"/>
    <w:rsid w:val="0048E371"/>
    <w:rsid w:val="0048F144"/>
    <w:rsid w:val="004904F5"/>
    <w:rsid w:val="00490709"/>
    <w:rsid w:val="00490A0E"/>
    <w:rsid w:val="00490E0D"/>
    <w:rsid w:val="00491E8F"/>
    <w:rsid w:val="00492FBA"/>
    <w:rsid w:val="004944C7"/>
    <w:rsid w:val="00497479"/>
    <w:rsid w:val="004A0871"/>
    <w:rsid w:val="004A1DF3"/>
    <w:rsid w:val="004A1FA3"/>
    <w:rsid w:val="004A24C9"/>
    <w:rsid w:val="004A2E58"/>
    <w:rsid w:val="004A3616"/>
    <w:rsid w:val="004A5882"/>
    <w:rsid w:val="004A63AC"/>
    <w:rsid w:val="004A70FD"/>
    <w:rsid w:val="004A7B07"/>
    <w:rsid w:val="004AE834"/>
    <w:rsid w:val="004B01C9"/>
    <w:rsid w:val="004B195F"/>
    <w:rsid w:val="004B1E00"/>
    <w:rsid w:val="004B24A1"/>
    <w:rsid w:val="004B254E"/>
    <w:rsid w:val="004B3007"/>
    <w:rsid w:val="004B4B60"/>
    <w:rsid w:val="004B4F44"/>
    <w:rsid w:val="004B6BF3"/>
    <w:rsid w:val="004B7205"/>
    <w:rsid w:val="004B7C93"/>
    <w:rsid w:val="004C10F1"/>
    <w:rsid w:val="004C1757"/>
    <w:rsid w:val="004C2B31"/>
    <w:rsid w:val="004C2B8F"/>
    <w:rsid w:val="004C37A7"/>
    <w:rsid w:val="004C47CB"/>
    <w:rsid w:val="004C5BD1"/>
    <w:rsid w:val="004C6322"/>
    <w:rsid w:val="004C63AF"/>
    <w:rsid w:val="004C63BF"/>
    <w:rsid w:val="004C662D"/>
    <w:rsid w:val="004C6B54"/>
    <w:rsid w:val="004C70CD"/>
    <w:rsid w:val="004C711B"/>
    <w:rsid w:val="004C7550"/>
    <w:rsid w:val="004C763E"/>
    <w:rsid w:val="004D168C"/>
    <w:rsid w:val="004D1C45"/>
    <w:rsid w:val="004D3B9F"/>
    <w:rsid w:val="004D4BD9"/>
    <w:rsid w:val="004D4D25"/>
    <w:rsid w:val="004D531F"/>
    <w:rsid w:val="004D60E9"/>
    <w:rsid w:val="004D7BCC"/>
    <w:rsid w:val="004D7E06"/>
    <w:rsid w:val="004E01D5"/>
    <w:rsid w:val="004E08FB"/>
    <w:rsid w:val="004E1A4B"/>
    <w:rsid w:val="004E1CEB"/>
    <w:rsid w:val="004E2591"/>
    <w:rsid w:val="004E343E"/>
    <w:rsid w:val="004E346C"/>
    <w:rsid w:val="004E3D41"/>
    <w:rsid w:val="004E5172"/>
    <w:rsid w:val="004E5210"/>
    <w:rsid w:val="004E52BE"/>
    <w:rsid w:val="004E582D"/>
    <w:rsid w:val="004E6B7E"/>
    <w:rsid w:val="004E6C97"/>
    <w:rsid w:val="004E6DBB"/>
    <w:rsid w:val="004E6DBF"/>
    <w:rsid w:val="004E7CC0"/>
    <w:rsid w:val="004F048C"/>
    <w:rsid w:val="004F0F2E"/>
    <w:rsid w:val="004F1EC9"/>
    <w:rsid w:val="004F1F25"/>
    <w:rsid w:val="004F2E8F"/>
    <w:rsid w:val="004F3886"/>
    <w:rsid w:val="004F3CD1"/>
    <w:rsid w:val="004F54CD"/>
    <w:rsid w:val="004F5722"/>
    <w:rsid w:val="004F6326"/>
    <w:rsid w:val="00501194"/>
    <w:rsid w:val="005015FC"/>
    <w:rsid w:val="005019BB"/>
    <w:rsid w:val="00501B99"/>
    <w:rsid w:val="00501F0B"/>
    <w:rsid w:val="005023F8"/>
    <w:rsid w:val="00502913"/>
    <w:rsid w:val="00502E4D"/>
    <w:rsid w:val="005041C2"/>
    <w:rsid w:val="00504B48"/>
    <w:rsid w:val="0050507C"/>
    <w:rsid w:val="005052E5"/>
    <w:rsid w:val="00505959"/>
    <w:rsid w:val="005072FA"/>
    <w:rsid w:val="00510E24"/>
    <w:rsid w:val="00511859"/>
    <w:rsid w:val="00511CC2"/>
    <w:rsid w:val="0051266C"/>
    <w:rsid w:val="00512726"/>
    <w:rsid w:val="0051272B"/>
    <w:rsid w:val="0051307A"/>
    <w:rsid w:val="005134BC"/>
    <w:rsid w:val="0051469F"/>
    <w:rsid w:val="00515BCE"/>
    <w:rsid w:val="00517535"/>
    <w:rsid w:val="0052058C"/>
    <w:rsid w:val="005208EE"/>
    <w:rsid w:val="00521831"/>
    <w:rsid w:val="005218AB"/>
    <w:rsid w:val="00521965"/>
    <w:rsid w:val="00522376"/>
    <w:rsid w:val="00523353"/>
    <w:rsid w:val="0052367D"/>
    <w:rsid w:val="00524F46"/>
    <w:rsid w:val="0052518A"/>
    <w:rsid w:val="00525469"/>
    <w:rsid w:val="0052605F"/>
    <w:rsid w:val="0052608F"/>
    <w:rsid w:val="005261D4"/>
    <w:rsid w:val="00526CF4"/>
    <w:rsid w:val="00530190"/>
    <w:rsid w:val="00530711"/>
    <w:rsid w:val="00530A3F"/>
    <w:rsid w:val="00530C0C"/>
    <w:rsid w:val="00530C41"/>
    <w:rsid w:val="005313C3"/>
    <w:rsid w:val="00531E41"/>
    <w:rsid w:val="005321ED"/>
    <w:rsid w:val="005328F9"/>
    <w:rsid w:val="00532B23"/>
    <w:rsid w:val="005354BF"/>
    <w:rsid w:val="00535CAC"/>
    <w:rsid w:val="00535E29"/>
    <w:rsid w:val="00536316"/>
    <w:rsid w:val="00536DE9"/>
    <w:rsid w:val="00537508"/>
    <w:rsid w:val="00541919"/>
    <w:rsid w:val="00541D68"/>
    <w:rsid w:val="00542059"/>
    <w:rsid w:val="00542088"/>
    <w:rsid w:val="0054232C"/>
    <w:rsid w:val="0054357D"/>
    <w:rsid w:val="0054364E"/>
    <w:rsid w:val="00543BD4"/>
    <w:rsid w:val="00543C72"/>
    <w:rsid w:val="00543E33"/>
    <w:rsid w:val="005447FC"/>
    <w:rsid w:val="005452A0"/>
    <w:rsid w:val="00545786"/>
    <w:rsid w:val="00550698"/>
    <w:rsid w:val="005512DE"/>
    <w:rsid w:val="005513B2"/>
    <w:rsid w:val="0055200A"/>
    <w:rsid w:val="0055259C"/>
    <w:rsid w:val="00553869"/>
    <w:rsid w:val="005545C5"/>
    <w:rsid w:val="005545CE"/>
    <w:rsid w:val="00555997"/>
    <w:rsid w:val="00555D15"/>
    <w:rsid w:val="00556CC9"/>
    <w:rsid w:val="00556F44"/>
    <w:rsid w:val="00557A33"/>
    <w:rsid w:val="00560571"/>
    <w:rsid w:val="00560933"/>
    <w:rsid w:val="005617ED"/>
    <w:rsid w:val="005621BE"/>
    <w:rsid w:val="0056349C"/>
    <w:rsid w:val="00563570"/>
    <w:rsid w:val="005635CB"/>
    <w:rsid w:val="00565DFC"/>
    <w:rsid w:val="00566394"/>
    <w:rsid w:val="00566468"/>
    <w:rsid w:val="00566BC8"/>
    <w:rsid w:val="005674B9"/>
    <w:rsid w:val="00567CCF"/>
    <w:rsid w:val="005709AC"/>
    <w:rsid w:val="005717D3"/>
    <w:rsid w:val="00572D07"/>
    <w:rsid w:val="00573209"/>
    <w:rsid w:val="00573636"/>
    <w:rsid w:val="0057411A"/>
    <w:rsid w:val="00574C51"/>
    <w:rsid w:val="00577368"/>
    <w:rsid w:val="00577527"/>
    <w:rsid w:val="00582466"/>
    <w:rsid w:val="005824EB"/>
    <w:rsid w:val="00582E26"/>
    <w:rsid w:val="00583B73"/>
    <w:rsid w:val="00584171"/>
    <w:rsid w:val="005844B4"/>
    <w:rsid w:val="00584A16"/>
    <w:rsid w:val="00584DE9"/>
    <w:rsid w:val="00586D1C"/>
    <w:rsid w:val="0058706D"/>
    <w:rsid w:val="0058733D"/>
    <w:rsid w:val="0059147A"/>
    <w:rsid w:val="00591BA6"/>
    <w:rsid w:val="00592251"/>
    <w:rsid w:val="00592512"/>
    <w:rsid w:val="005932FC"/>
    <w:rsid w:val="0059388A"/>
    <w:rsid w:val="005943F8"/>
    <w:rsid w:val="00594453"/>
    <w:rsid w:val="005944F8"/>
    <w:rsid w:val="00594889"/>
    <w:rsid w:val="005952E2"/>
    <w:rsid w:val="00595D08"/>
    <w:rsid w:val="00596509"/>
    <w:rsid w:val="00596EBE"/>
    <w:rsid w:val="005976D3"/>
    <w:rsid w:val="005A119E"/>
    <w:rsid w:val="005A1AFA"/>
    <w:rsid w:val="005A2590"/>
    <w:rsid w:val="005A2772"/>
    <w:rsid w:val="005A2E8F"/>
    <w:rsid w:val="005A3AC1"/>
    <w:rsid w:val="005A486B"/>
    <w:rsid w:val="005A5157"/>
    <w:rsid w:val="005A6642"/>
    <w:rsid w:val="005A695B"/>
    <w:rsid w:val="005A6E35"/>
    <w:rsid w:val="005B05F4"/>
    <w:rsid w:val="005B13F5"/>
    <w:rsid w:val="005B1A75"/>
    <w:rsid w:val="005B2A5C"/>
    <w:rsid w:val="005B2AE9"/>
    <w:rsid w:val="005B2D89"/>
    <w:rsid w:val="005B2FA3"/>
    <w:rsid w:val="005B3417"/>
    <w:rsid w:val="005B44C0"/>
    <w:rsid w:val="005B4AA3"/>
    <w:rsid w:val="005B4B71"/>
    <w:rsid w:val="005B5ADC"/>
    <w:rsid w:val="005B6473"/>
    <w:rsid w:val="005B6E68"/>
    <w:rsid w:val="005B7498"/>
    <w:rsid w:val="005B7856"/>
    <w:rsid w:val="005C03B8"/>
    <w:rsid w:val="005C0B27"/>
    <w:rsid w:val="005C0FD6"/>
    <w:rsid w:val="005C4178"/>
    <w:rsid w:val="005C6EC8"/>
    <w:rsid w:val="005C7959"/>
    <w:rsid w:val="005C7BBF"/>
    <w:rsid w:val="005D1BA9"/>
    <w:rsid w:val="005D1EA0"/>
    <w:rsid w:val="005D2A66"/>
    <w:rsid w:val="005D2CB4"/>
    <w:rsid w:val="005D2FA5"/>
    <w:rsid w:val="005D4301"/>
    <w:rsid w:val="005D457E"/>
    <w:rsid w:val="005D4802"/>
    <w:rsid w:val="005D48D1"/>
    <w:rsid w:val="005D4FB6"/>
    <w:rsid w:val="005D51B1"/>
    <w:rsid w:val="005D550B"/>
    <w:rsid w:val="005D5DA4"/>
    <w:rsid w:val="005D6CF5"/>
    <w:rsid w:val="005E056A"/>
    <w:rsid w:val="005E062F"/>
    <w:rsid w:val="005E0A29"/>
    <w:rsid w:val="005E0CD1"/>
    <w:rsid w:val="005E26E6"/>
    <w:rsid w:val="005E2F40"/>
    <w:rsid w:val="005E2FDE"/>
    <w:rsid w:val="005E46C9"/>
    <w:rsid w:val="005E54ED"/>
    <w:rsid w:val="005E55A4"/>
    <w:rsid w:val="005E72E4"/>
    <w:rsid w:val="005F03A0"/>
    <w:rsid w:val="005F1A9A"/>
    <w:rsid w:val="005F1C81"/>
    <w:rsid w:val="005F2431"/>
    <w:rsid w:val="005F2A5F"/>
    <w:rsid w:val="005F3A41"/>
    <w:rsid w:val="005F4418"/>
    <w:rsid w:val="005F447D"/>
    <w:rsid w:val="005F4D8F"/>
    <w:rsid w:val="005F57EC"/>
    <w:rsid w:val="005F599F"/>
    <w:rsid w:val="005F699C"/>
    <w:rsid w:val="005F6C1B"/>
    <w:rsid w:val="005F738D"/>
    <w:rsid w:val="005F7C3A"/>
    <w:rsid w:val="005F9EC9"/>
    <w:rsid w:val="00600165"/>
    <w:rsid w:val="00600621"/>
    <w:rsid w:val="00600FF4"/>
    <w:rsid w:val="00602BF1"/>
    <w:rsid w:val="00603D91"/>
    <w:rsid w:val="006042B4"/>
    <w:rsid w:val="006049E2"/>
    <w:rsid w:val="00604BE8"/>
    <w:rsid w:val="0060702D"/>
    <w:rsid w:val="00607846"/>
    <w:rsid w:val="00607912"/>
    <w:rsid w:val="006110F4"/>
    <w:rsid w:val="00611724"/>
    <w:rsid w:val="00611EA0"/>
    <w:rsid w:val="0061321C"/>
    <w:rsid w:val="0061323D"/>
    <w:rsid w:val="006159B9"/>
    <w:rsid w:val="0061628D"/>
    <w:rsid w:val="00616544"/>
    <w:rsid w:val="00616E2E"/>
    <w:rsid w:val="00617756"/>
    <w:rsid w:val="006220BF"/>
    <w:rsid w:val="00622774"/>
    <w:rsid w:val="006232FB"/>
    <w:rsid w:val="0062368F"/>
    <w:rsid w:val="00623AAC"/>
    <w:rsid w:val="00623DE3"/>
    <w:rsid w:val="0062503E"/>
    <w:rsid w:val="00625792"/>
    <w:rsid w:val="00625BB9"/>
    <w:rsid w:val="00626B42"/>
    <w:rsid w:val="00626EFB"/>
    <w:rsid w:val="00627751"/>
    <w:rsid w:val="00631B7C"/>
    <w:rsid w:val="00632243"/>
    <w:rsid w:val="00632AEF"/>
    <w:rsid w:val="00633535"/>
    <w:rsid w:val="00633923"/>
    <w:rsid w:val="00633C25"/>
    <w:rsid w:val="006342F0"/>
    <w:rsid w:val="00635D0D"/>
    <w:rsid w:val="00635E71"/>
    <w:rsid w:val="00635FFC"/>
    <w:rsid w:val="00636692"/>
    <w:rsid w:val="00636874"/>
    <w:rsid w:val="00636DFB"/>
    <w:rsid w:val="00637551"/>
    <w:rsid w:val="00637FA8"/>
    <w:rsid w:val="00640203"/>
    <w:rsid w:val="006403AB"/>
    <w:rsid w:val="00640520"/>
    <w:rsid w:val="00640A42"/>
    <w:rsid w:val="00640DB2"/>
    <w:rsid w:val="00641138"/>
    <w:rsid w:val="006412C0"/>
    <w:rsid w:val="0064146C"/>
    <w:rsid w:val="00641CE5"/>
    <w:rsid w:val="00643162"/>
    <w:rsid w:val="006436AF"/>
    <w:rsid w:val="00643B5B"/>
    <w:rsid w:val="00645912"/>
    <w:rsid w:val="00645AC0"/>
    <w:rsid w:val="00646F5C"/>
    <w:rsid w:val="0064732B"/>
    <w:rsid w:val="00650058"/>
    <w:rsid w:val="006505D1"/>
    <w:rsid w:val="006511FA"/>
    <w:rsid w:val="00651284"/>
    <w:rsid w:val="00651763"/>
    <w:rsid w:val="006519BE"/>
    <w:rsid w:val="00652001"/>
    <w:rsid w:val="006521EB"/>
    <w:rsid w:val="00652254"/>
    <w:rsid w:val="00652624"/>
    <w:rsid w:val="00653C2C"/>
    <w:rsid w:val="006558A8"/>
    <w:rsid w:val="00655951"/>
    <w:rsid w:val="00655D07"/>
    <w:rsid w:val="00660014"/>
    <w:rsid w:val="00661354"/>
    <w:rsid w:val="006627BB"/>
    <w:rsid w:val="00662872"/>
    <w:rsid w:val="006636C6"/>
    <w:rsid w:val="00663CC3"/>
    <w:rsid w:val="00664094"/>
    <w:rsid w:val="00664C31"/>
    <w:rsid w:val="006653C2"/>
    <w:rsid w:val="00665D91"/>
    <w:rsid w:val="00666707"/>
    <w:rsid w:val="0066678B"/>
    <w:rsid w:val="006668CC"/>
    <w:rsid w:val="00666E11"/>
    <w:rsid w:val="00670326"/>
    <w:rsid w:val="006708B6"/>
    <w:rsid w:val="00670B67"/>
    <w:rsid w:val="00670D85"/>
    <w:rsid w:val="00671B83"/>
    <w:rsid w:val="006724D1"/>
    <w:rsid w:val="00672AF6"/>
    <w:rsid w:val="00672BFB"/>
    <w:rsid w:val="0067369C"/>
    <w:rsid w:val="006739EF"/>
    <w:rsid w:val="00674790"/>
    <w:rsid w:val="006747AB"/>
    <w:rsid w:val="00674A94"/>
    <w:rsid w:val="006751EF"/>
    <w:rsid w:val="00675994"/>
    <w:rsid w:val="00675FC8"/>
    <w:rsid w:val="00676032"/>
    <w:rsid w:val="00676875"/>
    <w:rsid w:val="00677286"/>
    <w:rsid w:val="00677488"/>
    <w:rsid w:val="00677B44"/>
    <w:rsid w:val="00677C5C"/>
    <w:rsid w:val="00680ED8"/>
    <w:rsid w:val="006811D7"/>
    <w:rsid w:val="00682129"/>
    <w:rsid w:val="00682EA7"/>
    <w:rsid w:val="00683409"/>
    <w:rsid w:val="006835A5"/>
    <w:rsid w:val="00683822"/>
    <w:rsid w:val="00684336"/>
    <w:rsid w:val="0068449D"/>
    <w:rsid w:val="00685F04"/>
    <w:rsid w:val="00686B0B"/>
    <w:rsid w:val="00686EC0"/>
    <w:rsid w:val="006874D0"/>
    <w:rsid w:val="00690827"/>
    <w:rsid w:val="00690FDE"/>
    <w:rsid w:val="00691293"/>
    <w:rsid w:val="0069156B"/>
    <w:rsid w:val="00691948"/>
    <w:rsid w:val="00691AB0"/>
    <w:rsid w:val="00693BE6"/>
    <w:rsid w:val="00693E0D"/>
    <w:rsid w:val="006948FA"/>
    <w:rsid w:val="0069607F"/>
    <w:rsid w:val="00696341"/>
    <w:rsid w:val="0069660B"/>
    <w:rsid w:val="00696BB1"/>
    <w:rsid w:val="0069700D"/>
    <w:rsid w:val="006970A8"/>
    <w:rsid w:val="00697797"/>
    <w:rsid w:val="00697C8D"/>
    <w:rsid w:val="00697DA1"/>
    <w:rsid w:val="006A04BA"/>
    <w:rsid w:val="006A0A67"/>
    <w:rsid w:val="006A0FDD"/>
    <w:rsid w:val="006A149F"/>
    <w:rsid w:val="006A17F1"/>
    <w:rsid w:val="006A2F11"/>
    <w:rsid w:val="006A40DE"/>
    <w:rsid w:val="006A4CCC"/>
    <w:rsid w:val="006A5927"/>
    <w:rsid w:val="006A59D6"/>
    <w:rsid w:val="006A60A4"/>
    <w:rsid w:val="006A6992"/>
    <w:rsid w:val="006B281E"/>
    <w:rsid w:val="006B32BF"/>
    <w:rsid w:val="006B4640"/>
    <w:rsid w:val="006B49D3"/>
    <w:rsid w:val="006B53CF"/>
    <w:rsid w:val="006B55CD"/>
    <w:rsid w:val="006B57C0"/>
    <w:rsid w:val="006B6DEC"/>
    <w:rsid w:val="006B7AAC"/>
    <w:rsid w:val="006C14C0"/>
    <w:rsid w:val="006C17A4"/>
    <w:rsid w:val="006C1A68"/>
    <w:rsid w:val="006C2311"/>
    <w:rsid w:val="006C2D56"/>
    <w:rsid w:val="006C4472"/>
    <w:rsid w:val="006C58EF"/>
    <w:rsid w:val="006C6C02"/>
    <w:rsid w:val="006C77B0"/>
    <w:rsid w:val="006D20C4"/>
    <w:rsid w:val="006D21B5"/>
    <w:rsid w:val="006D2A6D"/>
    <w:rsid w:val="006D33D4"/>
    <w:rsid w:val="006D39F9"/>
    <w:rsid w:val="006D3F48"/>
    <w:rsid w:val="006D45DB"/>
    <w:rsid w:val="006D4B1A"/>
    <w:rsid w:val="006D572A"/>
    <w:rsid w:val="006D5731"/>
    <w:rsid w:val="006D6BBF"/>
    <w:rsid w:val="006D7D80"/>
    <w:rsid w:val="006E0095"/>
    <w:rsid w:val="006E036A"/>
    <w:rsid w:val="006E03CE"/>
    <w:rsid w:val="006E0F6B"/>
    <w:rsid w:val="006E4AD4"/>
    <w:rsid w:val="006E6853"/>
    <w:rsid w:val="006E7718"/>
    <w:rsid w:val="006F0DB3"/>
    <w:rsid w:val="006F1155"/>
    <w:rsid w:val="006F118C"/>
    <w:rsid w:val="006F13D7"/>
    <w:rsid w:val="006F1AD8"/>
    <w:rsid w:val="006F3290"/>
    <w:rsid w:val="006F39AF"/>
    <w:rsid w:val="006F4F1F"/>
    <w:rsid w:val="006F5420"/>
    <w:rsid w:val="006F5E65"/>
    <w:rsid w:val="006F5FCC"/>
    <w:rsid w:val="006F6FB5"/>
    <w:rsid w:val="006F7070"/>
    <w:rsid w:val="006F7A26"/>
    <w:rsid w:val="006F7A4D"/>
    <w:rsid w:val="00700345"/>
    <w:rsid w:val="00700B31"/>
    <w:rsid w:val="00701673"/>
    <w:rsid w:val="0070237D"/>
    <w:rsid w:val="00703414"/>
    <w:rsid w:val="00703417"/>
    <w:rsid w:val="0070393B"/>
    <w:rsid w:val="0070437D"/>
    <w:rsid w:val="007052B2"/>
    <w:rsid w:val="0070556C"/>
    <w:rsid w:val="00706670"/>
    <w:rsid w:val="00707E88"/>
    <w:rsid w:val="007106BA"/>
    <w:rsid w:val="00710B3E"/>
    <w:rsid w:val="00710B74"/>
    <w:rsid w:val="00711075"/>
    <w:rsid w:val="00711200"/>
    <w:rsid w:val="00711705"/>
    <w:rsid w:val="00711E41"/>
    <w:rsid w:val="00713C1E"/>
    <w:rsid w:val="00713FAE"/>
    <w:rsid w:val="0071449A"/>
    <w:rsid w:val="0071477E"/>
    <w:rsid w:val="00715021"/>
    <w:rsid w:val="00716F4F"/>
    <w:rsid w:val="00716FC5"/>
    <w:rsid w:val="007170EB"/>
    <w:rsid w:val="00717360"/>
    <w:rsid w:val="00717F06"/>
    <w:rsid w:val="00721667"/>
    <w:rsid w:val="00721FB7"/>
    <w:rsid w:val="007223F7"/>
    <w:rsid w:val="007227E7"/>
    <w:rsid w:val="007231D0"/>
    <w:rsid w:val="007232AE"/>
    <w:rsid w:val="007234D5"/>
    <w:rsid w:val="00723BD5"/>
    <w:rsid w:val="00723ED4"/>
    <w:rsid w:val="00724899"/>
    <w:rsid w:val="00725688"/>
    <w:rsid w:val="00725B9B"/>
    <w:rsid w:val="00725D62"/>
    <w:rsid w:val="00730083"/>
    <w:rsid w:val="00730D21"/>
    <w:rsid w:val="00731EEF"/>
    <w:rsid w:val="00732327"/>
    <w:rsid w:val="00733042"/>
    <w:rsid w:val="007354F1"/>
    <w:rsid w:val="0073599F"/>
    <w:rsid w:val="00736169"/>
    <w:rsid w:val="007367E3"/>
    <w:rsid w:val="00736F36"/>
    <w:rsid w:val="0073702E"/>
    <w:rsid w:val="00737B70"/>
    <w:rsid w:val="00740EA8"/>
    <w:rsid w:val="00741DB7"/>
    <w:rsid w:val="00744CC6"/>
    <w:rsid w:val="00744EBA"/>
    <w:rsid w:val="00745B02"/>
    <w:rsid w:val="0074680C"/>
    <w:rsid w:val="00746AD9"/>
    <w:rsid w:val="00746E7F"/>
    <w:rsid w:val="00747F5C"/>
    <w:rsid w:val="007503DC"/>
    <w:rsid w:val="0075058E"/>
    <w:rsid w:val="00751ED5"/>
    <w:rsid w:val="00752452"/>
    <w:rsid w:val="00752C1A"/>
    <w:rsid w:val="0075379E"/>
    <w:rsid w:val="00753E61"/>
    <w:rsid w:val="00754144"/>
    <w:rsid w:val="0075436A"/>
    <w:rsid w:val="007545F2"/>
    <w:rsid w:val="00754B8F"/>
    <w:rsid w:val="00756B62"/>
    <w:rsid w:val="00756D64"/>
    <w:rsid w:val="00756F1F"/>
    <w:rsid w:val="00757B5C"/>
    <w:rsid w:val="00757DDE"/>
    <w:rsid w:val="00757E41"/>
    <w:rsid w:val="00760969"/>
    <w:rsid w:val="00761786"/>
    <w:rsid w:val="00761AE4"/>
    <w:rsid w:val="007623BF"/>
    <w:rsid w:val="00762BF6"/>
    <w:rsid w:val="00762E1A"/>
    <w:rsid w:val="00765248"/>
    <w:rsid w:val="00766ACF"/>
    <w:rsid w:val="00767680"/>
    <w:rsid w:val="00767689"/>
    <w:rsid w:val="00770222"/>
    <w:rsid w:val="007703DB"/>
    <w:rsid w:val="0077075E"/>
    <w:rsid w:val="00770963"/>
    <w:rsid w:val="00770C15"/>
    <w:rsid w:val="007718E0"/>
    <w:rsid w:val="007723E9"/>
    <w:rsid w:val="007726C9"/>
    <w:rsid w:val="00772BD6"/>
    <w:rsid w:val="00773C2C"/>
    <w:rsid w:val="00773DA9"/>
    <w:rsid w:val="00774F2F"/>
    <w:rsid w:val="00775006"/>
    <w:rsid w:val="00776139"/>
    <w:rsid w:val="007765DD"/>
    <w:rsid w:val="00776E6D"/>
    <w:rsid w:val="00777555"/>
    <w:rsid w:val="00777699"/>
    <w:rsid w:val="007804C0"/>
    <w:rsid w:val="007808F2"/>
    <w:rsid w:val="00780A37"/>
    <w:rsid w:val="00781A24"/>
    <w:rsid w:val="00781D45"/>
    <w:rsid w:val="00781EBE"/>
    <w:rsid w:val="00782853"/>
    <w:rsid w:val="00782D3B"/>
    <w:rsid w:val="00783381"/>
    <w:rsid w:val="00783743"/>
    <w:rsid w:val="00783850"/>
    <w:rsid w:val="00783D2A"/>
    <w:rsid w:val="00784316"/>
    <w:rsid w:val="0078492E"/>
    <w:rsid w:val="00785332"/>
    <w:rsid w:val="00785580"/>
    <w:rsid w:val="00785F09"/>
    <w:rsid w:val="00787368"/>
    <w:rsid w:val="0079099D"/>
    <w:rsid w:val="00791E60"/>
    <w:rsid w:val="00791E8E"/>
    <w:rsid w:val="00791E98"/>
    <w:rsid w:val="007927A6"/>
    <w:rsid w:val="00792D7D"/>
    <w:rsid w:val="0079384D"/>
    <w:rsid w:val="007942FD"/>
    <w:rsid w:val="007943F2"/>
    <w:rsid w:val="007949B5"/>
    <w:rsid w:val="00795215"/>
    <w:rsid w:val="0079532C"/>
    <w:rsid w:val="00795592"/>
    <w:rsid w:val="007955A3"/>
    <w:rsid w:val="007956D2"/>
    <w:rsid w:val="007961D1"/>
    <w:rsid w:val="007962B4"/>
    <w:rsid w:val="00796EB3"/>
    <w:rsid w:val="00797153"/>
    <w:rsid w:val="00797191"/>
    <w:rsid w:val="00797518"/>
    <w:rsid w:val="007978E5"/>
    <w:rsid w:val="00797C3F"/>
    <w:rsid w:val="00797EDC"/>
    <w:rsid w:val="007A0375"/>
    <w:rsid w:val="007A18E4"/>
    <w:rsid w:val="007A1C74"/>
    <w:rsid w:val="007A1CF2"/>
    <w:rsid w:val="007A1F54"/>
    <w:rsid w:val="007A277C"/>
    <w:rsid w:val="007A5DE9"/>
    <w:rsid w:val="007A603E"/>
    <w:rsid w:val="007A60F5"/>
    <w:rsid w:val="007A6B51"/>
    <w:rsid w:val="007A6DF9"/>
    <w:rsid w:val="007A75DD"/>
    <w:rsid w:val="007A7D2E"/>
    <w:rsid w:val="007B0122"/>
    <w:rsid w:val="007B0B91"/>
    <w:rsid w:val="007B1201"/>
    <w:rsid w:val="007B1207"/>
    <w:rsid w:val="007B2182"/>
    <w:rsid w:val="007B2CE2"/>
    <w:rsid w:val="007B2EE9"/>
    <w:rsid w:val="007B3FAC"/>
    <w:rsid w:val="007B4BD6"/>
    <w:rsid w:val="007B5660"/>
    <w:rsid w:val="007B5C0B"/>
    <w:rsid w:val="007C1531"/>
    <w:rsid w:val="007C1A74"/>
    <w:rsid w:val="007C1AB2"/>
    <w:rsid w:val="007C22D8"/>
    <w:rsid w:val="007C3A00"/>
    <w:rsid w:val="007C407D"/>
    <w:rsid w:val="007C6662"/>
    <w:rsid w:val="007C6EE5"/>
    <w:rsid w:val="007C77F4"/>
    <w:rsid w:val="007C7BA4"/>
    <w:rsid w:val="007D14D8"/>
    <w:rsid w:val="007D1E90"/>
    <w:rsid w:val="007D229B"/>
    <w:rsid w:val="007D283D"/>
    <w:rsid w:val="007D2BB3"/>
    <w:rsid w:val="007D479F"/>
    <w:rsid w:val="007D5E80"/>
    <w:rsid w:val="007D79B7"/>
    <w:rsid w:val="007E041A"/>
    <w:rsid w:val="007E0DB4"/>
    <w:rsid w:val="007E1E22"/>
    <w:rsid w:val="007E1FC3"/>
    <w:rsid w:val="007E2B8A"/>
    <w:rsid w:val="007E2EF9"/>
    <w:rsid w:val="007E2F7F"/>
    <w:rsid w:val="007E436A"/>
    <w:rsid w:val="007E522F"/>
    <w:rsid w:val="007E5344"/>
    <w:rsid w:val="007E5AF2"/>
    <w:rsid w:val="007E60CB"/>
    <w:rsid w:val="007E624C"/>
    <w:rsid w:val="007E67D4"/>
    <w:rsid w:val="007F1115"/>
    <w:rsid w:val="007F245B"/>
    <w:rsid w:val="007F3427"/>
    <w:rsid w:val="007F3548"/>
    <w:rsid w:val="007F3E23"/>
    <w:rsid w:val="007F5B8A"/>
    <w:rsid w:val="007F5D40"/>
    <w:rsid w:val="007F5EE5"/>
    <w:rsid w:val="007F602F"/>
    <w:rsid w:val="007F62F2"/>
    <w:rsid w:val="007F6410"/>
    <w:rsid w:val="007F71C4"/>
    <w:rsid w:val="007F78E1"/>
    <w:rsid w:val="00800F5F"/>
    <w:rsid w:val="00801018"/>
    <w:rsid w:val="0080123D"/>
    <w:rsid w:val="0080134E"/>
    <w:rsid w:val="00801834"/>
    <w:rsid w:val="00801BB1"/>
    <w:rsid w:val="00802500"/>
    <w:rsid w:val="00802CB3"/>
    <w:rsid w:val="00802D5B"/>
    <w:rsid w:val="0080393E"/>
    <w:rsid w:val="00803C1B"/>
    <w:rsid w:val="00803C48"/>
    <w:rsid w:val="00803F4A"/>
    <w:rsid w:val="008042F6"/>
    <w:rsid w:val="008045B2"/>
    <w:rsid w:val="008048D7"/>
    <w:rsid w:val="00806077"/>
    <w:rsid w:val="0080630C"/>
    <w:rsid w:val="00806D7A"/>
    <w:rsid w:val="00807EA1"/>
    <w:rsid w:val="0080EA8F"/>
    <w:rsid w:val="00810289"/>
    <w:rsid w:val="00810A43"/>
    <w:rsid w:val="00811F13"/>
    <w:rsid w:val="008127F1"/>
    <w:rsid w:val="00813126"/>
    <w:rsid w:val="00814E96"/>
    <w:rsid w:val="00815CB3"/>
    <w:rsid w:val="008160F9"/>
    <w:rsid w:val="0081689B"/>
    <w:rsid w:val="00816C8F"/>
    <w:rsid w:val="00817513"/>
    <w:rsid w:val="00817DCD"/>
    <w:rsid w:val="00817EC6"/>
    <w:rsid w:val="0082024A"/>
    <w:rsid w:val="0082039F"/>
    <w:rsid w:val="00822000"/>
    <w:rsid w:val="00822390"/>
    <w:rsid w:val="008225A2"/>
    <w:rsid w:val="008230CE"/>
    <w:rsid w:val="008231ED"/>
    <w:rsid w:val="00823F78"/>
    <w:rsid w:val="00827509"/>
    <w:rsid w:val="00827965"/>
    <w:rsid w:val="00827B13"/>
    <w:rsid w:val="0083043E"/>
    <w:rsid w:val="00830529"/>
    <w:rsid w:val="00830B3B"/>
    <w:rsid w:val="0083124F"/>
    <w:rsid w:val="0083138C"/>
    <w:rsid w:val="008332FC"/>
    <w:rsid w:val="00833920"/>
    <w:rsid w:val="008339DA"/>
    <w:rsid w:val="00835723"/>
    <w:rsid w:val="00835EA9"/>
    <w:rsid w:val="00836BB4"/>
    <w:rsid w:val="00836CAD"/>
    <w:rsid w:val="00836E9B"/>
    <w:rsid w:val="008387A4"/>
    <w:rsid w:val="008408D9"/>
    <w:rsid w:val="00840A64"/>
    <w:rsid w:val="00841294"/>
    <w:rsid w:val="00841FFB"/>
    <w:rsid w:val="00842595"/>
    <w:rsid w:val="00842F72"/>
    <w:rsid w:val="008434A7"/>
    <w:rsid w:val="00843774"/>
    <w:rsid w:val="00844102"/>
    <w:rsid w:val="00845E71"/>
    <w:rsid w:val="00846057"/>
    <w:rsid w:val="008469D2"/>
    <w:rsid w:val="00846E62"/>
    <w:rsid w:val="008479AA"/>
    <w:rsid w:val="00850C68"/>
    <w:rsid w:val="00851368"/>
    <w:rsid w:val="00852D88"/>
    <w:rsid w:val="00852E49"/>
    <w:rsid w:val="00853A64"/>
    <w:rsid w:val="00853ED3"/>
    <w:rsid w:val="0085589E"/>
    <w:rsid w:val="00855D8E"/>
    <w:rsid w:val="00856788"/>
    <w:rsid w:val="0085712B"/>
    <w:rsid w:val="0085731C"/>
    <w:rsid w:val="00857EC8"/>
    <w:rsid w:val="0086057B"/>
    <w:rsid w:val="00860631"/>
    <w:rsid w:val="00862065"/>
    <w:rsid w:val="0086212C"/>
    <w:rsid w:val="00862BE4"/>
    <w:rsid w:val="00863959"/>
    <w:rsid w:val="00864512"/>
    <w:rsid w:val="00864611"/>
    <w:rsid w:val="008679C7"/>
    <w:rsid w:val="00867C8B"/>
    <w:rsid w:val="00870864"/>
    <w:rsid w:val="00870AEC"/>
    <w:rsid w:val="00871DFB"/>
    <w:rsid w:val="00873699"/>
    <w:rsid w:val="00873953"/>
    <w:rsid w:val="008742CE"/>
    <w:rsid w:val="00874CB0"/>
    <w:rsid w:val="008767A4"/>
    <w:rsid w:val="00876C4F"/>
    <w:rsid w:val="0087718A"/>
    <w:rsid w:val="00877581"/>
    <w:rsid w:val="00877AA3"/>
    <w:rsid w:val="00877DF1"/>
    <w:rsid w:val="00877F97"/>
    <w:rsid w:val="0088097C"/>
    <w:rsid w:val="00881C1A"/>
    <w:rsid w:val="00882505"/>
    <w:rsid w:val="00882C80"/>
    <w:rsid w:val="0088301A"/>
    <w:rsid w:val="00884675"/>
    <w:rsid w:val="008849E7"/>
    <w:rsid w:val="00884C0B"/>
    <w:rsid w:val="008851CD"/>
    <w:rsid w:val="00885629"/>
    <w:rsid w:val="00885980"/>
    <w:rsid w:val="008865B3"/>
    <w:rsid w:val="00886E74"/>
    <w:rsid w:val="0088732D"/>
    <w:rsid w:val="00887418"/>
    <w:rsid w:val="00887BA5"/>
    <w:rsid w:val="0089046D"/>
    <w:rsid w:val="00892160"/>
    <w:rsid w:val="00892D77"/>
    <w:rsid w:val="00892F21"/>
    <w:rsid w:val="00894258"/>
    <w:rsid w:val="008946C6"/>
    <w:rsid w:val="00894A98"/>
    <w:rsid w:val="00897A20"/>
    <w:rsid w:val="008A0C23"/>
    <w:rsid w:val="008A131F"/>
    <w:rsid w:val="008A1A77"/>
    <w:rsid w:val="008A2790"/>
    <w:rsid w:val="008A37DE"/>
    <w:rsid w:val="008A4011"/>
    <w:rsid w:val="008A5EA5"/>
    <w:rsid w:val="008A632E"/>
    <w:rsid w:val="008A71EC"/>
    <w:rsid w:val="008A735D"/>
    <w:rsid w:val="008A7929"/>
    <w:rsid w:val="008A79AE"/>
    <w:rsid w:val="008B2CF5"/>
    <w:rsid w:val="008B2EE8"/>
    <w:rsid w:val="008B2FCA"/>
    <w:rsid w:val="008B4320"/>
    <w:rsid w:val="008B5589"/>
    <w:rsid w:val="008B5B3B"/>
    <w:rsid w:val="008B6456"/>
    <w:rsid w:val="008C018D"/>
    <w:rsid w:val="008C1180"/>
    <w:rsid w:val="008C1B6A"/>
    <w:rsid w:val="008C1E05"/>
    <w:rsid w:val="008C2EBE"/>
    <w:rsid w:val="008C3736"/>
    <w:rsid w:val="008C4E78"/>
    <w:rsid w:val="008C507F"/>
    <w:rsid w:val="008C587E"/>
    <w:rsid w:val="008C6511"/>
    <w:rsid w:val="008C6806"/>
    <w:rsid w:val="008C72A5"/>
    <w:rsid w:val="008C7D9B"/>
    <w:rsid w:val="008D1510"/>
    <w:rsid w:val="008D191C"/>
    <w:rsid w:val="008D1927"/>
    <w:rsid w:val="008D1A2D"/>
    <w:rsid w:val="008D218D"/>
    <w:rsid w:val="008D3706"/>
    <w:rsid w:val="008D455A"/>
    <w:rsid w:val="008D487C"/>
    <w:rsid w:val="008D49A5"/>
    <w:rsid w:val="008D4C94"/>
    <w:rsid w:val="008D4CB1"/>
    <w:rsid w:val="008D5B73"/>
    <w:rsid w:val="008D7610"/>
    <w:rsid w:val="008D7F05"/>
    <w:rsid w:val="008E0070"/>
    <w:rsid w:val="008E08D8"/>
    <w:rsid w:val="008E0D9D"/>
    <w:rsid w:val="008E0EB7"/>
    <w:rsid w:val="008E1838"/>
    <w:rsid w:val="008E2239"/>
    <w:rsid w:val="008E2269"/>
    <w:rsid w:val="008E2DA1"/>
    <w:rsid w:val="008E3420"/>
    <w:rsid w:val="008E3D8B"/>
    <w:rsid w:val="008E467D"/>
    <w:rsid w:val="008E4A15"/>
    <w:rsid w:val="008E5571"/>
    <w:rsid w:val="008E6B17"/>
    <w:rsid w:val="008E75EC"/>
    <w:rsid w:val="008F02A6"/>
    <w:rsid w:val="008F02B5"/>
    <w:rsid w:val="008F0DF7"/>
    <w:rsid w:val="008F13D3"/>
    <w:rsid w:val="008F170F"/>
    <w:rsid w:val="008F1980"/>
    <w:rsid w:val="008F229E"/>
    <w:rsid w:val="008F2317"/>
    <w:rsid w:val="008F2A09"/>
    <w:rsid w:val="008F2A97"/>
    <w:rsid w:val="008F30C2"/>
    <w:rsid w:val="008F35C4"/>
    <w:rsid w:val="008F452A"/>
    <w:rsid w:val="008F4F30"/>
    <w:rsid w:val="008F50A6"/>
    <w:rsid w:val="008F5787"/>
    <w:rsid w:val="008F58CB"/>
    <w:rsid w:val="008F6240"/>
    <w:rsid w:val="00900534"/>
    <w:rsid w:val="00900EF0"/>
    <w:rsid w:val="00903197"/>
    <w:rsid w:val="00903C8E"/>
    <w:rsid w:val="00903D04"/>
    <w:rsid w:val="00903D1E"/>
    <w:rsid w:val="009045BE"/>
    <w:rsid w:val="009048F6"/>
    <w:rsid w:val="00904A33"/>
    <w:rsid w:val="00905D01"/>
    <w:rsid w:val="009065AD"/>
    <w:rsid w:val="00910150"/>
    <w:rsid w:val="0091034C"/>
    <w:rsid w:val="00910916"/>
    <w:rsid w:val="00911A6D"/>
    <w:rsid w:val="00911B8A"/>
    <w:rsid w:val="00911FCE"/>
    <w:rsid w:val="00912369"/>
    <w:rsid w:val="00912B73"/>
    <w:rsid w:val="00912C2D"/>
    <w:rsid w:val="00912FBC"/>
    <w:rsid w:val="0091300F"/>
    <w:rsid w:val="00913AA0"/>
    <w:rsid w:val="00913E65"/>
    <w:rsid w:val="00914B07"/>
    <w:rsid w:val="0091552D"/>
    <w:rsid w:val="00915561"/>
    <w:rsid w:val="009165AE"/>
    <w:rsid w:val="00916BA7"/>
    <w:rsid w:val="009170BC"/>
    <w:rsid w:val="009178AC"/>
    <w:rsid w:val="00917D40"/>
    <w:rsid w:val="0091806D"/>
    <w:rsid w:val="00921AD6"/>
    <w:rsid w:val="00921D63"/>
    <w:rsid w:val="0092302A"/>
    <w:rsid w:val="0092303D"/>
    <w:rsid w:val="00923C65"/>
    <w:rsid w:val="00923DFF"/>
    <w:rsid w:val="00924816"/>
    <w:rsid w:val="0092513A"/>
    <w:rsid w:val="00926F27"/>
    <w:rsid w:val="009300A8"/>
    <w:rsid w:val="00930A24"/>
    <w:rsid w:val="00931DE0"/>
    <w:rsid w:val="00932254"/>
    <w:rsid w:val="00932730"/>
    <w:rsid w:val="00932E65"/>
    <w:rsid w:val="00933B40"/>
    <w:rsid w:val="00934335"/>
    <w:rsid w:val="0093624E"/>
    <w:rsid w:val="00937911"/>
    <w:rsid w:val="00937D8C"/>
    <w:rsid w:val="00940181"/>
    <w:rsid w:val="0094059A"/>
    <w:rsid w:val="009407F4"/>
    <w:rsid w:val="00941197"/>
    <w:rsid w:val="009430CD"/>
    <w:rsid w:val="00943AA1"/>
    <w:rsid w:val="00945994"/>
    <w:rsid w:val="0094630E"/>
    <w:rsid w:val="009470A3"/>
    <w:rsid w:val="0094767B"/>
    <w:rsid w:val="00947CF6"/>
    <w:rsid w:val="00950438"/>
    <w:rsid w:val="009505A4"/>
    <w:rsid w:val="0095085A"/>
    <w:rsid w:val="0095167E"/>
    <w:rsid w:val="00951DB6"/>
    <w:rsid w:val="009528CF"/>
    <w:rsid w:val="00952E89"/>
    <w:rsid w:val="009532BE"/>
    <w:rsid w:val="009543F3"/>
    <w:rsid w:val="00954F96"/>
    <w:rsid w:val="0095517A"/>
    <w:rsid w:val="00955AB5"/>
    <w:rsid w:val="0095687A"/>
    <w:rsid w:val="00956B89"/>
    <w:rsid w:val="009578C8"/>
    <w:rsid w:val="0096060D"/>
    <w:rsid w:val="00961C7C"/>
    <w:rsid w:val="00961F3F"/>
    <w:rsid w:val="00962080"/>
    <w:rsid w:val="009635B4"/>
    <w:rsid w:val="00963BDD"/>
    <w:rsid w:val="0096408C"/>
    <w:rsid w:val="009641B0"/>
    <w:rsid w:val="00964234"/>
    <w:rsid w:val="009643E4"/>
    <w:rsid w:val="00964923"/>
    <w:rsid w:val="00964C82"/>
    <w:rsid w:val="0096591C"/>
    <w:rsid w:val="009672A3"/>
    <w:rsid w:val="00967EE1"/>
    <w:rsid w:val="009700F0"/>
    <w:rsid w:val="0097033B"/>
    <w:rsid w:val="00970A83"/>
    <w:rsid w:val="00970B2B"/>
    <w:rsid w:val="00970F65"/>
    <w:rsid w:val="00972482"/>
    <w:rsid w:val="00972B1A"/>
    <w:rsid w:val="00972D54"/>
    <w:rsid w:val="00973945"/>
    <w:rsid w:val="009740D5"/>
    <w:rsid w:val="00974D8F"/>
    <w:rsid w:val="0097554C"/>
    <w:rsid w:val="009757E7"/>
    <w:rsid w:val="00975883"/>
    <w:rsid w:val="00975C16"/>
    <w:rsid w:val="00975F54"/>
    <w:rsid w:val="009778E2"/>
    <w:rsid w:val="00980194"/>
    <w:rsid w:val="0098064C"/>
    <w:rsid w:val="00980857"/>
    <w:rsid w:val="00980F86"/>
    <w:rsid w:val="009830DB"/>
    <w:rsid w:val="0098363E"/>
    <w:rsid w:val="00983A1D"/>
    <w:rsid w:val="00984CD4"/>
    <w:rsid w:val="00986064"/>
    <w:rsid w:val="009868B1"/>
    <w:rsid w:val="00986AC3"/>
    <w:rsid w:val="00987127"/>
    <w:rsid w:val="009872E0"/>
    <w:rsid w:val="00987BEA"/>
    <w:rsid w:val="00987C68"/>
    <w:rsid w:val="00987FE7"/>
    <w:rsid w:val="009908F6"/>
    <w:rsid w:val="00990FB9"/>
    <w:rsid w:val="00991127"/>
    <w:rsid w:val="009916A5"/>
    <w:rsid w:val="009926EC"/>
    <w:rsid w:val="00993939"/>
    <w:rsid w:val="009947CD"/>
    <w:rsid w:val="00994864"/>
    <w:rsid w:val="00995A0F"/>
    <w:rsid w:val="00995A13"/>
    <w:rsid w:val="00995B53"/>
    <w:rsid w:val="00995BFD"/>
    <w:rsid w:val="009974FD"/>
    <w:rsid w:val="009A0434"/>
    <w:rsid w:val="009A07AA"/>
    <w:rsid w:val="009A0FB5"/>
    <w:rsid w:val="009A2739"/>
    <w:rsid w:val="009A361D"/>
    <w:rsid w:val="009A3FA0"/>
    <w:rsid w:val="009A44FB"/>
    <w:rsid w:val="009A478F"/>
    <w:rsid w:val="009A4A3A"/>
    <w:rsid w:val="009A534B"/>
    <w:rsid w:val="009A5606"/>
    <w:rsid w:val="009A58F8"/>
    <w:rsid w:val="009A5AA2"/>
    <w:rsid w:val="009A6BD6"/>
    <w:rsid w:val="009A72FA"/>
    <w:rsid w:val="009A7F2D"/>
    <w:rsid w:val="009B0C4F"/>
    <w:rsid w:val="009B1874"/>
    <w:rsid w:val="009B271F"/>
    <w:rsid w:val="009B2832"/>
    <w:rsid w:val="009B390C"/>
    <w:rsid w:val="009B39DF"/>
    <w:rsid w:val="009B3A0A"/>
    <w:rsid w:val="009B4CAC"/>
    <w:rsid w:val="009B4E42"/>
    <w:rsid w:val="009B50E5"/>
    <w:rsid w:val="009B5AE1"/>
    <w:rsid w:val="009B7E03"/>
    <w:rsid w:val="009C242A"/>
    <w:rsid w:val="009C320D"/>
    <w:rsid w:val="009C38A3"/>
    <w:rsid w:val="009C4815"/>
    <w:rsid w:val="009C5F79"/>
    <w:rsid w:val="009C611A"/>
    <w:rsid w:val="009C6606"/>
    <w:rsid w:val="009C6B67"/>
    <w:rsid w:val="009C6F12"/>
    <w:rsid w:val="009D0262"/>
    <w:rsid w:val="009D0B9B"/>
    <w:rsid w:val="009D19F5"/>
    <w:rsid w:val="009D1D53"/>
    <w:rsid w:val="009D22BE"/>
    <w:rsid w:val="009D3668"/>
    <w:rsid w:val="009D52C3"/>
    <w:rsid w:val="009D5AE1"/>
    <w:rsid w:val="009D5F6D"/>
    <w:rsid w:val="009D5FC0"/>
    <w:rsid w:val="009D6CBF"/>
    <w:rsid w:val="009D72AC"/>
    <w:rsid w:val="009D75F8"/>
    <w:rsid w:val="009D7E90"/>
    <w:rsid w:val="009E1463"/>
    <w:rsid w:val="009E1693"/>
    <w:rsid w:val="009E169F"/>
    <w:rsid w:val="009E1841"/>
    <w:rsid w:val="009E1CE3"/>
    <w:rsid w:val="009E1DB2"/>
    <w:rsid w:val="009E1FF0"/>
    <w:rsid w:val="009E218F"/>
    <w:rsid w:val="009E2785"/>
    <w:rsid w:val="009E28E8"/>
    <w:rsid w:val="009E38B4"/>
    <w:rsid w:val="009E39EF"/>
    <w:rsid w:val="009E3E8C"/>
    <w:rsid w:val="009E3EE8"/>
    <w:rsid w:val="009E4082"/>
    <w:rsid w:val="009E48CC"/>
    <w:rsid w:val="009E51F6"/>
    <w:rsid w:val="009E5459"/>
    <w:rsid w:val="009E6698"/>
    <w:rsid w:val="009E7397"/>
    <w:rsid w:val="009E7BFF"/>
    <w:rsid w:val="009F0F95"/>
    <w:rsid w:val="009F1A4C"/>
    <w:rsid w:val="009F270D"/>
    <w:rsid w:val="009F28D9"/>
    <w:rsid w:val="009F315E"/>
    <w:rsid w:val="009F3A01"/>
    <w:rsid w:val="009F3F9C"/>
    <w:rsid w:val="009F40E9"/>
    <w:rsid w:val="009F442C"/>
    <w:rsid w:val="009F6982"/>
    <w:rsid w:val="009F6C68"/>
    <w:rsid w:val="00A01581"/>
    <w:rsid w:val="00A01589"/>
    <w:rsid w:val="00A01CB8"/>
    <w:rsid w:val="00A022BE"/>
    <w:rsid w:val="00A0232E"/>
    <w:rsid w:val="00A02F54"/>
    <w:rsid w:val="00A033F7"/>
    <w:rsid w:val="00A037C4"/>
    <w:rsid w:val="00A040B8"/>
    <w:rsid w:val="00A0436D"/>
    <w:rsid w:val="00A0453C"/>
    <w:rsid w:val="00A04AEA"/>
    <w:rsid w:val="00A04BB9"/>
    <w:rsid w:val="00A05C8C"/>
    <w:rsid w:val="00A06029"/>
    <w:rsid w:val="00A06673"/>
    <w:rsid w:val="00A0676F"/>
    <w:rsid w:val="00A06EC1"/>
    <w:rsid w:val="00A07605"/>
    <w:rsid w:val="00A1075A"/>
    <w:rsid w:val="00A129D7"/>
    <w:rsid w:val="00A12F53"/>
    <w:rsid w:val="00A12FE8"/>
    <w:rsid w:val="00A136A0"/>
    <w:rsid w:val="00A15546"/>
    <w:rsid w:val="00A20554"/>
    <w:rsid w:val="00A20B1F"/>
    <w:rsid w:val="00A2128F"/>
    <w:rsid w:val="00A21599"/>
    <w:rsid w:val="00A22741"/>
    <w:rsid w:val="00A22D4B"/>
    <w:rsid w:val="00A2392E"/>
    <w:rsid w:val="00A24309"/>
    <w:rsid w:val="00A245D8"/>
    <w:rsid w:val="00A2483E"/>
    <w:rsid w:val="00A24B93"/>
    <w:rsid w:val="00A25DF6"/>
    <w:rsid w:val="00A25E76"/>
    <w:rsid w:val="00A26DCB"/>
    <w:rsid w:val="00A26DEA"/>
    <w:rsid w:val="00A26E49"/>
    <w:rsid w:val="00A30006"/>
    <w:rsid w:val="00A30D6D"/>
    <w:rsid w:val="00A312DD"/>
    <w:rsid w:val="00A31A66"/>
    <w:rsid w:val="00A31BF9"/>
    <w:rsid w:val="00A32315"/>
    <w:rsid w:val="00A33F92"/>
    <w:rsid w:val="00A34D20"/>
    <w:rsid w:val="00A37304"/>
    <w:rsid w:val="00A37EFB"/>
    <w:rsid w:val="00A40257"/>
    <w:rsid w:val="00A408A6"/>
    <w:rsid w:val="00A40CA0"/>
    <w:rsid w:val="00A412A3"/>
    <w:rsid w:val="00A41A9E"/>
    <w:rsid w:val="00A43758"/>
    <w:rsid w:val="00A43802"/>
    <w:rsid w:val="00A43B85"/>
    <w:rsid w:val="00A43B87"/>
    <w:rsid w:val="00A43DA2"/>
    <w:rsid w:val="00A4534B"/>
    <w:rsid w:val="00A4564D"/>
    <w:rsid w:val="00A47133"/>
    <w:rsid w:val="00A47DAF"/>
    <w:rsid w:val="00A500F3"/>
    <w:rsid w:val="00A504A9"/>
    <w:rsid w:val="00A507D4"/>
    <w:rsid w:val="00A511AC"/>
    <w:rsid w:val="00A51AB2"/>
    <w:rsid w:val="00A53762"/>
    <w:rsid w:val="00A53B52"/>
    <w:rsid w:val="00A54025"/>
    <w:rsid w:val="00A54354"/>
    <w:rsid w:val="00A543D9"/>
    <w:rsid w:val="00A55018"/>
    <w:rsid w:val="00A55621"/>
    <w:rsid w:val="00A562BD"/>
    <w:rsid w:val="00A61040"/>
    <w:rsid w:val="00A616D2"/>
    <w:rsid w:val="00A6299C"/>
    <w:rsid w:val="00A62C0E"/>
    <w:rsid w:val="00A62D5F"/>
    <w:rsid w:val="00A62E0A"/>
    <w:rsid w:val="00A63641"/>
    <w:rsid w:val="00A646AF"/>
    <w:rsid w:val="00A64DE1"/>
    <w:rsid w:val="00A65E50"/>
    <w:rsid w:val="00A65FA2"/>
    <w:rsid w:val="00A6601D"/>
    <w:rsid w:val="00A66334"/>
    <w:rsid w:val="00A6726A"/>
    <w:rsid w:val="00A67645"/>
    <w:rsid w:val="00A72089"/>
    <w:rsid w:val="00A727A0"/>
    <w:rsid w:val="00A736A4"/>
    <w:rsid w:val="00A73B36"/>
    <w:rsid w:val="00A74093"/>
    <w:rsid w:val="00A74622"/>
    <w:rsid w:val="00A747B4"/>
    <w:rsid w:val="00A76A27"/>
    <w:rsid w:val="00A76BD9"/>
    <w:rsid w:val="00A76F88"/>
    <w:rsid w:val="00A771E7"/>
    <w:rsid w:val="00A77FB1"/>
    <w:rsid w:val="00A80172"/>
    <w:rsid w:val="00A80C75"/>
    <w:rsid w:val="00A80EB7"/>
    <w:rsid w:val="00A81ACE"/>
    <w:rsid w:val="00A83181"/>
    <w:rsid w:val="00A83830"/>
    <w:rsid w:val="00A83ABE"/>
    <w:rsid w:val="00A84E4D"/>
    <w:rsid w:val="00A85033"/>
    <w:rsid w:val="00A8740C"/>
    <w:rsid w:val="00A87738"/>
    <w:rsid w:val="00A90156"/>
    <w:rsid w:val="00A91653"/>
    <w:rsid w:val="00A92266"/>
    <w:rsid w:val="00A923B4"/>
    <w:rsid w:val="00A93ECA"/>
    <w:rsid w:val="00A948A4"/>
    <w:rsid w:val="00A952B5"/>
    <w:rsid w:val="00A9559B"/>
    <w:rsid w:val="00A96174"/>
    <w:rsid w:val="00A96348"/>
    <w:rsid w:val="00A96351"/>
    <w:rsid w:val="00A963C4"/>
    <w:rsid w:val="00A9676F"/>
    <w:rsid w:val="00A97671"/>
    <w:rsid w:val="00AA002D"/>
    <w:rsid w:val="00AA0B19"/>
    <w:rsid w:val="00AA0F68"/>
    <w:rsid w:val="00AA1382"/>
    <w:rsid w:val="00AA2438"/>
    <w:rsid w:val="00AA29A2"/>
    <w:rsid w:val="00AA3664"/>
    <w:rsid w:val="00AA3DFF"/>
    <w:rsid w:val="00AA4374"/>
    <w:rsid w:val="00AA4441"/>
    <w:rsid w:val="00AA4C19"/>
    <w:rsid w:val="00AA4E18"/>
    <w:rsid w:val="00AA544D"/>
    <w:rsid w:val="00AA5683"/>
    <w:rsid w:val="00AA5BF1"/>
    <w:rsid w:val="00AA7C0F"/>
    <w:rsid w:val="00AB003A"/>
    <w:rsid w:val="00AB0196"/>
    <w:rsid w:val="00AB1829"/>
    <w:rsid w:val="00AB1C61"/>
    <w:rsid w:val="00AB2832"/>
    <w:rsid w:val="00AB2EB9"/>
    <w:rsid w:val="00AB40A5"/>
    <w:rsid w:val="00AB44C1"/>
    <w:rsid w:val="00AB5828"/>
    <w:rsid w:val="00AB6B02"/>
    <w:rsid w:val="00AB770E"/>
    <w:rsid w:val="00AB7C1B"/>
    <w:rsid w:val="00AC0101"/>
    <w:rsid w:val="00AC0229"/>
    <w:rsid w:val="00AC03A4"/>
    <w:rsid w:val="00AC058D"/>
    <w:rsid w:val="00AC154F"/>
    <w:rsid w:val="00AC168B"/>
    <w:rsid w:val="00AC1D75"/>
    <w:rsid w:val="00AC222A"/>
    <w:rsid w:val="00AC2307"/>
    <w:rsid w:val="00AC24E2"/>
    <w:rsid w:val="00AC2A4E"/>
    <w:rsid w:val="00AC2D30"/>
    <w:rsid w:val="00AC33F4"/>
    <w:rsid w:val="00AC3515"/>
    <w:rsid w:val="00AC3D94"/>
    <w:rsid w:val="00AC465B"/>
    <w:rsid w:val="00AC46A3"/>
    <w:rsid w:val="00AC48F4"/>
    <w:rsid w:val="00AC4900"/>
    <w:rsid w:val="00AC4E70"/>
    <w:rsid w:val="00AC4E7C"/>
    <w:rsid w:val="00AC5B17"/>
    <w:rsid w:val="00AC5D56"/>
    <w:rsid w:val="00AC5D92"/>
    <w:rsid w:val="00AC7424"/>
    <w:rsid w:val="00AC7D69"/>
    <w:rsid w:val="00AD0BB8"/>
    <w:rsid w:val="00AD0CF3"/>
    <w:rsid w:val="00AD17C1"/>
    <w:rsid w:val="00AD1864"/>
    <w:rsid w:val="00AD27AD"/>
    <w:rsid w:val="00AD472F"/>
    <w:rsid w:val="00AD507F"/>
    <w:rsid w:val="00AD54E4"/>
    <w:rsid w:val="00AD6986"/>
    <w:rsid w:val="00AD6CB8"/>
    <w:rsid w:val="00AD7842"/>
    <w:rsid w:val="00AE02B3"/>
    <w:rsid w:val="00AE03D2"/>
    <w:rsid w:val="00AE1431"/>
    <w:rsid w:val="00AE1BD9"/>
    <w:rsid w:val="00AE1D8E"/>
    <w:rsid w:val="00AE22D8"/>
    <w:rsid w:val="00AE29D5"/>
    <w:rsid w:val="00AE2D9F"/>
    <w:rsid w:val="00AE3E92"/>
    <w:rsid w:val="00AE4C84"/>
    <w:rsid w:val="00AE4FCA"/>
    <w:rsid w:val="00AE51C8"/>
    <w:rsid w:val="00AE5429"/>
    <w:rsid w:val="00AE6C2F"/>
    <w:rsid w:val="00AF0A6E"/>
    <w:rsid w:val="00AF0D28"/>
    <w:rsid w:val="00AF0E9F"/>
    <w:rsid w:val="00AF29B3"/>
    <w:rsid w:val="00AF2EC6"/>
    <w:rsid w:val="00AF3D10"/>
    <w:rsid w:val="00AF41A9"/>
    <w:rsid w:val="00AF4669"/>
    <w:rsid w:val="00AF478D"/>
    <w:rsid w:val="00AF61F9"/>
    <w:rsid w:val="00AF6A51"/>
    <w:rsid w:val="00AF7AB4"/>
    <w:rsid w:val="00B00940"/>
    <w:rsid w:val="00B00E86"/>
    <w:rsid w:val="00B01219"/>
    <w:rsid w:val="00B01795"/>
    <w:rsid w:val="00B019D7"/>
    <w:rsid w:val="00B01C4A"/>
    <w:rsid w:val="00B022D0"/>
    <w:rsid w:val="00B02605"/>
    <w:rsid w:val="00B03844"/>
    <w:rsid w:val="00B0398F"/>
    <w:rsid w:val="00B03D69"/>
    <w:rsid w:val="00B03E08"/>
    <w:rsid w:val="00B04390"/>
    <w:rsid w:val="00B053AF"/>
    <w:rsid w:val="00B05757"/>
    <w:rsid w:val="00B05EB9"/>
    <w:rsid w:val="00B07979"/>
    <w:rsid w:val="00B07BA4"/>
    <w:rsid w:val="00B1006C"/>
    <w:rsid w:val="00B11EB1"/>
    <w:rsid w:val="00B12304"/>
    <w:rsid w:val="00B1287D"/>
    <w:rsid w:val="00B130D0"/>
    <w:rsid w:val="00B134B5"/>
    <w:rsid w:val="00B1390B"/>
    <w:rsid w:val="00B1437B"/>
    <w:rsid w:val="00B150A6"/>
    <w:rsid w:val="00B15531"/>
    <w:rsid w:val="00B16887"/>
    <w:rsid w:val="00B1695B"/>
    <w:rsid w:val="00B17D41"/>
    <w:rsid w:val="00B23C3D"/>
    <w:rsid w:val="00B24293"/>
    <w:rsid w:val="00B269C3"/>
    <w:rsid w:val="00B26FBD"/>
    <w:rsid w:val="00B27916"/>
    <w:rsid w:val="00B30AD5"/>
    <w:rsid w:val="00B314BB"/>
    <w:rsid w:val="00B31EF5"/>
    <w:rsid w:val="00B31F13"/>
    <w:rsid w:val="00B31F8E"/>
    <w:rsid w:val="00B33D30"/>
    <w:rsid w:val="00B3413E"/>
    <w:rsid w:val="00B35258"/>
    <w:rsid w:val="00B3612A"/>
    <w:rsid w:val="00B3643D"/>
    <w:rsid w:val="00B368EF"/>
    <w:rsid w:val="00B36951"/>
    <w:rsid w:val="00B371BD"/>
    <w:rsid w:val="00B37611"/>
    <w:rsid w:val="00B40265"/>
    <w:rsid w:val="00B42154"/>
    <w:rsid w:val="00B42513"/>
    <w:rsid w:val="00B42686"/>
    <w:rsid w:val="00B452A1"/>
    <w:rsid w:val="00B46829"/>
    <w:rsid w:val="00B46A39"/>
    <w:rsid w:val="00B4714F"/>
    <w:rsid w:val="00B47B34"/>
    <w:rsid w:val="00B5010D"/>
    <w:rsid w:val="00B50CAA"/>
    <w:rsid w:val="00B512DC"/>
    <w:rsid w:val="00B516B1"/>
    <w:rsid w:val="00B51874"/>
    <w:rsid w:val="00B520F1"/>
    <w:rsid w:val="00B54071"/>
    <w:rsid w:val="00B54769"/>
    <w:rsid w:val="00B54CAF"/>
    <w:rsid w:val="00B55268"/>
    <w:rsid w:val="00B553A4"/>
    <w:rsid w:val="00B55F3E"/>
    <w:rsid w:val="00B567D2"/>
    <w:rsid w:val="00B569F8"/>
    <w:rsid w:val="00B57433"/>
    <w:rsid w:val="00B57B5E"/>
    <w:rsid w:val="00B600D3"/>
    <w:rsid w:val="00B611D2"/>
    <w:rsid w:val="00B61A02"/>
    <w:rsid w:val="00B62E21"/>
    <w:rsid w:val="00B62F0E"/>
    <w:rsid w:val="00B64026"/>
    <w:rsid w:val="00B6496A"/>
    <w:rsid w:val="00B6653B"/>
    <w:rsid w:val="00B6695F"/>
    <w:rsid w:val="00B676A3"/>
    <w:rsid w:val="00B6776E"/>
    <w:rsid w:val="00B677A4"/>
    <w:rsid w:val="00B70D92"/>
    <w:rsid w:val="00B72973"/>
    <w:rsid w:val="00B73545"/>
    <w:rsid w:val="00B75458"/>
    <w:rsid w:val="00B762BA"/>
    <w:rsid w:val="00B76EC9"/>
    <w:rsid w:val="00B773A0"/>
    <w:rsid w:val="00B774D6"/>
    <w:rsid w:val="00B777CF"/>
    <w:rsid w:val="00B77894"/>
    <w:rsid w:val="00B80524"/>
    <w:rsid w:val="00B80785"/>
    <w:rsid w:val="00B809C7"/>
    <w:rsid w:val="00B80AB1"/>
    <w:rsid w:val="00B81222"/>
    <w:rsid w:val="00B8238A"/>
    <w:rsid w:val="00B825AF"/>
    <w:rsid w:val="00B8269D"/>
    <w:rsid w:val="00B83566"/>
    <w:rsid w:val="00B83CAD"/>
    <w:rsid w:val="00B83FD8"/>
    <w:rsid w:val="00B849B2"/>
    <w:rsid w:val="00B84A52"/>
    <w:rsid w:val="00B84AEE"/>
    <w:rsid w:val="00B851C2"/>
    <w:rsid w:val="00B852C8"/>
    <w:rsid w:val="00B854FB"/>
    <w:rsid w:val="00B85CD0"/>
    <w:rsid w:val="00B86891"/>
    <w:rsid w:val="00B90B23"/>
    <w:rsid w:val="00B91256"/>
    <w:rsid w:val="00B91FB5"/>
    <w:rsid w:val="00B927E8"/>
    <w:rsid w:val="00B92A72"/>
    <w:rsid w:val="00B9353F"/>
    <w:rsid w:val="00B9452D"/>
    <w:rsid w:val="00B94AC7"/>
    <w:rsid w:val="00B94DD5"/>
    <w:rsid w:val="00B96233"/>
    <w:rsid w:val="00B96635"/>
    <w:rsid w:val="00B96F5E"/>
    <w:rsid w:val="00B97456"/>
    <w:rsid w:val="00B97BDB"/>
    <w:rsid w:val="00BA01B9"/>
    <w:rsid w:val="00BA05F5"/>
    <w:rsid w:val="00BA141E"/>
    <w:rsid w:val="00BA1E5D"/>
    <w:rsid w:val="00BA1E9E"/>
    <w:rsid w:val="00BA3704"/>
    <w:rsid w:val="00BA4127"/>
    <w:rsid w:val="00BA5AC9"/>
    <w:rsid w:val="00BA5D07"/>
    <w:rsid w:val="00BA5D5E"/>
    <w:rsid w:val="00BA6C00"/>
    <w:rsid w:val="00BA7498"/>
    <w:rsid w:val="00BA786C"/>
    <w:rsid w:val="00BA78C6"/>
    <w:rsid w:val="00BB0AE1"/>
    <w:rsid w:val="00BB0D17"/>
    <w:rsid w:val="00BB1217"/>
    <w:rsid w:val="00BB15AD"/>
    <w:rsid w:val="00BB3C49"/>
    <w:rsid w:val="00BB3CC3"/>
    <w:rsid w:val="00BB4FD1"/>
    <w:rsid w:val="00BB63B8"/>
    <w:rsid w:val="00BB6C4E"/>
    <w:rsid w:val="00BB7389"/>
    <w:rsid w:val="00BB74CC"/>
    <w:rsid w:val="00BC24B8"/>
    <w:rsid w:val="00BC2512"/>
    <w:rsid w:val="00BC32BA"/>
    <w:rsid w:val="00BC3694"/>
    <w:rsid w:val="00BC3E42"/>
    <w:rsid w:val="00BC4448"/>
    <w:rsid w:val="00BD019D"/>
    <w:rsid w:val="00BD0656"/>
    <w:rsid w:val="00BD0F69"/>
    <w:rsid w:val="00BD22A6"/>
    <w:rsid w:val="00BD42E9"/>
    <w:rsid w:val="00BD4941"/>
    <w:rsid w:val="00BD5D7E"/>
    <w:rsid w:val="00BD6479"/>
    <w:rsid w:val="00BD6886"/>
    <w:rsid w:val="00BD762D"/>
    <w:rsid w:val="00BD7943"/>
    <w:rsid w:val="00BE2934"/>
    <w:rsid w:val="00BE300C"/>
    <w:rsid w:val="00BE3286"/>
    <w:rsid w:val="00BE3A3E"/>
    <w:rsid w:val="00BE3C17"/>
    <w:rsid w:val="00BE456D"/>
    <w:rsid w:val="00BE47DB"/>
    <w:rsid w:val="00BE4999"/>
    <w:rsid w:val="00BE4C58"/>
    <w:rsid w:val="00BE541E"/>
    <w:rsid w:val="00BE5B06"/>
    <w:rsid w:val="00BE5FB6"/>
    <w:rsid w:val="00BE6127"/>
    <w:rsid w:val="00BE6556"/>
    <w:rsid w:val="00BE6B68"/>
    <w:rsid w:val="00BE73F7"/>
    <w:rsid w:val="00BE74FA"/>
    <w:rsid w:val="00BE7991"/>
    <w:rsid w:val="00BE7FFD"/>
    <w:rsid w:val="00BF04D8"/>
    <w:rsid w:val="00BF0942"/>
    <w:rsid w:val="00BF1075"/>
    <w:rsid w:val="00BF14E2"/>
    <w:rsid w:val="00BF18EA"/>
    <w:rsid w:val="00BF1A13"/>
    <w:rsid w:val="00BF1B97"/>
    <w:rsid w:val="00BF1D8E"/>
    <w:rsid w:val="00BF21A4"/>
    <w:rsid w:val="00BF3689"/>
    <w:rsid w:val="00BF4346"/>
    <w:rsid w:val="00BF44DC"/>
    <w:rsid w:val="00BF5685"/>
    <w:rsid w:val="00BF6584"/>
    <w:rsid w:val="00BF6CC1"/>
    <w:rsid w:val="00BF75C4"/>
    <w:rsid w:val="00BF7E4D"/>
    <w:rsid w:val="00C009D2"/>
    <w:rsid w:val="00C010CE"/>
    <w:rsid w:val="00C0124E"/>
    <w:rsid w:val="00C01531"/>
    <w:rsid w:val="00C0155C"/>
    <w:rsid w:val="00C01B95"/>
    <w:rsid w:val="00C023ED"/>
    <w:rsid w:val="00C0313B"/>
    <w:rsid w:val="00C0366B"/>
    <w:rsid w:val="00C03EF2"/>
    <w:rsid w:val="00C04658"/>
    <w:rsid w:val="00C05BCB"/>
    <w:rsid w:val="00C05CB0"/>
    <w:rsid w:val="00C05F43"/>
    <w:rsid w:val="00C066EA"/>
    <w:rsid w:val="00C06CC5"/>
    <w:rsid w:val="00C06F91"/>
    <w:rsid w:val="00C070F9"/>
    <w:rsid w:val="00C07517"/>
    <w:rsid w:val="00C07AAA"/>
    <w:rsid w:val="00C07EE2"/>
    <w:rsid w:val="00C10AF9"/>
    <w:rsid w:val="00C10CC2"/>
    <w:rsid w:val="00C11156"/>
    <w:rsid w:val="00C1165D"/>
    <w:rsid w:val="00C123C3"/>
    <w:rsid w:val="00C12973"/>
    <w:rsid w:val="00C1385D"/>
    <w:rsid w:val="00C138E3"/>
    <w:rsid w:val="00C13EA5"/>
    <w:rsid w:val="00C13F19"/>
    <w:rsid w:val="00C141CE"/>
    <w:rsid w:val="00C153BC"/>
    <w:rsid w:val="00C154BD"/>
    <w:rsid w:val="00C158C5"/>
    <w:rsid w:val="00C15AB5"/>
    <w:rsid w:val="00C15CAF"/>
    <w:rsid w:val="00C16A2D"/>
    <w:rsid w:val="00C20E21"/>
    <w:rsid w:val="00C2122A"/>
    <w:rsid w:val="00C21F83"/>
    <w:rsid w:val="00C2208A"/>
    <w:rsid w:val="00C22574"/>
    <w:rsid w:val="00C2458C"/>
    <w:rsid w:val="00C245CF"/>
    <w:rsid w:val="00C24741"/>
    <w:rsid w:val="00C24A45"/>
    <w:rsid w:val="00C251F0"/>
    <w:rsid w:val="00C255B4"/>
    <w:rsid w:val="00C256FC"/>
    <w:rsid w:val="00C25799"/>
    <w:rsid w:val="00C25B62"/>
    <w:rsid w:val="00C25E33"/>
    <w:rsid w:val="00C25E72"/>
    <w:rsid w:val="00C26BA5"/>
    <w:rsid w:val="00C26CE7"/>
    <w:rsid w:val="00C27BFD"/>
    <w:rsid w:val="00C27DAD"/>
    <w:rsid w:val="00C281B0"/>
    <w:rsid w:val="00C30316"/>
    <w:rsid w:val="00C32404"/>
    <w:rsid w:val="00C32A06"/>
    <w:rsid w:val="00C34645"/>
    <w:rsid w:val="00C3476D"/>
    <w:rsid w:val="00C34A5E"/>
    <w:rsid w:val="00C351D3"/>
    <w:rsid w:val="00C3551B"/>
    <w:rsid w:val="00C3725C"/>
    <w:rsid w:val="00C374C2"/>
    <w:rsid w:val="00C37CBE"/>
    <w:rsid w:val="00C40746"/>
    <w:rsid w:val="00C40AB9"/>
    <w:rsid w:val="00C4147F"/>
    <w:rsid w:val="00C415D5"/>
    <w:rsid w:val="00C41B55"/>
    <w:rsid w:val="00C42B06"/>
    <w:rsid w:val="00C42C4A"/>
    <w:rsid w:val="00C430D8"/>
    <w:rsid w:val="00C43419"/>
    <w:rsid w:val="00C438A4"/>
    <w:rsid w:val="00C43B27"/>
    <w:rsid w:val="00C459F6"/>
    <w:rsid w:val="00C45D46"/>
    <w:rsid w:val="00C46574"/>
    <w:rsid w:val="00C47507"/>
    <w:rsid w:val="00C47F4E"/>
    <w:rsid w:val="00C5128D"/>
    <w:rsid w:val="00C51722"/>
    <w:rsid w:val="00C52171"/>
    <w:rsid w:val="00C52572"/>
    <w:rsid w:val="00C53604"/>
    <w:rsid w:val="00C53BA2"/>
    <w:rsid w:val="00C5460E"/>
    <w:rsid w:val="00C54647"/>
    <w:rsid w:val="00C5480D"/>
    <w:rsid w:val="00C54A6C"/>
    <w:rsid w:val="00C54EF4"/>
    <w:rsid w:val="00C57E3F"/>
    <w:rsid w:val="00C6268D"/>
    <w:rsid w:val="00C62693"/>
    <w:rsid w:val="00C63030"/>
    <w:rsid w:val="00C637F5"/>
    <w:rsid w:val="00C63CAD"/>
    <w:rsid w:val="00C64D7F"/>
    <w:rsid w:val="00C65154"/>
    <w:rsid w:val="00C65188"/>
    <w:rsid w:val="00C65470"/>
    <w:rsid w:val="00C65F3A"/>
    <w:rsid w:val="00C662BC"/>
    <w:rsid w:val="00C6787F"/>
    <w:rsid w:val="00C71320"/>
    <w:rsid w:val="00C71925"/>
    <w:rsid w:val="00C727CD"/>
    <w:rsid w:val="00C741C6"/>
    <w:rsid w:val="00C74399"/>
    <w:rsid w:val="00C745A8"/>
    <w:rsid w:val="00C75DD1"/>
    <w:rsid w:val="00C80372"/>
    <w:rsid w:val="00C80466"/>
    <w:rsid w:val="00C8139B"/>
    <w:rsid w:val="00C816C0"/>
    <w:rsid w:val="00C8173E"/>
    <w:rsid w:val="00C81ABF"/>
    <w:rsid w:val="00C82218"/>
    <w:rsid w:val="00C832DC"/>
    <w:rsid w:val="00C83873"/>
    <w:rsid w:val="00C83BD3"/>
    <w:rsid w:val="00C83DA0"/>
    <w:rsid w:val="00C83EC0"/>
    <w:rsid w:val="00C8406E"/>
    <w:rsid w:val="00C84521"/>
    <w:rsid w:val="00C85B18"/>
    <w:rsid w:val="00C86D32"/>
    <w:rsid w:val="00C86F04"/>
    <w:rsid w:val="00C87033"/>
    <w:rsid w:val="00C87459"/>
    <w:rsid w:val="00C87B14"/>
    <w:rsid w:val="00C92714"/>
    <w:rsid w:val="00C92C1A"/>
    <w:rsid w:val="00C95E15"/>
    <w:rsid w:val="00C9691B"/>
    <w:rsid w:val="00C974CF"/>
    <w:rsid w:val="00CA1091"/>
    <w:rsid w:val="00CA178E"/>
    <w:rsid w:val="00CA1C49"/>
    <w:rsid w:val="00CA1C4F"/>
    <w:rsid w:val="00CA2E75"/>
    <w:rsid w:val="00CA37DC"/>
    <w:rsid w:val="00CA38CD"/>
    <w:rsid w:val="00CA3B84"/>
    <w:rsid w:val="00CA4291"/>
    <w:rsid w:val="00CA46FC"/>
    <w:rsid w:val="00CA49C1"/>
    <w:rsid w:val="00CA4CA2"/>
    <w:rsid w:val="00CA51DF"/>
    <w:rsid w:val="00CA5C3E"/>
    <w:rsid w:val="00CA602F"/>
    <w:rsid w:val="00CB11F6"/>
    <w:rsid w:val="00CB1C8B"/>
    <w:rsid w:val="00CB224C"/>
    <w:rsid w:val="00CB27BD"/>
    <w:rsid w:val="00CB5603"/>
    <w:rsid w:val="00CB5B70"/>
    <w:rsid w:val="00CB7012"/>
    <w:rsid w:val="00CB7F49"/>
    <w:rsid w:val="00CC010B"/>
    <w:rsid w:val="00CC06A9"/>
    <w:rsid w:val="00CC085B"/>
    <w:rsid w:val="00CC142E"/>
    <w:rsid w:val="00CC1D01"/>
    <w:rsid w:val="00CC2402"/>
    <w:rsid w:val="00CC271D"/>
    <w:rsid w:val="00CC3309"/>
    <w:rsid w:val="00CC36CE"/>
    <w:rsid w:val="00CC6267"/>
    <w:rsid w:val="00CC6908"/>
    <w:rsid w:val="00CC6C09"/>
    <w:rsid w:val="00CC718D"/>
    <w:rsid w:val="00CC7AA2"/>
    <w:rsid w:val="00CD0458"/>
    <w:rsid w:val="00CD0BE7"/>
    <w:rsid w:val="00CD2371"/>
    <w:rsid w:val="00CD2862"/>
    <w:rsid w:val="00CD342E"/>
    <w:rsid w:val="00CD3BF5"/>
    <w:rsid w:val="00CD3C7F"/>
    <w:rsid w:val="00CD6FE1"/>
    <w:rsid w:val="00CD7AA1"/>
    <w:rsid w:val="00CE0E9D"/>
    <w:rsid w:val="00CE2AAA"/>
    <w:rsid w:val="00CE352C"/>
    <w:rsid w:val="00CE3C0E"/>
    <w:rsid w:val="00CE3FE6"/>
    <w:rsid w:val="00CE437B"/>
    <w:rsid w:val="00CE44B6"/>
    <w:rsid w:val="00CE45F7"/>
    <w:rsid w:val="00CE57E2"/>
    <w:rsid w:val="00CE5BF4"/>
    <w:rsid w:val="00CE5DF9"/>
    <w:rsid w:val="00CE5EF4"/>
    <w:rsid w:val="00CE6A1F"/>
    <w:rsid w:val="00CE7175"/>
    <w:rsid w:val="00CE7E94"/>
    <w:rsid w:val="00CF087D"/>
    <w:rsid w:val="00CF0A19"/>
    <w:rsid w:val="00CF0D5B"/>
    <w:rsid w:val="00CF1216"/>
    <w:rsid w:val="00CF1EED"/>
    <w:rsid w:val="00CF1FA1"/>
    <w:rsid w:val="00CF2E4E"/>
    <w:rsid w:val="00CF320E"/>
    <w:rsid w:val="00CF34E2"/>
    <w:rsid w:val="00CF38F8"/>
    <w:rsid w:val="00CF3A2C"/>
    <w:rsid w:val="00CF3DE0"/>
    <w:rsid w:val="00CF411C"/>
    <w:rsid w:val="00CF41B1"/>
    <w:rsid w:val="00CF45BA"/>
    <w:rsid w:val="00CF488D"/>
    <w:rsid w:val="00CF5197"/>
    <w:rsid w:val="00CF5391"/>
    <w:rsid w:val="00CF7106"/>
    <w:rsid w:val="00CF78D5"/>
    <w:rsid w:val="00D00B39"/>
    <w:rsid w:val="00D00B3B"/>
    <w:rsid w:val="00D0185F"/>
    <w:rsid w:val="00D01B23"/>
    <w:rsid w:val="00D01BAA"/>
    <w:rsid w:val="00D02783"/>
    <w:rsid w:val="00D02813"/>
    <w:rsid w:val="00D032B2"/>
    <w:rsid w:val="00D033C0"/>
    <w:rsid w:val="00D0451E"/>
    <w:rsid w:val="00D04559"/>
    <w:rsid w:val="00D04C67"/>
    <w:rsid w:val="00D05EF6"/>
    <w:rsid w:val="00D0636C"/>
    <w:rsid w:val="00D067F7"/>
    <w:rsid w:val="00D07B20"/>
    <w:rsid w:val="00D11543"/>
    <w:rsid w:val="00D12BBC"/>
    <w:rsid w:val="00D12DD8"/>
    <w:rsid w:val="00D131A0"/>
    <w:rsid w:val="00D138B2"/>
    <w:rsid w:val="00D14045"/>
    <w:rsid w:val="00D1486E"/>
    <w:rsid w:val="00D148D2"/>
    <w:rsid w:val="00D14A67"/>
    <w:rsid w:val="00D1548F"/>
    <w:rsid w:val="00D154D5"/>
    <w:rsid w:val="00D160BF"/>
    <w:rsid w:val="00D164FB"/>
    <w:rsid w:val="00D203EB"/>
    <w:rsid w:val="00D216CC"/>
    <w:rsid w:val="00D21DFB"/>
    <w:rsid w:val="00D228C1"/>
    <w:rsid w:val="00D22F69"/>
    <w:rsid w:val="00D2324B"/>
    <w:rsid w:val="00D24CC4"/>
    <w:rsid w:val="00D2534B"/>
    <w:rsid w:val="00D25B68"/>
    <w:rsid w:val="00D264CA"/>
    <w:rsid w:val="00D27550"/>
    <w:rsid w:val="00D276BB"/>
    <w:rsid w:val="00D278DD"/>
    <w:rsid w:val="00D305EE"/>
    <w:rsid w:val="00D30797"/>
    <w:rsid w:val="00D30E8E"/>
    <w:rsid w:val="00D322EF"/>
    <w:rsid w:val="00D32E48"/>
    <w:rsid w:val="00D332C0"/>
    <w:rsid w:val="00D33565"/>
    <w:rsid w:val="00D34D39"/>
    <w:rsid w:val="00D35AC8"/>
    <w:rsid w:val="00D3673D"/>
    <w:rsid w:val="00D36980"/>
    <w:rsid w:val="00D3719E"/>
    <w:rsid w:val="00D373A3"/>
    <w:rsid w:val="00D405E3"/>
    <w:rsid w:val="00D40C17"/>
    <w:rsid w:val="00D414AB"/>
    <w:rsid w:val="00D41A4A"/>
    <w:rsid w:val="00D41D15"/>
    <w:rsid w:val="00D424BB"/>
    <w:rsid w:val="00D42B2A"/>
    <w:rsid w:val="00D4445A"/>
    <w:rsid w:val="00D445F2"/>
    <w:rsid w:val="00D44F7E"/>
    <w:rsid w:val="00D4573A"/>
    <w:rsid w:val="00D45865"/>
    <w:rsid w:val="00D45D7B"/>
    <w:rsid w:val="00D475F4"/>
    <w:rsid w:val="00D50DEC"/>
    <w:rsid w:val="00D51207"/>
    <w:rsid w:val="00D51780"/>
    <w:rsid w:val="00D51A21"/>
    <w:rsid w:val="00D54338"/>
    <w:rsid w:val="00D54C19"/>
    <w:rsid w:val="00D55396"/>
    <w:rsid w:val="00D5587D"/>
    <w:rsid w:val="00D558AA"/>
    <w:rsid w:val="00D55DFB"/>
    <w:rsid w:val="00D565CB"/>
    <w:rsid w:val="00D56A33"/>
    <w:rsid w:val="00D56AEB"/>
    <w:rsid w:val="00D56CB6"/>
    <w:rsid w:val="00D570A1"/>
    <w:rsid w:val="00D5715C"/>
    <w:rsid w:val="00D57549"/>
    <w:rsid w:val="00D57952"/>
    <w:rsid w:val="00D57E69"/>
    <w:rsid w:val="00D61946"/>
    <w:rsid w:val="00D62D83"/>
    <w:rsid w:val="00D6349F"/>
    <w:rsid w:val="00D639FE"/>
    <w:rsid w:val="00D6514C"/>
    <w:rsid w:val="00D663C0"/>
    <w:rsid w:val="00D66B58"/>
    <w:rsid w:val="00D67112"/>
    <w:rsid w:val="00D672FF"/>
    <w:rsid w:val="00D67D54"/>
    <w:rsid w:val="00D7075F"/>
    <w:rsid w:val="00D707A2"/>
    <w:rsid w:val="00D70D37"/>
    <w:rsid w:val="00D719FD"/>
    <w:rsid w:val="00D71AA5"/>
    <w:rsid w:val="00D71DCE"/>
    <w:rsid w:val="00D722CE"/>
    <w:rsid w:val="00D732D6"/>
    <w:rsid w:val="00D7397E"/>
    <w:rsid w:val="00D73A9D"/>
    <w:rsid w:val="00D74F70"/>
    <w:rsid w:val="00D75751"/>
    <w:rsid w:val="00D77D70"/>
    <w:rsid w:val="00D802EE"/>
    <w:rsid w:val="00D80494"/>
    <w:rsid w:val="00D809FD"/>
    <w:rsid w:val="00D81048"/>
    <w:rsid w:val="00D8124E"/>
    <w:rsid w:val="00D81DAE"/>
    <w:rsid w:val="00D81F12"/>
    <w:rsid w:val="00D82019"/>
    <w:rsid w:val="00D820C8"/>
    <w:rsid w:val="00D820F6"/>
    <w:rsid w:val="00D843A0"/>
    <w:rsid w:val="00D84D97"/>
    <w:rsid w:val="00D853C2"/>
    <w:rsid w:val="00D860F2"/>
    <w:rsid w:val="00D869DF"/>
    <w:rsid w:val="00D86D33"/>
    <w:rsid w:val="00D87E59"/>
    <w:rsid w:val="00D90C8E"/>
    <w:rsid w:val="00D91517"/>
    <w:rsid w:val="00D91888"/>
    <w:rsid w:val="00D91C89"/>
    <w:rsid w:val="00D92A2D"/>
    <w:rsid w:val="00D93FC8"/>
    <w:rsid w:val="00D94BB1"/>
    <w:rsid w:val="00D954F9"/>
    <w:rsid w:val="00D958BB"/>
    <w:rsid w:val="00D95AD2"/>
    <w:rsid w:val="00D96CE2"/>
    <w:rsid w:val="00D96E2A"/>
    <w:rsid w:val="00DA0061"/>
    <w:rsid w:val="00DA0275"/>
    <w:rsid w:val="00DA0A10"/>
    <w:rsid w:val="00DA0EE1"/>
    <w:rsid w:val="00DA1020"/>
    <w:rsid w:val="00DA10DA"/>
    <w:rsid w:val="00DA11DB"/>
    <w:rsid w:val="00DA32E3"/>
    <w:rsid w:val="00DA355B"/>
    <w:rsid w:val="00DA3A73"/>
    <w:rsid w:val="00DA3AEE"/>
    <w:rsid w:val="00DA437F"/>
    <w:rsid w:val="00DA492F"/>
    <w:rsid w:val="00DA6741"/>
    <w:rsid w:val="00DA67C1"/>
    <w:rsid w:val="00DA6E60"/>
    <w:rsid w:val="00DA72B9"/>
    <w:rsid w:val="00DA7CB5"/>
    <w:rsid w:val="00DB0361"/>
    <w:rsid w:val="00DB0B64"/>
    <w:rsid w:val="00DB278C"/>
    <w:rsid w:val="00DB2C72"/>
    <w:rsid w:val="00DB33CD"/>
    <w:rsid w:val="00DB42DB"/>
    <w:rsid w:val="00DB437A"/>
    <w:rsid w:val="00DB5054"/>
    <w:rsid w:val="00DB510B"/>
    <w:rsid w:val="00DB5476"/>
    <w:rsid w:val="00DB5857"/>
    <w:rsid w:val="00DB7A22"/>
    <w:rsid w:val="00DC03FD"/>
    <w:rsid w:val="00DC0DD7"/>
    <w:rsid w:val="00DC1B5D"/>
    <w:rsid w:val="00DC20CC"/>
    <w:rsid w:val="00DC227E"/>
    <w:rsid w:val="00DC3060"/>
    <w:rsid w:val="00DC50DF"/>
    <w:rsid w:val="00DC5472"/>
    <w:rsid w:val="00DC59D7"/>
    <w:rsid w:val="00DC5C1A"/>
    <w:rsid w:val="00DC5DE6"/>
    <w:rsid w:val="00DC6179"/>
    <w:rsid w:val="00DC62DF"/>
    <w:rsid w:val="00DC6BB1"/>
    <w:rsid w:val="00DC6F4E"/>
    <w:rsid w:val="00DC73D5"/>
    <w:rsid w:val="00DC7D2C"/>
    <w:rsid w:val="00DD158A"/>
    <w:rsid w:val="00DD1B94"/>
    <w:rsid w:val="00DD2A7E"/>
    <w:rsid w:val="00DD2CE9"/>
    <w:rsid w:val="00DD3130"/>
    <w:rsid w:val="00DD314E"/>
    <w:rsid w:val="00DD377F"/>
    <w:rsid w:val="00DD3A00"/>
    <w:rsid w:val="00DD4068"/>
    <w:rsid w:val="00DD4448"/>
    <w:rsid w:val="00DD45E8"/>
    <w:rsid w:val="00DD47C4"/>
    <w:rsid w:val="00DD4C0D"/>
    <w:rsid w:val="00DD4C10"/>
    <w:rsid w:val="00DD4E53"/>
    <w:rsid w:val="00DD4E61"/>
    <w:rsid w:val="00DD5D7F"/>
    <w:rsid w:val="00DD63BA"/>
    <w:rsid w:val="00DD6D64"/>
    <w:rsid w:val="00DD6E69"/>
    <w:rsid w:val="00DD752F"/>
    <w:rsid w:val="00DE13DC"/>
    <w:rsid w:val="00DE1E2C"/>
    <w:rsid w:val="00DE48D1"/>
    <w:rsid w:val="00DE4935"/>
    <w:rsid w:val="00DE50E4"/>
    <w:rsid w:val="00DE544B"/>
    <w:rsid w:val="00DE5C10"/>
    <w:rsid w:val="00DE5C73"/>
    <w:rsid w:val="00DE71D5"/>
    <w:rsid w:val="00DE73F7"/>
    <w:rsid w:val="00DE7AD7"/>
    <w:rsid w:val="00DF11B1"/>
    <w:rsid w:val="00DF1214"/>
    <w:rsid w:val="00DF163F"/>
    <w:rsid w:val="00DF1E4A"/>
    <w:rsid w:val="00DF26CD"/>
    <w:rsid w:val="00DF347A"/>
    <w:rsid w:val="00DF50F2"/>
    <w:rsid w:val="00DF61D4"/>
    <w:rsid w:val="00DF6258"/>
    <w:rsid w:val="00DF7B6F"/>
    <w:rsid w:val="00E0035B"/>
    <w:rsid w:val="00E003AD"/>
    <w:rsid w:val="00E006FC"/>
    <w:rsid w:val="00E00C4E"/>
    <w:rsid w:val="00E01908"/>
    <w:rsid w:val="00E01B2A"/>
    <w:rsid w:val="00E01DDB"/>
    <w:rsid w:val="00E01E53"/>
    <w:rsid w:val="00E03196"/>
    <w:rsid w:val="00E032CC"/>
    <w:rsid w:val="00E034BD"/>
    <w:rsid w:val="00E04B43"/>
    <w:rsid w:val="00E05CFB"/>
    <w:rsid w:val="00E05DA9"/>
    <w:rsid w:val="00E05DFB"/>
    <w:rsid w:val="00E07F5A"/>
    <w:rsid w:val="00E10A35"/>
    <w:rsid w:val="00E10BB9"/>
    <w:rsid w:val="00E11527"/>
    <w:rsid w:val="00E127B6"/>
    <w:rsid w:val="00E12FCD"/>
    <w:rsid w:val="00E141AD"/>
    <w:rsid w:val="00E1430A"/>
    <w:rsid w:val="00E14B1C"/>
    <w:rsid w:val="00E14CF1"/>
    <w:rsid w:val="00E14D6D"/>
    <w:rsid w:val="00E15FBA"/>
    <w:rsid w:val="00E15FF6"/>
    <w:rsid w:val="00E16C4B"/>
    <w:rsid w:val="00E17AC2"/>
    <w:rsid w:val="00E20621"/>
    <w:rsid w:val="00E21395"/>
    <w:rsid w:val="00E2149F"/>
    <w:rsid w:val="00E214E3"/>
    <w:rsid w:val="00E22026"/>
    <w:rsid w:val="00E22CB4"/>
    <w:rsid w:val="00E2323B"/>
    <w:rsid w:val="00E23CB9"/>
    <w:rsid w:val="00E23D2E"/>
    <w:rsid w:val="00E240DE"/>
    <w:rsid w:val="00E240F9"/>
    <w:rsid w:val="00E24125"/>
    <w:rsid w:val="00E24148"/>
    <w:rsid w:val="00E241C8"/>
    <w:rsid w:val="00E2439E"/>
    <w:rsid w:val="00E245AF"/>
    <w:rsid w:val="00E24D42"/>
    <w:rsid w:val="00E2620D"/>
    <w:rsid w:val="00E3069F"/>
    <w:rsid w:val="00E30753"/>
    <w:rsid w:val="00E32A3B"/>
    <w:rsid w:val="00E33402"/>
    <w:rsid w:val="00E33B6F"/>
    <w:rsid w:val="00E33C00"/>
    <w:rsid w:val="00E340DD"/>
    <w:rsid w:val="00E3485E"/>
    <w:rsid w:val="00E34B16"/>
    <w:rsid w:val="00E35090"/>
    <w:rsid w:val="00E35A6A"/>
    <w:rsid w:val="00E364BC"/>
    <w:rsid w:val="00E3742F"/>
    <w:rsid w:val="00E406C8"/>
    <w:rsid w:val="00E409CD"/>
    <w:rsid w:val="00E417F1"/>
    <w:rsid w:val="00E41C24"/>
    <w:rsid w:val="00E42111"/>
    <w:rsid w:val="00E424FF"/>
    <w:rsid w:val="00E43B62"/>
    <w:rsid w:val="00E44A30"/>
    <w:rsid w:val="00E46769"/>
    <w:rsid w:val="00E46850"/>
    <w:rsid w:val="00E46E8D"/>
    <w:rsid w:val="00E479E2"/>
    <w:rsid w:val="00E50240"/>
    <w:rsid w:val="00E5214B"/>
    <w:rsid w:val="00E522E2"/>
    <w:rsid w:val="00E527F2"/>
    <w:rsid w:val="00E52DBE"/>
    <w:rsid w:val="00E52E8F"/>
    <w:rsid w:val="00E5320E"/>
    <w:rsid w:val="00E533F0"/>
    <w:rsid w:val="00E5365B"/>
    <w:rsid w:val="00E539D3"/>
    <w:rsid w:val="00E543A5"/>
    <w:rsid w:val="00E545D2"/>
    <w:rsid w:val="00E562C3"/>
    <w:rsid w:val="00E564A1"/>
    <w:rsid w:val="00E56955"/>
    <w:rsid w:val="00E5767E"/>
    <w:rsid w:val="00E57C43"/>
    <w:rsid w:val="00E5E320"/>
    <w:rsid w:val="00E601B2"/>
    <w:rsid w:val="00E61F9E"/>
    <w:rsid w:val="00E624F2"/>
    <w:rsid w:val="00E6371A"/>
    <w:rsid w:val="00E63B93"/>
    <w:rsid w:val="00E64EB6"/>
    <w:rsid w:val="00E65474"/>
    <w:rsid w:val="00E66248"/>
    <w:rsid w:val="00E66BBC"/>
    <w:rsid w:val="00E67E2E"/>
    <w:rsid w:val="00E67FF1"/>
    <w:rsid w:val="00E7097D"/>
    <w:rsid w:val="00E71384"/>
    <w:rsid w:val="00E71495"/>
    <w:rsid w:val="00E71D23"/>
    <w:rsid w:val="00E71D9A"/>
    <w:rsid w:val="00E720BC"/>
    <w:rsid w:val="00E72622"/>
    <w:rsid w:val="00E729A1"/>
    <w:rsid w:val="00E7319B"/>
    <w:rsid w:val="00E738C0"/>
    <w:rsid w:val="00E73BF7"/>
    <w:rsid w:val="00E74556"/>
    <w:rsid w:val="00E74D9D"/>
    <w:rsid w:val="00E752A9"/>
    <w:rsid w:val="00E755C3"/>
    <w:rsid w:val="00E76480"/>
    <w:rsid w:val="00E76481"/>
    <w:rsid w:val="00E765B5"/>
    <w:rsid w:val="00E76C58"/>
    <w:rsid w:val="00E7724A"/>
    <w:rsid w:val="00E7755D"/>
    <w:rsid w:val="00E77D3D"/>
    <w:rsid w:val="00E80541"/>
    <w:rsid w:val="00E82498"/>
    <w:rsid w:val="00E83653"/>
    <w:rsid w:val="00E8493B"/>
    <w:rsid w:val="00E861BA"/>
    <w:rsid w:val="00E863B8"/>
    <w:rsid w:val="00E86FD0"/>
    <w:rsid w:val="00E90050"/>
    <w:rsid w:val="00E908AA"/>
    <w:rsid w:val="00E9114F"/>
    <w:rsid w:val="00E9221C"/>
    <w:rsid w:val="00E92C99"/>
    <w:rsid w:val="00E92EE9"/>
    <w:rsid w:val="00E93D9E"/>
    <w:rsid w:val="00E94E74"/>
    <w:rsid w:val="00E94FC4"/>
    <w:rsid w:val="00E95212"/>
    <w:rsid w:val="00E96BCA"/>
    <w:rsid w:val="00E9763E"/>
    <w:rsid w:val="00E97BBF"/>
    <w:rsid w:val="00EA03A3"/>
    <w:rsid w:val="00EA0E10"/>
    <w:rsid w:val="00EA226D"/>
    <w:rsid w:val="00EA3DFF"/>
    <w:rsid w:val="00EA4619"/>
    <w:rsid w:val="00EA543F"/>
    <w:rsid w:val="00EA5650"/>
    <w:rsid w:val="00EA7BD4"/>
    <w:rsid w:val="00EB0A25"/>
    <w:rsid w:val="00EB0B36"/>
    <w:rsid w:val="00EB13AD"/>
    <w:rsid w:val="00EB2617"/>
    <w:rsid w:val="00EB2AA1"/>
    <w:rsid w:val="00EB2BF4"/>
    <w:rsid w:val="00EB382B"/>
    <w:rsid w:val="00EB42CF"/>
    <w:rsid w:val="00EB5500"/>
    <w:rsid w:val="00EB5D2E"/>
    <w:rsid w:val="00EB7146"/>
    <w:rsid w:val="00EB753B"/>
    <w:rsid w:val="00EB7DCE"/>
    <w:rsid w:val="00EC0220"/>
    <w:rsid w:val="00EC0E9F"/>
    <w:rsid w:val="00EC1854"/>
    <w:rsid w:val="00EC352A"/>
    <w:rsid w:val="00EC36F6"/>
    <w:rsid w:val="00EC3A54"/>
    <w:rsid w:val="00EC3AF6"/>
    <w:rsid w:val="00EC3B0C"/>
    <w:rsid w:val="00EC4384"/>
    <w:rsid w:val="00EC5A57"/>
    <w:rsid w:val="00ED0329"/>
    <w:rsid w:val="00ED060E"/>
    <w:rsid w:val="00ED0798"/>
    <w:rsid w:val="00ED0B7D"/>
    <w:rsid w:val="00ED12E1"/>
    <w:rsid w:val="00ED3B03"/>
    <w:rsid w:val="00ED566F"/>
    <w:rsid w:val="00ED608A"/>
    <w:rsid w:val="00ED7113"/>
    <w:rsid w:val="00ED71FD"/>
    <w:rsid w:val="00ED7B52"/>
    <w:rsid w:val="00EE0143"/>
    <w:rsid w:val="00EE0427"/>
    <w:rsid w:val="00EE0D86"/>
    <w:rsid w:val="00EE0ECC"/>
    <w:rsid w:val="00EE155B"/>
    <w:rsid w:val="00EE1897"/>
    <w:rsid w:val="00EE1A03"/>
    <w:rsid w:val="00EE20C4"/>
    <w:rsid w:val="00EE27CD"/>
    <w:rsid w:val="00EE27FE"/>
    <w:rsid w:val="00EE4617"/>
    <w:rsid w:val="00EE4FE6"/>
    <w:rsid w:val="00EE5061"/>
    <w:rsid w:val="00EE694B"/>
    <w:rsid w:val="00EE698C"/>
    <w:rsid w:val="00EE724B"/>
    <w:rsid w:val="00EE768A"/>
    <w:rsid w:val="00EE7956"/>
    <w:rsid w:val="00EE7D3D"/>
    <w:rsid w:val="00EF0189"/>
    <w:rsid w:val="00EF0228"/>
    <w:rsid w:val="00EF0307"/>
    <w:rsid w:val="00EF0F1F"/>
    <w:rsid w:val="00EF110D"/>
    <w:rsid w:val="00EF32EA"/>
    <w:rsid w:val="00EF33BC"/>
    <w:rsid w:val="00EF3904"/>
    <w:rsid w:val="00EF4F59"/>
    <w:rsid w:val="00EF6D67"/>
    <w:rsid w:val="00EF6D78"/>
    <w:rsid w:val="00F0087B"/>
    <w:rsid w:val="00F009C1"/>
    <w:rsid w:val="00F00F52"/>
    <w:rsid w:val="00F01E4C"/>
    <w:rsid w:val="00F02394"/>
    <w:rsid w:val="00F0243A"/>
    <w:rsid w:val="00F0308D"/>
    <w:rsid w:val="00F04178"/>
    <w:rsid w:val="00F054BB"/>
    <w:rsid w:val="00F06EAE"/>
    <w:rsid w:val="00F1043F"/>
    <w:rsid w:val="00F111B4"/>
    <w:rsid w:val="00F1183C"/>
    <w:rsid w:val="00F136AF"/>
    <w:rsid w:val="00F138D3"/>
    <w:rsid w:val="00F14098"/>
    <w:rsid w:val="00F140A5"/>
    <w:rsid w:val="00F145D6"/>
    <w:rsid w:val="00F151F3"/>
    <w:rsid w:val="00F156A3"/>
    <w:rsid w:val="00F156B9"/>
    <w:rsid w:val="00F1657B"/>
    <w:rsid w:val="00F166E3"/>
    <w:rsid w:val="00F17154"/>
    <w:rsid w:val="00F17481"/>
    <w:rsid w:val="00F175EE"/>
    <w:rsid w:val="00F17671"/>
    <w:rsid w:val="00F20B5B"/>
    <w:rsid w:val="00F213EF"/>
    <w:rsid w:val="00F21C7C"/>
    <w:rsid w:val="00F21F18"/>
    <w:rsid w:val="00F22277"/>
    <w:rsid w:val="00F2260C"/>
    <w:rsid w:val="00F2268F"/>
    <w:rsid w:val="00F235A3"/>
    <w:rsid w:val="00F23802"/>
    <w:rsid w:val="00F2393E"/>
    <w:rsid w:val="00F2415C"/>
    <w:rsid w:val="00F243AD"/>
    <w:rsid w:val="00F245E5"/>
    <w:rsid w:val="00F2511C"/>
    <w:rsid w:val="00F2519B"/>
    <w:rsid w:val="00F27C41"/>
    <w:rsid w:val="00F27F15"/>
    <w:rsid w:val="00F30232"/>
    <w:rsid w:val="00F3038A"/>
    <w:rsid w:val="00F30C36"/>
    <w:rsid w:val="00F30E9F"/>
    <w:rsid w:val="00F31093"/>
    <w:rsid w:val="00F31439"/>
    <w:rsid w:val="00F31831"/>
    <w:rsid w:val="00F31B27"/>
    <w:rsid w:val="00F31BEF"/>
    <w:rsid w:val="00F32219"/>
    <w:rsid w:val="00F3302A"/>
    <w:rsid w:val="00F33871"/>
    <w:rsid w:val="00F34F7D"/>
    <w:rsid w:val="00F35653"/>
    <w:rsid w:val="00F358B6"/>
    <w:rsid w:val="00F35C7D"/>
    <w:rsid w:val="00F36513"/>
    <w:rsid w:val="00F402CE"/>
    <w:rsid w:val="00F409DF"/>
    <w:rsid w:val="00F41B38"/>
    <w:rsid w:val="00F41CD5"/>
    <w:rsid w:val="00F449B1"/>
    <w:rsid w:val="00F44BC6"/>
    <w:rsid w:val="00F463B9"/>
    <w:rsid w:val="00F4797F"/>
    <w:rsid w:val="00F50019"/>
    <w:rsid w:val="00F50B3F"/>
    <w:rsid w:val="00F52E76"/>
    <w:rsid w:val="00F5311D"/>
    <w:rsid w:val="00F53839"/>
    <w:rsid w:val="00F53886"/>
    <w:rsid w:val="00F54763"/>
    <w:rsid w:val="00F54B35"/>
    <w:rsid w:val="00F55539"/>
    <w:rsid w:val="00F602F3"/>
    <w:rsid w:val="00F60A5D"/>
    <w:rsid w:val="00F60FAE"/>
    <w:rsid w:val="00F61D50"/>
    <w:rsid w:val="00F63217"/>
    <w:rsid w:val="00F64406"/>
    <w:rsid w:val="00F6495F"/>
    <w:rsid w:val="00F64F84"/>
    <w:rsid w:val="00F65046"/>
    <w:rsid w:val="00F65D19"/>
    <w:rsid w:val="00F65D9E"/>
    <w:rsid w:val="00F65E80"/>
    <w:rsid w:val="00F669B3"/>
    <w:rsid w:val="00F669DE"/>
    <w:rsid w:val="00F67B63"/>
    <w:rsid w:val="00F70146"/>
    <w:rsid w:val="00F708E4"/>
    <w:rsid w:val="00F7152C"/>
    <w:rsid w:val="00F71BBF"/>
    <w:rsid w:val="00F7350A"/>
    <w:rsid w:val="00F74791"/>
    <w:rsid w:val="00F74C6B"/>
    <w:rsid w:val="00F754C6"/>
    <w:rsid w:val="00F75DE1"/>
    <w:rsid w:val="00F7641C"/>
    <w:rsid w:val="00F769B4"/>
    <w:rsid w:val="00F77B14"/>
    <w:rsid w:val="00F80241"/>
    <w:rsid w:val="00F819A8"/>
    <w:rsid w:val="00F81B6D"/>
    <w:rsid w:val="00F82DB1"/>
    <w:rsid w:val="00F8309C"/>
    <w:rsid w:val="00F8349A"/>
    <w:rsid w:val="00F83F36"/>
    <w:rsid w:val="00F86447"/>
    <w:rsid w:val="00F86921"/>
    <w:rsid w:val="00F86F7D"/>
    <w:rsid w:val="00F871E5"/>
    <w:rsid w:val="00F87B09"/>
    <w:rsid w:val="00F87D76"/>
    <w:rsid w:val="00F90011"/>
    <w:rsid w:val="00F9001B"/>
    <w:rsid w:val="00F908D6"/>
    <w:rsid w:val="00F917D6"/>
    <w:rsid w:val="00F91A0A"/>
    <w:rsid w:val="00F9228B"/>
    <w:rsid w:val="00F92589"/>
    <w:rsid w:val="00F9262B"/>
    <w:rsid w:val="00F95166"/>
    <w:rsid w:val="00F951B9"/>
    <w:rsid w:val="00F95BA7"/>
    <w:rsid w:val="00F9604F"/>
    <w:rsid w:val="00F961B6"/>
    <w:rsid w:val="00F96576"/>
    <w:rsid w:val="00F96C0F"/>
    <w:rsid w:val="00F96F81"/>
    <w:rsid w:val="00F97714"/>
    <w:rsid w:val="00F97E50"/>
    <w:rsid w:val="00FA0F82"/>
    <w:rsid w:val="00FA108C"/>
    <w:rsid w:val="00FA17EC"/>
    <w:rsid w:val="00FA1E32"/>
    <w:rsid w:val="00FA2BD1"/>
    <w:rsid w:val="00FA4DC2"/>
    <w:rsid w:val="00FA5A3F"/>
    <w:rsid w:val="00FA723D"/>
    <w:rsid w:val="00FA726E"/>
    <w:rsid w:val="00FA79E4"/>
    <w:rsid w:val="00FA7E97"/>
    <w:rsid w:val="00FB026A"/>
    <w:rsid w:val="00FB07D9"/>
    <w:rsid w:val="00FB0BD9"/>
    <w:rsid w:val="00FB1983"/>
    <w:rsid w:val="00FB2BC4"/>
    <w:rsid w:val="00FB3384"/>
    <w:rsid w:val="00FB35B1"/>
    <w:rsid w:val="00FB575B"/>
    <w:rsid w:val="00FB5C4A"/>
    <w:rsid w:val="00FB5E34"/>
    <w:rsid w:val="00FB5F70"/>
    <w:rsid w:val="00FB6073"/>
    <w:rsid w:val="00FC01CE"/>
    <w:rsid w:val="00FC0A99"/>
    <w:rsid w:val="00FC0B2C"/>
    <w:rsid w:val="00FC314F"/>
    <w:rsid w:val="00FC3F19"/>
    <w:rsid w:val="00FC5567"/>
    <w:rsid w:val="00FC5660"/>
    <w:rsid w:val="00FC59AD"/>
    <w:rsid w:val="00FC5EA2"/>
    <w:rsid w:val="00FC6374"/>
    <w:rsid w:val="00FC67A7"/>
    <w:rsid w:val="00FC6D9A"/>
    <w:rsid w:val="00FC6F32"/>
    <w:rsid w:val="00FC711F"/>
    <w:rsid w:val="00FC7B08"/>
    <w:rsid w:val="00FD01D6"/>
    <w:rsid w:val="00FD026F"/>
    <w:rsid w:val="00FD0275"/>
    <w:rsid w:val="00FD03C9"/>
    <w:rsid w:val="00FD2882"/>
    <w:rsid w:val="00FD33DF"/>
    <w:rsid w:val="00FD5A0A"/>
    <w:rsid w:val="00FD5EA7"/>
    <w:rsid w:val="00FD6027"/>
    <w:rsid w:val="00FD60A4"/>
    <w:rsid w:val="00FD6FA9"/>
    <w:rsid w:val="00FD6FD0"/>
    <w:rsid w:val="00FE01DB"/>
    <w:rsid w:val="00FE1388"/>
    <w:rsid w:val="00FE1522"/>
    <w:rsid w:val="00FE1760"/>
    <w:rsid w:val="00FE2161"/>
    <w:rsid w:val="00FE23DE"/>
    <w:rsid w:val="00FE2E50"/>
    <w:rsid w:val="00FE3AE8"/>
    <w:rsid w:val="00FE3AEA"/>
    <w:rsid w:val="00FE3FCC"/>
    <w:rsid w:val="00FE5197"/>
    <w:rsid w:val="00FE5F55"/>
    <w:rsid w:val="00FE6134"/>
    <w:rsid w:val="00FE64CF"/>
    <w:rsid w:val="00FE6694"/>
    <w:rsid w:val="00FE6EA6"/>
    <w:rsid w:val="00FE79C2"/>
    <w:rsid w:val="00FF2D52"/>
    <w:rsid w:val="00FF33A8"/>
    <w:rsid w:val="00FF34BC"/>
    <w:rsid w:val="00FF4137"/>
    <w:rsid w:val="00FF43ED"/>
    <w:rsid w:val="00FF54A1"/>
    <w:rsid w:val="00FF61D5"/>
    <w:rsid w:val="00FF65E1"/>
    <w:rsid w:val="00FF680C"/>
    <w:rsid w:val="00FF7FFE"/>
    <w:rsid w:val="0105FA16"/>
    <w:rsid w:val="010817E7"/>
    <w:rsid w:val="01116920"/>
    <w:rsid w:val="011CFA76"/>
    <w:rsid w:val="01246096"/>
    <w:rsid w:val="012B990A"/>
    <w:rsid w:val="012F1800"/>
    <w:rsid w:val="01372FD0"/>
    <w:rsid w:val="013B0BCE"/>
    <w:rsid w:val="014B1D1E"/>
    <w:rsid w:val="0156355E"/>
    <w:rsid w:val="015F2AA2"/>
    <w:rsid w:val="017898D9"/>
    <w:rsid w:val="0178FD1E"/>
    <w:rsid w:val="01938931"/>
    <w:rsid w:val="019410B4"/>
    <w:rsid w:val="019C57E1"/>
    <w:rsid w:val="019D7866"/>
    <w:rsid w:val="01A09C2D"/>
    <w:rsid w:val="01A686D4"/>
    <w:rsid w:val="01C3ECA5"/>
    <w:rsid w:val="01CE365F"/>
    <w:rsid w:val="01D071D4"/>
    <w:rsid w:val="01D102BC"/>
    <w:rsid w:val="01D8DE93"/>
    <w:rsid w:val="01E600B6"/>
    <w:rsid w:val="01EEE48C"/>
    <w:rsid w:val="01F6D6C3"/>
    <w:rsid w:val="020700D4"/>
    <w:rsid w:val="020A2A6D"/>
    <w:rsid w:val="0210ACE4"/>
    <w:rsid w:val="021156EC"/>
    <w:rsid w:val="021B0E69"/>
    <w:rsid w:val="0227C083"/>
    <w:rsid w:val="02296CEC"/>
    <w:rsid w:val="022F36CA"/>
    <w:rsid w:val="023BF344"/>
    <w:rsid w:val="0240D409"/>
    <w:rsid w:val="02477F62"/>
    <w:rsid w:val="024B8D41"/>
    <w:rsid w:val="02560128"/>
    <w:rsid w:val="02565F0B"/>
    <w:rsid w:val="0269BE8A"/>
    <w:rsid w:val="02711D68"/>
    <w:rsid w:val="027203D2"/>
    <w:rsid w:val="027D8C76"/>
    <w:rsid w:val="028DACB6"/>
    <w:rsid w:val="02A3E848"/>
    <w:rsid w:val="02AE6930"/>
    <w:rsid w:val="02B0AF24"/>
    <w:rsid w:val="02C8E7FA"/>
    <w:rsid w:val="02CBCEC9"/>
    <w:rsid w:val="02D91327"/>
    <w:rsid w:val="02E4CC52"/>
    <w:rsid w:val="02F1C505"/>
    <w:rsid w:val="0302DBD9"/>
    <w:rsid w:val="0303D57E"/>
    <w:rsid w:val="030FDCBE"/>
    <w:rsid w:val="031C1AA7"/>
    <w:rsid w:val="0324693E"/>
    <w:rsid w:val="0331445E"/>
    <w:rsid w:val="034BD521"/>
    <w:rsid w:val="036B559A"/>
    <w:rsid w:val="0379B194"/>
    <w:rsid w:val="0389004E"/>
    <w:rsid w:val="038A3637"/>
    <w:rsid w:val="038B527F"/>
    <w:rsid w:val="038E9940"/>
    <w:rsid w:val="039EC0C9"/>
    <w:rsid w:val="03C8F9D2"/>
    <w:rsid w:val="03DF365B"/>
    <w:rsid w:val="03E459B0"/>
    <w:rsid w:val="03E9D342"/>
    <w:rsid w:val="04109B5F"/>
    <w:rsid w:val="0418CCF6"/>
    <w:rsid w:val="041CEE44"/>
    <w:rsid w:val="0447E7FA"/>
    <w:rsid w:val="044CD033"/>
    <w:rsid w:val="045222F6"/>
    <w:rsid w:val="045BC85D"/>
    <w:rsid w:val="04622EDD"/>
    <w:rsid w:val="0463077F"/>
    <w:rsid w:val="046E4055"/>
    <w:rsid w:val="047B3E1F"/>
    <w:rsid w:val="049361E7"/>
    <w:rsid w:val="04A02B1C"/>
    <w:rsid w:val="04AEA4B9"/>
    <w:rsid w:val="04B8FCC4"/>
    <w:rsid w:val="04C4F08E"/>
    <w:rsid w:val="04D3C328"/>
    <w:rsid w:val="04D9338A"/>
    <w:rsid w:val="04D9BAB1"/>
    <w:rsid w:val="04E3A9E2"/>
    <w:rsid w:val="04E7C31B"/>
    <w:rsid w:val="050DE747"/>
    <w:rsid w:val="0511AF0C"/>
    <w:rsid w:val="0512932E"/>
    <w:rsid w:val="05143973"/>
    <w:rsid w:val="051B3C81"/>
    <w:rsid w:val="052CC87D"/>
    <w:rsid w:val="0535EA60"/>
    <w:rsid w:val="053CEA5D"/>
    <w:rsid w:val="0545A515"/>
    <w:rsid w:val="05496B05"/>
    <w:rsid w:val="055E062F"/>
    <w:rsid w:val="056BD885"/>
    <w:rsid w:val="056E145C"/>
    <w:rsid w:val="05735520"/>
    <w:rsid w:val="0576C8F3"/>
    <w:rsid w:val="0579B73D"/>
    <w:rsid w:val="057A4752"/>
    <w:rsid w:val="0591140F"/>
    <w:rsid w:val="05B286DA"/>
    <w:rsid w:val="05B5D74A"/>
    <w:rsid w:val="05C6B9E3"/>
    <w:rsid w:val="05CA4CA3"/>
    <w:rsid w:val="05CAB901"/>
    <w:rsid w:val="05CBB2D1"/>
    <w:rsid w:val="05D559DD"/>
    <w:rsid w:val="05DDD297"/>
    <w:rsid w:val="06175033"/>
    <w:rsid w:val="061EB217"/>
    <w:rsid w:val="061F579F"/>
    <w:rsid w:val="0644236D"/>
    <w:rsid w:val="064662D1"/>
    <w:rsid w:val="064C0410"/>
    <w:rsid w:val="0662210A"/>
    <w:rsid w:val="0668ABA5"/>
    <w:rsid w:val="068277A8"/>
    <w:rsid w:val="068814A8"/>
    <w:rsid w:val="06967D27"/>
    <w:rsid w:val="0698EF3A"/>
    <w:rsid w:val="069C79C4"/>
    <w:rsid w:val="069D7650"/>
    <w:rsid w:val="06AB1FE4"/>
    <w:rsid w:val="06BA78E5"/>
    <w:rsid w:val="06D9A56F"/>
    <w:rsid w:val="06DA5746"/>
    <w:rsid w:val="06E3CF6A"/>
    <w:rsid w:val="06F4C9E4"/>
    <w:rsid w:val="0709E7B9"/>
    <w:rsid w:val="070C821A"/>
    <w:rsid w:val="072D64D5"/>
    <w:rsid w:val="074BC744"/>
    <w:rsid w:val="075184CA"/>
    <w:rsid w:val="075AA166"/>
    <w:rsid w:val="076102BE"/>
    <w:rsid w:val="0768396B"/>
    <w:rsid w:val="0777E303"/>
    <w:rsid w:val="07793A61"/>
    <w:rsid w:val="077D6365"/>
    <w:rsid w:val="07869D93"/>
    <w:rsid w:val="078C283B"/>
    <w:rsid w:val="078C6AD7"/>
    <w:rsid w:val="07A54DB3"/>
    <w:rsid w:val="07AC2E0F"/>
    <w:rsid w:val="07D14752"/>
    <w:rsid w:val="07E496AE"/>
    <w:rsid w:val="07E58DD6"/>
    <w:rsid w:val="07E6CE87"/>
    <w:rsid w:val="07FEE308"/>
    <w:rsid w:val="08294CA9"/>
    <w:rsid w:val="0838F2AD"/>
    <w:rsid w:val="083C3E89"/>
    <w:rsid w:val="08447D89"/>
    <w:rsid w:val="0854120D"/>
    <w:rsid w:val="08546111"/>
    <w:rsid w:val="085631F2"/>
    <w:rsid w:val="086144DB"/>
    <w:rsid w:val="0865C934"/>
    <w:rsid w:val="086F6AFF"/>
    <w:rsid w:val="088C8EA4"/>
    <w:rsid w:val="0894619D"/>
    <w:rsid w:val="08B99E04"/>
    <w:rsid w:val="08BC2373"/>
    <w:rsid w:val="08C4E3BD"/>
    <w:rsid w:val="08D3BBCD"/>
    <w:rsid w:val="08D58EA2"/>
    <w:rsid w:val="08DD2B3D"/>
    <w:rsid w:val="08E8020E"/>
    <w:rsid w:val="08EB9237"/>
    <w:rsid w:val="08FE67F6"/>
    <w:rsid w:val="09031B34"/>
    <w:rsid w:val="09045B14"/>
    <w:rsid w:val="09129F1D"/>
    <w:rsid w:val="092BFFB2"/>
    <w:rsid w:val="092F7E5E"/>
    <w:rsid w:val="0936C5E3"/>
    <w:rsid w:val="093F4853"/>
    <w:rsid w:val="0958DD97"/>
    <w:rsid w:val="09590DED"/>
    <w:rsid w:val="0959DFB9"/>
    <w:rsid w:val="096701DD"/>
    <w:rsid w:val="09683756"/>
    <w:rsid w:val="096B6A4A"/>
    <w:rsid w:val="096D5393"/>
    <w:rsid w:val="097BCE8B"/>
    <w:rsid w:val="097C1FF6"/>
    <w:rsid w:val="097DFEA9"/>
    <w:rsid w:val="098BE82B"/>
    <w:rsid w:val="098C273E"/>
    <w:rsid w:val="098E10E2"/>
    <w:rsid w:val="09917D45"/>
    <w:rsid w:val="0991AD60"/>
    <w:rsid w:val="09958528"/>
    <w:rsid w:val="09B6B741"/>
    <w:rsid w:val="09BA4DB1"/>
    <w:rsid w:val="09C09C64"/>
    <w:rsid w:val="09D2320F"/>
    <w:rsid w:val="09DDFAB8"/>
    <w:rsid w:val="09DF14AC"/>
    <w:rsid w:val="09EDC462"/>
    <w:rsid w:val="09F9F4C0"/>
    <w:rsid w:val="0A0AFD89"/>
    <w:rsid w:val="0A11D14E"/>
    <w:rsid w:val="0A125ADE"/>
    <w:rsid w:val="0A16E675"/>
    <w:rsid w:val="0A2EAFE1"/>
    <w:rsid w:val="0A339902"/>
    <w:rsid w:val="0A34D4F0"/>
    <w:rsid w:val="0A39FC6A"/>
    <w:rsid w:val="0A4C1F2E"/>
    <w:rsid w:val="0A4D3057"/>
    <w:rsid w:val="0A559399"/>
    <w:rsid w:val="0A9A9FA7"/>
    <w:rsid w:val="0AAC37CF"/>
    <w:rsid w:val="0AAEFA2D"/>
    <w:rsid w:val="0ABD7BB4"/>
    <w:rsid w:val="0AC57894"/>
    <w:rsid w:val="0ACC832B"/>
    <w:rsid w:val="0AE4F938"/>
    <w:rsid w:val="0AFA1830"/>
    <w:rsid w:val="0B1E0EEF"/>
    <w:rsid w:val="0B40C2B0"/>
    <w:rsid w:val="0B6AB1F0"/>
    <w:rsid w:val="0B81217C"/>
    <w:rsid w:val="0B85DDE2"/>
    <w:rsid w:val="0B86AE66"/>
    <w:rsid w:val="0B8DD2B4"/>
    <w:rsid w:val="0B901EC0"/>
    <w:rsid w:val="0B994D21"/>
    <w:rsid w:val="0BB1195D"/>
    <w:rsid w:val="0BC3F4C5"/>
    <w:rsid w:val="0BC63A4B"/>
    <w:rsid w:val="0BD7BA58"/>
    <w:rsid w:val="0BDCBB12"/>
    <w:rsid w:val="0BEDFFD4"/>
    <w:rsid w:val="0BEF4321"/>
    <w:rsid w:val="0BFA3115"/>
    <w:rsid w:val="0BFD108E"/>
    <w:rsid w:val="0C13DDC2"/>
    <w:rsid w:val="0C1A9138"/>
    <w:rsid w:val="0C1D3252"/>
    <w:rsid w:val="0C2E5C18"/>
    <w:rsid w:val="0C34F731"/>
    <w:rsid w:val="0C3991BF"/>
    <w:rsid w:val="0C4227B2"/>
    <w:rsid w:val="0C79A821"/>
    <w:rsid w:val="0C7D7155"/>
    <w:rsid w:val="0C82516B"/>
    <w:rsid w:val="0C88DCD5"/>
    <w:rsid w:val="0CA2E893"/>
    <w:rsid w:val="0CA4C802"/>
    <w:rsid w:val="0CAD45F6"/>
    <w:rsid w:val="0CC40E25"/>
    <w:rsid w:val="0CD5092D"/>
    <w:rsid w:val="0CF7EDC3"/>
    <w:rsid w:val="0CFDD4F2"/>
    <w:rsid w:val="0CFE2F18"/>
    <w:rsid w:val="0D0610B8"/>
    <w:rsid w:val="0D090CE6"/>
    <w:rsid w:val="0D0ABC6B"/>
    <w:rsid w:val="0D0B0F5C"/>
    <w:rsid w:val="0D1A186B"/>
    <w:rsid w:val="0D2A82FA"/>
    <w:rsid w:val="0D2F2C37"/>
    <w:rsid w:val="0D392C4F"/>
    <w:rsid w:val="0D406DC8"/>
    <w:rsid w:val="0D4274AD"/>
    <w:rsid w:val="0D470A63"/>
    <w:rsid w:val="0D585F75"/>
    <w:rsid w:val="0D71984E"/>
    <w:rsid w:val="0DBD21D8"/>
    <w:rsid w:val="0DC3C234"/>
    <w:rsid w:val="0DCC7304"/>
    <w:rsid w:val="0DD4BFB4"/>
    <w:rsid w:val="0DE306D8"/>
    <w:rsid w:val="0E021F25"/>
    <w:rsid w:val="0E10BD3C"/>
    <w:rsid w:val="0E1DA6DD"/>
    <w:rsid w:val="0E1EC490"/>
    <w:rsid w:val="0E308371"/>
    <w:rsid w:val="0E599A8A"/>
    <w:rsid w:val="0E6686C5"/>
    <w:rsid w:val="0E68C056"/>
    <w:rsid w:val="0E6F05D0"/>
    <w:rsid w:val="0E918C89"/>
    <w:rsid w:val="0E9A1BDB"/>
    <w:rsid w:val="0EAC0696"/>
    <w:rsid w:val="0EB7E951"/>
    <w:rsid w:val="0ECBF96C"/>
    <w:rsid w:val="0ECED35A"/>
    <w:rsid w:val="0ED399F7"/>
    <w:rsid w:val="0ED40F7E"/>
    <w:rsid w:val="0ED56644"/>
    <w:rsid w:val="0EF27AFD"/>
    <w:rsid w:val="0EF52375"/>
    <w:rsid w:val="0EFA8B86"/>
    <w:rsid w:val="0F071238"/>
    <w:rsid w:val="0F18EDBE"/>
    <w:rsid w:val="0F30DEBF"/>
    <w:rsid w:val="0F31E346"/>
    <w:rsid w:val="0F3293A8"/>
    <w:rsid w:val="0F3C85EB"/>
    <w:rsid w:val="0F4E666B"/>
    <w:rsid w:val="0F4F2A88"/>
    <w:rsid w:val="0F51D78D"/>
    <w:rsid w:val="0F555CC6"/>
    <w:rsid w:val="0F5FC823"/>
    <w:rsid w:val="0F64416F"/>
    <w:rsid w:val="0F65A6A9"/>
    <w:rsid w:val="0F665799"/>
    <w:rsid w:val="0F67096E"/>
    <w:rsid w:val="0F6EB01A"/>
    <w:rsid w:val="0F7258D2"/>
    <w:rsid w:val="0F756587"/>
    <w:rsid w:val="0F901C4B"/>
    <w:rsid w:val="0F93C3FF"/>
    <w:rsid w:val="0FACC953"/>
    <w:rsid w:val="0FDBD8F9"/>
    <w:rsid w:val="0FDBFB0A"/>
    <w:rsid w:val="0FDFBFB8"/>
    <w:rsid w:val="0FE2FE72"/>
    <w:rsid w:val="101D4B10"/>
    <w:rsid w:val="1022FDDF"/>
    <w:rsid w:val="1026C680"/>
    <w:rsid w:val="102824E3"/>
    <w:rsid w:val="1031931E"/>
    <w:rsid w:val="1042A949"/>
    <w:rsid w:val="1042BF97"/>
    <w:rsid w:val="104E6685"/>
    <w:rsid w:val="1054C0CA"/>
    <w:rsid w:val="1068435F"/>
    <w:rsid w:val="106B0FB9"/>
    <w:rsid w:val="107B9DB2"/>
    <w:rsid w:val="107C4A1C"/>
    <w:rsid w:val="107DB5BD"/>
    <w:rsid w:val="107E3411"/>
    <w:rsid w:val="10878F13"/>
    <w:rsid w:val="108FB97D"/>
    <w:rsid w:val="1092BEC9"/>
    <w:rsid w:val="109DE0D8"/>
    <w:rsid w:val="10A0A39C"/>
    <w:rsid w:val="10AA8DA1"/>
    <w:rsid w:val="10BBF491"/>
    <w:rsid w:val="10C3D76D"/>
    <w:rsid w:val="10C43ADE"/>
    <w:rsid w:val="10C55B38"/>
    <w:rsid w:val="10C9EC30"/>
    <w:rsid w:val="10CC699E"/>
    <w:rsid w:val="10DDFAA4"/>
    <w:rsid w:val="10E4609E"/>
    <w:rsid w:val="10EF5944"/>
    <w:rsid w:val="10F2A98A"/>
    <w:rsid w:val="1101B1D2"/>
    <w:rsid w:val="1121EDE0"/>
    <w:rsid w:val="1124030B"/>
    <w:rsid w:val="11249A0B"/>
    <w:rsid w:val="1127C27D"/>
    <w:rsid w:val="11293A05"/>
    <w:rsid w:val="11371197"/>
    <w:rsid w:val="11415A60"/>
    <w:rsid w:val="11433908"/>
    <w:rsid w:val="114B49C0"/>
    <w:rsid w:val="115039F4"/>
    <w:rsid w:val="1163DFD4"/>
    <w:rsid w:val="116951F7"/>
    <w:rsid w:val="1178DA46"/>
    <w:rsid w:val="117ACE51"/>
    <w:rsid w:val="117FC37C"/>
    <w:rsid w:val="1181B6EF"/>
    <w:rsid w:val="1187C28A"/>
    <w:rsid w:val="1199EB33"/>
    <w:rsid w:val="119E37FC"/>
    <w:rsid w:val="11ADBCBE"/>
    <w:rsid w:val="11F0B58B"/>
    <w:rsid w:val="120B4F69"/>
    <w:rsid w:val="121BDC46"/>
    <w:rsid w:val="1227658A"/>
    <w:rsid w:val="12355548"/>
    <w:rsid w:val="1237C5D9"/>
    <w:rsid w:val="1246FBDC"/>
    <w:rsid w:val="124BBC11"/>
    <w:rsid w:val="124E106D"/>
    <w:rsid w:val="125B5B98"/>
    <w:rsid w:val="125C5E7B"/>
    <w:rsid w:val="127C1C94"/>
    <w:rsid w:val="1285646F"/>
    <w:rsid w:val="1286BAF6"/>
    <w:rsid w:val="128767A6"/>
    <w:rsid w:val="128825D2"/>
    <w:rsid w:val="129E054F"/>
    <w:rsid w:val="12A79079"/>
    <w:rsid w:val="12BA634F"/>
    <w:rsid w:val="12CD3ADC"/>
    <w:rsid w:val="12D4A997"/>
    <w:rsid w:val="12D75746"/>
    <w:rsid w:val="12EDB4B3"/>
    <w:rsid w:val="12EFEC3A"/>
    <w:rsid w:val="12FAA250"/>
    <w:rsid w:val="13049615"/>
    <w:rsid w:val="130EA6AD"/>
    <w:rsid w:val="1312AAF2"/>
    <w:rsid w:val="131A1D36"/>
    <w:rsid w:val="131C8A0D"/>
    <w:rsid w:val="132B30CE"/>
    <w:rsid w:val="1360DAC6"/>
    <w:rsid w:val="136555AE"/>
    <w:rsid w:val="1365FEDD"/>
    <w:rsid w:val="136F3E50"/>
    <w:rsid w:val="13709DD4"/>
    <w:rsid w:val="1371DD9B"/>
    <w:rsid w:val="139413DB"/>
    <w:rsid w:val="13BF492F"/>
    <w:rsid w:val="13DF9485"/>
    <w:rsid w:val="13EA8170"/>
    <w:rsid w:val="13F074A9"/>
    <w:rsid w:val="13F19EA6"/>
    <w:rsid w:val="13F6DA87"/>
    <w:rsid w:val="13FBD120"/>
    <w:rsid w:val="14092A04"/>
    <w:rsid w:val="1414EDC5"/>
    <w:rsid w:val="1415142F"/>
    <w:rsid w:val="14294DA9"/>
    <w:rsid w:val="1430B9E0"/>
    <w:rsid w:val="143E94D0"/>
    <w:rsid w:val="144CDBB5"/>
    <w:rsid w:val="145D347B"/>
    <w:rsid w:val="146DE505"/>
    <w:rsid w:val="1473743C"/>
    <w:rsid w:val="14876C7C"/>
    <w:rsid w:val="14AB12B8"/>
    <w:rsid w:val="14BE6327"/>
    <w:rsid w:val="14C876C9"/>
    <w:rsid w:val="14D0AFB5"/>
    <w:rsid w:val="14D3294A"/>
    <w:rsid w:val="14D567E4"/>
    <w:rsid w:val="14E66859"/>
    <w:rsid w:val="14F9DD02"/>
    <w:rsid w:val="14FF1957"/>
    <w:rsid w:val="1500D205"/>
    <w:rsid w:val="1502937C"/>
    <w:rsid w:val="150366F0"/>
    <w:rsid w:val="150582C9"/>
    <w:rsid w:val="1523102D"/>
    <w:rsid w:val="152BE3A6"/>
    <w:rsid w:val="15319BFF"/>
    <w:rsid w:val="15339EDC"/>
    <w:rsid w:val="1534B4FA"/>
    <w:rsid w:val="155A5766"/>
    <w:rsid w:val="1561340C"/>
    <w:rsid w:val="15666905"/>
    <w:rsid w:val="156E0A42"/>
    <w:rsid w:val="157536E7"/>
    <w:rsid w:val="15799C3C"/>
    <w:rsid w:val="1579B5DD"/>
    <w:rsid w:val="158227B2"/>
    <w:rsid w:val="15827139"/>
    <w:rsid w:val="15A8D12E"/>
    <w:rsid w:val="15CFD938"/>
    <w:rsid w:val="15D730D8"/>
    <w:rsid w:val="161C3FD9"/>
    <w:rsid w:val="161CB888"/>
    <w:rsid w:val="1625F3A0"/>
    <w:rsid w:val="1626DA6A"/>
    <w:rsid w:val="16288CA8"/>
    <w:rsid w:val="162EAB78"/>
    <w:rsid w:val="163BA4CC"/>
    <w:rsid w:val="163F2793"/>
    <w:rsid w:val="16433059"/>
    <w:rsid w:val="1651C3CF"/>
    <w:rsid w:val="16547192"/>
    <w:rsid w:val="165E5643"/>
    <w:rsid w:val="1662B199"/>
    <w:rsid w:val="1665394C"/>
    <w:rsid w:val="1677FC6D"/>
    <w:rsid w:val="16870AB0"/>
    <w:rsid w:val="16D2E8F4"/>
    <w:rsid w:val="16D4A109"/>
    <w:rsid w:val="16D91526"/>
    <w:rsid w:val="16F65F06"/>
    <w:rsid w:val="17064F67"/>
    <w:rsid w:val="17143C18"/>
    <w:rsid w:val="17183357"/>
    <w:rsid w:val="17238891"/>
    <w:rsid w:val="1739ACE8"/>
    <w:rsid w:val="173D845C"/>
    <w:rsid w:val="174F1877"/>
    <w:rsid w:val="175FB4B1"/>
    <w:rsid w:val="1762151B"/>
    <w:rsid w:val="1768683F"/>
    <w:rsid w:val="176BB6BC"/>
    <w:rsid w:val="177E3142"/>
    <w:rsid w:val="1782CBAC"/>
    <w:rsid w:val="17AF398A"/>
    <w:rsid w:val="17B79228"/>
    <w:rsid w:val="17BCEC89"/>
    <w:rsid w:val="17C0E9B2"/>
    <w:rsid w:val="17CB108F"/>
    <w:rsid w:val="17CFD1F3"/>
    <w:rsid w:val="17D4F1E7"/>
    <w:rsid w:val="17D64F0E"/>
    <w:rsid w:val="17DC0AC5"/>
    <w:rsid w:val="17EAD502"/>
    <w:rsid w:val="180F32BD"/>
    <w:rsid w:val="1815EE0B"/>
    <w:rsid w:val="1817354C"/>
    <w:rsid w:val="1818558D"/>
    <w:rsid w:val="1819F69E"/>
    <w:rsid w:val="181BE85E"/>
    <w:rsid w:val="181C5A9F"/>
    <w:rsid w:val="18259055"/>
    <w:rsid w:val="1826316D"/>
    <w:rsid w:val="18263F35"/>
    <w:rsid w:val="1834AB71"/>
    <w:rsid w:val="1845E304"/>
    <w:rsid w:val="1850A925"/>
    <w:rsid w:val="1857675E"/>
    <w:rsid w:val="185C4826"/>
    <w:rsid w:val="1874DEDF"/>
    <w:rsid w:val="188693AC"/>
    <w:rsid w:val="188B2FFB"/>
    <w:rsid w:val="188BD4DE"/>
    <w:rsid w:val="1890089C"/>
    <w:rsid w:val="1893905D"/>
    <w:rsid w:val="189A77C6"/>
    <w:rsid w:val="189C8394"/>
    <w:rsid w:val="189D915B"/>
    <w:rsid w:val="18A0D0C4"/>
    <w:rsid w:val="18B33E6B"/>
    <w:rsid w:val="18C18A97"/>
    <w:rsid w:val="18EBA8CD"/>
    <w:rsid w:val="18F24A87"/>
    <w:rsid w:val="18F718F0"/>
    <w:rsid w:val="18FAE0B6"/>
    <w:rsid w:val="19070FCA"/>
    <w:rsid w:val="190D512A"/>
    <w:rsid w:val="1917226E"/>
    <w:rsid w:val="191E4976"/>
    <w:rsid w:val="192C753E"/>
    <w:rsid w:val="19310DC4"/>
    <w:rsid w:val="194D00DE"/>
    <w:rsid w:val="194FE94C"/>
    <w:rsid w:val="19550C1B"/>
    <w:rsid w:val="195B0866"/>
    <w:rsid w:val="195BFA27"/>
    <w:rsid w:val="199A7806"/>
    <w:rsid w:val="19A5BA4B"/>
    <w:rsid w:val="19AC2199"/>
    <w:rsid w:val="19BDD666"/>
    <w:rsid w:val="19EEACF2"/>
    <w:rsid w:val="1A02706F"/>
    <w:rsid w:val="1A0BC381"/>
    <w:rsid w:val="1A0FC562"/>
    <w:rsid w:val="1A19ABE0"/>
    <w:rsid w:val="1A2C5F5F"/>
    <w:rsid w:val="1A358161"/>
    <w:rsid w:val="1A3D097A"/>
    <w:rsid w:val="1A3EA3C1"/>
    <w:rsid w:val="1A45FFF0"/>
    <w:rsid w:val="1A59C2F4"/>
    <w:rsid w:val="1A5EC74A"/>
    <w:rsid w:val="1A6A04A4"/>
    <w:rsid w:val="1A6DB1E1"/>
    <w:rsid w:val="1A73CC31"/>
    <w:rsid w:val="1AA02726"/>
    <w:rsid w:val="1AA434E8"/>
    <w:rsid w:val="1AA460DD"/>
    <w:rsid w:val="1AA93E49"/>
    <w:rsid w:val="1AAC0AA7"/>
    <w:rsid w:val="1AD847C7"/>
    <w:rsid w:val="1AF2013C"/>
    <w:rsid w:val="1AFFF128"/>
    <w:rsid w:val="1B0D94D6"/>
    <w:rsid w:val="1B11A372"/>
    <w:rsid w:val="1B1592DD"/>
    <w:rsid w:val="1B1A3B84"/>
    <w:rsid w:val="1B1A617D"/>
    <w:rsid w:val="1B227339"/>
    <w:rsid w:val="1B292BB0"/>
    <w:rsid w:val="1B359C3B"/>
    <w:rsid w:val="1B4297FB"/>
    <w:rsid w:val="1B4A80E4"/>
    <w:rsid w:val="1B50A22B"/>
    <w:rsid w:val="1B645722"/>
    <w:rsid w:val="1B662A46"/>
    <w:rsid w:val="1B83274B"/>
    <w:rsid w:val="1B8C0D08"/>
    <w:rsid w:val="1B8E4509"/>
    <w:rsid w:val="1BA290C9"/>
    <w:rsid w:val="1BA94C2B"/>
    <w:rsid w:val="1BAD183A"/>
    <w:rsid w:val="1BAF7400"/>
    <w:rsid w:val="1BB0655D"/>
    <w:rsid w:val="1BB63E87"/>
    <w:rsid w:val="1BC2C999"/>
    <w:rsid w:val="1BC51395"/>
    <w:rsid w:val="1BF55E7E"/>
    <w:rsid w:val="1C2008B9"/>
    <w:rsid w:val="1C34AC5C"/>
    <w:rsid w:val="1C3B4AC5"/>
    <w:rsid w:val="1C49EAE7"/>
    <w:rsid w:val="1C4DB528"/>
    <w:rsid w:val="1C4DD812"/>
    <w:rsid w:val="1C7108F6"/>
    <w:rsid w:val="1C78332F"/>
    <w:rsid w:val="1C78B804"/>
    <w:rsid w:val="1C8171A9"/>
    <w:rsid w:val="1C995B4F"/>
    <w:rsid w:val="1CA4F829"/>
    <w:rsid w:val="1CAB8FBF"/>
    <w:rsid w:val="1CBC6977"/>
    <w:rsid w:val="1CC0BAFE"/>
    <w:rsid w:val="1CC2110A"/>
    <w:rsid w:val="1CC36728"/>
    <w:rsid w:val="1CCE865A"/>
    <w:rsid w:val="1CD8B071"/>
    <w:rsid w:val="1CDA1454"/>
    <w:rsid w:val="1CDBAAC0"/>
    <w:rsid w:val="1CDFB59E"/>
    <w:rsid w:val="1CE6B8F9"/>
    <w:rsid w:val="1CE911F6"/>
    <w:rsid w:val="1CF3AE2F"/>
    <w:rsid w:val="1CFB2583"/>
    <w:rsid w:val="1D05482A"/>
    <w:rsid w:val="1D0BB6B2"/>
    <w:rsid w:val="1D1748BA"/>
    <w:rsid w:val="1D195427"/>
    <w:rsid w:val="1D3DECA5"/>
    <w:rsid w:val="1D440BAE"/>
    <w:rsid w:val="1D4B1B0D"/>
    <w:rsid w:val="1D590555"/>
    <w:rsid w:val="1D5940AE"/>
    <w:rsid w:val="1D781F5A"/>
    <w:rsid w:val="1D7DE385"/>
    <w:rsid w:val="1D838C89"/>
    <w:rsid w:val="1D88F527"/>
    <w:rsid w:val="1D9163B6"/>
    <w:rsid w:val="1D9FE83B"/>
    <w:rsid w:val="1DABA3FA"/>
    <w:rsid w:val="1DB899EC"/>
    <w:rsid w:val="1DBE4353"/>
    <w:rsid w:val="1DC56503"/>
    <w:rsid w:val="1DC85888"/>
    <w:rsid w:val="1DCC9B24"/>
    <w:rsid w:val="1DD2E773"/>
    <w:rsid w:val="1DE87836"/>
    <w:rsid w:val="1DF84E9B"/>
    <w:rsid w:val="1DF8D511"/>
    <w:rsid w:val="1E00E6CE"/>
    <w:rsid w:val="1E01F618"/>
    <w:rsid w:val="1E10D79A"/>
    <w:rsid w:val="1E1A3D91"/>
    <w:rsid w:val="1E1C178F"/>
    <w:rsid w:val="1E1C53BE"/>
    <w:rsid w:val="1E1F4180"/>
    <w:rsid w:val="1E3CE926"/>
    <w:rsid w:val="1E5AEA25"/>
    <w:rsid w:val="1E5DBAA7"/>
    <w:rsid w:val="1E6413CE"/>
    <w:rsid w:val="1E68EA57"/>
    <w:rsid w:val="1E6D5E42"/>
    <w:rsid w:val="1E706F72"/>
    <w:rsid w:val="1E71FE49"/>
    <w:rsid w:val="1E72A07B"/>
    <w:rsid w:val="1E78AE81"/>
    <w:rsid w:val="1E833506"/>
    <w:rsid w:val="1E8F2192"/>
    <w:rsid w:val="1E965A1B"/>
    <w:rsid w:val="1E996D7A"/>
    <w:rsid w:val="1EA52DF4"/>
    <w:rsid w:val="1EBA9C9D"/>
    <w:rsid w:val="1ED7594F"/>
    <w:rsid w:val="1EE6A150"/>
    <w:rsid w:val="1EEA9B6E"/>
    <w:rsid w:val="1F06BB4D"/>
    <w:rsid w:val="1F111417"/>
    <w:rsid w:val="1F152D87"/>
    <w:rsid w:val="1F1C8460"/>
    <w:rsid w:val="1F330A13"/>
    <w:rsid w:val="1F57757F"/>
    <w:rsid w:val="1F641693"/>
    <w:rsid w:val="1F6449CC"/>
    <w:rsid w:val="1F743AB2"/>
    <w:rsid w:val="1F82F2AD"/>
    <w:rsid w:val="1F87DAA8"/>
    <w:rsid w:val="1F91BF42"/>
    <w:rsid w:val="1F93AD43"/>
    <w:rsid w:val="1F9A24B0"/>
    <w:rsid w:val="1FA18BD9"/>
    <w:rsid w:val="1FA505C5"/>
    <w:rsid w:val="1FA61B3F"/>
    <w:rsid w:val="1FB5EF7E"/>
    <w:rsid w:val="1FC275C1"/>
    <w:rsid w:val="1FC59636"/>
    <w:rsid w:val="1FC6EF4B"/>
    <w:rsid w:val="1FD11A74"/>
    <w:rsid w:val="1FDC6149"/>
    <w:rsid w:val="1FE45D51"/>
    <w:rsid w:val="1FE9585E"/>
    <w:rsid w:val="20025595"/>
    <w:rsid w:val="2030404B"/>
    <w:rsid w:val="20466CA8"/>
    <w:rsid w:val="205D18D4"/>
    <w:rsid w:val="205E1234"/>
    <w:rsid w:val="2069225E"/>
    <w:rsid w:val="206D0D32"/>
    <w:rsid w:val="20715734"/>
    <w:rsid w:val="2072F6D6"/>
    <w:rsid w:val="207329B0"/>
    <w:rsid w:val="2075245F"/>
    <w:rsid w:val="207B0865"/>
    <w:rsid w:val="20A09F02"/>
    <w:rsid w:val="20ABDC0D"/>
    <w:rsid w:val="20AFDA61"/>
    <w:rsid w:val="20BCE6C3"/>
    <w:rsid w:val="20D5A8BE"/>
    <w:rsid w:val="21033214"/>
    <w:rsid w:val="211BF083"/>
    <w:rsid w:val="211D2A6C"/>
    <w:rsid w:val="212B3369"/>
    <w:rsid w:val="212BC6D7"/>
    <w:rsid w:val="21347858"/>
    <w:rsid w:val="21353380"/>
    <w:rsid w:val="21380FDC"/>
    <w:rsid w:val="21534040"/>
    <w:rsid w:val="215522E7"/>
    <w:rsid w:val="215686BA"/>
    <w:rsid w:val="2162AD64"/>
    <w:rsid w:val="2162D735"/>
    <w:rsid w:val="2182C8B3"/>
    <w:rsid w:val="219A73FE"/>
    <w:rsid w:val="21A67D6F"/>
    <w:rsid w:val="21BDDE1E"/>
    <w:rsid w:val="21C187A7"/>
    <w:rsid w:val="21CE4DF4"/>
    <w:rsid w:val="21D9E558"/>
    <w:rsid w:val="21EA84EB"/>
    <w:rsid w:val="22137C8E"/>
    <w:rsid w:val="221FF032"/>
    <w:rsid w:val="2221788D"/>
    <w:rsid w:val="2226AAB3"/>
    <w:rsid w:val="2240F854"/>
    <w:rsid w:val="224C255F"/>
    <w:rsid w:val="224C2F56"/>
    <w:rsid w:val="225C5A5D"/>
    <w:rsid w:val="226234AD"/>
    <w:rsid w:val="22692707"/>
    <w:rsid w:val="22770714"/>
    <w:rsid w:val="228053AC"/>
    <w:rsid w:val="2299DF9C"/>
    <w:rsid w:val="22A5C917"/>
    <w:rsid w:val="22A787A3"/>
    <w:rsid w:val="22C40051"/>
    <w:rsid w:val="22CA3E19"/>
    <w:rsid w:val="22E4160A"/>
    <w:rsid w:val="22FB0A2D"/>
    <w:rsid w:val="22FBD7D6"/>
    <w:rsid w:val="230E344A"/>
    <w:rsid w:val="23150EC2"/>
    <w:rsid w:val="232A00A7"/>
    <w:rsid w:val="23319D16"/>
    <w:rsid w:val="233C6A6C"/>
    <w:rsid w:val="233E6DD0"/>
    <w:rsid w:val="23460748"/>
    <w:rsid w:val="234AB3E7"/>
    <w:rsid w:val="234D88A1"/>
    <w:rsid w:val="23805622"/>
    <w:rsid w:val="238352EF"/>
    <w:rsid w:val="239F3F0A"/>
    <w:rsid w:val="23AC4DB0"/>
    <w:rsid w:val="23B8CE75"/>
    <w:rsid w:val="23C51DC6"/>
    <w:rsid w:val="23D16E08"/>
    <w:rsid w:val="23D872DE"/>
    <w:rsid w:val="23F63A91"/>
    <w:rsid w:val="23F6D09E"/>
    <w:rsid w:val="2410C141"/>
    <w:rsid w:val="2416330E"/>
    <w:rsid w:val="241FB65E"/>
    <w:rsid w:val="24379825"/>
    <w:rsid w:val="243A0C42"/>
    <w:rsid w:val="2444080B"/>
    <w:rsid w:val="2444215A"/>
    <w:rsid w:val="24616FA4"/>
    <w:rsid w:val="24695FE5"/>
    <w:rsid w:val="2477B97A"/>
    <w:rsid w:val="2481C070"/>
    <w:rsid w:val="24AB2BA2"/>
    <w:rsid w:val="24BB025B"/>
    <w:rsid w:val="24BB9D53"/>
    <w:rsid w:val="24C70F40"/>
    <w:rsid w:val="24DAF73E"/>
    <w:rsid w:val="24E54CD8"/>
    <w:rsid w:val="24ED039D"/>
    <w:rsid w:val="24ED0F0B"/>
    <w:rsid w:val="24ED6E29"/>
    <w:rsid w:val="24F3BF2E"/>
    <w:rsid w:val="24F7240F"/>
    <w:rsid w:val="24FC6732"/>
    <w:rsid w:val="24FD1031"/>
    <w:rsid w:val="250456E0"/>
    <w:rsid w:val="2515347E"/>
    <w:rsid w:val="253A8A00"/>
    <w:rsid w:val="253B9E21"/>
    <w:rsid w:val="254E102F"/>
    <w:rsid w:val="25526403"/>
    <w:rsid w:val="25633A20"/>
    <w:rsid w:val="256EDC1B"/>
    <w:rsid w:val="257FFD04"/>
    <w:rsid w:val="2589EEAE"/>
    <w:rsid w:val="25993443"/>
    <w:rsid w:val="259C7DDC"/>
    <w:rsid w:val="25ABF78B"/>
    <w:rsid w:val="25ADA351"/>
    <w:rsid w:val="25B8BDCE"/>
    <w:rsid w:val="25BA145D"/>
    <w:rsid w:val="25CA9D03"/>
    <w:rsid w:val="25CDB4BB"/>
    <w:rsid w:val="25D231D1"/>
    <w:rsid w:val="25D93FAB"/>
    <w:rsid w:val="25F2F155"/>
    <w:rsid w:val="260736DE"/>
    <w:rsid w:val="260FB379"/>
    <w:rsid w:val="261E3C93"/>
    <w:rsid w:val="26381DFA"/>
    <w:rsid w:val="26397FE9"/>
    <w:rsid w:val="265001FA"/>
    <w:rsid w:val="26579B63"/>
    <w:rsid w:val="2658E415"/>
    <w:rsid w:val="265A2718"/>
    <w:rsid w:val="265A8D0E"/>
    <w:rsid w:val="265BAD7B"/>
    <w:rsid w:val="265C6958"/>
    <w:rsid w:val="26606096"/>
    <w:rsid w:val="266080FF"/>
    <w:rsid w:val="268BA1E6"/>
    <w:rsid w:val="268F1F20"/>
    <w:rsid w:val="269093CB"/>
    <w:rsid w:val="26A279DD"/>
    <w:rsid w:val="26B78035"/>
    <w:rsid w:val="26BBCF39"/>
    <w:rsid w:val="26D65A61"/>
    <w:rsid w:val="26E098B8"/>
    <w:rsid w:val="26F75C9F"/>
    <w:rsid w:val="270AC1DD"/>
    <w:rsid w:val="2711BAEA"/>
    <w:rsid w:val="272C12FB"/>
    <w:rsid w:val="2730811C"/>
    <w:rsid w:val="274C5377"/>
    <w:rsid w:val="277352BA"/>
    <w:rsid w:val="277FFC5E"/>
    <w:rsid w:val="2784B393"/>
    <w:rsid w:val="278C2798"/>
    <w:rsid w:val="27988E7E"/>
    <w:rsid w:val="279EC527"/>
    <w:rsid w:val="279FAEFA"/>
    <w:rsid w:val="27A2E805"/>
    <w:rsid w:val="27AD90FD"/>
    <w:rsid w:val="27B01F32"/>
    <w:rsid w:val="27B51937"/>
    <w:rsid w:val="27D38C9C"/>
    <w:rsid w:val="27DA7196"/>
    <w:rsid w:val="27E0B953"/>
    <w:rsid w:val="27E11A4E"/>
    <w:rsid w:val="27EA3DEE"/>
    <w:rsid w:val="27EF99CA"/>
    <w:rsid w:val="27F29EDF"/>
    <w:rsid w:val="27FBA0AA"/>
    <w:rsid w:val="27FF8946"/>
    <w:rsid w:val="2800C247"/>
    <w:rsid w:val="2802C903"/>
    <w:rsid w:val="28198D44"/>
    <w:rsid w:val="281DF5A3"/>
    <w:rsid w:val="282006F8"/>
    <w:rsid w:val="28511E7C"/>
    <w:rsid w:val="286A0C88"/>
    <w:rsid w:val="2874EC82"/>
    <w:rsid w:val="288E14BC"/>
    <w:rsid w:val="289717E6"/>
    <w:rsid w:val="289ABE9E"/>
    <w:rsid w:val="28BDE1C2"/>
    <w:rsid w:val="28CF4EDF"/>
    <w:rsid w:val="28D3D05C"/>
    <w:rsid w:val="28E6D51B"/>
    <w:rsid w:val="28E713C3"/>
    <w:rsid w:val="28EC33F7"/>
    <w:rsid w:val="28ECD59B"/>
    <w:rsid w:val="2900154D"/>
    <w:rsid w:val="2902A462"/>
    <w:rsid w:val="29053FFE"/>
    <w:rsid w:val="290C2339"/>
    <w:rsid w:val="2922856C"/>
    <w:rsid w:val="292E858A"/>
    <w:rsid w:val="293103F0"/>
    <w:rsid w:val="293846A4"/>
    <w:rsid w:val="293BB5E5"/>
    <w:rsid w:val="293F76C6"/>
    <w:rsid w:val="2947ABB9"/>
    <w:rsid w:val="29566878"/>
    <w:rsid w:val="29727A42"/>
    <w:rsid w:val="2974DDF9"/>
    <w:rsid w:val="297AD176"/>
    <w:rsid w:val="297DF6A7"/>
    <w:rsid w:val="2983632A"/>
    <w:rsid w:val="298511FE"/>
    <w:rsid w:val="298FAD91"/>
    <w:rsid w:val="29921442"/>
    <w:rsid w:val="29A53063"/>
    <w:rsid w:val="29B10B87"/>
    <w:rsid w:val="29BD40DB"/>
    <w:rsid w:val="29BF92D1"/>
    <w:rsid w:val="29D89FD0"/>
    <w:rsid w:val="29DEE5FE"/>
    <w:rsid w:val="29E22750"/>
    <w:rsid w:val="29E4310F"/>
    <w:rsid w:val="29EACB5E"/>
    <w:rsid w:val="29EF2E64"/>
    <w:rsid w:val="29F36FFB"/>
    <w:rsid w:val="29F5E26F"/>
    <w:rsid w:val="29F8922A"/>
    <w:rsid w:val="29FD5656"/>
    <w:rsid w:val="29FF6C0C"/>
    <w:rsid w:val="2A12A858"/>
    <w:rsid w:val="2A284587"/>
    <w:rsid w:val="2A3AEE93"/>
    <w:rsid w:val="2A3C8F44"/>
    <w:rsid w:val="2A437C7F"/>
    <w:rsid w:val="2A4C85FB"/>
    <w:rsid w:val="2A54D16A"/>
    <w:rsid w:val="2A5C6000"/>
    <w:rsid w:val="2A70460C"/>
    <w:rsid w:val="2A725D71"/>
    <w:rsid w:val="2A7E7AB4"/>
    <w:rsid w:val="2A7EBF60"/>
    <w:rsid w:val="2A82BB9E"/>
    <w:rsid w:val="2A9E74C3"/>
    <w:rsid w:val="2AC1421E"/>
    <w:rsid w:val="2AC3EAC4"/>
    <w:rsid w:val="2AC4D90C"/>
    <w:rsid w:val="2AF3FA4C"/>
    <w:rsid w:val="2AFA6E90"/>
    <w:rsid w:val="2B010EA3"/>
    <w:rsid w:val="2B0C94C0"/>
    <w:rsid w:val="2B1ABF42"/>
    <w:rsid w:val="2B1CB722"/>
    <w:rsid w:val="2B511E52"/>
    <w:rsid w:val="2B552D0B"/>
    <w:rsid w:val="2B5BF47E"/>
    <w:rsid w:val="2B5C3A5B"/>
    <w:rsid w:val="2B617611"/>
    <w:rsid w:val="2B72BD30"/>
    <w:rsid w:val="2B8329BA"/>
    <w:rsid w:val="2B89D51C"/>
    <w:rsid w:val="2B90B9C4"/>
    <w:rsid w:val="2B957C4C"/>
    <w:rsid w:val="2B991339"/>
    <w:rsid w:val="2BA5577C"/>
    <w:rsid w:val="2BAB037A"/>
    <w:rsid w:val="2BB87938"/>
    <w:rsid w:val="2BC5DF29"/>
    <w:rsid w:val="2BE4B21E"/>
    <w:rsid w:val="2BEEB51A"/>
    <w:rsid w:val="2BFB9CD4"/>
    <w:rsid w:val="2BFEC852"/>
    <w:rsid w:val="2C10AE7A"/>
    <w:rsid w:val="2C37222F"/>
    <w:rsid w:val="2C3B83D8"/>
    <w:rsid w:val="2C3C0B93"/>
    <w:rsid w:val="2C47BEFD"/>
    <w:rsid w:val="2C6A1DC2"/>
    <w:rsid w:val="2C6E42B4"/>
    <w:rsid w:val="2C71EFB9"/>
    <w:rsid w:val="2C798867"/>
    <w:rsid w:val="2C7AADEE"/>
    <w:rsid w:val="2C9D629B"/>
    <w:rsid w:val="2CA89C24"/>
    <w:rsid w:val="2CB6DD12"/>
    <w:rsid w:val="2CBB247D"/>
    <w:rsid w:val="2CCDE89A"/>
    <w:rsid w:val="2CD50B50"/>
    <w:rsid w:val="2CDC9331"/>
    <w:rsid w:val="2CE1B7A2"/>
    <w:rsid w:val="2CE99530"/>
    <w:rsid w:val="2CF98380"/>
    <w:rsid w:val="2D0712E7"/>
    <w:rsid w:val="2D1A44F0"/>
    <w:rsid w:val="2D1CC695"/>
    <w:rsid w:val="2D21B00C"/>
    <w:rsid w:val="2D242BAE"/>
    <w:rsid w:val="2D2A6412"/>
    <w:rsid w:val="2D2ACE89"/>
    <w:rsid w:val="2D3725AD"/>
    <w:rsid w:val="2D3977C5"/>
    <w:rsid w:val="2D5E9182"/>
    <w:rsid w:val="2D6CA7FB"/>
    <w:rsid w:val="2D702038"/>
    <w:rsid w:val="2D7A848C"/>
    <w:rsid w:val="2D80FB45"/>
    <w:rsid w:val="2D88999E"/>
    <w:rsid w:val="2D904FDA"/>
    <w:rsid w:val="2DAF613C"/>
    <w:rsid w:val="2DBABB0C"/>
    <w:rsid w:val="2DC0C03B"/>
    <w:rsid w:val="2DD23285"/>
    <w:rsid w:val="2DD9924B"/>
    <w:rsid w:val="2DEA6862"/>
    <w:rsid w:val="2DEB2D40"/>
    <w:rsid w:val="2DEDD85A"/>
    <w:rsid w:val="2DF10D05"/>
    <w:rsid w:val="2DF98527"/>
    <w:rsid w:val="2E0FB1C6"/>
    <w:rsid w:val="2E101E80"/>
    <w:rsid w:val="2E125929"/>
    <w:rsid w:val="2E1471DD"/>
    <w:rsid w:val="2E1C2EB9"/>
    <w:rsid w:val="2E338328"/>
    <w:rsid w:val="2E3C288D"/>
    <w:rsid w:val="2E42FE07"/>
    <w:rsid w:val="2E43062B"/>
    <w:rsid w:val="2E4B7212"/>
    <w:rsid w:val="2E5E4591"/>
    <w:rsid w:val="2E624000"/>
    <w:rsid w:val="2E67ABCB"/>
    <w:rsid w:val="2E6B06FE"/>
    <w:rsid w:val="2E784BE7"/>
    <w:rsid w:val="2E78A709"/>
    <w:rsid w:val="2E7B5F46"/>
    <w:rsid w:val="2E7DAB64"/>
    <w:rsid w:val="2E86B960"/>
    <w:rsid w:val="2E88DEFA"/>
    <w:rsid w:val="2E8E6BA8"/>
    <w:rsid w:val="2E95C028"/>
    <w:rsid w:val="2E9D6532"/>
    <w:rsid w:val="2EA0770B"/>
    <w:rsid w:val="2EA9AF06"/>
    <w:rsid w:val="2EBF2593"/>
    <w:rsid w:val="2EC48DCA"/>
    <w:rsid w:val="2EC97F9B"/>
    <w:rsid w:val="2ECF163E"/>
    <w:rsid w:val="2EEB3874"/>
    <w:rsid w:val="2EF02EB7"/>
    <w:rsid w:val="2EF4AB20"/>
    <w:rsid w:val="2EFD1B1B"/>
    <w:rsid w:val="2EFD88E1"/>
    <w:rsid w:val="2F055A2A"/>
    <w:rsid w:val="2F06CB55"/>
    <w:rsid w:val="2F07323E"/>
    <w:rsid w:val="2F09F443"/>
    <w:rsid w:val="2F1EFDE9"/>
    <w:rsid w:val="2F20382F"/>
    <w:rsid w:val="2F21FAD7"/>
    <w:rsid w:val="2F577643"/>
    <w:rsid w:val="2F603182"/>
    <w:rsid w:val="2F65E1FE"/>
    <w:rsid w:val="2F6A57A5"/>
    <w:rsid w:val="2F78B552"/>
    <w:rsid w:val="2F960770"/>
    <w:rsid w:val="2FA92E24"/>
    <w:rsid w:val="2FCB5A05"/>
    <w:rsid w:val="2FCB8AAF"/>
    <w:rsid w:val="2FCC55A0"/>
    <w:rsid w:val="2FE07630"/>
    <w:rsid w:val="2FE2A7A6"/>
    <w:rsid w:val="2FE62CAE"/>
    <w:rsid w:val="2FF06C4C"/>
    <w:rsid w:val="2FF71982"/>
    <w:rsid w:val="2FFF9C65"/>
    <w:rsid w:val="300CAABD"/>
    <w:rsid w:val="302C86C0"/>
    <w:rsid w:val="30397C37"/>
    <w:rsid w:val="303F9375"/>
    <w:rsid w:val="30435C6C"/>
    <w:rsid w:val="3050469D"/>
    <w:rsid w:val="3053A88B"/>
    <w:rsid w:val="305FB4E1"/>
    <w:rsid w:val="306783A8"/>
    <w:rsid w:val="306A32EA"/>
    <w:rsid w:val="30892D18"/>
    <w:rsid w:val="3092EC6E"/>
    <w:rsid w:val="30A36E95"/>
    <w:rsid w:val="30AB87B6"/>
    <w:rsid w:val="30B55191"/>
    <w:rsid w:val="30C55571"/>
    <w:rsid w:val="30E18558"/>
    <w:rsid w:val="310460B2"/>
    <w:rsid w:val="3113C335"/>
    <w:rsid w:val="311AA9EE"/>
    <w:rsid w:val="314464CE"/>
    <w:rsid w:val="3144D27D"/>
    <w:rsid w:val="31537692"/>
    <w:rsid w:val="3172B079"/>
    <w:rsid w:val="3188C572"/>
    <w:rsid w:val="3195E653"/>
    <w:rsid w:val="319C4771"/>
    <w:rsid w:val="31ACDBDE"/>
    <w:rsid w:val="31B04B74"/>
    <w:rsid w:val="31B164F8"/>
    <w:rsid w:val="31B4ACAB"/>
    <w:rsid w:val="31D34239"/>
    <w:rsid w:val="31D8DED1"/>
    <w:rsid w:val="3210B865"/>
    <w:rsid w:val="3211E1AF"/>
    <w:rsid w:val="321472B5"/>
    <w:rsid w:val="3216DF5E"/>
    <w:rsid w:val="321874B8"/>
    <w:rsid w:val="321B4010"/>
    <w:rsid w:val="321C7F84"/>
    <w:rsid w:val="3228307C"/>
    <w:rsid w:val="322F24F3"/>
    <w:rsid w:val="3232A23A"/>
    <w:rsid w:val="3232BA36"/>
    <w:rsid w:val="3234EA16"/>
    <w:rsid w:val="32415643"/>
    <w:rsid w:val="324ADEBB"/>
    <w:rsid w:val="324CC3C8"/>
    <w:rsid w:val="3263F5D2"/>
    <w:rsid w:val="32886E94"/>
    <w:rsid w:val="3288CCA6"/>
    <w:rsid w:val="328CBB23"/>
    <w:rsid w:val="3290AD64"/>
    <w:rsid w:val="32B04CEE"/>
    <w:rsid w:val="32B71603"/>
    <w:rsid w:val="32D8BF49"/>
    <w:rsid w:val="32F99203"/>
    <w:rsid w:val="3304B260"/>
    <w:rsid w:val="33082604"/>
    <w:rsid w:val="330CE6AD"/>
    <w:rsid w:val="330E025D"/>
    <w:rsid w:val="331E141D"/>
    <w:rsid w:val="3325069E"/>
    <w:rsid w:val="332E6B4E"/>
    <w:rsid w:val="333D979B"/>
    <w:rsid w:val="335B757B"/>
    <w:rsid w:val="33617259"/>
    <w:rsid w:val="336892AC"/>
    <w:rsid w:val="336E38F5"/>
    <w:rsid w:val="33700F68"/>
    <w:rsid w:val="33768D86"/>
    <w:rsid w:val="337AA5BB"/>
    <w:rsid w:val="33944DFD"/>
    <w:rsid w:val="33A8CBB8"/>
    <w:rsid w:val="33B8C169"/>
    <w:rsid w:val="33BEEB43"/>
    <w:rsid w:val="33C1729A"/>
    <w:rsid w:val="33C67358"/>
    <w:rsid w:val="33C83550"/>
    <w:rsid w:val="33D1B2AE"/>
    <w:rsid w:val="33E71D8D"/>
    <w:rsid w:val="33E82D77"/>
    <w:rsid w:val="343D2464"/>
    <w:rsid w:val="34446DFA"/>
    <w:rsid w:val="3455E25C"/>
    <w:rsid w:val="3457A3AE"/>
    <w:rsid w:val="34718BB5"/>
    <w:rsid w:val="3473C2BA"/>
    <w:rsid w:val="34774A84"/>
    <w:rsid w:val="34887C9B"/>
    <w:rsid w:val="348ACBA2"/>
    <w:rsid w:val="3499C205"/>
    <w:rsid w:val="34A37EEB"/>
    <w:rsid w:val="34A5E7EC"/>
    <w:rsid w:val="34C54433"/>
    <w:rsid w:val="34C92DCE"/>
    <w:rsid w:val="34CD14FB"/>
    <w:rsid w:val="34D239B9"/>
    <w:rsid w:val="34D3DF1B"/>
    <w:rsid w:val="34DD0D11"/>
    <w:rsid w:val="34E01BE0"/>
    <w:rsid w:val="34EDB988"/>
    <w:rsid w:val="34F2A12A"/>
    <w:rsid w:val="34FD9AEA"/>
    <w:rsid w:val="34FDF0B1"/>
    <w:rsid w:val="35020A5A"/>
    <w:rsid w:val="3508198B"/>
    <w:rsid w:val="351759F9"/>
    <w:rsid w:val="351ADB7E"/>
    <w:rsid w:val="352D5D46"/>
    <w:rsid w:val="3540B013"/>
    <w:rsid w:val="354AE485"/>
    <w:rsid w:val="3564D4B2"/>
    <w:rsid w:val="3565251A"/>
    <w:rsid w:val="356A4A4E"/>
    <w:rsid w:val="356BF08E"/>
    <w:rsid w:val="356D7E6C"/>
    <w:rsid w:val="356E2191"/>
    <w:rsid w:val="357E3D1C"/>
    <w:rsid w:val="358044B0"/>
    <w:rsid w:val="3588D6AF"/>
    <w:rsid w:val="358994C0"/>
    <w:rsid w:val="3591E20A"/>
    <w:rsid w:val="359A60EB"/>
    <w:rsid w:val="35AA1AE7"/>
    <w:rsid w:val="35B2338E"/>
    <w:rsid w:val="35B3345E"/>
    <w:rsid w:val="35B920C8"/>
    <w:rsid w:val="35BE07F0"/>
    <w:rsid w:val="35D05ADE"/>
    <w:rsid w:val="35D64B1F"/>
    <w:rsid w:val="35D9C0DE"/>
    <w:rsid w:val="35DA588B"/>
    <w:rsid w:val="35F44900"/>
    <w:rsid w:val="35F59852"/>
    <w:rsid w:val="36020808"/>
    <w:rsid w:val="361CEFE5"/>
    <w:rsid w:val="3639EB9D"/>
    <w:rsid w:val="363BACE8"/>
    <w:rsid w:val="366F8E0A"/>
    <w:rsid w:val="367BEC41"/>
    <w:rsid w:val="368B9026"/>
    <w:rsid w:val="369FF547"/>
    <w:rsid w:val="36B0AC21"/>
    <w:rsid w:val="36B0B602"/>
    <w:rsid w:val="36E10819"/>
    <w:rsid w:val="36EA5337"/>
    <w:rsid w:val="36EE9F96"/>
    <w:rsid w:val="36EFCCBE"/>
    <w:rsid w:val="36F0612E"/>
    <w:rsid w:val="36F46BB1"/>
    <w:rsid w:val="36FBD52F"/>
    <w:rsid w:val="36FDDA21"/>
    <w:rsid w:val="37018740"/>
    <w:rsid w:val="37085B39"/>
    <w:rsid w:val="371151EB"/>
    <w:rsid w:val="371316A8"/>
    <w:rsid w:val="371CCF70"/>
    <w:rsid w:val="37288984"/>
    <w:rsid w:val="37371DFF"/>
    <w:rsid w:val="3737F6BB"/>
    <w:rsid w:val="378F96FA"/>
    <w:rsid w:val="379C55F8"/>
    <w:rsid w:val="37AAF017"/>
    <w:rsid w:val="37AFE7B4"/>
    <w:rsid w:val="37DA10B4"/>
    <w:rsid w:val="37E2841F"/>
    <w:rsid w:val="37E991C7"/>
    <w:rsid w:val="37EDC2A0"/>
    <w:rsid w:val="37EFA2F5"/>
    <w:rsid w:val="37FC7308"/>
    <w:rsid w:val="38031CAF"/>
    <w:rsid w:val="38195DDD"/>
    <w:rsid w:val="381E3FFE"/>
    <w:rsid w:val="381EED65"/>
    <w:rsid w:val="3842650C"/>
    <w:rsid w:val="384740B7"/>
    <w:rsid w:val="386D77BD"/>
    <w:rsid w:val="386E30F5"/>
    <w:rsid w:val="389105E9"/>
    <w:rsid w:val="38930D5F"/>
    <w:rsid w:val="38992694"/>
    <w:rsid w:val="38AC2447"/>
    <w:rsid w:val="38B6E8D4"/>
    <w:rsid w:val="38BF395C"/>
    <w:rsid w:val="38C614FF"/>
    <w:rsid w:val="38CD8EFA"/>
    <w:rsid w:val="38CE517F"/>
    <w:rsid w:val="38D4444A"/>
    <w:rsid w:val="38D493C8"/>
    <w:rsid w:val="38E9AD1C"/>
    <w:rsid w:val="38EFD8AE"/>
    <w:rsid w:val="38F039C9"/>
    <w:rsid w:val="39039852"/>
    <w:rsid w:val="3917F3A0"/>
    <w:rsid w:val="392A8A92"/>
    <w:rsid w:val="392E9DE3"/>
    <w:rsid w:val="3932218E"/>
    <w:rsid w:val="393C7295"/>
    <w:rsid w:val="394E945C"/>
    <w:rsid w:val="39742277"/>
    <w:rsid w:val="3980A791"/>
    <w:rsid w:val="3986E84C"/>
    <w:rsid w:val="398AAE01"/>
    <w:rsid w:val="399872C6"/>
    <w:rsid w:val="39D451F2"/>
    <w:rsid w:val="39DBDF86"/>
    <w:rsid w:val="39E6C6A2"/>
    <w:rsid w:val="3A0895CD"/>
    <w:rsid w:val="3A1050CF"/>
    <w:rsid w:val="3A134A92"/>
    <w:rsid w:val="3A1B307B"/>
    <w:rsid w:val="3A21D213"/>
    <w:rsid w:val="3A3002B7"/>
    <w:rsid w:val="3A3B7629"/>
    <w:rsid w:val="3A4AFE6F"/>
    <w:rsid w:val="3A4EBF0C"/>
    <w:rsid w:val="3A50CD21"/>
    <w:rsid w:val="3A570709"/>
    <w:rsid w:val="3A67DADC"/>
    <w:rsid w:val="3A6CF9A7"/>
    <w:rsid w:val="3A7E2F90"/>
    <w:rsid w:val="3A89AFF6"/>
    <w:rsid w:val="3A8EDF18"/>
    <w:rsid w:val="3A92BA4B"/>
    <w:rsid w:val="3AA28CD8"/>
    <w:rsid w:val="3AA848E5"/>
    <w:rsid w:val="3AAAB5F2"/>
    <w:rsid w:val="3AB1AD62"/>
    <w:rsid w:val="3AC471EC"/>
    <w:rsid w:val="3AC86FD3"/>
    <w:rsid w:val="3AC883CD"/>
    <w:rsid w:val="3AD18F29"/>
    <w:rsid w:val="3AD527B7"/>
    <w:rsid w:val="3AEB4970"/>
    <w:rsid w:val="3AF6C5E8"/>
    <w:rsid w:val="3AF7263B"/>
    <w:rsid w:val="3AFA5B59"/>
    <w:rsid w:val="3B03EFBA"/>
    <w:rsid w:val="3B18D282"/>
    <w:rsid w:val="3B3C66D3"/>
    <w:rsid w:val="3B4195C6"/>
    <w:rsid w:val="3B426C34"/>
    <w:rsid w:val="3B5A6F8B"/>
    <w:rsid w:val="3B66CF0D"/>
    <w:rsid w:val="3B837EE0"/>
    <w:rsid w:val="3B87CEE0"/>
    <w:rsid w:val="3B91D8DA"/>
    <w:rsid w:val="3BA9A467"/>
    <w:rsid w:val="3BCF35AF"/>
    <w:rsid w:val="3BE55929"/>
    <w:rsid w:val="3BE9A2DD"/>
    <w:rsid w:val="3BEA017F"/>
    <w:rsid w:val="3BECC38D"/>
    <w:rsid w:val="3BEF0829"/>
    <w:rsid w:val="3BF0D4E7"/>
    <w:rsid w:val="3BF10F8F"/>
    <w:rsid w:val="3C262B62"/>
    <w:rsid w:val="3C299BE0"/>
    <w:rsid w:val="3C353246"/>
    <w:rsid w:val="3C39BB50"/>
    <w:rsid w:val="3C3CCF67"/>
    <w:rsid w:val="3C458B9D"/>
    <w:rsid w:val="3C52188A"/>
    <w:rsid w:val="3C54A5DC"/>
    <w:rsid w:val="3C5A88F4"/>
    <w:rsid w:val="3C5C14A8"/>
    <w:rsid w:val="3C5DA56C"/>
    <w:rsid w:val="3C5FBAB8"/>
    <w:rsid w:val="3C82F91C"/>
    <w:rsid w:val="3C95A888"/>
    <w:rsid w:val="3C9B901A"/>
    <w:rsid w:val="3CA66749"/>
    <w:rsid w:val="3CA748ED"/>
    <w:rsid w:val="3CB93DBB"/>
    <w:rsid w:val="3CBB2BA6"/>
    <w:rsid w:val="3CBB954F"/>
    <w:rsid w:val="3CBC2167"/>
    <w:rsid w:val="3CC18040"/>
    <w:rsid w:val="3CC319D5"/>
    <w:rsid w:val="3CC5F64C"/>
    <w:rsid w:val="3CC85926"/>
    <w:rsid w:val="3CE18302"/>
    <w:rsid w:val="3CE43A66"/>
    <w:rsid w:val="3CE74805"/>
    <w:rsid w:val="3D21DF7C"/>
    <w:rsid w:val="3D2FE56A"/>
    <w:rsid w:val="3D3CBBFD"/>
    <w:rsid w:val="3D4359A1"/>
    <w:rsid w:val="3D49220D"/>
    <w:rsid w:val="3D60430D"/>
    <w:rsid w:val="3D764962"/>
    <w:rsid w:val="3D87B019"/>
    <w:rsid w:val="3D94589E"/>
    <w:rsid w:val="3D9642AB"/>
    <w:rsid w:val="3D997CAB"/>
    <w:rsid w:val="3D9E8DA7"/>
    <w:rsid w:val="3DB7697E"/>
    <w:rsid w:val="3DB7CF79"/>
    <w:rsid w:val="3DBCA5A2"/>
    <w:rsid w:val="3DCCF68B"/>
    <w:rsid w:val="3DD38926"/>
    <w:rsid w:val="3DD9CD29"/>
    <w:rsid w:val="3DE1E16D"/>
    <w:rsid w:val="3DED4F76"/>
    <w:rsid w:val="3DF28610"/>
    <w:rsid w:val="3E05A28B"/>
    <w:rsid w:val="3E1E79B4"/>
    <w:rsid w:val="3E204A34"/>
    <w:rsid w:val="3E40765A"/>
    <w:rsid w:val="3E4C1039"/>
    <w:rsid w:val="3E4CC1B0"/>
    <w:rsid w:val="3E55078B"/>
    <w:rsid w:val="3E557C1B"/>
    <w:rsid w:val="3E69A019"/>
    <w:rsid w:val="3E6C2E76"/>
    <w:rsid w:val="3E7B143F"/>
    <w:rsid w:val="3E87EC04"/>
    <w:rsid w:val="3E9B998D"/>
    <w:rsid w:val="3E9F42D0"/>
    <w:rsid w:val="3EA08E39"/>
    <w:rsid w:val="3EA526C4"/>
    <w:rsid w:val="3EA5EE67"/>
    <w:rsid w:val="3EB1FD83"/>
    <w:rsid w:val="3EC6D6D3"/>
    <w:rsid w:val="3EDDA189"/>
    <w:rsid w:val="3EF13522"/>
    <w:rsid w:val="3F0139E7"/>
    <w:rsid w:val="3F0CE633"/>
    <w:rsid w:val="3F226F6C"/>
    <w:rsid w:val="3F2F99C4"/>
    <w:rsid w:val="3F3BF25E"/>
    <w:rsid w:val="3F4195BE"/>
    <w:rsid w:val="3F44A27B"/>
    <w:rsid w:val="3F45E54C"/>
    <w:rsid w:val="3F46FA42"/>
    <w:rsid w:val="3F56907F"/>
    <w:rsid w:val="3F63CB55"/>
    <w:rsid w:val="3F6685F5"/>
    <w:rsid w:val="3F6A465E"/>
    <w:rsid w:val="3F713C2F"/>
    <w:rsid w:val="3F9089A0"/>
    <w:rsid w:val="3F9BB013"/>
    <w:rsid w:val="3FA2FDF0"/>
    <w:rsid w:val="3FC36204"/>
    <w:rsid w:val="3FC526F9"/>
    <w:rsid w:val="3FC61A91"/>
    <w:rsid w:val="3FD2E400"/>
    <w:rsid w:val="3FE56959"/>
    <w:rsid w:val="3FE9DE21"/>
    <w:rsid w:val="4009A48D"/>
    <w:rsid w:val="4012C991"/>
    <w:rsid w:val="40170D34"/>
    <w:rsid w:val="4017443B"/>
    <w:rsid w:val="4031241E"/>
    <w:rsid w:val="403C03C7"/>
    <w:rsid w:val="403E8807"/>
    <w:rsid w:val="404042BC"/>
    <w:rsid w:val="40450DF4"/>
    <w:rsid w:val="40795960"/>
    <w:rsid w:val="4082336F"/>
    <w:rsid w:val="40A3B93A"/>
    <w:rsid w:val="40B037A0"/>
    <w:rsid w:val="40B60A1D"/>
    <w:rsid w:val="40BBFB1C"/>
    <w:rsid w:val="40C0A734"/>
    <w:rsid w:val="40C927FB"/>
    <w:rsid w:val="40C96B7D"/>
    <w:rsid w:val="40C97C86"/>
    <w:rsid w:val="40C9927B"/>
    <w:rsid w:val="40CCE5D8"/>
    <w:rsid w:val="40D95D0D"/>
    <w:rsid w:val="40DD8DDE"/>
    <w:rsid w:val="40FCAB53"/>
    <w:rsid w:val="41061F56"/>
    <w:rsid w:val="410870E7"/>
    <w:rsid w:val="410AFD87"/>
    <w:rsid w:val="41146ED0"/>
    <w:rsid w:val="4119280C"/>
    <w:rsid w:val="4125CEEC"/>
    <w:rsid w:val="412BC797"/>
    <w:rsid w:val="4135FAFB"/>
    <w:rsid w:val="4159A360"/>
    <w:rsid w:val="4159A84D"/>
    <w:rsid w:val="4167C4B0"/>
    <w:rsid w:val="418FBD49"/>
    <w:rsid w:val="41955FFF"/>
    <w:rsid w:val="419AADBE"/>
    <w:rsid w:val="41B07F41"/>
    <w:rsid w:val="41C5C15F"/>
    <w:rsid w:val="41D01EF5"/>
    <w:rsid w:val="41E86290"/>
    <w:rsid w:val="41EE31A0"/>
    <w:rsid w:val="41EE3A3E"/>
    <w:rsid w:val="41F03051"/>
    <w:rsid w:val="41F7ECE6"/>
    <w:rsid w:val="41FEA9E3"/>
    <w:rsid w:val="420119A3"/>
    <w:rsid w:val="4207B399"/>
    <w:rsid w:val="42154156"/>
    <w:rsid w:val="422797B1"/>
    <w:rsid w:val="423B905E"/>
    <w:rsid w:val="425027DE"/>
    <w:rsid w:val="425A20B7"/>
    <w:rsid w:val="42688327"/>
    <w:rsid w:val="42704E49"/>
    <w:rsid w:val="427B904A"/>
    <w:rsid w:val="427D29C9"/>
    <w:rsid w:val="4295A913"/>
    <w:rsid w:val="42A31522"/>
    <w:rsid w:val="42A5DA41"/>
    <w:rsid w:val="42B6A47D"/>
    <w:rsid w:val="42BA257C"/>
    <w:rsid w:val="42C74199"/>
    <w:rsid w:val="42CA7790"/>
    <w:rsid w:val="42DC4CA6"/>
    <w:rsid w:val="42EB6F5E"/>
    <w:rsid w:val="42EC0740"/>
    <w:rsid w:val="42EFBFE6"/>
    <w:rsid w:val="43092964"/>
    <w:rsid w:val="4310E109"/>
    <w:rsid w:val="431DC9C1"/>
    <w:rsid w:val="4322A299"/>
    <w:rsid w:val="43277108"/>
    <w:rsid w:val="432AE14B"/>
    <w:rsid w:val="433273FE"/>
    <w:rsid w:val="43392A45"/>
    <w:rsid w:val="435E2CE2"/>
    <w:rsid w:val="435F710A"/>
    <w:rsid w:val="4365F43B"/>
    <w:rsid w:val="4369ECEB"/>
    <w:rsid w:val="436FA180"/>
    <w:rsid w:val="43709BE3"/>
    <w:rsid w:val="4373A489"/>
    <w:rsid w:val="4375C4B4"/>
    <w:rsid w:val="43763A75"/>
    <w:rsid w:val="438BC842"/>
    <w:rsid w:val="438CF15E"/>
    <w:rsid w:val="4399587F"/>
    <w:rsid w:val="43A90EAB"/>
    <w:rsid w:val="43AAAC3A"/>
    <w:rsid w:val="43B1E364"/>
    <w:rsid w:val="43B8B818"/>
    <w:rsid w:val="43C3A138"/>
    <w:rsid w:val="43E09751"/>
    <w:rsid w:val="4404199B"/>
    <w:rsid w:val="44074D12"/>
    <w:rsid w:val="4407650B"/>
    <w:rsid w:val="441018DA"/>
    <w:rsid w:val="4411C819"/>
    <w:rsid w:val="4422C017"/>
    <w:rsid w:val="443B0DE8"/>
    <w:rsid w:val="443C9FE5"/>
    <w:rsid w:val="444C84F4"/>
    <w:rsid w:val="4455E38C"/>
    <w:rsid w:val="4462CF3D"/>
    <w:rsid w:val="44636859"/>
    <w:rsid w:val="446AA5E0"/>
    <w:rsid w:val="4472F5F2"/>
    <w:rsid w:val="4478F5B9"/>
    <w:rsid w:val="4484B91A"/>
    <w:rsid w:val="4484F51F"/>
    <w:rsid w:val="4487FF91"/>
    <w:rsid w:val="4494259B"/>
    <w:rsid w:val="449BC992"/>
    <w:rsid w:val="44A03975"/>
    <w:rsid w:val="44C45A8E"/>
    <w:rsid w:val="44C58C28"/>
    <w:rsid w:val="44DE7409"/>
    <w:rsid w:val="44EBBB20"/>
    <w:rsid w:val="44EBD051"/>
    <w:rsid w:val="44EBE806"/>
    <w:rsid w:val="45041B84"/>
    <w:rsid w:val="450C53FA"/>
    <w:rsid w:val="450F74EA"/>
    <w:rsid w:val="45156885"/>
    <w:rsid w:val="45282553"/>
    <w:rsid w:val="453F94A9"/>
    <w:rsid w:val="4544F860"/>
    <w:rsid w:val="4546B8F2"/>
    <w:rsid w:val="454B192A"/>
    <w:rsid w:val="454BE375"/>
    <w:rsid w:val="454CBD24"/>
    <w:rsid w:val="454E9373"/>
    <w:rsid w:val="4557002F"/>
    <w:rsid w:val="4559840E"/>
    <w:rsid w:val="455D1496"/>
    <w:rsid w:val="455DAE35"/>
    <w:rsid w:val="455E8F8E"/>
    <w:rsid w:val="456FDE88"/>
    <w:rsid w:val="4584CBB6"/>
    <w:rsid w:val="45A7A931"/>
    <w:rsid w:val="45B5CB71"/>
    <w:rsid w:val="45B5EA47"/>
    <w:rsid w:val="45C766F4"/>
    <w:rsid w:val="45D0971B"/>
    <w:rsid w:val="45D0AFF8"/>
    <w:rsid w:val="45D3A2D1"/>
    <w:rsid w:val="45D3DB87"/>
    <w:rsid w:val="45D4A0DC"/>
    <w:rsid w:val="45D977CD"/>
    <w:rsid w:val="45DF9D3E"/>
    <w:rsid w:val="45F69B25"/>
    <w:rsid w:val="45FEFD6B"/>
    <w:rsid w:val="46086BEB"/>
    <w:rsid w:val="4608C458"/>
    <w:rsid w:val="460CA84F"/>
    <w:rsid w:val="462938BD"/>
    <w:rsid w:val="462A73FE"/>
    <w:rsid w:val="4645F5AE"/>
    <w:rsid w:val="46498B9F"/>
    <w:rsid w:val="464D44A6"/>
    <w:rsid w:val="46542D41"/>
    <w:rsid w:val="4665BB4C"/>
    <w:rsid w:val="466B9DF4"/>
    <w:rsid w:val="4681B354"/>
    <w:rsid w:val="46854BDD"/>
    <w:rsid w:val="46873270"/>
    <w:rsid w:val="46B40155"/>
    <w:rsid w:val="46C947F1"/>
    <w:rsid w:val="46DE2DBB"/>
    <w:rsid w:val="46F0D37C"/>
    <w:rsid w:val="46F61843"/>
    <w:rsid w:val="46F71074"/>
    <w:rsid w:val="46FAAF05"/>
    <w:rsid w:val="46FC92AF"/>
    <w:rsid w:val="470D1771"/>
    <w:rsid w:val="470D556B"/>
    <w:rsid w:val="47196238"/>
    <w:rsid w:val="472C9D0A"/>
    <w:rsid w:val="47432DD3"/>
    <w:rsid w:val="4750BBD2"/>
    <w:rsid w:val="47605A84"/>
    <w:rsid w:val="4762D4A9"/>
    <w:rsid w:val="476B5DA1"/>
    <w:rsid w:val="476B8BE0"/>
    <w:rsid w:val="477CA605"/>
    <w:rsid w:val="4780DD2D"/>
    <w:rsid w:val="4783DDD3"/>
    <w:rsid w:val="47A3F576"/>
    <w:rsid w:val="47A939C3"/>
    <w:rsid w:val="47ADA17B"/>
    <w:rsid w:val="47CD08BD"/>
    <w:rsid w:val="47D81287"/>
    <w:rsid w:val="47DFDAF3"/>
    <w:rsid w:val="47E25AF6"/>
    <w:rsid w:val="47ED7D3D"/>
    <w:rsid w:val="47F16C33"/>
    <w:rsid w:val="47F87680"/>
    <w:rsid w:val="47FD5AEF"/>
    <w:rsid w:val="4819B8F8"/>
    <w:rsid w:val="482AE012"/>
    <w:rsid w:val="48357214"/>
    <w:rsid w:val="484DBB7C"/>
    <w:rsid w:val="484FD3C6"/>
    <w:rsid w:val="4862BCBC"/>
    <w:rsid w:val="4863DD71"/>
    <w:rsid w:val="486E8214"/>
    <w:rsid w:val="487718BF"/>
    <w:rsid w:val="48925674"/>
    <w:rsid w:val="4898E658"/>
    <w:rsid w:val="48A6D7C9"/>
    <w:rsid w:val="48A986AD"/>
    <w:rsid w:val="48B7237E"/>
    <w:rsid w:val="48B7904B"/>
    <w:rsid w:val="48BD6E37"/>
    <w:rsid w:val="48C862F0"/>
    <w:rsid w:val="48D1D2B6"/>
    <w:rsid w:val="48DD06FE"/>
    <w:rsid w:val="48DF2999"/>
    <w:rsid w:val="48EDCB9D"/>
    <w:rsid w:val="48F56AD8"/>
    <w:rsid w:val="48FF29A8"/>
    <w:rsid w:val="490518D9"/>
    <w:rsid w:val="4911A34D"/>
    <w:rsid w:val="491253A4"/>
    <w:rsid w:val="491CE5B6"/>
    <w:rsid w:val="491D3B96"/>
    <w:rsid w:val="4932DD9B"/>
    <w:rsid w:val="4942CAF5"/>
    <w:rsid w:val="49452E4B"/>
    <w:rsid w:val="494F0A41"/>
    <w:rsid w:val="49536D22"/>
    <w:rsid w:val="4969EF49"/>
    <w:rsid w:val="496AD67E"/>
    <w:rsid w:val="496F1E47"/>
    <w:rsid w:val="4973E2E8"/>
    <w:rsid w:val="4978D231"/>
    <w:rsid w:val="498405F1"/>
    <w:rsid w:val="498530CC"/>
    <w:rsid w:val="4990DEB9"/>
    <w:rsid w:val="4993BACF"/>
    <w:rsid w:val="49A79ACD"/>
    <w:rsid w:val="49B052EC"/>
    <w:rsid w:val="49CD26E1"/>
    <w:rsid w:val="49D0608A"/>
    <w:rsid w:val="49EC5D45"/>
    <w:rsid w:val="49ED7657"/>
    <w:rsid w:val="49FC173A"/>
    <w:rsid w:val="4A06D2E7"/>
    <w:rsid w:val="4A1BB875"/>
    <w:rsid w:val="4A2B53EC"/>
    <w:rsid w:val="4A373AF5"/>
    <w:rsid w:val="4A3E88AA"/>
    <w:rsid w:val="4A58C8E5"/>
    <w:rsid w:val="4A69BCF8"/>
    <w:rsid w:val="4A69BEA5"/>
    <w:rsid w:val="4A758B2A"/>
    <w:rsid w:val="4A7911FA"/>
    <w:rsid w:val="4A7C3083"/>
    <w:rsid w:val="4A7C3130"/>
    <w:rsid w:val="4A7EB0D5"/>
    <w:rsid w:val="4A84067C"/>
    <w:rsid w:val="4A84C3D1"/>
    <w:rsid w:val="4A8BDD99"/>
    <w:rsid w:val="4A95E515"/>
    <w:rsid w:val="4AA14194"/>
    <w:rsid w:val="4AA22C07"/>
    <w:rsid w:val="4AAE8618"/>
    <w:rsid w:val="4AAE9461"/>
    <w:rsid w:val="4AB57BB1"/>
    <w:rsid w:val="4AB92C5A"/>
    <w:rsid w:val="4ABDE93E"/>
    <w:rsid w:val="4ABE07B4"/>
    <w:rsid w:val="4AC0FE28"/>
    <w:rsid w:val="4AEB16BC"/>
    <w:rsid w:val="4AED64C7"/>
    <w:rsid w:val="4AEFCBD9"/>
    <w:rsid w:val="4B019DDD"/>
    <w:rsid w:val="4B0A4DEA"/>
    <w:rsid w:val="4B3E973D"/>
    <w:rsid w:val="4B4A6EDE"/>
    <w:rsid w:val="4B4D298E"/>
    <w:rsid w:val="4B6BEDF2"/>
    <w:rsid w:val="4B6ED3D8"/>
    <w:rsid w:val="4B79BED6"/>
    <w:rsid w:val="4B9F2DD0"/>
    <w:rsid w:val="4BA12FC5"/>
    <w:rsid w:val="4BA43436"/>
    <w:rsid w:val="4BA5E4E3"/>
    <w:rsid w:val="4BC170BB"/>
    <w:rsid w:val="4BCA2B04"/>
    <w:rsid w:val="4BD8411C"/>
    <w:rsid w:val="4BEF5C08"/>
    <w:rsid w:val="4BFBD663"/>
    <w:rsid w:val="4C013388"/>
    <w:rsid w:val="4C087C9B"/>
    <w:rsid w:val="4C13C23C"/>
    <w:rsid w:val="4C2875E8"/>
    <w:rsid w:val="4C2B3485"/>
    <w:rsid w:val="4C318008"/>
    <w:rsid w:val="4C401BC4"/>
    <w:rsid w:val="4C414734"/>
    <w:rsid w:val="4C5A3169"/>
    <w:rsid w:val="4C63F89B"/>
    <w:rsid w:val="4C6FA840"/>
    <w:rsid w:val="4C80B272"/>
    <w:rsid w:val="4C9919E0"/>
    <w:rsid w:val="4C9CA34C"/>
    <w:rsid w:val="4C9D4A10"/>
    <w:rsid w:val="4CB1C31A"/>
    <w:rsid w:val="4CB5CB15"/>
    <w:rsid w:val="4CB89B34"/>
    <w:rsid w:val="4CBBB9FB"/>
    <w:rsid w:val="4CC116DD"/>
    <w:rsid w:val="4CC76532"/>
    <w:rsid w:val="4CC8763D"/>
    <w:rsid w:val="4CCA7EF8"/>
    <w:rsid w:val="4CD043C3"/>
    <w:rsid w:val="4D0EFE82"/>
    <w:rsid w:val="4D59DE65"/>
    <w:rsid w:val="4D5F9202"/>
    <w:rsid w:val="4D63B74E"/>
    <w:rsid w:val="4D6B4658"/>
    <w:rsid w:val="4D6C3006"/>
    <w:rsid w:val="4D701456"/>
    <w:rsid w:val="4D904BD4"/>
    <w:rsid w:val="4DA1BECB"/>
    <w:rsid w:val="4DAB2921"/>
    <w:rsid w:val="4DAC836E"/>
    <w:rsid w:val="4DB505A7"/>
    <w:rsid w:val="4DC61D9E"/>
    <w:rsid w:val="4DC9DECC"/>
    <w:rsid w:val="4DD331F4"/>
    <w:rsid w:val="4DDF83C7"/>
    <w:rsid w:val="4DF7FFC6"/>
    <w:rsid w:val="4E022BDB"/>
    <w:rsid w:val="4E086CA0"/>
    <w:rsid w:val="4E09B8E9"/>
    <w:rsid w:val="4E212A55"/>
    <w:rsid w:val="4E323430"/>
    <w:rsid w:val="4E35AB82"/>
    <w:rsid w:val="4E36718B"/>
    <w:rsid w:val="4E36F4A9"/>
    <w:rsid w:val="4E4B2628"/>
    <w:rsid w:val="4E4BB2BD"/>
    <w:rsid w:val="4E58F0E1"/>
    <w:rsid w:val="4E61421F"/>
    <w:rsid w:val="4E6CB69A"/>
    <w:rsid w:val="4E7EF7B1"/>
    <w:rsid w:val="4E869E17"/>
    <w:rsid w:val="4E918071"/>
    <w:rsid w:val="4E96AB07"/>
    <w:rsid w:val="4EA4BFAD"/>
    <w:rsid w:val="4EA6664E"/>
    <w:rsid w:val="4EACB390"/>
    <w:rsid w:val="4EB65730"/>
    <w:rsid w:val="4EB8A663"/>
    <w:rsid w:val="4EC2A094"/>
    <w:rsid w:val="4F16CFF0"/>
    <w:rsid w:val="4F272548"/>
    <w:rsid w:val="4F2B169F"/>
    <w:rsid w:val="4F3412CF"/>
    <w:rsid w:val="4F36A804"/>
    <w:rsid w:val="4F68E460"/>
    <w:rsid w:val="4F84D3B1"/>
    <w:rsid w:val="4F94207E"/>
    <w:rsid w:val="4F9BB27F"/>
    <w:rsid w:val="4F9C5CCB"/>
    <w:rsid w:val="4FC06CD7"/>
    <w:rsid w:val="4FD2920B"/>
    <w:rsid w:val="4FDF780F"/>
    <w:rsid w:val="4FE3246C"/>
    <w:rsid w:val="4FF81026"/>
    <w:rsid w:val="4FFFCC7D"/>
    <w:rsid w:val="50089982"/>
    <w:rsid w:val="500A9D8C"/>
    <w:rsid w:val="50214F8E"/>
    <w:rsid w:val="5032DD1D"/>
    <w:rsid w:val="50336A1A"/>
    <w:rsid w:val="50379A9B"/>
    <w:rsid w:val="5047CF5B"/>
    <w:rsid w:val="50480040"/>
    <w:rsid w:val="5048D4F0"/>
    <w:rsid w:val="50534FE5"/>
    <w:rsid w:val="505B9C85"/>
    <w:rsid w:val="507239D5"/>
    <w:rsid w:val="5074D9FB"/>
    <w:rsid w:val="50755344"/>
    <w:rsid w:val="5079C230"/>
    <w:rsid w:val="5080341F"/>
    <w:rsid w:val="509B76FB"/>
    <w:rsid w:val="50AB8A39"/>
    <w:rsid w:val="50AE9648"/>
    <w:rsid w:val="50BA7615"/>
    <w:rsid w:val="50BF5F49"/>
    <w:rsid w:val="50D70F20"/>
    <w:rsid w:val="50DEC694"/>
    <w:rsid w:val="50E05489"/>
    <w:rsid w:val="50F39D90"/>
    <w:rsid w:val="50F41D41"/>
    <w:rsid w:val="51064EAE"/>
    <w:rsid w:val="510D5741"/>
    <w:rsid w:val="5117249C"/>
    <w:rsid w:val="5119578B"/>
    <w:rsid w:val="512F46CE"/>
    <w:rsid w:val="5136BA7F"/>
    <w:rsid w:val="5143C472"/>
    <w:rsid w:val="515B26C9"/>
    <w:rsid w:val="5181C5E7"/>
    <w:rsid w:val="518B3CE5"/>
    <w:rsid w:val="518C0C57"/>
    <w:rsid w:val="519AF1ED"/>
    <w:rsid w:val="51AFC4A9"/>
    <w:rsid w:val="51B1E8B4"/>
    <w:rsid w:val="51C387DB"/>
    <w:rsid w:val="51C99081"/>
    <w:rsid w:val="51D8F1E9"/>
    <w:rsid w:val="51FD1D2F"/>
    <w:rsid w:val="52286481"/>
    <w:rsid w:val="522BE8FD"/>
    <w:rsid w:val="52403C3C"/>
    <w:rsid w:val="524178CA"/>
    <w:rsid w:val="52494052"/>
    <w:rsid w:val="5254844A"/>
    <w:rsid w:val="52557DEF"/>
    <w:rsid w:val="52567595"/>
    <w:rsid w:val="5280C5AF"/>
    <w:rsid w:val="52839959"/>
    <w:rsid w:val="529441EC"/>
    <w:rsid w:val="5296B704"/>
    <w:rsid w:val="52A61529"/>
    <w:rsid w:val="52AB7B9D"/>
    <w:rsid w:val="52B626D0"/>
    <w:rsid w:val="52B65A14"/>
    <w:rsid w:val="52C5C6DE"/>
    <w:rsid w:val="52D7852B"/>
    <w:rsid w:val="52DBEED1"/>
    <w:rsid w:val="52F10DD6"/>
    <w:rsid w:val="52F42CE1"/>
    <w:rsid w:val="52F67007"/>
    <w:rsid w:val="530A274C"/>
    <w:rsid w:val="530CC8C5"/>
    <w:rsid w:val="530CCAF7"/>
    <w:rsid w:val="5311B180"/>
    <w:rsid w:val="531320D6"/>
    <w:rsid w:val="531D408F"/>
    <w:rsid w:val="5330E4AC"/>
    <w:rsid w:val="5356C360"/>
    <w:rsid w:val="536E6677"/>
    <w:rsid w:val="5383ACD3"/>
    <w:rsid w:val="539E8E36"/>
    <w:rsid w:val="53B8398D"/>
    <w:rsid w:val="53B9AB7D"/>
    <w:rsid w:val="53C3930D"/>
    <w:rsid w:val="53C4224A"/>
    <w:rsid w:val="53E1FC0F"/>
    <w:rsid w:val="53E36BD1"/>
    <w:rsid w:val="53E47E0C"/>
    <w:rsid w:val="53F10DBD"/>
    <w:rsid w:val="53F1D896"/>
    <w:rsid w:val="53F9BA94"/>
    <w:rsid w:val="53FC4111"/>
    <w:rsid w:val="54120AA1"/>
    <w:rsid w:val="5418D615"/>
    <w:rsid w:val="541A1F00"/>
    <w:rsid w:val="54283758"/>
    <w:rsid w:val="54518394"/>
    <w:rsid w:val="54585DA0"/>
    <w:rsid w:val="545A4245"/>
    <w:rsid w:val="54680CBF"/>
    <w:rsid w:val="5470B268"/>
    <w:rsid w:val="54743DD7"/>
    <w:rsid w:val="547FD2EF"/>
    <w:rsid w:val="548628FF"/>
    <w:rsid w:val="5489B72C"/>
    <w:rsid w:val="548F04EC"/>
    <w:rsid w:val="549BA22D"/>
    <w:rsid w:val="54A43185"/>
    <w:rsid w:val="54A900EE"/>
    <w:rsid w:val="54C2FA27"/>
    <w:rsid w:val="54D12E8A"/>
    <w:rsid w:val="54D976C6"/>
    <w:rsid w:val="54F6CC03"/>
    <w:rsid w:val="5505934A"/>
    <w:rsid w:val="5514EBB5"/>
    <w:rsid w:val="55245CF9"/>
    <w:rsid w:val="552646A3"/>
    <w:rsid w:val="552AC1D5"/>
    <w:rsid w:val="55680CF6"/>
    <w:rsid w:val="556C5A22"/>
    <w:rsid w:val="556FC363"/>
    <w:rsid w:val="55760B8E"/>
    <w:rsid w:val="557A1317"/>
    <w:rsid w:val="558749B8"/>
    <w:rsid w:val="559F450F"/>
    <w:rsid w:val="559FFBEB"/>
    <w:rsid w:val="55A74455"/>
    <w:rsid w:val="55A9985B"/>
    <w:rsid w:val="55B7C3C4"/>
    <w:rsid w:val="55BF8B9D"/>
    <w:rsid w:val="55C26DF1"/>
    <w:rsid w:val="55D02507"/>
    <w:rsid w:val="55DB6BA8"/>
    <w:rsid w:val="55DB7B75"/>
    <w:rsid w:val="55E372CC"/>
    <w:rsid w:val="55F693FC"/>
    <w:rsid w:val="55F87E17"/>
    <w:rsid w:val="5607C7B4"/>
    <w:rsid w:val="560BDC30"/>
    <w:rsid w:val="560BEBAE"/>
    <w:rsid w:val="5614E0F1"/>
    <w:rsid w:val="56156D6F"/>
    <w:rsid w:val="5626B738"/>
    <w:rsid w:val="56297079"/>
    <w:rsid w:val="562F387F"/>
    <w:rsid w:val="564561C7"/>
    <w:rsid w:val="56468881"/>
    <w:rsid w:val="564FB3F9"/>
    <w:rsid w:val="56526C3C"/>
    <w:rsid w:val="565935B1"/>
    <w:rsid w:val="5682D05C"/>
    <w:rsid w:val="56846433"/>
    <w:rsid w:val="56877B96"/>
    <w:rsid w:val="568B9127"/>
    <w:rsid w:val="568FFC8A"/>
    <w:rsid w:val="56AA656D"/>
    <w:rsid w:val="56AB1EE9"/>
    <w:rsid w:val="56BD3FB7"/>
    <w:rsid w:val="56BF6185"/>
    <w:rsid w:val="56BFFC57"/>
    <w:rsid w:val="56CF4159"/>
    <w:rsid w:val="56E1B582"/>
    <w:rsid w:val="56E584D2"/>
    <w:rsid w:val="57009C59"/>
    <w:rsid w:val="571875D4"/>
    <w:rsid w:val="571BF889"/>
    <w:rsid w:val="57278AB4"/>
    <w:rsid w:val="572D0086"/>
    <w:rsid w:val="573664A2"/>
    <w:rsid w:val="574C7398"/>
    <w:rsid w:val="574D8DD7"/>
    <w:rsid w:val="5758CEC1"/>
    <w:rsid w:val="575B4BD8"/>
    <w:rsid w:val="575D0B66"/>
    <w:rsid w:val="575F2FA8"/>
    <w:rsid w:val="576479AC"/>
    <w:rsid w:val="57737FE2"/>
    <w:rsid w:val="5788B437"/>
    <w:rsid w:val="578CF3DA"/>
    <w:rsid w:val="5790DCE9"/>
    <w:rsid w:val="57924527"/>
    <w:rsid w:val="57986346"/>
    <w:rsid w:val="57A15580"/>
    <w:rsid w:val="57A1FD12"/>
    <w:rsid w:val="57AA2BD3"/>
    <w:rsid w:val="57B78518"/>
    <w:rsid w:val="57C10379"/>
    <w:rsid w:val="57D14C10"/>
    <w:rsid w:val="57E18CFA"/>
    <w:rsid w:val="57EB6595"/>
    <w:rsid w:val="580E26B1"/>
    <w:rsid w:val="5821D28A"/>
    <w:rsid w:val="582560B0"/>
    <w:rsid w:val="5826F675"/>
    <w:rsid w:val="5831F005"/>
    <w:rsid w:val="58366C69"/>
    <w:rsid w:val="583936CB"/>
    <w:rsid w:val="585BDA9E"/>
    <w:rsid w:val="58653C41"/>
    <w:rsid w:val="588778ED"/>
    <w:rsid w:val="58897187"/>
    <w:rsid w:val="588ACB57"/>
    <w:rsid w:val="588AFC12"/>
    <w:rsid w:val="5892B0B4"/>
    <w:rsid w:val="58983C26"/>
    <w:rsid w:val="589F4AE0"/>
    <w:rsid w:val="58A858E7"/>
    <w:rsid w:val="58AC4028"/>
    <w:rsid w:val="58B57A31"/>
    <w:rsid w:val="58B8208F"/>
    <w:rsid w:val="58BF2E74"/>
    <w:rsid w:val="58C36D4A"/>
    <w:rsid w:val="58C8F766"/>
    <w:rsid w:val="58D2E00E"/>
    <w:rsid w:val="58D36D33"/>
    <w:rsid w:val="58D4BB52"/>
    <w:rsid w:val="58EA1B37"/>
    <w:rsid w:val="5903E08B"/>
    <w:rsid w:val="59069729"/>
    <w:rsid w:val="5911A79B"/>
    <w:rsid w:val="59124EC0"/>
    <w:rsid w:val="59250BED"/>
    <w:rsid w:val="5932ACD0"/>
    <w:rsid w:val="594D0AF2"/>
    <w:rsid w:val="597004E3"/>
    <w:rsid w:val="59728535"/>
    <w:rsid w:val="597850C4"/>
    <w:rsid w:val="59840765"/>
    <w:rsid w:val="598F7BA4"/>
    <w:rsid w:val="59A12602"/>
    <w:rsid w:val="59A42B3F"/>
    <w:rsid w:val="59A720C8"/>
    <w:rsid w:val="59AA18CE"/>
    <w:rsid w:val="59AE83BC"/>
    <w:rsid w:val="59BC04F5"/>
    <w:rsid w:val="59BDAA09"/>
    <w:rsid w:val="59DD1BB2"/>
    <w:rsid w:val="59EA7C8B"/>
    <w:rsid w:val="5A17C0BF"/>
    <w:rsid w:val="5A17F351"/>
    <w:rsid w:val="5A23B788"/>
    <w:rsid w:val="5A4460C0"/>
    <w:rsid w:val="5A4F7996"/>
    <w:rsid w:val="5A4F7A9D"/>
    <w:rsid w:val="5A64A148"/>
    <w:rsid w:val="5A6F5AC2"/>
    <w:rsid w:val="5A8F3A9E"/>
    <w:rsid w:val="5A9E01FE"/>
    <w:rsid w:val="5AB62334"/>
    <w:rsid w:val="5AB8F411"/>
    <w:rsid w:val="5ABA2E28"/>
    <w:rsid w:val="5AC29C9F"/>
    <w:rsid w:val="5ACBDCB5"/>
    <w:rsid w:val="5ACDD2CE"/>
    <w:rsid w:val="5AD53B2B"/>
    <w:rsid w:val="5AE70D9C"/>
    <w:rsid w:val="5AE8B9E2"/>
    <w:rsid w:val="5AF4D40B"/>
    <w:rsid w:val="5B03CC28"/>
    <w:rsid w:val="5B098836"/>
    <w:rsid w:val="5B1CAE9B"/>
    <w:rsid w:val="5B2BF502"/>
    <w:rsid w:val="5B3AB0D3"/>
    <w:rsid w:val="5B407699"/>
    <w:rsid w:val="5B57F85C"/>
    <w:rsid w:val="5B58B2C7"/>
    <w:rsid w:val="5B5D5234"/>
    <w:rsid w:val="5B6C1A52"/>
    <w:rsid w:val="5B6F49D7"/>
    <w:rsid w:val="5B75740C"/>
    <w:rsid w:val="5B828209"/>
    <w:rsid w:val="5B8389C2"/>
    <w:rsid w:val="5BA4D233"/>
    <w:rsid w:val="5BF106CF"/>
    <w:rsid w:val="5BF29C1C"/>
    <w:rsid w:val="5BFF648B"/>
    <w:rsid w:val="5C07B97B"/>
    <w:rsid w:val="5C0DF9D3"/>
    <w:rsid w:val="5C176C49"/>
    <w:rsid w:val="5C266E1D"/>
    <w:rsid w:val="5C3C517D"/>
    <w:rsid w:val="5C4589C9"/>
    <w:rsid w:val="5C573F45"/>
    <w:rsid w:val="5C5BE152"/>
    <w:rsid w:val="5C5D7406"/>
    <w:rsid w:val="5C619FF6"/>
    <w:rsid w:val="5C632BA4"/>
    <w:rsid w:val="5C656D4D"/>
    <w:rsid w:val="5C72C1EF"/>
    <w:rsid w:val="5C789FA6"/>
    <w:rsid w:val="5C7C80AF"/>
    <w:rsid w:val="5C7FC3C2"/>
    <w:rsid w:val="5C95EE51"/>
    <w:rsid w:val="5C97FBFF"/>
    <w:rsid w:val="5C9ED599"/>
    <w:rsid w:val="5CBA86EF"/>
    <w:rsid w:val="5CBF63E7"/>
    <w:rsid w:val="5CC11CC5"/>
    <w:rsid w:val="5CC68D6E"/>
    <w:rsid w:val="5CD9A50C"/>
    <w:rsid w:val="5CE3B08F"/>
    <w:rsid w:val="5CEE3385"/>
    <w:rsid w:val="5CFE7300"/>
    <w:rsid w:val="5D08110F"/>
    <w:rsid w:val="5D11757F"/>
    <w:rsid w:val="5D1AD615"/>
    <w:rsid w:val="5D223313"/>
    <w:rsid w:val="5D281A37"/>
    <w:rsid w:val="5D54F1EF"/>
    <w:rsid w:val="5D6A39D3"/>
    <w:rsid w:val="5D726860"/>
    <w:rsid w:val="5D7BCD54"/>
    <w:rsid w:val="5D81C81A"/>
    <w:rsid w:val="5D9AF74D"/>
    <w:rsid w:val="5D9C420A"/>
    <w:rsid w:val="5DAE56B0"/>
    <w:rsid w:val="5DE2B40D"/>
    <w:rsid w:val="5DE604BA"/>
    <w:rsid w:val="5DE71FB0"/>
    <w:rsid w:val="5E04373B"/>
    <w:rsid w:val="5E054298"/>
    <w:rsid w:val="5E1AEA5F"/>
    <w:rsid w:val="5E1D770D"/>
    <w:rsid w:val="5E2B6EA9"/>
    <w:rsid w:val="5E2F47D1"/>
    <w:rsid w:val="5E3CA4CB"/>
    <w:rsid w:val="5E877B31"/>
    <w:rsid w:val="5E8A6AB4"/>
    <w:rsid w:val="5EB0EF51"/>
    <w:rsid w:val="5EB48260"/>
    <w:rsid w:val="5EB8FB51"/>
    <w:rsid w:val="5EBF02D1"/>
    <w:rsid w:val="5EDF9C8B"/>
    <w:rsid w:val="5EE040F8"/>
    <w:rsid w:val="5EE4C50A"/>
    <w:rsid w:val="5F06BEC8"/>
    <w:rsid w:val="5F0DEF26"/>
    <w:rsid w:val="5F205EA5"/>
    <w:rsid w:val="5F211577"/>
    <w:rsid w:val="5F278A94"/>
    <w:rsid w:val="5F28C12F"/>
    <w:rsid w:val="5F34B6DC"/>
    <w:rsid w:val="5F4E2DE2"/>
    <w:rsid w:val="5F54C045"/>
    <w:rsid w:val="5F6A5F2C"/>
    <w:rsid w:val="5F6B7389"/>
    <w:rsid w:val="5F7D3864"/>
    <w:rsid w:val="5F83C4F3"/>
    <w:rsid w:val="5F8569DF"/>
    <w:rsid w:val="5F86F568"/>
    <w:rsid w:val="5F8B485E"/>
    <w:rsid w:val="5F917812"/>
    <w:rsid w:val="5F920708"/>
    <w:rsid w:val="5F9940B8"/>
    <w:rsid w:val="5F9B87F5"/>
    <w:rsid w:val="5FA54F89"/>
    <w:rsid w:val="5FB40234"/>
    <w:rsid w:val="5FDA9BCF"/>
    <w:rsid w:val="5FE53FFA"/>
    <w:rsid w:val="5FEA9CC9"/>
    <w:rsid w:val="5FEE2BC7"/>
    <w:rsid w:val="5FEF339B"/>
    <w:rsid w:val="5FF1B000"/>
    <w:rsid w:val="5FF34691"/>
    <w:rsid w:val="60005FF6"/>
    <w:rsid w:val="6012AA2D"/>
    <w:rsid w:val="602AF9AB"/>
    <w:rsid w:val="602B4679"/>
    <w:rsid w:val="602D15FF"/>
    <w:rsid w:val="60508D07"/>
    <w:rsid w:val="60517FB6"/>
    <w:rsid w:val="6054A73A"/>
    <w:rsid w:val="605CCE6B"/>
    <w:rsid w:val="607DD0C2"/>
    <w:rsid w:val="6084C8C6"/>
    <w:rsid w:val="6097D380"/>
    <w:rsid w:val="609C383B"/>
    <w:rsid w:val="60A635D4"/>
    <w:rsid w:val="60A6A3B2"/>
    <w:rsid w:val="60B20C78"/>
    <w:rsid w:val="60BB4773"/>
    <w:rsid w:val="60C58CEF"/>
    <w:rsid w:val="60C9ED3A"/>
    <w:rsid w:val="60CBA5FE"/>
    <w:rsid w:val="60CDD8A8"/>
    <w:rsid w:val="60D7D1C2"/>
    <w:rsid w:val="60DED1FB"/>
    <w:rsid w:val="60EE6A76"/>
    <w:rsid w:val="60FACCA6"/>
    <w:rsid w:val="60FE468D"/>
    <w:rsid w:val="60FFE32E"/>
    <w:rsid w:val="61039123"/>
    <w:rsid w:val="61264AE7"/>
    <w:rsid w:val="6127BBDB"/>
    <w:rsid w:val="613831C9"/>
    <w:rsid w:val="613B30BE"/>
    <w:rsid w:val="6140B1B1"/>
    <w:rsid w:val="614B9D79"/>
    <w:rsid w:val="6152BC18"/>
    <w:rsid w:val="6159471E"/>
    <w:rsid w:val="6159774D"/>
    <w:rsid w:val="615B1FB9"/>
    <w:rsid w:val="61740A9D"/>
    <w:rsid w:val="617D6926"/>
    <w:rsid w:val="6180530A"/>
    <w:rsid w:val="618B7208"/>
    <w:rsid w:val="61A26EFA"/>
    <w:rsid w:val="61AFC330"/>
    <w:rsid w:val="61B68AA2"/>
    <w:rsid w:val="61C4CD86"/>
    <w:rsid w:val="61C716DA"/>
    <w:rsid w:val="61DE9B6A"/>
    <w:rsid w:val="61E5DDDB"/>
    <w:rsid w:val="61EAEC79"/>
    <w:rsid w:val="61ED944A"/>
    <w:rsid w:val="61FDAA05"/>
    <w:rsid w:val="6211D48D"/>
    <w:rsid w:val="62276E42"/>
    <w:rsid w:val="623066C8"/>
    <w:rsid w:val="62307DEC"/>
    <w:rsid w:val="62491E5F"/>
    <w:rsid w:val="624D0D8B"/>
    <w:rsid w:val="626D3919"/>
    <w:rsid w:val="62783671"/>
    <w:rsid w:val="627B9271"/>
    <w:rsid w:val="6283B5E9"/>
    <w:rsid w:val="62841DE1"/>
    <w:rsid w:val="6294B2F7"/>
    <w:rsid w:val="629B2854"/>
    <w:rsid w:val="62A879FD"/>
    <w:rsid w:val="62B1804D"/>
    <w:rsid w:val="62BE460D"/>
    <w:rsid w:val="62C09040"/>
    <w:rsid w:val="62D7011F"/>
    <w:rsid w:val="62D8F894"/>
    <w:rsid w:val="62DA3064"/>
    <w:rsid w:val="62DEB652"/>
    <w:rsid w:val="62EBA223"/>
    <w:rsid w:val="630AB344"/>
    <w:rsid w:val="6310C0B7"/>
    <w:rsid w:val="63147DEE"/>
    <w:rsid w:val="63229C90"/>
    <w:rsid w:val="632E6A77"/>
    <w:rsid w:val="6358BA17"/>
    <w:rsid w:val="63834572"/>
    <w:rsid w:val="63891C59"/>
    <w:rsid w:val="638C7217"/>
    <w:rsid w:val="63A499BE"/>
    <w:rsid w:val="63BC4D8F"/>
    <w:rsid w:val="63C06A4E"/>
    <w:rsid w:val="63EE35AD"/>
    <w:rsid w:val="63EED250"/>
    <w:rsid w:val="63F34176"/>
    <w:rsid w:val="63FC05B3"/>
    <w:rsid w:val="6400D6D1"/>
    <w:rsid w:val="6409D8D6"/>
    <w:rsid w:val="641500E9"/>
    <w:rsid w:val="641A86DF"/>
    <w:rsid w:val="641B0331"/>
    <w:rsid w:val="641BE190"/>
    <w:rsid w:val="642744D7"/>
    <w:rsid w:val="6427CD44"/>
    <w:rsid w:val="642D64B2"/>
    <w:rsid w:val="642E2A3D"/>
    <w:rsid w:val="643175AC"/>
    <w:rsid w:val="64345861"/>
    <w:rsid w:val="6435B9B6"/>
    <w:rsid w:val="644477D9"/>
    <w:rsid w:val="644C22DA"/>
    <w:rsid w:val="644D9BFF"/>
    <w:rsid w:val="6455CD51"/>
    <w:rsid w:val="6460F499"/>
    <w:rsid w:val="6465C55E"/>
    <w:rsid w:val="647582AE"/>
    <w:rsid w:val="647C8FFE"/>
    <w:rsid w:val="6499E6BC"/>
    <w:rsid w:val="6499F099"/>
    <w:rsid w:val="64A12216"/>
    <w:rsid w:val="64B2CDED"/>
    <w:rsid w:val="64BF87E1"/>
    <w:rsid w:val="64C66999"/>
    <w:rsid w:val="64D47E84"/>
    <w:rsid w:val="64DE4C80"/>
    <w:rsid w:val="65000508"/>
    <w:rsid w:val="65171B1E"/>
    <w:rsid w:val="6518C542"/>
    <w:rsid w:val="6525271B"/>
    <w:rsid w:val="6530FFFB"/>
    <w:rsid w:val="653B5D3A"/>
    <w:rsid w:val="653DA9D4"/>
    <w:rsid w:val="653DAC23"/>
    <w:rsid w:val="654FB40B"/>
    <w:rsid w:val="65656385"/>
    <w:rsid w:val="65890B3C"/>
    <w:rsid w:val="658E8BEB"/>
    <w:rsid w:val="659A6541"/>
    <w:rsid w:val="65A753EF"/>
    <w:rsid w:val="65A8768E"/>
    <w:rsid w:val="65B7B305"/>
    <w:rsid w:val="65CABA13"/>
    <w:rsid w:val="65DDA031"/>
    <w:rsid w:val="65E34E34"/>
    <w:rsid w:val="65ED0F26"/>
    <w:rsid w:val="65F939EA"/>
    <w:rsid w:val="65FCC4FA"/>
    <w:rsid w:val="65FEB9CB"/>
    <w:rsid w:val="66112AC9"/>
    <w:rsid w:val="66168F67"/>
    <w:rsid w:val="66177242"/>
    <w:rsid w:val="66235D0D"/>
    <w:rsid w:val="66375850"/>
    <w:rsid w:val="6648BD1D"/>
    <w:rsid w:val="6655263E"/>
    <w:rsid w:val="666E6E1E"/>
    <w:rsid w:val="6695FB6F"/>
    <w:rsid w:val="669EB754"/>
    <w:rsid w:val="66B2EE7C"/>
    <w:rsid w:val="66CEE214"/>
    <w:rsid w:val="66CFD5FD"/>
    <w:rsid w:val="66D67E8C"/>
    <w:rsid w:val="66FE79E9"/>
    <w:rsid w:val="670038EB"/>
    <w:rsid w:val="670CD897"/>
    <w:rsid w:val="670E8318"/>
    <w:rsid w:val="6710D212"/>
    <w:rsid w:val="67172F65"/>
    <w:rsid w:val="6717D007"/>
    <w:rsid w:val="671FFA77"/>
    <w:rsid w:val="672F926D"/>
    <w:rsid w:val="67315E12"/>
    <w:rsid w:val="6731AD28"/>
    <w:rsid w:val="67341F0D"/>
    <w:rsid w:val="673564A8"/>
    <w:rsid w:val="673C77D6"/>
    <w:rsid w:val="673E13F4"/>
    <w:rsid w:val="676C8CD2"/>
    <w:rsid w:val="677C117E"/>
    <w:rsid w:val="677FABF7"/>
    <w:rsid w:val="678B2895"/>
    <w:rsid w:val="67962DC7"/>
    <w:rsid w:val="6797FA81"/>
    <w:rsid w:val="67984CF4"/>
    <w:rsid w:val="679FB714"/>
    <w:rsid w:val="67A45DBE"/>
    <w:rsid w:val="67A480CA"/>
    <w:rsid w:val="67BD5B11"/>
    <w:rsid w:val="67D7B001"/>
    <w:rsid w:val="67DF9517"/>
    <w:rsid w:val="67E5589A"/>
    <w:rsid w:val="67E9A463"/>
    <w:rsid w:val="67F274D7"/>
    <w:rsid w:val="6802D21F"/>
    <w:rsid w:val="680ACB09"/>
    <w:rsid w:val="681B60D7"/>
    <w:rsid w:val="6824AD15"/>
    <w:rsid w:val="68266A92"/>
    <w:rsid w:val="682A5038"/>
    <w:rsid w:val="685FCFA7"/>
    <w:rsid w:val="686BFB2A"/>
    <w:rsid w:val="686FA1B7"/>
    <w:rsid w:val="6875C119"/>
    <w:rsid w:val="6875FD7B"/>
    <w:rsid w:val="6888CE73"/>
    <w:rsid w:val="68921D2B"/>
    <w:rsid w:val="6894E8A1"/>
    <w:rsid w:val="689C0F8E"/>
    <w:rsid w:val="689C9197"/>
    <w:rsid w:val="68A1E340"/>
    <w:rsid w:val="68AEFBD2"/>
    <w:rsid w:val="68B0C579"/>
    <w:rsid w:val="68C2CBE3"/>
    <w:rsid w:val="68C3CBC7"/>
    <w:rsid w:val="68CE3ECF"/>
    <w:rsid w:val="68D30649"/>
    <w:rsid w:val="68DE0FF3"/>
    <w:rsid w:val="68E01255"/>
    <w:rsid w:val="68E3A65F"/>
    <w:rsid w:val="68E517E2"/>
    <w:rsid w:val="69036052"/>
    <w:rsid w:val="690D960E"/>
    <w:rsid w:val="69101292"/>
    <w:rsid w:val="693465BC"/>
    <w:rsid w:val="694E3029"/>
    <w:rsid w:val="695EC327"/>
    <w:rsid w:val="696BC548"/>
    <w:rsid w:val="69779D7E"/>
    <w:rsid w:val="6978D2AC"/>
    <w:rsid w:val="697B5AFA"/>
    <w:rsid w:val="6996C50D"/>
    <w:rsid w:val="699A9CC3"/>
    <w:rsid w:val="69A5D6B2"/>
    <w:rsid w:val="69C9AB3A"/>
    <w:rsid w:val="69D77E2C"/>
    <w:rsid w:val="69F00FFE"/>
    <w:rsid w:val="69FB1E94"/>
    <w:rsid w:val="6A0D6808"/>
    <w:rsid w:val="6A31ED4E"/>
    <w:rsid w:val="6A3579E9"/>
    <w:rsid w:val="6A3A61A7"/>
    <w:rsid w:val="6A4796D2"/>
    <w:rsid w:val="6A5EF440"/>
    <w:rsid w:val="6A65DAA6"/>
    <w:rsid w:val="6A783022"/>
    <w:rsid w:val="6A82B298"/>
    <w:rsid w:val="6A84B4B3"/>
    <w:rsid w:val="6A874FA4"/>
    <w:rsid w:val="6A8B721C"/>
    <w:rsid w:val="6A8C5AD5"/>
    <w:rsid w:val="6A93FB16"/>
    <w:rsid w:val="6A9727A7"/>
    <w:rsid w:val="6AB140F7"/>
    <w:rsid w:val="6ABE1490"/>
    <w:rsid w:val="6ADBBC23"/>
    <w:rsid w:val="6ADCF49A"/>
    <w:rsid w:val="6AE06909"/>
    <w:rsid w:val="6AE0FAB3"/>
    <w:rsid w:val="6AE9B54A"/>
    <w:rsid w:val="6B0D6D54"/>
    <w:rsid w:val="6B190D8A"/>
    <w:rsid w:val="6B21E165"/>
    <w:rsid w:val="6B275DFD"/>
    <w:rsid w:val="6B2938CC"/>
    <w:rsid w:val="6B347B8C"/>
    <w:rsid w:val="6B37D790"/>
    <w:rsid w:val="6B4657AF"/>
    <w:rsid w:val="6B5712A7"/>
    <w:rsid w:val="6B66CBCC"/>
    <w:rsid w:val="6B718C6A"/>
    <w:rsid w:val="6B75778F"/>
    <w:rsid w:val="6B76DC4A"/>
    <w:rsid w:val="6B913D75"/>
    <w:rsid w:val="6BA0BFB7"/>
    <w:rsid w:val="6BA189B7"/>
    <w:rsid w:val="6BB151EA"/>
    <w:rsid w:val="6BB38A6C"/>
    <w:rsid w:val="6BB484FD"/>
    <w:rsid w:val="6BFEB493"/>
    <w:rsid w:val="6C120F48"/>
    <w:rsid w:val="6C27C168"/>
    <w:rsid w:val="6C2FBDD0"/>
    <w:rsid w:val="6C36A461"/>
    <w:rsid w:val="6C496E7F"/>
    <w:rsid w:val="6C4D818A"/>
    <w:rsid w:val="6C5D1D43"/>
    <w:rsid w:val="6C604BD9"/>
    <w:rsid w:val="6C6D0BCA"/>
    <w:rsid w:val="6C6E86A4"/>
    <w:rsid w:val="6C719343"/>
    <w:rsid w:val="6C772508"/>
    <w:rsid w:val="6C786736"/>
    <w:rsid w:val="6C796898"/>
    <w:rsid w:val="6C82A48C"/>
    <w:rsid w:val="6C85D0EB"/>
    <w:rsid w:val="6C8C0107"/>
    <w:rsid w:val="6C99804E"/>
    <w:rsid w:val="6C9AEE09"/>
    <w:rsid w:val="6CA3F657"/>
    <w:rsid w:val="6CA924FC"/>
    <w:rsid w:val="6CB566B7"/>
    <w:rsid w:val="6CB69B5E"/>
    <w:rsid w:val="6CB7C8BE"/>
    <w:rsid w:val="6CBAA96A"/>
    <w:rsid w:val="6CBCF1D8"/>
    <w:rsid w:val="6CC6B4CB"/>
    <w:rsid w:val="6CCFF9B5"/>
    <w:rsid w:val="6CD0A685"/>
    <w:rsid w:val="6CE34AC7"/>
    <w:rsid w:val="6CF5A6E3"/>
    <w:rsid w:val="6CF697C0"/>
    <w:rsid w:val="6CFD11B6"/>
    <w:rsid w:val="6D01145B"/>
    <w:rsid w:val="6D019E14"/>
    <w:rsid w:val="6D331F8E"/>
    <w:rsid w:val="6D40686E"/>
    <w:rsid w:val="6D40BA21"/>
    <w:rsid w:val="6D4C9999"/>
    <w:rsid w:val="6D4D88B8"/>
    <w:rsid w:val="6D56859A"/>
    <w:rsid w:val="6D68565F"/>
    <w:rsid w:val="6D695370"/>
    <w:rsid w:val="6D6A7185"/>
    <w:rsid w:val="6D6CF3B3"/>
    <w:rsid w:val="6D707F3C"/>
    <w:rsid w:val="6D720269"/>
    <w:rsid w:val="6D76523B"/>
    <w:rsid w:val="6D88603C"/>
    <w:rsid w:val="6D94C760"/>
    <w:rsid w:val="6D965A0D"/>
    <w:rsid w:val="6D969EA6"/>
    <w:rsid w:val="6D99AC32"/>
    <w:rsid w:val="6DA1652A"/>
    <w:rsid w:val="6DA26E12"/>
    <w:rsid w:val="6DA27099"/>
    <w:rsid w:val="6DB35A9E"/>
    <w:rsid w:val="6DBA535A"/>
    <w:rsid w:val="6DC1BE76"/>
    <w:rsid w:val="6DC34084"/>
    <w:rsid w:val="6DC71F82"/>
    <w:rsid w:val="6DCCA3DC"/>
    <w:rsid w:val="6DDE320E"/>
    <w:rsid w:val="6DE3353C"/>
    <w:rsid w:val="6DE70332"/>
    <w:rsid w:val="6DF25ECF"/>
    <w:rsid w:val="6E0FD4F1"/>
    <w:rsid w:val="6E1D13E4"/>
    <w:rsid w:val="6E2F6F7F"/>
    <w:rsid w:val="6E3568D3"/>
    <w:rsid w:val="6E438F2F"/>
    <w:rsid w:val="6E5111AB"/>
    <w:rsid w:val="6E73F235"/>
    <w:rsid w:val="6E81A50E"/>
    <w:rsid w:val="6E824BD9"/>
    <w:rsid w:val="6E87400D"/>
    <w:rsid w:val="6E8A2961"/>
    <w:rsid w:val="6E8F1716"/>
    <w:rsid w:val="6E994B1D"/>
    <w:rsid w:val="6E9C45DC"/>
    <w:rsid w:val="6E9C68C5"/>
    <w:rsid w:val="6EB3F223"/>
    <w:rsid w:val="6EB5B178"/>
    <w:rsid w:val="6EBB039F"/>
    <w:rsid w:val="6EBEB5B6"/>
    <w:rsid w:val="6EC47E9B"/>
    <w:rsid w:val="6EEFD77D"/>
    <w:rsid w:val="6EF8FE8C"/>
    <w:rsid w:val="6EFF81FF"/>
    <w:rsid w:val="6F16F060"/>
    <w:rsid w:val="6F2572AE"/>
    <w:rsid w:val="6F2A8F6F"/>
    <w:rsid w:val="6F313BB3"/>
    <w:rsid w:val="6F4E3635"/>
    <w:rsid w:val="6F51AC8A"/>
    <w:rsid w:val="6F541D1E"/>
    <w:rsid w:val="6F6D9A34"/>
    <w:rsid w:val="6F8951F6"/>
    <w:rsid w:val="6F8AC2D4"/>
    <w:rsid w:val="6F8DDA2C"/>
    <w:rsid w:val="6F92FF3C"/>
    <w:rsid w:val="6F992846"/>
    <w:rsid w:val="6FB788C7"/>
    <w:rsid w:val="6FC76BC0"/>
    <w:rsid w:val="6FCDFC2C"/>
    <w:rsid w:val="6FD4BC46"/>
    <w:rsid w:val="6FE3EB09"/>
    <w:rsid w:val="6FE776F3"/>
    <w:rsid w:val="6FF3E207"/>
    <w:rsid w:val="700245AD"/>
    <w:rsid w:val="700BBEE9"/>
    <w:rsid w:val="702BB4D7"/>
    <w:rsid w:val="7034C457"/>
    <w:rsid w:val="7041AD24"/>
    <w:rsid w:val="704BD30C"/>
    <w:rsid w:val="70563CB4"/>
    <w:rsid w:val="7059B1E9"/>
    <w:rsid w:val="705FD3B9"/>
    <w:rsid w:val="7066298D"/>
    <w:rsid w:val="706CCEBA"/>
    <w:rsid w:val="7070539E"/>
    <w:rsid w:val="70740887"/>
    <w:rsid w:val="7075C042"/>
    <w:rsid w:val="70827609"/>
    <w:rsid w:val="708FF2DE"/>
    <w:rsid w:val="70A0E003"/>
    <w:rsid w:val="70A60035"/>
    <w:rsid w:val="70B2EA14"/>
    <w:rsid w:val="70C8A714"/>
    <w:rsid w:val="70CEDCF5"/>
    <w:rsid w:val="70CF5E54"/>
    <w:rsid w:val="70D565AC"/>
    <w:rsid w:val="70DEAAE6"/>
    <w:rsid w:val="70EA3667"/>
    <w:rsid w:val="710527AC"/>
    <w:rsid w:val="7107BE41"/>
    <w:rsid w:val="7108ECAB"/>
    <w:rsid w:val="711B7411"/>
    <w:rsid w:val="7125A491"/>
    <w:rsid w:val="712DA124"/>
    <w:rsid w:val="712FE6D0"/>
    <w:rsid w:val="7142257F"/>
    <w:rsid w:val="71456B7E"/>
    <w:rsid w:val="716DB5D1"/>
    <w:rsid w:val="717B1C1D"/>
    <w:rsid w:val="7185CEAB"/>
    <w:rsid w:val="71884E1C"/>
    <w:rsid w:val="719122EA"/>
    <w:rsid w:val="719262AF"/>
    <w:rsid w:val="7197CEFB"/>
    <w:rsid w:val="71997A4B"/>
    <w:rsid w:val="71A0D1F6"/>
    <w:rsid w:val="71A38382"/>
    <w:rsid w:val="71B634DE"/>
    <w:rsid w:val="71C3512C"/>
    <w:rsid w:val="71DB3F14"/>
    <w:rsid w:val="71E1B866"/>
    <w:rsid w:val="71E6CBB8"/>
    <w:rsid w:val="71F45015"/>
    <w:rsid w:val="72021BC0"/>
    <w:rsid w:val="7207573F"/>
    <w:rsid w:val="72115ABD"/>
    <w:rsid w:val="722B0608"/>
    <w:rsid w:val="72438C34"/>
    <w:rsid w:val="72444F29"/>
    <w:rsid w:val="7246F86C"/>
    <w:rsid w:val="72472216"/>
    <w:rsid w:val="724A45B3"/>
    <w:rsid w:val="7258BDA4"/>
    <w:rsid w:val="728147BA"/>
    <w:rsid w:val="72A5FCBC"/>
    <w:rsid w:val="72ABCA0A"/>
    <w:rsid w:val="72B019E8"/>
    <w:rsid w:val="72B3A1D4"/>
    <w:rsid w:val="72B62AD8"/>
    <w:rsid w:val="72BDB79D"/>
    <w:rsid w:val="72C2601A"/>
    <w:rsid w:val="72CDDB26"/>
    <w:rsid w:val="72F0A955"/>
    <w:rsid w:val="72F5126F"/>
    <w:rsid w:val="72FC88DF"/>
    <w:rsid w:val="7300FB4B"/>
    <w:rsid w:val="730BB480"/>
    <w:rsid w:val="731089A6"/>
    <w:rsid w:val="731226A8"/>
    <w:rsid w:val="7317DD1C"/>
    <w:rsid w:val="732D8586"/>
    <w:rsid w:val="733864DC"/>
    <w:rsid w:val="734201E6"/>
    <w:rsid w:val="735755F6"/>
    <w:rsid w:val="7357F68D"/>
    <w:rsid w:val="735FCA1C"/>
    <w:rsid w:val="7365B856"/>
    <w:rsid w:val="736C00EC"/>
    <w:rsid w:val="736C2564"/>
    <w:rsid w:val="737BC041"/>
    <w:rsid w:val="737EE18B"/>
    <w:rsid w:val="7392CF93"/>
    <w:rsid w:val="7396B519"/>
    <w:rsid w:val="739C7111"/>
    <w:rsid w:val="73AC3189"/>
    <w:rsid w:val="73BD2993"/>
    <w:rsid w:val="73C32B88"/>
    <w:rsid w:val="73CC8229"/>
    <w:rsid w:val="73D9B9F5"/>
    <w:rsid w:val="73E4AB98"/>
    <w:rsid w:val="73E66B85"/>
    <w:rsid w:val="73E8B495"/>
    <w:rsid w:val="73E8FE9D"/>
    <w:rsid w:val="73F8F657"/>
    <w:rsid w:val="73FE0523"/>
    <w:rsid w:val="740B73E6"/>
    <w:rsid w:val="74182DF6"/>
    <w:rsid w:val="741FD4DC"/>
    <w:rsid w:val="7421A758"/>
    <w:rsid w:val="742AC63B"/>
    <w:rsid w:val="743F17A0"/>
    <w:rsid w:val="7440C182"/>
    <w:rsid w:val="744586D0"/>
    <w:rsid w:val="7445AED5"/>
    <w:rsid w:val="744D185E"/>
    <w:rsid w:val="744FBE9F"/>
    <w:rsid w:val="745807A1"/>
    <w:rsid w:val="745BBF8F"/>
    <w:rsid w:val="745FAA64"/>
    <w:rsid w:val="746810F3"/>
    <w:rsid w:val="747CE122"/>
    <w:rsid w:val="7490E2D0"/>
    <w:rsid w:val="74989803"/>
    <w:rsid w:val="74A74BAF"/>
    <w:rsid w:val="74ADBCCD"/>
    <w:rsid w:val="74BF3882"/>
    <w:rsid w:val="74C0507D"/>
    <w:rsid w:val="74C28D08"/>
    <w:rsid w:val="74C5BE05"/>
    <w:rsid w:val="74D3B9C1"/>
    <w:rsid w:val="74DF4D9A"/>
    <w:rsid w:val="74E0F69C"/>
    <w:rsid w:val="74E1580E"/>
    <w:rsid w:val="75057542"/>
    <w:rsid w:val="7510768B"/>
    <w:rsid w:val="7517210E"/>
    <w:rsid w:val="752776B2"/>
    <w:rsid w:val="75282F4A"/>
    <w:rsid w:val="7532786B"/>
    <w:rsid w:val="753F4916"/>
    <w:rsid w:val="7540154E"/>
    <w:rsid w:val="75403807"/>
    <w:rsid w:val="754E1510"/>
    <w:rsid w:val="7561AEA2"/>
    <w:rsid w:val="7571BCF5"/>
    <w:rsid w:val="757D3389"/>
    <w:rsid w:val="757EE5BE"/>
    <w:rsid w:val="758FC14D"/>
    <w:rsid w:val="7590EDFE"/>
    <w:rsid w:val="75A6F0F8"/>
    <w:rsid w:val="75B88DF8"/>
    <w:rsid w:val="75BF2245"/>
    <w:rsid w:val="75CD2FC3"/>
    <w:rsid w:val="75DDF81E"/>
    <w:rsid w:val="75F8AA34"/>
    <w:rsid w:val="760903BC"/>
    <w:rsid w:val="76117105"/>
    <w:rsid w:val="762CC385"/>
    <w:rsid w:val="763EA31A"/>
    <w:rsid w:val="76588BD5"/>
    <w:rsid w:val="765F46B5"/>
    <w:rsid w:val="76772477"/>
    <w:rsid w:val="768C5C73"/>
    <w:rsid w:val="768C72AF"/>
    <w:rsid w:val="7693714B"/>
    <w:rsid w:val="76A43514"/>
    <w:rsid w:val="76A81AC7"/>
    <w:rsid w:val="76C05E9B"/>
    <w:rsid w:val="76C0D861"/>
    <w:rsid w:val="76C24A8B"/>
    <w:rsid w:val="76CF5AA0"/>
    <w:rsid w:val="76D6E10C"/>
    <w:rsid w:val="76D957EA"/>
    <w:rsid w:val="76E42E93"/>
    <w:rsid w:val="76E450A8"/>
    <w:rsid w:val="76F313E1"/>
    <w:rsid w:val="76F503DB"/>
    <w:rsid w:val="76F772D6"/>
    <w:rsid w:val="76F9409C"/>
    <w:rsid w:val="76FACC4A"/>
    <w:rsid w:val="77094177"/>
    <w:rsid w:val="770D188B"/>
    <w:rsid w:val="771483B1"/>
    <w:rsid w:val="7725DFAF"/>
    <w:rsid w:val="77299F52"/>
    <w:rsid w:val="775A74D2"/>
    <w:rsid w:val="7769224D"/>
    <w:rsid w:val="776DEB7A"/>
    <w:rsid w:val="777BCDF7"/>
    <w:rsid w:val="77906C0A"/>
    <w:rsid w:val="7799B08D"/>
    <w:rsid w:val="779C8C14"/>
    <w:rsid w:val="77AB2258"/>
    <w:rsid w:val="77AEB1B4"/>
    <w:rsid w:val="77B8DE62"/>
    <w:rsid w:val="77C12BB4"/>
    <w:rsid w:val="77C8C84F"/>
    <w:rsid w:val="77DC8606"/>
    <w:rsid w:val="77DDB311"/>
    <w:rsid w:val="77E28951"/>
    <w:rsid w:val="77EC1FFC"/>
    <w:rsid w:val="77ED60CE"/>
    <w:rsid w:val="77F04934"/>
    <w:rsid w:val="77F0F1C1"/>
    <w:rsid w:val="78252A7F"/>
    <w:rsid w:val="78374C7D"/>
    <w:rsid w:val="784ABA78"/>
    <w:rsid w:val="785148FE"/>
    <w:rsid w:val="78602987"/>
    <w:rsid w:val="7860DFA6"/>
    <w:rsid w:val="7861F265"/>
    <w:rsid w:val="78740ECD"/>
    <w:rsid w:val="78863DCE"/>
    <w:rsid w:val="7898D6E9"/>
    <w:rsid w:val="7899CD06"/>
    <w:rsid w:val="78A11538"/>
    <w:rsid w:val="78AADC15"/>
    <w:rsid w:val="78C2D048"/>
    <w:rsid w:val="78C788A4"/>
    <w:rsid w:val="78DB35C1"/>
    <w:rsid w:val="78E9198B"/>
    <w:rsid w:val="78EF7BC0"/>
    <w:rsid w:val="78F5FCBC"/>
    <w:rsid w:val="78F7402B"/>
    <w:rsid w:val="78F928C3"/>
    <w:rsid w:val="78FB6826"/>
    <w:rsid w:val="78FD0601"/>
    <w:rsid w:val="790BD586"/>
    <w:rsid w:val="790D3731"/>
    <w:rsid w:val="791206D5"/>
    <w:rsid w:val="79125843"/>
    <w:rsid w:val="7917609C"/>
    <w:rsid w:val="791D323D"/>
    <w:rsid w:val="793547E4"/>
    <w:rsid w:val="79374A3C"/>
    <w:rsid w:val="794B87A7"/>
    <w:rsid w:val="795F2443"/>
    <w:rsid w:val="7965CB26"/>
    <w:rsid w:val="797837EB"/>
    <w:rsid w:val="7991D094"/>
    <w:rsid w:val="799224B0"/>
    <w:rsid w:val="79973C56"/>
    <w:rsid w:val="799AA9E1"/>
    <w:rsid w:val="799BCD11"/>
    <w:rsid w:val="79A48C89"/>
    <w:rsid w:val="79AF9A20"/>
    <w:rsid w:val="79B38A43"/>
    <w:rsid w:val="79D4733D"/>
    <w:rsid w:val="79D89090"/>
    <w:rsid w:val="79DC13F0"/>
    <w:rsid w:val="79DE433A"/>
    <w:rsid w:val="79E2A61F"/>
    <w:rsid w:val="79EB6A05"/>
    <w:rsid w:val="79F24757"/>
    <w:rsid w:val="79FB73FD"/>
    <w:rsid w:val="79FF4A39"/>
    <w:rsid w:val="79FFDD68"/>
    <w:rsid w:val="7A105B8C"/>
    <w:rsid w:val="7A1DE43F"/>
    <w:rsid w:val="7A27EAB4"/>
    <w:rsid w:val="7A29C3CC"/>
    <w:rsid w:val="7A35D7DF"/>
    <w:rsid w:val="7A631F95"/>
    <w:rsid w:val="7A77B4EA"/>
    <w:rsid w:val="7A895912"/>
    <w:rsid w:val="7A8E3219"/>
    <w:rsid w:val="7A8E69AF"/>
    <w:rsid w:val="7A9DB205"/>
    <w:rsid w:val="7A9FFE26"/>
    <w:rsid w:val="7AB0F5E5"/>
    <w:rsid w:val="7ABEBB0E"/>
    <w:rsid w:val="7AC8D88B"/>
    <w:rsid w:val="7AD239F2"/>
    <w:rsid w:val="7AEFC1B2"/>
    <w:rsid w:val="7AF7D014"/>
    <w:rsid w:val="7AFA3520"/>
    <w:rsid w:val="7B030E1C"/>
    <w:rsid w:val="7B07D987"/>
    <w:rsid w:val="7B0EA1E0"/>
    <w:rsid w:val="7B19543E"/>
    <w:rsid w:val="7B2BFCD4"/>
    <w:rsid w:val="7B3DFCD6"/>
    <w:rsid w:val="7B4F5AA4"/>
    <w:rsid w:val="7B58738D"/>
    <w:rsid w:val="7B64BE7C"/>
    <w:rsid w:val="7B8F94B6"/>
    <w:rsid w:val="7BB1A15E"/>
    <w:rsid w:val="7BB8B145"/>
    <w:rsid w:val="7BBD567D"/>
    <w:rsid w:val="7BC36A0C"/>
    <w:rsid w:val="7BD1AFD1"/>
    <w:rsid w:val="7BD66764"/>
    <w:rsid w:val="7BE23FFA"/>
    <w:rsid w:val="7BE70E49"/>
    <w:rsid w:val="7BF297BC"/>
    <w:rsid w:val="7BF36BA3"/>
    <w:rsid w:val="7C0170A2"/>
    <w:rsid w:val="7C12C77B"/>
    <w:rsid w:val="7C18BC37"/>
    <w:rsid w:val="7C1DE4D9"/>
    <w:rsid w:val="7C294F09"/>
    <w:rsid w:val="7C3FAA8E"/>
    <w:rsid w:val="7C513D73"/>
    <w:rsid w:val="7C69DC2D"/>
    <w:rsid w:val="7C77AF57"/>
    <w:rsid w:val="7C7BF780"/>
    <w:rsid w:val="7C805C57"/>
    <w:rsid w:val="7C8138C1"/>
    <w:rsid w:val="7C84E846"/>
    <w:rsid w:val="7C8552F3"/>
    <w:rsid w:val="7C8831EF"/>
    <w:rsid w:val="7C8B9213"/>
    <w:rsid w:val="7C8EB128"/>
    <w:rsid w:val="7C9C08B5"/>
    <w:rsid w:val="7C9CB664"/>
    <w:rsid w:val="7CA26DC5"/>
    <w:rsid w:val="7CAAC1F6"/>
    <w:rsid w:val="7CAAFC9F"/>
    <w:rsid w:val="7CB7BF95"/>
    <w:rsid w:val="7CB9F33B"/>
    <w:rsid w:val="7CBC1C2C"/>
    <w:rsid w:val="7CC4CC9D"/>
    <w:rsid w:val="7CFFD9F5"/>
    <w:rsid w:val="7D036A7C"/>
    <w:rsid w:val="7D33154E"/>
    <w:rsid w:val="7D387052"/>
    <w:rsid w:val="7D3FEE4E"/>
    <w:rsid w:val="7D413023"/>
    <w:rsid w:val="7D5B80BE"/>
    <w:rsid w:val="7D5BB000"/>
    <w:rsid w:val="7D7A3455"/>
    <w:rsid w:val="7D8B69FB"/>
    <w:rsid w:val="7D9F78F0"/>
    <w:rsid w:val="7DA35002"/>
    <w:rsid w:val="7DA55889"/>
    <w:rsid w:val="7DC76484"/>
    <w:rsid w:val="7DCB0E56"/>
    <w:rsid w:val="7DCC0354"/>
    <w:rsid w:val="7DCF94E2"/>
    <w:rsid w:val="7DD1822F"/>
    <w:rsid w:val="7DE17F41"/>
    <w:rsid w:val="7DE1DF81"/>
    <w:rsid w:val="7DE89060"/>
    <w:rsid w:val="7DF694B4"/>
    <w:rsid w:val="7DFE2150"/>
    <w:rsid w:val="7DFE435B"/>
    <w:rsid w:val="7E09DB29"/>
    <w:rsid w:val="7E0A8E63"/>
    <w:rsid w:val="7E276274"/>
    <w:rsid w:val="7E2CC5AE"/>
    <w:rsid w:val="7E2EEC02"/>
    <w:rsid w:val="7E3FA44E"/>
    <w:rsid w:val="7E4F15E7"/>
    <w:rsid w:val="7E66DF8C"/>
    <w:rsid w:val="7E6D43F9"/>
    <w:rsid w:val="7E6E3BF6"/>
    <w:rsid w:val="7E71C682"/>
    <w:rsid w:val="7E730982"/>
    <w:rsid w:val="7E77812C"/>
    <w:rsid w:val="7E7C3148"/>
    <w:rsid w:val="7E82E207"/>
    <w:rsid w:val="7E837236"/>
    <w:rsid w:val="7E847D3C"/>
    <w:rsid w:val="7EA847C6"/>
    <w:rsid w:val="7EAE1B92"/>
    <w:rsid w:val="7EBD861C"/>
    <w:rsid w:val="7EC00DCE"/>
    <w:rsid w:val="7ECA56FA"/>
    <w:rsid w:val="7ED33ADE"/>
    <w:rsid w:val="7ED41E28"/>
    <w:rsid w:val="7EE34BA8"/>
    <w:rsid w:val="7EEC0CD1"/>
    <w:rsid w:val="7F093C2E"/>
    <w:rsid w:val="7F17FD1B"/>
    <w:rsid w:val="7F277B17"/>
    <w:rsid w:val="7F3538CB"/>
    <w:rsid w:val="7F374DE1"/>
    <w:rsid w:val="7F49FC25"/>
    <w:rsid w:val="7F51FE67"/>
    <w:rsid w:val="7F52A726"/>
    <w:rsid w:val="7F609515"/>
    <w:rsid w:val="7F6A6106"/>
    <w:rsid w:val="7F6C4785"/>
    <w:rsid w:val="7F7613F4"/>
    <w:rsid w:val="7F79FB57"/>
    <w:rsid w:val="7F7B2583"/>
    <w:rsid w:val="7F9B3035"/>
    <w:rsid w:val="7FA2D5F7"/>
    <w:rsid w:val="7FAD7DB7"/>
    <w:rsid w:val="7FC2951C"/>
    <w:rsid w:val="7FCAAD9F"/>
    <w:rsid w:val="7FE33DB9"/>
    <w:rsid w:val="7FE49438"/>
    <w:rsid w:val="7FF32BE2"/>
    <w:rsid w:val="7FFF2D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B9D7B9"/>
  <w15:chartTrackingRefBased/>
  <w15:docId w15:val="{11A145FC-1B4C-4ADC-8A69-88D6F468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uiPriority="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6F16F060"/>
    <w:pPr>
      <w:jc w:val="both"/>
    </w:pPr>
    <w:rPr>
      <w:sz w:val="24"/>
      <w:szCs w:val="24"/>
      <w:lang w:eastAsia="zh-CN"/>
    </w:rPr>
  </w:style>
  <w:style w:type="paragraph" w:styleId="Nagwek1">
    <w:name w:val="heading 1"/>
    <w:basedOn w:val="Normalny"/>
    <w:next w:val="Normalny"/>
    <w:link w:val="Nagwek1Znak"/>
    <w:uiPriority w:val="9"/>
    <w:qFormat/>
    <w:rsid w:val="6F16F0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6F16F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6F16F060"/>
    <w:pPr>
      <w:keepNext/>
      <w:keepLines/>
      <w:numPr>
        <w:numId w:val="3"/>
      </w:numPr>
      <w:spacing w:before="40"/>
      <w:jc w:val="left"/>
      <w:outlineLvl w:val="2"/>
    </w:pPr>
    <w:rPr>
      <w:rFonts w:asciiTheme="majorHAnsi" w:eastAsiaTheme="majorEastAsia" w:hAnsiTheme="majorHAnsi" w:cstheme="majorBidi"/>
      <w:color w:val="000000" w:themeColor="text1"/>
    </w:rPr>
  </w:style>
  <w:style w:type="paragraph" w:styleId="Nagwek4">
    <w:name w:val="heading 4"/>
    <w:basedOn w:val="Normalny"/>
    <w:next w:val="Normalny"/>
    <w:link w:val="Nagwek4Znak"/>
    <w:uiPriority w:val="9"/>
    <w:unhideWhenUsed/>
    <w:qFormat/>
    <w:rsid w:val="6F16F060"/>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6F16F060"/>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6F16F060"/>
    <w:pPr>
      <w:keepNext/>
      <w:keepLines/>
      <w:spacing w:before="40"/>
      <w:outlineLvl w:val="5"/>
    </w:pPr>
    <w:rPr>
      <w:rFonts w:asciiTheme="majorHAnsi" w:eastAsiaTheme="majorEastAsia" w:hAnsiTheme="majorHAnsi" w:cstheme="majorBidi"/>
      <w:color w:val="1F4D78"/>
    </w:rPr>
  </w:style>
  <w:style w:type="paragraph" w:styleId="Nagwek7">
    <w:name w:val="heading 7"/>
    <w:basedOn w:val="Normalny"/>
    <w:next w:val="Normalny"/>
    <w:link w:val="Nagwek7Znak"/>
    <w:uiPriority w:val="9"/>
    <w:unhideWhenUsed/>
    <w:qFormat/>
    <w:rsid w:val="6F16F060"/>
    <w:pPr>
      <w:keepNext/>
      <w:keepLines/>
      <w:spacing w:before="40"/>
      <w:outlineLvl w:val="6"/>
    </w:pPr>
    <w:rPr>
      <w:rFonts w:asciiTheme="majorHAnsi" w:eastAsiaTheme="majorEastAsia" w:hAnsiTheme="majorHAnsi" w:cstheme="majorBidi"/>
      <w:i/>
      <w:iCs/>
      <w:color w:val="1F4D78"/>
    </w:rPr>
  </w:style>
  <w:style w:type="paragraph" w:styleId="Nagwek8">
    <w:name w:val="heading 8"/>
    <w:basedOn w:val="Normalny"/>
    <w:next w:val="Normalny"/>
    <w:link w:val="Nagwek8Znak"/>
    <w:uiPriority w:val="9"/>
    <w:unhideWhenUsed/>
    <w:qFormat/>
    <w:rsid w:val="6F16F060"/>
    <w:pPr>
      <w:keepNext/>
      <w:keepLines/>
      <w:spacing w:before="40"/>
      <w:outlineLvl w:val="7"/>
    </w:pPr>
    <w:rPr>
      <w:rFonts w:asciiTheme="majorHAnsi" w:eastAsiaTheme="majorEastAsia" w:hAnsiTheme="majorHAnsi" w:cstheme="majorBidi"/>
      <w:color w:val="272727"/>
      <w:sz w:val="21"/>
      <w:szCs w:val="21"/>
    </w:rPr>
  </w:style>
  <w:style w:type="paragraph" w:styleId="Nagwek9">
    <w:name w:val="heading 9"/>
    <w:basedOn w:val="Normalny"/>
    <w:next w:val="Normalny"/>
    <w:link w:val="Nagwek9Znak"/>
    <w:uiPriority w:val="9"/>
    <w:unhideWhenUsed/>
    <w:qFormat/>
    <w:rsid w:val="6F16F060"/>
    <w:pPr>
      <w:keepNext/>
      <w:keepLines/>
      <w:spacing w:before="40"/>
      <w:outlineLvl w:val="8"/>
    </w:pPr>
    <w:rPr>
      <w:rFonts w:asciiTheme="majorHAnsi" w:eastAsiaTheme="majorEastAsia" w:hAnsiTheme="majorHAnsi" w:cstheme="majorBidi"/>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83A75"/>
    <w:rPr>
      <w:rFonts w:ascii="Symbol" w:hAnsi="Symbol" w:cs="Symbol"/>
      <w:bCs/>
      <w:i/>
      <w:sz w:val="22"/>
      <w:szCs w:val="24"/>
      <w:lang w:eastAsia="zh-CN"/>
    </w:rPr>
  </w:style>
  <w:style w:type="character" w:customStyle="1" w:styleId="WW8Num1ztrue">
    <w:name w:val="WW8Num1ztrue"/>
    <w:rsid w:val="00083A75"/>
  </w:style>
  <w:style w:type="character" w:customStyle="1" w:styleId="WW8Num1ztrue7">
    <w:name w:val="WW8Num1ztrue7"/>
    <w:rsid w:val="00083A75"/>
  </w:style>
  <w:style w:type="character" w:customStyle="1" w:styleId="WW8Num1ztrue6">
    <w:name w:val="WW8Num1ztrue6"/>
    <w:rsid w:val="00083A75"/>
  </w:style>
  <w:style w:type="character" w:customStyle="1" w:styleId="WW8Num1ztrue5">
    <w:name w:val="WW8Num1ztrue5"/>
    <w:rsid w:val="00083A75"/>
  </w:style>
  <w:style w:type="character" w:customStyle="1" w:styleId="WW8Num1ztrue4">
    <w:name w:val="WW8Num1ztrue4"/>
    <w:rsid w:val="00083A75"/>
  </w:style>
  <w:style w:type="character" w:customStyle="1" w:styleId="WW8Num1ztrue3">
    <w:name w:val="WW8Num1ztrue3"/>
    <w:rsid w:val="00083A75"/>
  </w:style>
  <w:style w:type="character" w:customStyle="1" w:styleId="WW8Num1ztrue2">
    <w:name w:val="WW8Num1ztrue2"/>
    <w:rsid w:val="00083A75"/>
  </w:style>
  <w:style w:type="character" w:customStyle="1" w:styleId="WW8Num1ztrue1">
    <w:name w:val="WW8Num1ztrue1"/>
    <w:rsid w:val="00083A75"/>
  </w:style>
  <w:style w:type="character" w:customStyle="1" w:styleId="WW8Num2z0">
    <w:name w:val="WW8Num2z0"/>
    <w:rsid w:val="00083A75"/>
    <w:rPr>
      <w:rFonts w:ascii="Symbol" w:hAnsi="Symbol" w:cs="Symbol"/>
      <w:sz w:val="22"/>
      <w:szCs w:val="22"/>
    </w:rPr>
  </w:style>
  <w:style w:type="character" w:customStyle="1" w:styleId="WW8Num2z1">
    <w:name w:val="WW8Num2z1"/>
    <w:rsid w:val="00083A75"/>
    <w:rPr>
      <w:rFonts w:ascii="Courier New" w:hAnsi="Courier New" w:cs="Courier New"/>
    </w:rPr>
  </w:style>
  <w:style w:type="character" w:customStyle="1" w:styleId="WW8Num2z2">
    <w:name w:val="WW8Num2z2"/>
    <w:rsid w:val="00083A75"/>
    <w:rPr>
      <w:rFonts w:ascii="Wingdings" w:hAnsi="Wingdings" w:cs="Wingdings"/>
    </w:rPr>
  </w:style>
  <w:style w:type="character" w:customStyle="1" w:styleId="WW8Num3zfalse">
    <w:name w:val="WW8Num3zfalse"/>
    <w:rsid w:val="00083A75"/>
  </w:style>
  <w:style w:type="character" w:customStyle="1" w:styleId="WW8Num3ztrue">
    <w:name w:val="WW8Num3ztrue"/>
    <w:rsid w:val="00083A75"/>
  </w:style>
  <w:style w:type="character" w:customStyle="1" w:styleId="WW8Num3ztrue7">
    <w:name w:val="WW8Num3ztrue7"/>
    <w:rsid w:val="00083A75"/>
  </w:style>
  <w:style w:type="character" w:customStyle="1" w:styleId="WW8Num3ztrue6">
    <w:name w:val="WW8Num3ztrue6"/>
    <w:rsid w:val="00083A75"/>
  </w:style>
  <w:style w:type="character" w:customStyle="1" w:styleId="WW8Num3ztrue5">
    <w:name w:val="WW8Num3ztrue5"/>
    <w:rsid w:val="00083A75"/>
  </w:style>
  <w:style w:type="character" w:customStyle="1" w:styleId="WW8Num3ztrue4">
    <w:name w:val="WW8Num3ztrue4"/>
    <w:rsid w:val="00083A75"/>
  </w:style>
  <w:style w:type="character" w:customStyle="1" w:styleId="WW8Num3ztrue3">
    <w:name w:val="WW8Num3ztrue3"/>
    <w:rsid w:val="00083A75"/>
  </w:style>
  <w:style w:type="character" w:customStyle="1" w:styleId="WW8Num3ztrue2">
    <w:name w:val="WW8Num3ztrue2"/>
    <w:rsid w:val="00083A75"/>
  </w:style>
  <w:style w:type="character" w:customStyle="1" w:styleId="WW8Num3ztrue1">
    <w:name w:val="WW8Num3ztrue1"/>
    <w:rsid w:val="00083A75"/>
  </w:style>
  <w:style w:type="character" w:customStyle="1" w:styleId="WW8Num4z0">
    <w:name w:val="WW8Num4z0"/>
    <w:rsid w:val="00083A75"/>
    <w:rPr>
      <w:rFonts w:ascii="Symbol" w:hAnsi="Symbol" w:cs="Symbol"/>
      <w:sz w:val="22"/>
      <w:szCs w:val="22"/>
    </w:rPr>
  </w:style>
  <w:style w:type="character" w:customStyle="1" w:styleId="WW8Num4z1">
    <w:name w:val="WW8Num4z1"/>
    <w:rsid w:val="00083A75"/>
    <w:rPr>
      <w:rFonts w:ascii="Courier New" w:hAnsi="Courier New" w:cs="Courier New"/>
    </w:rPr>
  </w:style>
  <w:style w:type="character" w:customStyle="1" w:styleId="WW8Num4z2">
    <w:name w:val="WW8Num4z2"/>
    <w:rsid w:val="00083A75"/>
    <w:rPr>
      <w:rFonts w:ascii="Wingdings" w:hAnsi="Wingdings" w:cs="Wingdings"/>
    </w:rPr>
  </w:style>
  <w:style w:type="character" w:customStyle="1" w:styleId="WW8Num5z0">
    <w:name w:val="WW8Num5z0"/>
    <w:rsid w:val="00083A75"/>
    <w:rPr>
      <w:rFonts w:ascii="Times New Roman" w:eastAsia="Times New Roman" w:hAnsi="Times New Roman" w:cs="Times New Roman"/>
      <w:b w:val="0"/>
      <w:bCs/>
      <w:sz w:val="24"/>
      <w:szCs w:val="22"/>
      <w:lang w:eastAsia="zh-CN"/>
    </w:rPr>
  </w:style>
  <w:style w:type="character" w:customStyle="1" w:styleId="WW8Num5ztrue">
    <w:name w:val="WW8Num5ztrue"/>
    <w:rsid w:val="00083A75"/>
  </w:style>
  <w:style w:type="character" w:customStyle="1" w:styleId="WW8Num5ztrue7">
    <w:name w:val="WW8Num5ztrue7"/>
    <w:rsid w:val="00083A75"/>
  </w:style>
  <w:style w:type="character" w:customStyle="1" w:styleId="WW8Num5ztrue6">
    <w:name w:val="WW8Num5ztrue6"/>
    <w:rsid w:val="00083A75"/>
  </w:style>
  <w:style w:type="character" w:customStyle="1" w:styleId="WW8Num5ztrue5">
    <w:name w:val="WW8Num5ztrue5"/>
    <w:rsid w:val="00083A75"/>
  </w:style>
  <w:style w:type="character" w:customStyle="1" w:styleId="WW8Num5ztrue4">
    <w:name w:val="WW8Num5ztrue4"/>
    <w:rsid w:val="00083A75"/>
  </w:style>
  <w:style w:type="character" w:customStyle="1" w:styleId="WW8Num5ztrue3">
    <w:name w:val="WW8Num5ztrue3"/>
    <w:rsid w:val="00083A75"/>
  </w:style>
  <w:style w:type="character" w:customStyle="1" w:styleId="WW8Num5ztrue2">
    <w:name w:val="WW8Num5ztrue2"/>
    <w:rsid w:val="00083A75"/>
  </w:style>
  <w:style w:type="character" w:customStyle="1" w:styleId="WW8Num5ztrue1">
    <w:name w:val="WW8Num5ztrue1"/>
    <w:rsid w:val="00083A75"/>
  </w:style>
  <w:style w:type="character" w:customStyle="1" w:styleId="WW8Num6zfalse">
    <w:name w:val="WW8Num6zfalse"/>
    <w:rsid w:val="00083A75"/>
  </w:style>
  <w:style w:type="character" w:customStyle="1" w:styleId="WW8Num6ztrue">
    <w:name w:val="WW8Num6ztrue"/>
    <w:rsid w:val="00083A75"/>
  </w:style>
  <w:style w:type="character" w:customStyle="1" w:styleId="WW8Num6ztrue7">
    <w:name w:val="WW8Num6ztrue7"/>
    <w:rsid w:val="00083A75"/>
  </w:style>
  <w:style w:type="character" w:customStyle="1" w:styleId="WW8Num6ztrue6">
    <w:name w:val="WW8Num6ztrue6"/>
    <w:rsid w:val="00083A75"/>
  </w:style>
  <w:style w:type="character" w:customStyle="1" w:styleId="WW8Num6ztrue5">
    <w:name w:val="WW8Num6ztrue5"/>
    <w:rsid w:val="00083A75"/>
  </w:style>
  <w:style w:type="character" w:customStyle="1" w:styleId="WW8Num6ztrue4">
    <w:name w:val="WW8Num6ztrue4"/>
    <w:rsid w:val="00083A75"/>
  </w:style>
  <w:style w:type="character" w:customStyle="1" w:styleId="WW8Num6ztrue3">
    <w:name w:val="WW8Num6ztrue3"/>
    <w:rsid w:val="00083A75"/>
  </w:style>
  <w:style w:type="character" w:customStyle="1" w:styleId="WW8Num6ztrue2">
    <w:name w:val="WW8Num6ztrue2"/>
    <w:rsid w:val="00083A75"/>
  </w:style>
  <w:style w:type="character" w:customStyle="1" w:styleId="WW8Num6ztrue1">
    <w:name w:val="WW8Num6ztrue1"/>
    <w:rsid w:val="00083A75"/>
  </w:style>
  <w:style w:type="character" w:customStyle="1" w:styleId="WW8Num7z0">
    <w:name w:val="WW8Num7z0"/>
    <w:rsid w:val="00083A75"/>
    <w:rPr>
      <w:rFonts w:ascii="Symbol" w:hAnsi="Symbol" w:cs="Symbol"/>
      <w:sz w:val="22"/>
      <w:szCs w:val="22"/>
    </w:rPr>
  </w:style>
  <w:style w:type="character" w:customStyle="1" w:styleId="WW8Num7z1">
    <w:name w:val="WW8Num7z1"/>
    <w:rsid w:val="00083A75"/>
    <w:rPr>
      <w:rFonts w:ascii="Courier New" w:hAnsi="Courier New" w:cs="Courier New"/>
    </w:rPr>
  </w:style>
  <w:style w:type="character" w:customStyle="1" w:styleId="WW8Num7z2">
    <w:name w:val="WW8Num7z2"/>
    <w:rsid w:val="00083A75"/>
    <w:rPr>
      <w:rFonts w:ascii="Wingdings" w:hAnsi="Wingdings" w:cs="Wingdings"/>
    </w:rPr>
  </w:style>
  <w:style w:type="character" w:customStyle="1" w:styleId="Domylnaczcionkaakapitu1">
    <w:name w:val="Domyślna czcionka akapitu1"/>
    <w:rsid w:val="00083A75"/>
  </w:style>
  <w:style w:type="character" w:customStyle="1" w:styleId="NagwekZnak">
    <w:name w:val="Nagłówek Znak"/>
    <w:basedOn w:val="Domylnaczcionkaakapitu1"/>
    <w:rsid w:val="00083A75"/>
  </w:style>
  <w:style w:type="character" w:customStyle="1" w:styleId="StopkaZnak">
    <w:name w:val="Stopka Znak"/>
    <w:basedOn w:val="Domylnaczcionkaakapitu1"/>
    <w:uiPriority w:val="99"/>
    <w:rsid w:val="00083A75"/>
  </w:style>
  <w:style w:type="character" w:customStyle="1" w:styleId="TekstdymkaZnak">
    <w:name w:val="Tekst dymka Znak"/>
    <w:rsid w:val="00083A75"/>
    <w:rPr>
      <w:rFonts w:ascii="Tahoma" w:hAnsi="Tahoma" w:cs="Tahoma"/>
      <w:sz w:val="16"/>
      <w:szCs w:val="16"/>
    </w:rPr>
  </w:style>
  <w:style w:type="character" w:customStyle="1" w:styleId="TekstpodstawowyZnak">
    <w:name w:val="Tekst podstawowy Znak"/>
    <w:rsid w:val="00083A75"/>
    <w:rPr>
      <w:rFonts w:ascii="Times New Roman" w:eastAsia="Times New Roman" w:hAnsi="Times New Roman" w:cs="Calibri"/>
      <w:b/>
      <w:bCs/>
      <w:sz w:val="24"/>
      <w:szCs w:val="24"/>
      <w:lang w:eastAsia="zh-CN"/>
    </w:rPr>
  </w:style>
  <w:style w:type="character" w:customStyle="1" w:styleId="Odwoaniedokomentarza1">
    <w:name w:val="Odwołanie do komentarza1"/>
    <w:rsid w:val="00083A75"/>
    <w:rPr>
      <w:sz w:val="16"/>
      <w:szCs w:val="16"/>
    </w:rPr>
  </w:style>
  <w:style w:type="character" w:customStyle="1" w:styleId="TekstkomentarzaZnak">
    <w:name w:val="Tekst komentarza Znak"/>
    <w:rsid w:val="00083A75"/>
    <w:rPr>
      <w:rFonts w:ascii="Times New Roman" w:eastAsia="Times New Roman" w:hAnsi="Times New Roman" w:cs="Times New Roman"/>
    </w:rPr>
  </w:style>
  <w:style w:type="character" w:customStyle="1" w:styleId="TematkomentarzaZnak">
    <w:name w:val="Temat komentarza Znak"/>
    <w:rsid w:val="00083A75"/>
    <w:rPr>
      <w:rFonts w:ascii="Times New Roman" w:eastAsia="Times New Roman" w:hAnsi="Times New Roman" w:cs="Times New Roman"/>
      <w:b/>
      <w:bCs/>
    </w:rPr>
  </w:style>
  <w:style w:type="paragraph" w:customStyle="1" w:styleId="Nagwek10">
    <w:name w:val="Nagłówek1"/>
    <w:basedOn w:val="Normalny"/>
    <w:next w:val="Tekstpodstawowy"/>
    <w:uiPriority w:val="1"/>
    <w:rsid w:val="6F16F060"/>
    <w:pPr>
      <w:keepNext/>
      <w:spacing w:before="240" w:after="120"/>
    </w:pPr>
    <w:rPr>
      <w:rFonts w:ascii="Arial" w:eastAsia="Microsoft YaHei" w:hAnsi="Arial" w:cs="Mangal"/>
      <w:sz w:val="28"/>
      <w:szCs w:val="28"/>
    </w:rPr>
  </w:style>
  <w:style w:type="paragraph" w:styleId="Tekstpodstawowy">
    <w:name w:val="Body Text"/>
    <w:basedOn w:val="Normalny"/>
    <w:uiPriority w:val="1"/>
    <w:rsid w:val="6F16F060"/>
    <w:pPr>
      <w:jc w:val="center"/>
    </w:pPr>
    <w:rPr>
      <w:rFonts w:cs="Calibri"/>
      <w:b/>
      <w:bCs/>
    </w:rPr>
  </w:style>
  <w:style w:type="paragraph" w:styleId="Lista">
    <w:name w:val="List"/>
    <w:basedOn w:val="Tekstpodstawowy"/>
    <w:uiPriority w:val="1"/>
    <w:rsid w:val="6F16F060"/>
    <w:rPr>
      <w:rFonts w:cs="Mangal"/>
    </w:rPr>
  </w:style>
  <w:style w:type="paragraph" w:styleId="Legenda">
    <w:name w:val="caption"/>
    <w:basedOn w:val="Normalny"/>
    <w:uiPriority w:val="1"/>
    <w:qFormat/>
    <w:rsid w:val="6F16F060"/>
    <w:pPr>
      <w:spacing w:before="120" w:after="120"/>
    </w:pPr>
    <w:rPr>
      <w:rFonts w:cs="Mangal"/>
      <w:i/>
      <w:iCs/>
    </w:rPr>
  </w:style>
  <w:style w:type="paragraph" w:customStyle="1" w:styleId="Indeks">
    <w:name w:val="Indeks"/>
    <w:basedOn w:val="Normalny"/>
    <w:uiPriority w:val="1"/>
    <w:rsid w:val="6F16F060"/>
    <w:rPr>
      <w:rFonts w:cs="Mangal"/>
    </w:rPr>
  </w:style>
  <w:style w:type="paragraph" w:styleId="Nagwek">
    <w:name w:val="header"/>
    <w:basedOn w:val="Normalny"/>
    <w:uiPriority w:val="1"/>
    <w:rsid w:val="6F16F060"/>
    <w:pPr>
      <w:jc w:val="left"/>
    </w:pPr>
    <w:rPr>
      <w:rFonts w:ascii="Calibri" w:eastAsia="Calibri" w:hAnsi="Calibri"/>
      <w:sz w:val="22"/>
      <w:szCs w:val="22"/>
    </w:rPr>
  </w:style>
  <w:style w:type="paragraph" w:styleId="Stopka">
    <w:name w:val="footer"/>
    <w:basedOn w:val="Normalny"/>
    <w:uiPriority w:val="99"/>
    <w:rsid w:val="6F16F060"/>
    <w:pPr>
      <w:jc w:val="left"/>
    </w:pPr>
    <w:rPr>
      <w:rFonts w:ascii="Calibri" w:eastAsia="Calibri" w:hAnsi="Calibri"/>
      <w:sz w:val="22"/>
      <w:szCs w:val="22"/>
    </w:rPr>
  </w:style>
  <w:style w:type="paragraph" w:styleId="Tekstdymka">
    <w:name w:val="Balloon Text"/>
    <w:basedOn w:val="Normalny"/>
    <w:uiPriority w:val="1"/>
    <w:rsid w:val="6F16F060"/>
    <w:pPr>
      <w:jc w:val="left"/>
    </w:pPr>
    <w:rPr>
      <w:rFonts w:ascii="Tahoma" w:eastAsia="Calibri" w:hAnsi="Tahoma" w:cs="Tahoma"/>
      <w:sz w:val="16"/>
      <w:szCs w:val="16"/>
    </w:rPr>
  </w:style>
  <w:style w:type="paragraph" w:styleId="Akapitzlist">
    <w:name w:val="List Paragraph"/>
    <w:basedOn w:val="Normalny"/>
    <w:link w:val="AkapitzlistZnak"/>
    <w:uiPriority w:val="34"/>
    <w:qFormat/>
    <w:rsid w:val="6F16F060"/>
    <w:pPr>
      <w:ind w:left="720"/>
      <w:contextualSpacing/>
    </w:pPr>
  </w:style>
  <w:style w:type="paragraph" w:customStyle="1" w:styleId="Tekstkomentarza1">
    <w:name w:val="Tekst komentarza1"/>
    <w:basedOn w:val="Normalny"/>
    <w:uiPriority w:val="1"/>
    <w:rsid w:val="6F16F060"/>
    <w:rPr>
      <w:sz w:val="20"/>
      <w:szCs w:val="20"/>
    </w:rPr>
  </w:style>
  <w:style w:type="paragraph" w:styleId="Tematkomentarza">
    <w:name w:val="annotation subject"/>
    <w:basedOn w:val="Tekstkomentarza1"/>
    <w:next w:val="Tekstkomentarza1"/>
    <w:uiPriority w:val="1"/>
    <w:rsid w:val="6F16F060"/>
    <w:rPr>
      <w:b/>
      <w:bCs/>
    </w:rPr>
  </w:style>
  <w:style w:type="character" w:styleId="Odwoaniedokomentarza">
    <w:name w:val="annotation reference"/>
    <w:uiPriority w:val="99"/>
    <w:semiHidden/>
    <w:unhideWhenUsed/>
    <w:rsid w:val="006653C2"/>
    <w:rPr>
      <w:sz w:val="16"/>
      <w:szCs w:val="16"/>
    </w:rPr>
  </w:style>
  <w:style w:type="paragraph" w:styleId="Tekstkomentarza">
    <w:name w:val="annotation text"/>
    <w:basedOn w:val="Normalny"/>
    <w:link w:val="TekstkomentarzaZnak1"/>
    <w:uiPriority w:val="99"/>
    <w:semiHidden/>
    <w:unhideWhenUsed/>
    <w:rsid w:val="6F16F060"/>
    <w:rPr>
      <w:sz w:val="20"/>
      <w:szCs w:val="20"/>
    </w:rPr>
  </w:style>
  <w:style w:type="character" w:customStyle="1" w:styleId="TekstkomentarzaZnak1">
    <w:name w:val="Tekst komentarza Znak1"/>
    <w:link w:val="Tekstkomentarza"/>
    <w:uiPriority w:val="99"/>
    <w:semiHidden/>
    <w:rsid w:val="6F16F060"/>
    <w:rPr>
      <w:noProof w:val="0"/>
      <w:lang w:eastAsia="zh-CN"/>
    </w:rPr>
  </w:style>
  <w:style w:type="character" w:styleId="Pogrubienie">
    <w:name w:val="Strong"/>
    <w:uiPriority w:val="22"/>
    <w:qFormat/>
    <w:rsid w:val="00C141CE"/>
    <w:rPr>
      <w:b/>
      <w:bCs/>
    </w:rPr>
  </w:style>
  <w:style w:type="character" w:styleId="Uwydatnienie">
    <w:name w:val="Emphasis"/>
    <w:uiPriority w:val="20"/>
    <w:qFormat/>
    <w:rsid w:val="00C141CE"/>
    <w:rPr>
      <w:i/>
      <w:iCs/>
    </w:rPr>
  </w:style>
  <w:style w:type="paragraph" w:styleId="NormalnyWeb">
    <w:name w:val="Normal (Web)"/>
    <w:basedOn w:val="Normalny"/>
    <w:uiPriority w:val="99"/>
    <w:unhideWhenUsed/>
    <w:rsid w:val="6F16F060"/>
    <w:pPr>
      <w:spacing w:beforeAutospacing="1" w:afterAutospacing="1"/>
      <w:jc w:val="left"/>
    </w:pPr>
    <w:rPr>
      <w:lang w:eastAsia="pl-PL"/>
    </w:rPr>
  </w:style>
  <w:style w:type="paragraph" w:styleId="Tekstprzypisudolnego">
    <w:name w:val="footnote text"/>
    <w:basedOn w:val="Normalny"/>
    <w:link w:val="TekstprzypisudolnegoZnak"/>
    <w:uiPriority w:val="99"/>
    <w:unhideWhenUsed/>
    <w:rsid w:val="6F16F060"/>
    <w:pPr>
      <w:spacing w:after="200" w:line="276" w:lineRule="auto"/>
      <w:jc w:val="left"/>
    </w:pPr>
    <w:rPr>
      <w:rFonts w:ascii="Calibri" w:eastAsia="Calibri" w:hAnsi="Calibri"/>
      <w:sz w:val="20"/>
      <w:szCs w:val="20"/>
      <w:lang w:eastAsia="en-US"/>
    </w:rPr>
  </w:style>
  <w:style w:type="character" w:customStyle="1" w:styleId="TekstprzypisudolnegoZnak">
    <w:name w:val="Tekst przypisu dolnego Znak"/>
    <w:link w:val="Tekstprzypisudolnego"/>
    <w:uiPriority w:val="99"/>
    <w:rsid w:val="6F16F060"/>
    <w:rPr>
      <w:rFonts w:ascii="Calibri" w:eastAsia="Calibri" w:hAnsi="Calibri"/>
      <w:noProof w:val="0"/>
      <w:lang w:eastAsia="en-US"/>
    </w:rPr>
  </w:style>
  <w:style w:type="character" w:styleId="Odwoanieprzypisudolnego">
    <w:name w:val="footnote reference"/>
    <w:uiPriority w:val="99"/>
    <w:semiHidden/>
    <w:unhideWhenUsed/>
    <w:rsid w:val="00A55621"/>
    <w:rPr>
      <w:vertAlign w:val="superscript"/>
    </w:rPr>
  </w:style>
  <w:style w:type="paragraph" w:styleId="Tekstprzypisukocowego">
    <w:name w:val="endnote text"/>
    <w:basedOn w:val="Normalny"/>
    <w:link w:val="TekstprzypisukocowegoZnak"/>
    <w:uiPriority w:val="99"/>
    <w:semiHidden/>
    <w:unhideWhenUsed/>
    <w:rsid w:val="6F16F060"/>
    <w:rPr>
      <w:sz w:val="20"/>
      <w:szCs w:val="20"/>
    </w:rPr>
  </w:style>
  <w:style w:type="character" w:customStyle="1" w:styleId="TekstprzypisukocowegoZnak">
    <w:name w:val="Tekst przypisu końcowego Znak"/>
    <w:link w:val="Tekstprzypisukocowego"/>
    <w:uiPriority w:val="99"/>
    <w:semiHidden/>
    <w:rsid w:val="6F16F060"/>
    <w:rPr>
      <w:noProof w:val="0"/>
      <w:lang w:eastAsia="zh-CN"/>
    </w:rPr>
  </w:style>
  <w:style w:type="character" w:styleId="Odwoanieprzypisukocowego">
    <w:name w:val="endnote reference"/>
    <w:uiPriority w:val="99"/>
    <w:semiHidden/>
    <w:unhideWhenUsed/>
    <w:rsid w:val="00AC46A3"/>
    <w:rPr>
      <w:vertAlign w:val="superscript"/>
    </w:rPr>
  </w:style>
  <w:style w:type="paragraph" w:styleId="Zwykytekst">
    <w:name w:val="Plain Text"/>
    <w:basedOn w:val="Normalny"/>
    <w:link w:val="ZwykytekstZnak"/>
    <w:uiPriority w:val="99"/>
    <w:semiHidden/>
    <w:unhideWhenUsed/>
    <w:rsid w:val="6F16F060"/>
    <w:rPr>
      <w:rFonts w:ascii="Courier New" w:hAnsi="Courier New"/>
      <w:sz w:val="20"/>
      <w:szCs w:val="20"/>
    </w:rPr>
  </w:style>
  <w:style w:type="character" w:customStyle="1" w:styleId="ZwykytekstZnak">
    <w:name w:val="Zwykły tekst Znak"/>
    <w:link w:val="Zwykytekst"/>
    <w:uiPriority w:val="99"/>
    <w:semiHidden/>
    <w:rsid w:val="6F16F060"/>
    <w:rPr>
      <w:rFonts w:ascii="Courier New" w:hAnsi="Courier New" w:cs="Courier New"/>
      <w:noProof w:val="0"/>
      <w:lang w:eastAsia="zh-CN"/>
    </w:rPr>
  </w:style>
  <w:style w:type="paragraph" w:customStyle="1" w:styleId="Default">
    <w:name w:val="Default"/>
    <w:rsid w:val="006E4AD4"/>
    <w:pPr>
      <w:autoSpaceDE w:val="0"/>
      <w:autoSpaceDN w:val="0"/>
      <w:adjustRightInd w:val="0"/>
    </w:pPr>
    <w:rPr>
      <w:rFonts w:ascii="Calibri" w:hAnsi="Calibri" w:cs="Calibri"/>
      <w:color w:val="000000"/>
      <w:sz w:val="24"/>
      <w:szCs w:val="24"/>
    </w:rPr>
  </w:style>
  <w:style w:type="character" w:customStyle="1" w:styleId="AkapitzlistZnak">
    <w:name w:val="Akapit z listą Znak"/>
    <w:link w:val="Akapitzlist"/>
    <w:uiPriority w:val="34"/>
    <w:rsid w:val="6F16F060"/>
    <w:rPr>
      <w:noProof w:val="0"/>
      <w:sz w:val="24"/>
      <w:szCs w:val="24"/>
      <w:lang w:eastAsia="zh-CN"/>
    </w:rPr>
  </w:style>
  <w:style w:type="paragraph" w:styleId="Bezodstpw">
    <w:name w:val="No Spacing"/>
    <w:uiPriority w:val="1"/>
    <w:qFormat/>
    <w:rsid w:val="00636692"/>
    <w:rPr>
      <w:rFonts w:ascii="Calibri" w:eastAsia="Calibri" w:hAnsi="Calibri"/>
      <w:sz w:val="22"/>
      <w:szCs w:val="22"/>
      <w:lang w:eastAsia="en-US"/>
    </w:rPr>
  </w:style>
  <w:style w:type="paragraph" w:styleId="Poprawka">
    <w:name w:val="Revision"/>
    <w:hidden/>
    <w:uiPriority w:val="99"/>
    <w:semiHidden/>
    <w:rsid w:val="00F65E80"/>
    <w:rPr>
      <w:sz w:val="24"/>
      <w:lang w:eastAsia="zh-CN"/>
    </w:rPr>
  </w:style>
  <w:style w:type="character" w:customStyle="1" w:styleId="xxcontentpasted21">
    <w:name w:val="x_x_contentpasted21"/>
    <w:rsid w:val="00B1390B"/>
  </w:style>
  <w:style w:type="paragraph" w:customStyle="1" w:styleId="paragraph">
    <w:name w:val="paragraph"/>
    <w:basedOn w:val="Normalny"/>
    <w:rsid w:val="6F16F060"/>
    <w:pPr>
      <w:spacing w:beforeAutospacing="1" w:afterAutospacing="1"/>
      <w:jc w:val="left"/>
    </w:pPr>
    <w:rPr>
      <w:lang w:eastAsia="pl-PL"/>
    </w:rPr>
  </w:style>
  <w:style w:type="character" w:customStyle="1" w:styleId="normaltextrun">
    <w:name w:val="normaltextrun"/>
    <w:rsid w:val="00022315"/>
  </w:style>
  <w:style w:type="character" w:customStyle="1" w:styleId="eop">
    <w:name w:val="eop"/>
    <w:rsid w:val="00022315"/>
  </w:style>
  <w:style w:type="character" w:customStyle="1" w:styleId="scxw133559314">
    <w:name w:val="scxw133559314"/>
    <w:rsid w:val="00961C7C"/>
  </w:style>
  <w:style w:type="character" w:customStyle="1" w:styleId="scxw94785957">
    <w:name w:val="scxw94785957"/>
    <w:basedOn w:val="Domylnaczcionkaakapitu"/>
    <w:rsid w:val="00F00F52"/>
  </w:style>
  <w:style w:type="character" w:customStyle="1" w:styleId="Nagwek3Znak">
    <w:name w:val="Nagłówek 3 Znak"/>
    <w:basedOn w:val="Domylnaczcionkaakapitu"/>
    <w:link w:val="Nagwek3"/>
    <w:uiPriority w:val="9"/>
    <w:rsid w:val="6F16F060"/>
    <w:rPr>
      <w:rFonts w:asciiTheme="majorHAnsi" w:eastAsiaTheme="majorEastAsia" w:hAnsiTheme="majorHAnsi" w:cstheme="majorBidi"/>
      <w:color w:val="000000" w:themeColor="text1"/>
      <w:sz w:val="24"/>
      <w:szCs w:val="24"/>
      <w:lang w:eastAsia="zh-CN"/>
    </w:rPr>
  </w:style>
  <w:style w:type="paragraph" w:styleId="Tytu">
    <w:name w:val="Title"/>
    <w:basedOn w:val="Normalny"/>
    <w:next w:val="Normalny"/>
    <w:link w:val="TytuZnak"/>
    <w:uiPriority w:val="10"/>
    <w:qFormat/>
    <w:rsid w:val="6F16F060"/>
    <w:pPr>
      <w:contextualSpacing/>
    </w:pPr>
    <w:rPr>
      <w:rFonts w:asciiTheme="majorHAnsi" w:eastAsiaTheme="majorEastAsia" w:hAnsiTheme="majorHAnsi" w:cstheme="majorBidi"/>
      <w:sz w:val="56"/>
      <w:szCs w:val="56"/>
    </w:rPr>
  </w:style>
  <w:style w:type="paragraph" w:styleId="Podtytu">
    <w:name w:val="Subtitle"/>
    <w:basedOn w:val="Normalny"/>
    <w:next w:val="Normalny"/>
    <w:link w:val="PodtytuZnak"/>
    <w:uiPriority w:val="11"/>
    <w:qFormat/>
    <w:rsid w:val="6F16F060"/>
    <w:rPr>
      <w:rFonts w:eastAsiaTheme="minorEastAsia"/>
      <w:color w:val="5A5A5A"/>
    </w:rPr>
  </w:style>
  <w:style w:type="paragraph" w:styleId="Cytat">
    <w:name w:val="Quote"/>
    <w:basedOn w:val="Normalny"/>
    <w:next w:val="Normalny"/>
    <w:link w:val="CytatZnak"/>
    <w:uiPriority w:val="29"/>
    <w:qFormat/>
    <w:rsid w:val="6F16F060"/>
    <w:pPr>
      <w:spacing w:before="200"/>
      <w:ind w:left="864" w:right="864"/>
      <w:jc w:val="center"/>
    </w:pPr>
    <w:rPr>
      <w:i/>
      <w:iCs/>
      <w:color w:val="404040" w:themeColor="text1" w:themeTint="BF"/>
    </w:rPr>
  </w:style>
  <w:style w:type="paragraph" w:styleId="Cytatintensywny">
    <w:name w:val="Intense Quote"/>
    <w:basedOn w:val="Normalny"/>
    <w:next w:val="Normalny"/>
    <w:link w:val="CytatintensywnyZnak"/>
    <w:uiPriority w:val="30"/>
    <w:qFormat/>
    <w:rsid w:val="6F16F060"/>
    <w:pPr>
      <w:spacing w:before="360" w:after="360"/>
      <w:ind w:left="864" w:right="864"/>
      <w:jc w:val="center"/>
    </w:pPr>
    <w:rPr>
      <w:i/>
      <w:iCs/>
      <w:color w:val="5B9BD5" w:themeColor="accent1"/>
    </w:rPr>
  </w:style>
  <w:style w:type="character" w:customStyle="1" w:styleId="Nagwek1Znak">
    <w:name w:val="Nagłówek 1 Znak"/>
    <w:basedOn w:val="Domylnaczcionkaakapitu"/>
    <w:link w:val="Nagwek1"/>
    <w:uiPriority w:val="9"/>
    <w:rsid w:val="6F16F060"/>
    <w:rPr>
      <w:rFonts w:asciiTheme="majorHAnsi" w:eastAsiaTheme="majorEastAsia" w:hAnsiTheme="majorHAnsi" w:cstheme="majorBidi"/>
      <w:noProof w:val="0"/>
      <w:color w:val="2E74B5" w:themeColor="accent1" w:themeShade="BF"/>
      <w:sz w:val="32"/>
      <w:szCs w:val="32"/>
      <w:lang w:val="pl-PL"/>
    </w:rPr>
  </w:style>
  <w:style w:type="character" w:customStyle="1" w:styleId="Nagwek2Znak">
    <w:name w:val="Nagłówek 2 Znak"/>
    <w:basedOn w:val="Domylnaczcionkaakapitu"/>
    <w:link w:val="Nagwek2"/>
    <w:uiPriority w:val="9"/>
    <w:rsid w:val="6F16F060"/>
    <w:rPr>
      <w:rFonts w:asciiTheme="majorHAnsi" w:eastAsiaTheme="majorEastAsia" w:hAnsiTheme="majorHAnsi" w:cstheme="majorBidi"/>
      <w:noProof w:val="0"/>
      <w:color w:val="2E74B5" w:themeColor="accent1" w:themeShade="BF"/>
      <w:sz w:val="26"/>
      <w:szCs w:val="26"/>
      <w:lang w:val="pl-PL"/>
    </w:rPr>
  </w:style>
  <w:style w:type="character" w:customStyle="1" w:styleId="Nagwek4Znak">
    <w:name w:val="Nagłówek 4 Znak"/>
    <w:basedOn w:val="Domylnaczcionkaakapitu"/>
    <w:link w:val="Nagwek4"/>
    <w:uiPriority w:val="9"/>
    <w:rsid w:val="6F16F060"/>
    <w:rPr>
      <w:rFonts w:asciiTheme="majorHAnsi" w:eastAsiaTheme="majorEastAsia" w:hAnsiTheme="majorHAnsi" w:cstheme="majorBidi"/>
      <w:i/>
      <w:iCs/>
      <w:noProof w:val="0"/>
      <w:color w:val="2E74B5" w:themeColor="accent1" w:themeShade="BF"/>
      <w:lang w:val="pl-PL"/>
    </w:rPr>
  </w:style>
  <w:style w:type="character" w:customStyle="1" w:styleId="Nagwek5Znak">
    <w:name w:val="Nagłówek 5 Znak"/>
    <w:basedOn w:val="Domylnaczcionkaakapitu"/>
    <w:link w:val="Nagwek5"/>
    <w:uiPriority w:val="9"/>
    <w:rsid w:val="6F16F060"/>
    <w:rPr>
      <w:rFonts w:asciiTheme="majorHAnsi" w:eastAsiaTheme="majorEastAsia" w:hAnsiTheme="majorHAnsi" w:cstheme="majorBidi"/>
      <w:noProof w:val="0"/>
      <w:color w:val="2E74B5" w:themeColor="accent1" w:themeShade="BF"/>
      <w:lang w:val="pl-PL"/>
    </w:rPr>
  </w:style>
  <w:style w:type="character" w:customStyle="1" w:styleId="Nagwek6Znak">
    <w:name w:val="Nagłówek 6 Znak"/>
    <w:basedOn w:val="Domylnaczcionkaakapitu"/>
    <w:link w:val="Nagwek6"/>
    <w:uiPriority w:val="9"/>
    <w:rsid w:val="6F16F060"/>
    <w:rPr>
      <w:rFonts w:asciiTheme="majorHAnsi" w:eastAsiaTheme="majorEastAsia" w:hAnsiTheme="majorHAnsi" w:cstheme="majorBidi"/>
      <w:noProof w:val="0"/>
      <w:color w:val="1F4D78"/>
      <w:lang w:val="pl-PL"/>
    </w:rPr>
  </w:style>
  <w:style w:type="character" w:customStyle="1" w:styleId="Nagwek7Znak">
    <w:name w:val="Nagłówek 7 Znak"/>
    <w:basedOn w:val="Domylnaczcionkaakapitu"/>
    <w:link w:val="Nagwek7"/>
    <w:uiPriority w:val="9"/>
    <w:rsid w:val="6F16F060"/>
    <w:rPr>
      <w:rFonts w:asciiTheme="majorHAnsi" w:eastAsiaTheme="majorEastAsia" w:hAnsiTheme="majorHAnsi" w:cstheme="majorBidi"/>
      <w:i/>
      <w:iCs/>
      <w:noProof w:val="0"/>
      <w:color w:val="1F4D78"/>
      <w:lang w:val="pl-PL"/>
    </w:rPr>
  </w:style>
  <w:style w:type="character" w:customStyle="1" w:styleId="Nagwek8Znak">
    <w:name w:val="Nagłówek 8 Znak"/>
    <w:basedOn w:val="Domylnaczcionkaakapitu"/>
    <w:link w:val="Nagwek8"/>
    <w:uiPriority w:val="9"/>
    <w:rsid w:val="6F16F060"/>
    <w:rPr>
      <w:rFonts w:asciiTheme="majorHAnsi" w:eastAsiaTheme="majorEastAsia" w:hAnsiTheme="majorHAnsi" w:cstheme="majorBidi"/>
      <w:noProof w:val="0"/>
      <w:color w:val="272727"/>
      <w:sz w:val="21"/>
      <w:szCs w:val="21"/>
      <w:lang w:val="pl-PL"/>
    </w:rPr>
  </w:style>
  <w:style w:type="character" w:customStyle="1" w:styleId="Nagwek9Znak">
    <w:name w:val="Nagłówek 9 Znak"/>
    <w:basedOn w:val="Domylnaczcionkaakapitu"/>
    <w:link w:val="Nagwek9"/>
    <w:uiPriority w:val="9"/>
    <w:rsid w:val="6F16F060"/>
    <w:rPr>
      <w:rFonts w:asciiTheme="majorHAnsi" w:eastAsiaTheme="majorEastAsia" w:hAnsiTheme="majorHAnsi" w:cstheme="majorBidi"/>
      <w:i/>
      <w:iCs/>
      <w:noProof w:val="0"/>
      <w:color w:val="272727"/>
      <w:sz w:val="21"/>
      <w:szCs w:val="21"/>
      <w:lang w:val="pl-PL"/>
    </w:rPr>
  </w:style>
  <w:style w:type="character" w:customStyle="1" w:styleId="TytuZnak">
    <w:name w:val="Tytuł Znak"/>
    <w:basedOn w:val="Domylnaczcionkaakapitu"/>
    <w:link w:val="Tytu"/>
    <w:uiPriority w:val="10"/>
    <w:rsid w:val="6F16F060"/>
    <w:rPr>
      <w:rFonts w:asciiTheme="majorHAnsi" w:eastAsiaTheme="majorEastAsia" w:hAnsiTheme="majorHAnsi" w:cstheme="majorBidi"/>
      <w:noProof w:val="0"/>
      <w:sz w:val="56"/>
      <w:szCs w:val="56"/>
      <w:lang w:val="pl-PL"/>
    </w:rPr>
  </w:style>
  <w:style w:type="character" w:customStyle="1" w:styleId="PodtytuZnak">
    <w:name w:val="Podtytuł Znak"/>
    <w:basedOn w:val="Domylnaczcionkaakapitu"/>
    <w:link w:val="Podtytu"/>
    <w:uiPriority w:val="11"/>
    <w:rsid w:val="6F16F060"/>
    <w:rPr>
      <w:rFonts w:ascii="Times New Roman" w:eastAsiaTheme="minorEastAsia" w:hAnsi="Times New Roman" w:cs="Times New Roman"/>
      <w:noProof w:val="0"/>
      <w:color w:val="5A5A5A"/>
      <w:lang w:val="pl-PL"/>
    </w:rPr>
  </w:style>
  <w:style w:type="character" w:customStyle="1" w:styleId="CytatZnak">
    <w:name w:val="Cytat Znak"/>
    <w:basedOn w:val="Domylnaczcionkaakapitu"/>
    <w:link w:val="Cytat"/>
    <w:uiPriority w:val="29"/>
    <w:rsid w:val="6F16F060"/>
    <w:rPr>
      <w:i/>
      <w:iCs/>
      <w:noProof w:val="0"/>
      <w:color w:val="404040" w:themeColor="text1" w:themeTint="BF"/>
      <w:lang w:val="pl-PL"/>
    </w:rPr>
  </w:style>
  <w:style w:type="character" w:customStyle="1" w:styleId="CytatintensywnyZnak">
    <w:name w:val="Cytat intensywny Znak"/>
    <w:basedOn w:val="Domylnaczcionkaakapitu"/>
    <w:link w:val="Cytatintensywny"/>
    <w:uiPriority w:val="30"/>
    <w:rsid w:val="6F16F060"/>
    <w:rPr>
      <w:i/>
      <w:iCs/>
      <w:noProof w:val="0"/>
      <w:color w:val="5B9BD5" w:themeColor="accent1"/>
      <w:lang w:val="pl-PL"/>
    </w:rPr>
  </w:style>
  <w:style w:type="paragraph" w:styleId="Spistreci1">
    <w:name w:val="toc 1"/>
    <w:basedOn w:val="Normalny"/>
    <w:next w:val="Normalny"/>
    <w:uiPriority w:val="39"/>
    <w:unhideWhenUsed/>
    <w:rsid w:val="6F16F060"/>
    <w:pPr>
      <w:spacing w:after="100"/>
    </w:pPr>
  </w:style>
  <w:style w:type="paragraph" w:styleId="Spistreci2">
    <w:name w:val="toc 2"/>
    <w:basedOn w:val="Normalny"/>
    <w:next w:val="Normalny"/>
    <w:uiPriority w:val="39"/>
    <w:unhideWhenUsed/>
    <w:rsid w:val="6F16F060"/>
    <w:pPr>
      <w:spacing w:after="100"/>
      <w:ind w:left="220"/>
    </w:pPr>
  </w:style>
  <w:style w:type="paragraph" w:styleId="Spistreci3">
    <w:name w:val="toc 3"/>
    <w:basedOn w:val="Normalny"/>
    <w:next w:val="Normalny"/>
    <w:uiPriority w:val="39"/>
    <w:unhideWhenUsed/>
    <w:rsid w:val="6F16F060"/>
    <w:pPr>
      <w:spacing w:after="100"/>
      <w:ind w:left="440"/>
    </w:pPr>
  </w:style>
  <w:style w:type="paragraph" w:styleId="Spistreci4">
    <w:name w:val="toc 4"/>
    <w:basedOn w:val="Normalny"/>
    <w:next w:val="Normalny"/>
    <w:uiPriority w:val="39"/>
    <w:unhideWhenUsed/>
    <w:rsid w:val="6F16F060"/>
    <w:pPr>
      <w:spacing w:after="100"/>
      <w:ind w:left="660"/>
    </w:pPr>
  </w:style>
  <w:style w:type="paragraph" w:styleId="Spistreci5">
    <w:name w:val="toc 5"/>
    <w:basedOn w:val="Normalny"/>
    <w:next w:val="Normalny"/>
    <w:uiPriority w:val="39"/>
    <w:unhideWhenUsed/>
    <w:rsid w:val="6F16F060"/>
    <w:pPr>
      <w:spacing w:after="100"/>
      <w:ind w:left="880"/>
    </w:pPr>
  </w:style>
  <w:style w:type="paragraph" w:styleId="Spistreci6">
    <w:name w:val="toc 6"/>
    <w:basedOn w:val="Normalny"/>
    <w:next w:val="Normalny"/>
    <w:uiPriority w:val="39"/>
    <w:unhideWhenUsed/>
    <w:rsid w:val="6F16F060"/>
    <w:pPr>
      <w:spacing w:after="100"/>
      <w:ind w:left="1100"/>
    </w:pPr>
  </w:style>
  <w:style w:type="paragraph" w:styleId="Spistreci7">
    <w:name w:val="toc 7"/>
    <w:basedOn w:val="Normalny"/>
    <w:next w:val="Normalny"/>
    <w:uiPriority w:val="39"/>
    <w:unhideWhenUsed/>
    <w:rsid w:val="6F16F060"/>
    <w:pPr>
      <w:spacing w:after="100"/>
      <w:ind w:left="1320"/>
    </w:pPr>
  </w:style>
  <w:style w:type="paragraph" w:styleId="Spistreci8">
    <w:name w:val="toc 8"/>
    <w:basedOn w:val="Normalny"/>
    <w:next w:val="Normalny"/>
    <w:uiPriority w:val="39"/>
    <w:unhideWhenUsed/>
    <w:rsid w:val="6F16F060"/>
    <w:pPr>
      <w:spacing w:after="100"/>
      <w:ind w:left="1540"/>
    </w:pPr>
  </w:style>
  <w:style w:type="paragraph" w:styleId="Spistreci9">
    <w:name w:val="toc 9"/>
    <w:basedOn w:val="Normalny"/>
    <w:next w:val="Normalny"/>
    <w:uiPriority w:val="39"/>
    <w:unhideWhenUsed/>
    <w:rsid w:val="6F16F060"/>
    <w:pPr>
      <w:spacing w:after="100"/>
      <w:ind w:left="1760"/>
    </w:pPr>
  </w:style>
  <w:style w:type="character" w:styleId="Hipercze">
    <w:name w:val="Hyperlink"/>
    <w:basedOn w:val="Domylnaczcionkaakapitu"/>
    <w:uiPriority w:val="99"/>
    <w:unhideWhenUsed/>
    <w:rPr>
      <w:color w:val="0563C1" w:themeColor="hyperlink"/>
      <w:u w:val="single"/>
    </w:rPr>
  </w:style>
  <w:style w:type="character" w:customStyle="1" w:styleId="screenreaderfriendlyhiddentag-299">
    <w:name w:val="screenreaderfriendlyhiddentag-299"/>
    <w:basedOn w:val="Domylnaczcionkaakapitu"/>
    <w:rsid w:val="00CE3C0E"/>
  </w:style>
  <w:style w:type="character" w:customStyle="1" w:styleId="scxw77660650">
    <w:name w:val="scxw77660650"/>
    <w:basedOn w:val="Domylnaczcionkaakapitu"/>
    <w:rsid w:val="00413C09"/>
  </w:style>
  <w:style w:type="character" w:customStyle="1" w:styleId="scxw180330295">
    <w:name w:val="scxw180330295"/>
    <w:basedOn w:val="Domylnaczcionkaakapitu"/>
    <w:rsid w:val="00042BA1"/>
  </w:style>
  <w:style w:type="character" w:customStyle="1" w:styleId="screenreaderfriendlyhiddentag-424">
    <w:name w:val="screenreaderfriendlyhiddentag-424"/>
    <w:basedOn w:val="Domylnaczcionkaakapitu"/>
    <w:rsid w:val="007E0DB4"/>
  </w:style>
  <w:style w:type="character" w:customStyle="1" w:styleId="mord">
    <w:name w:val="mord"/>
    <w:basedOn w:val="Domylnaczcionkaakapitu"/>
    <w:rsid w:val="005F1C81"/>
  </w:style>
  <w:style w:type="character" w:customStyle="1" w:styleId="mbin">
    <w:name w:val="mbin"/>
    <w:basedOn w:val="Domylnaczcionkaakapitu"/>
    <w:rsid w:val="005F1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8877">
      <w:bodyDiv w:val="1"/>
      <w:marLeft w:val="0"/>
      <w:marRight w:val="0"/>
      <w:marTop w:val="0"/>
      <w:marBottom w:val="0"/>
      <w:divBdr>
        <w:top w:val="none" w:sz="0" w:space="0" w:color="auto"/>
        <w:left w:val="none" w:sz="0" w:space="0" w:color="auto"/>
        <w:bottom w:val="none" w:sz="0" w:space="0" w:color="auto"/>
        <w:right w:val="none" w:sz="0" w:space="0" w:color="auto"/>
      </w:divBdr>
    </w:div>
    <w:div w:id="30613256">
      <w:bodyDiv w:val="1"/>
      <w:marLeft w:val="0"/>
      <w:marRight w:val="0"/>
      <w:marTop w:val="0"/>
      <w:marBottom w:val="0"/>
      <w:divBdr>
        <w:top w:val="none" w:sz="0" w:space="0" w:color="auto"/>
        <w:left w:val="none" w:sz="0" w:space="0" w:color="auto"/>
        <w:bottom w:val="none" w:sz="0" w:space="0" w:color="auto"/>
        <w:right w:val="none" w:sz="0" w:space="0" w:color="auto"/>
      </w:divBdr>
      <w:divsChild>
        <w:div w:id="898780836">
          <w:marLeft w:val="0"/>
          <w:marRight w:val="0"/>
          <w:marTop w:val="0"/>
          <w:marBottom w:val="0"/>
          <w:divBdr>
            <w:top w:val="none" w:sz="0" w:space="0" w:color="auto"/>
            <w:left w:val="none" w:sz="0" w:space="0" w:color="auto"/>
            <w:bottom w:val="none" w:sz="0" w:space="0" w:color="auto"/>
            <w:right w:val="none" w:sz="0" w:space="0" w:color="auto"/>
          </w:divBdr>
          <w:divsChild>
            <w:div w:id="10221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884">
      <w:bodyDiv w:val="1"/>
      <w:marLeft w:val="0"/>
      <w:marRight w:val="0"/>
      <w:marTop w:val="0"/>
      <w:marBottom w:val="0"/>
      <w:divBdr>
        <w:top w:val="none" w:sz="0" w:space="0" w:color="auto"/>
        <w:left w:val="none" w:sz="0" w:space="0" w:color="auto"/>
        <w:bottom w:val="none" w:sz="0" w:space="0" w:color="auto"/>
        <w:right w:val="none" w:sz="0" w:space="0" w:color="auto"/>
      </w:divBdr>
      <w:divsChild>
        <w:div w:id="821505513">
          <w:marLeft w:val="274"/>
          <w:marRight w:val="0"/>
          <w:marTop w:val="0"/>
          <w:marBottom w:val="0"/>
          <w:divBdr>
            <w:top w:val="none" w:sz="0" w:space="0" w:color="auto"/>
            <w:left w:val="none" w:sz="0" w:space="0" w:color="auto"/>
            <w:bottom w:val="none" w:sz="0" w:space="0" w:color="auto"/>
            <w:right w:val="none" w:sz="0" w:space="0" w:color="auto"/>
          </w:divBdr>
        </w:div>
        <w:div w:id="2099671438">
          <w:marLeft w:val="274"/>
          <w:marRight w:val="0"/>
          <w:marTop w:val="0"/>
          <w:marBottom w:val="0"/>
          <w:divBdr>
            <w:top w:val="none" w:sz="0" w:space="0" w:color="auto"/>
            <w:left w:val="none" w:sz="0" w:space="0" w:color="auto"/>
            <w:bottom w:val="none" w:sz="0" w:space="0" w:color="auto"/>
            <w:right w:val="none" w:sz="0" w:space="0" w:color="auto"/>
          </w:divBdr>
        </w:div>
      </w:divsChild>
    </w:div>
    <w:div w:id="44109640">
      <w:bodyDiv w:val="1"/>
      <w:marLeft w:val="0"/>
      <w:marRight w:val="0"/>
      <w:marTop w:val="0"/>
      <w:marBottom w:val="0"/>
      <w:divBdr>
        <w:top w:val="none" w:sz="0" w:space="0" w:color="auto"/>
        <w:left w:val="none" w:sz="0" w:space="0" w:color="auto"/>
        <w:bottom w:val="none" w:sz="0" w:space="0" w:color="auto"/>
        <w:right w:val="none" w:sz="0" w:space="0" w:color="auto"/>
      </w:divBdr>
      <w:divsChild>
        <w:div w:id="34896684">
          <w:marLeft w:val="0"/>
          <w:marRight w:val="0"/>
          <w:marTop w:val="0"/>
          <w:marBottom w:val="0"/>
          <w:divBdr>
            <w:top w:val="none" w:sz="0" w:space="0" w:color="auto"/>
            <w:left w:val="none" w:sz="0" w:space="0" w:color="auto"/>
            <w:bottom w:val="none" w:sz="0" w:space="0" w:color="auto"/>
            <w:right w:val="none" w:sz="0" w:space="0" w:color="auto"/>
          </w:divBdr>
          <w:divsChild>
            <w:div w:id="12336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3448">
      <w:bodyDiv w:val="1"/>
      <w:marLeft w:val="0"/>
      <w:marRight w:val="0"/>
      <w:marTop w:val="0"/>
      <w:marBottom w:val="0"/>
      <w:divBdr>
        <w:top w:val="none" w:sz="0" w:space="0" w:color="auto"/>
        <w:left w:val="none" w:sz="0" w:space="0" w:color="auto"/>
        <w:bottom w:val="none" w:sz="0" w:space="0" w:color="auto"/>
        <w:right w:val="none" w:sz="0" w:space="0" w:color="auto"/>
      </w:divBdr>
    </w:div>
    <w:div w:id="83915686">
      <w:bodyDiv w:val="1"/>
      <w:marLeft w:val="0"/>
      <w:marRight w:val="0"/>
      <w:marTop w:val="0"/>
      <w:marBottom w:val="0"/>
      <w:divBdr>
        <w:top w:val="none" w:sz="0" w:space="0" w:color="auto"/>
        <w:left w:val="none" w:sz="0" w:space="0" w:color="auto"/>
        <w:bottom w:val="none" w:sz="0" w:space="0" w:color="auto"/>
        <w:right w:val="none" w:sz="0" w:space="0" w:color="auto"/>
      </w:divBdr>
      <w:divsChild>
        <w:div w:id="134687622">
          <w:marLeft w:val="806"/>
          <w:marRight w:val="0"/>
          <w:marTop w:val="106"/>
          <w:marBottom w:val="0"/>
          <w:divBdr>
            <w:top w:val="none" w:sz="0" w:space="0" w:color="auto"/>
            <w:left w:val="none" w:sz="0" w:space="0" w:color="auto"/>
            <w:bottom w:val="none" w:sz="0" w:space="0" w:color="auto"/>
            <w:right w:val="none" w:sz="0" w:space="0" w:color="auto"/>
          </w:divBdr>
        </w:div>
        <w:div w:id="474106105">
          <w:marLeft w:val="806"/>
          <w:marRight w:val="0"/>
          <w:marTop w:val="106"/>
          <w:marBottom w:val="0"/>
          <w:divBdr>
            <w:top w:val="none" w:sz="0" w:space="0" w:color="auto"/>
            <w:left w:val="none" w:sz="0" w:space="0" w:color="auto"/>
            <w:bottom w:val="none" w:sz="0" w:space="0" w:color="auto"/>
            <w:right w:val="none" w:sz="0" w:space="0" w:color="auto"/>
          </w:divBdr>
        </w:div>
        <w:div w:id="783353811">
          <w:marLeft w:val="806"/>
          <w:marRight w:val="0"/>
          <w:marTop w:val="106"/>
          <w:marBottom w:val="0"/>
          <w:divBdr>
            <w:top w:val="none" w:sz="0" w:space="0" w:color="auto"/>
            <w:left w:val="none" w:sz="0" w:space="0" w:color="auto"/>
            <w:bottom w:val="none" w:sz="0" w:space="0" w:color="auto"/>
            <w:right w:val="none" w:sz="0" w:space="0" w:color="auto"/>
          </w:divBdr>
        </w:div>
        <w:div w:id="958222792">
          <w:marLeft w:val="806"/>
          <w:marRight w:val="0"/>
          <w:marTop w:val="106"/>
          <w:marBottom w:val="0"/>
          <w:divBdr>
            <w:top w:val="none" w:sz="0" w:space="0" w:color="auto"/>
            <w:left w:val="none" w:sz="0" w:space="0" w:color="auto"/>
            <w:bottom w:val="none" w:sz="0" w:space="0" w:color="auto"/>
            <w:right w:val="none" w:sz="0" w:space="0" w:color="auto"/>
          </w:divBdr>
        </w:div>
        <w:div w:id="960261382">
          <w:marLeft w:val="806"/>
          <w:marRight w:val="0"/>
          <w:marTop w:val="106"/>
          <w:marBottom w:val="0"/>
          <w:divBdr>
            <w:top w:val="none" w:sz="0" w:space="0" w:color="auto"/>
            <w:left w:val="none" w:sz="0" w:space="0" w:color="auto"/>
            <w:bottom w:val="none" w:sz="0" w:space="0" w:color="auto"/>
            <w:right w:val="none" w:sz="0" w:space="0" w:color="auto"/>
          </w:divBdr>
        </w:div>
        <w:div w:id="1273708919">
          <w:marLeft w:val="806"/>
          <w:marRight w:val="0"/>
          <w:marTop w:val="106"/>
          <w:marBottom w:val="0"/>
          <w:divBdr>
            <w:top w:val="none" w:sz="0" w:space="0" w:color="auto"/>
            <w:left w:val="none" w:sz="0" w:space="0" w:color="auto"/>
            <w:bottom w:val="none" w:sz="0" w:space="0" w:color="auto"/>
            <w:right w:val="none" w:sz="0" w:space="0" w:color="auto"/>
          </w:divBdr>
        </w:div>
        <w:div w:id="1380321737">
          <w:marLeft w:val="806"/>
          <w:marRight w:val="0"/>
          <w:marTop w:val="106"/>
          <w:marBottom w:val="0"/>
          <w:divBdr>
            <w:top w:val="none" w:sz="0" w:space="0" w:color="auto"/>
            <w:left w:val="none" w:sz="0" w:space="0" w:color="auto"/>
            <w:bottom w:val="none" w:sz="0" w:space="0" w:color="auto"/>
            <w:right w:val="none" w:sz="0" w:space="0" w:color="auto"/>
          </w:divBdr>
        </w:div>
        <w:div w:id="1396006568">
          <w:marLeft w:val="806"/>
          <w:marRight w:val="0"/>
          <w:marTop w:val="106"/>
          <w:marBottom w:val="0"/>
          <w:divBdr>
            <w:top w:val="none" w:sz="0" w:space="0" w:color="auto"/>
            <w:left w:val="none" w:sz="0" w:space="0" w:color="auto"/>
            <w:bottom w:val="none" w:sz="0" w:space="0" w:color="auto"/>
            <w:right w:val="none" w:sz="0" w:space="0" w:color="auto"/>
          </w:divBdr>
        </w:div>
        <w:div w:id="1780880144">
          <w:marLeft w:val="806"/>
          <w:marRight w:val="0"/>
          <w:marTop w:val="106"/>
          <w:marBottom w:val="0"/>
          <w:divBdr>
            <w:top w:val="none" w:sz="0" w:space="0" w:color="auto"/>
            <w:left w:val="none" w:sz="0" w:space="0" w:color="auto"/>
            <w:bottom w:val="none" w:sz="0" w:space="0" w:color="auto"/>
            <w:right w:val="none" w:sz="0" w:space="0" w:color="auto"/>
          </w:divBdr>
        </w:div>
      </w:divsChild>
    </w:div>
    <w:div w:id="93021125">
      <w:bodyDiv w:val="1"/>
      <w:marLeft w:val="0"/>
      <w:marRight w:val="0"/>
      <w:marTop w:val="0"/>
      <w:marBottom w:val="0"/>
      <w:divBdr>
        <w:top w:val="none" w:sz="0" w:space="0" w:color="auto"/>
        <w:left w:val="none" w:sz="0" w:space="0" w:color="auto"/>
        <w:bottom w:val="none" w:sz="0" w:space="0" w:color="auto"/>
        <w:right w:val="none" w:sz="0" w:space="0" w:color="auto"/>
      </w:divBdr>
      <w:divsChild>
        <w:div w:id="1109009544">
          <w:marLeft w:val="0"/>
          <w:marRight w:val="0"/>
          <w:marTop w:val="0"/>
          <w:marBottom w:val="0"/>
          <w:divBdr>
            <w:top w:val="none" w:sz="0" w:space="0" w:color="auto"/>
            <w:left w:val="none" w:sz="0" w:space="0" w:color="auto"/>
            <w:bottom w:val="none" w:sz="0" w:space="0" w:color="auto"/>
            <w:right w:val="none" w:sz="0" w:space="0" w:color="auto"/>
          </w:divBdr>
          <w:divsChild>
            <w:div w:id="17639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416">
      <w:bodyDiv w:val="1"/>
      <w:marLeft w:val="0"/>
      <w:marRight w:val="0"/>
      <w:marTop w:val="0"/>
      <w:marBottom w:val="0"/>
      <w:divBdr>
        <w:top w:val="none" w:sz="0" w:space="0" w:color="auto"/>
        <w:left w:val="none" w:sz="0" w:space="0" w:color="auto"/>
        <w:bottom w:val="none" w:sz="0" w:space="0" w:color="auto"/>
        <w:right w:val="none" w:sz="0" w:space="0" w:color="auto"/>
      </w:divBdr>
      <w:divsChild>
        <w:div w:id="195391876">
          <w:marLeft w:val="0"/>
          <w:marRight w:val="0"/>
          <w:marTop w:val="0"/>
          <w:marBottom w:val="0"/>
          <w:divBdr>
            <w:top w:val="none" w:sz="0" w:space="0" w:color="auto"/>
            <w:left w:val="none" w:sz="0" w:space="0" w:color="auto"/>
            <w:bottom w:val="none" w:sz="0" w:space="0" w:color="auto"/>
            <w:right w:val="none" w:sz="0" w:space="0" w:color="auto"/>
          </w:divBdr>
          <w:divsChild>
            <w:div w:id="7726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3150">
      <w:bodyDiv w:val="1"/>
      <w:marLeft w:val="0"/>
      <w:marRight w:val="0"/>
      <w:marTop w:val="0"/>
      <w:marBottom w:val="0"/>
      <w:divBdr>
        <w:top w:val="none" w:sz="0" w:space="0" w:color="auto"/>
        <w:left w:val="none" w:sz="0" w:space="0" w:color="auto"/>
        <w:bottom w:val="none" w:sz="0" w:space="0" w:color="auto"/>
        <w:right w:val="none" w:sz="0" w:space="0" w:color="auto"/>
      </w:divBdr>
    </w:div>
    <w:div w:id="109327178">
      <w:bodyDiv w:val="1"/>
      <w:marLeft w:val="0"/>
      <w:marRight w:val="0"/>
      <w:marTop w:val="0"/>
      <w:marBottom w:val="0"/>
      <w:divBdr>
        <w:top w:val="none" w:sz="0" w:space="0" w:color="auto"/>
        <w:left w:val="none" w:sz="0" w:space="0" w:color="auto"/>
        <w:bottom w:val="none" w:sz="0" w:space="0" w:color="auto"/>
        <w:right w:val="none" w:sz="0" w:space="0" w:color="auto"/>
      </w:divBdr>
      <w:divsChild>
        <w:div w:id="711347632">
          <w:marLeft w:val="0"/>
          <w:marRight w:val="0"/>
          <w:marTop w:val="0"/>
          <w:marBottom w:val="0"/>
          <w:divBdr>
            <w:top w:val="none" w:sz="0" w:space="0" w:color="auto"/>
            <w:left w:val="none" w:sz="0" w:space="0" w:color="auto"/>
            <w:bottom w:val="none" w:sz="0" w:space="0" w:color="auto"/>
            <w:right w:val="none" w:sz="0" w:space="0" w:color="auto"/>
          </w:divBdr>
          <w:divsChild>
            <w:div w:id="1742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1760">
      <w:bodyDiv w:val="1"/>
      <w:marLeft w:val="0"/>
      <w:marRight w:val="0"/>
      <w:marTop w:val="0"/>
      <w:marBottom w:val="0"/>
      <w:divBdr>
        <w:top w:val="none" w:sz="0" w:space="0" w:color="auto"/>
        <w:left w:val="none" w:sz="0" w:space="0" w:color="auto"/>
        <w:bottom w:val="none" w:sz="0" w:space="0" w:color="auto"/>
        <w:right w:val="none" w:sz="0" w:space="0" w:color="auto"/>
      </w:divBdr>
      <w:divsChild>
        <w:div w:id="677462194">
          <w:marLeft w:val="0"/>
          <w:marRight w:val="0"/>
          <w:marTop w:val="0"/>
          <w:marBottom w:val="0"/>
          <w:divBdr>
            <w:top w:val="none" w:sz="0" w:space="0" w:color="auto"/>
            <w:left w:val="none" w:sz="0" w:space="0" w:color="auto"/>
            <w:bottom w:val="none" w:sz="0" w:space="0" w:color="auto"/>
            <w:right w:val="none" w:sz="0" w:space="0" w:color="auto"/>
          </w:divBdr>
          <w:divsChild>
            <w:div w:id="1427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7818">
      <w:bodyDiv w:val="1"/>
      <w:marLeft w:val="0"/>
      <w:marRight w:val="0"/>
      <w:marTop w:val="0"/>
      <w:marBottom w:val="0"/>
      <w:divBdr>
        <w:top w:val="none" w:sz="0" w:space="0" w:color="auto"/>
        <w:left w:val="none" w:sz="0" w:space="0" w:color="auto"/>
        <w:bottom w:val="none" w:sz="0" w:space="0" w:color="auto"/>
        <w:right w:val="none" w:sz="0" w:space="0" w:color="auto"/>
      </w:divBdr>
      <w:divsChild>
        <w:div w:id="277882763">
          <w:marLeft w:val="0"/>
          <w:marRight w:val="0"/>
          <w:marTop w:val="0"/>
          <w:marBottom w:val="0"/>
          <w:divBdr>
            <w:top w:val="none" w:sz="0" w:space="0" w:color="auto"/>
            <w:left w:val="none" w:sz="0" w:space="0" w:color="auto"/>
            <w:bottom w:val="none" w:sz="0" w:space="0" w:color="auto"/>
            <w:right w:val="none" w:sz="0" w:space="0" w:color="auto"/>
          </w:divBdr>
        </w:div>
      </w:divsChild>
    </w:div>
    <w:div w:id="169299301">
      <w:bodyDiv w:val="1"/>
      <w:marLeft w:val="0"/>
      <w:marRight w:val="0"/>
      <w:marTop w:val="0"/>
      <w:marBottom w:val="0"/>
      <w:divBdr>
        <w:top w:val="none" w:sz="0" w:space="0" w:color="auto"/>
        <w:left w:val="none" w:sz="0" w:space="0" w:color="auto"/>
        <w:bottom w:val="none" w:sz="0" w:space="0" w:color="auto"/>
        <w:right w:val="none" w:sz="0" w:space="0" w:color="auto"/>
      </w:divBdr>
      <w:divsChild>
        <w:div w:id="1391727484">
          <w:marLeft w:val="0"/>
          <w:marRight w:val="0"/>
          <w:marTop w:val="0"/>
          <w:marBottom w:val="0"/>
          <w:divBdr>
            <w:top w:val="none" w:sz="0" w:space="0" w:color="auto"/>
            <w:left w:val="none" w:sz="0" w:space="0" w:color="auto"/>
            <w:bottom w:val="none" w:sz="0" w:space="0" w:color="auto"/>
            <w:right w:val="none" w:sz="0" w:space="0" w:color="auto"/>
          </w:divBdr>
          <w:divsChild>
            <w:div w:id="1062024972">
              <w:marLeft w:val="0"/>
              <w:marRight w:val="0"/>
              <w:marTop w:val="0"/>
              <w:marBottom w:val="0"/>
              <w:divBdr>
                <w:top w:val="none" w:sz="0" w:space="0" w:color="auto"/>
                <w:left w:val="none" w:sz="0" w:space="0" w:color="auto"/>
                <w:bottom w:val="none" w:sz="0" w:space="0" w:color="auto"/>
                <w:right w:val="none" w:sz="0" w:space="0" w:color="auto"/>
              </w:divBdr>
              <w:divsChild>
                <w:div w:id="348724835">
                  <w:marLeft w:val="0"/>
                  <w:marRight w:val="0"/>
                  <w:marTop w:val="0"/>
                  <w:marBottom w:val="0"/>
                  <w:divBdr>
                    <w:top w:val="none" w:sz="0" w:space="0" w:color="auto"/>
                    <w:left w:val="none" w:sz="0" w:space="0" w:color="auto"/>
                    <w:bottom w:val="none" w:sz="0" w:space="0" w:color="auto"/>
                    <w:right w:val="none" w:sz="0" w:space="0" w:color="auto"/>
                  </w:divBdr>
                </w:div>
                <w:div w:id="12744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5595">
      <w:bodyDiv w:val="1"/>
      <w:marLeft w:val="0"/>
      <w:marRight w:val="0"/>
      <w:marTop w:val="0"/>
      <w:marBottom w:val="0"/>
      <w:divBdr>
        <w:top w:val="none" w:sz="0" w:space="0" w:color="auto"/>
        <w:left w:val="none" w:sz="0" w:space="0" w:color="auto"/>
        <w:bottom w:val="none" w:sz="0" w:space="0" w:color="auto"/>
        <w:right w:val="none" w:sz="0" w:space="0" w:color="auto"/>
      </w:divBdr>
    </w:div>
    <w:div w:id="230506331">
      <w:bodyDiv w:val="1"/>
      <w:marLeft w:val="0"/>
      <w:marRight w:val="0"/>
      <w:marTop w:val="0"/>
      <w:marBottom w:val="0"/>
      <w:divBdr>
        <w:top w:val="none" w:sz="0" w:space="0" w:color="auto"/>
        <w:left w:val="none" w:sz="0" w:space="0" w:color="auto"/>
        <w:bottom w:val="none" w:sz="0" w:space="0" w:color="auto"/>
        <w:right w:val="none" w:sz="0" w:space="0" w:color="auto"/>
      </w:divBdr>
      <w:divsChild>
        <w:div w:id="1237588372">
          <w:marLeft w:val="0"/>
          <w:marRight w:val="0"/>
          <w:marTop w:val="0"/>
          <w:marBottom w:val="0"/>
          <w:divBdr>
            <w:top w:val="none" w:sz="0" w:space="0" w:color="auto"/>
            <w:left w:val="none" w:sz="0" w:space="0" w:color="auto"/>
            <w:bottom w:val="none" w:sz="0" w:space="0" w:color="auto"/>
            <w:right w:val="none" w:sz="0" w:space="0" w:color="auto"/>
          </w:divBdr>
        </w:div>
        <w:div w:id="1469590691">
          <w:marLeft w:val="0"/>
          <w:marRight w:val="0"/>
          <w:marTop w:val="0"/>
          <w:marBottom w:val="0"/>
          <w:divBdr>
            <w:top w:val="none" w:sz="0" w:space="0" w:color="auto"/>
            <w:left w:val="none" w:sz="0" w:space="0" w:color="auto"/>
            <w:bottom w:val="none" w:sz="0" w:space="0" w:color="auto"/>
            <w:right w:val="none" w:sz="0" w:space="0" w:color="auto"/>
          </w:divBdr>
        </w:div>
      </w:divsChild>
    </w:div>
    <w:div w:id="269165436">
      <w:bodyDiv w:val="1"/>
      <w:marLeft w:val="0"/>
      <w:marRight w:val="0"/>
      <w:marTop w:val="0"/>
      <w:marBottom w:val="0"/>
      <w:divBdr>
        <w:top w:val="none" w:sz="0" w:space="0" w:color="auto"/>
        <w:left w:val="none" w:sz="0" w:space="0" w:color="auto"/>
        <w:bottom w:val="none" w:sz="0" w:space="0" w:color="auto"/>
        <w:right w:val="none" w:sz="0" w:space="0" w:color="auto"/>
      </w:divBdr>
      <w:divsChild>
        <w:div w:id="1040518363">
          <w:marLeft w:val="0"/>
          <w:marRight w:val="0"/>
          <w:marTop w:val="0"/>
          <w:marBottom w:val="0"/>
          <w:divBdr>
            <w:top w:val="none" w:sz="0" w:space="0" w:color="auto"/>
            <w:left w:val="none" w:sz="0" w:space="0" w:color="auto"/>
            <w:bottom w:val="none" w:sz="0" w:space="0" w:color="auto"/>
            <w:right w:val="none" w:sz="0" w:space="0" w:color="auto"/>
          </w:divBdr>
        </w:div>
        <w:div w:id="1076512093">
          <w:marLeft w:val="0"/>
          <w:marRight w:val="0"/>
          <w:marTop w:val="0"/>
          <w:marBottom w:val="0"/>
          <w:divBdr>
            <w:top w:val="none" w:sz="0" w:space="0" w:color="auto"/>
            <w:left w:val="none" w:sz="0" w:space="0" w:color="auto"/>
            <w:bottom w:val="none" w:sz="0" w:space="0" w:color="auto"/>
            <w:right w:val="none" w:sz="0" w:space="0" w:color="auto"/>
          </w:divBdr>
        </w:div>
      </w:divsChild>
    </w:div>
    <w:div w:id="278340445">
      <w:bodyDiv w:val="1"/>
      <w:marLeft w:val="0"/>
      <w:marRight w:val="0"/>
      <w:marTop w:val="0"/>
      <w:marBottom w:val="0"/>
      <w:divBdr>
        <w:top w:val="none" w:sz="0" w:space="0" w:color="auto"/>
        <w:left w:val="none" w:sz="0" w:space="0" w:color="auto"/>
        <w:bottom w:val="none" w:sz="0" w:space="0" w:color="auto"/>
        <w:right w:val="none" w:sz="0" w:space="0" w:color="auto"/>
      </w:divBdr>
      <w:divsChild>
        <w:div w:id="93866964">
          <w:marLeft w:val="0"/>
          <w:marRight w:val="0"/>
          <w:marTop w:val="0"/>
          <w:marBottom w:val="0"/>
          <w:divBdr>
            <w:top w:val="none" w:sz="0" w:space="0" w:color="auto"/>
            <w:left w:val="none" w:sz="0" w:space="0" w:color="auto"/>
            <w:bottom w:val="none" w:sz="0" w:space="0" w:color="auto"/>
            <w:right w:val="none" w:sz="0" w:space="0" w:color="auto"/>
          </w:divBdr>
        </w:div>
        <w:div w:id="521209897">
          <w:marLeft w:val="0"/>
          <w:marRight w:val="0"/>
          <w:marTop w:val="0"/>
          <w:marBottom w:val="0"/>
          <w:divBdr>
            <w:top w:val="none" w:sz="0" w:space="0" w:color="auto"/>
            <w:left w:val="none" w:sz="0" w:space="0" w:color="auto"/>
            <w:bottom w:val="none" w:sz="0" w:space="0" w:color="auto"/>
            <w:right w:val="none" w:sz="0" w:space="0" w:color="auto"/>
          </w:divBdr>
        </w:div>
      </w:divsChild>
    </w:div>
    <w:div w:id="289943745">
      <w:bodyDiv w:val="1"/>
      <w:marLeft w:val="0"/>
      <w:marRight w:val="0"/>
      <w:marTop w:val="0"/>
      <w:marBottom w:val="0"/>
      <w:divBdr>
        <w:top w:val="none" w:sz="0" w:space="0" w:color="auto"/>
        <w:left w:val="none" w:sz="0" w:space="0" w:color="auto"/>
        <w:bottom w:val="none" w:sz="0" w:space="0" w:color="auto"/>
        <w:right w:val="none" w:sz="0" w:space="0" w:color="auto"/>
      </w:divBdr>
      <w:divsChild>
        <w:div w:id="144861305">
          <w:marLeft w:val="0"/>
          <w:marRight w:val="0"/>
          <w:marTop w:val="0"/>
          <w:marBottom w:val="0"/>
          <w:divBdr>
            <w:top w:val="none" w:sz="0" w:space="0" w:color="auto"/>
            <w:left w:val="none" w:sz="0" w:space="0" w:color="auto"/>
            <w:bottom w:val="none" w:sz="0" w:space="0" w:color="auto"/>
            <w:right w:val="none" w:sz="0" w:space="0" w:color="auto"/>
          </w:divBdr>
        </w:div>
      </w:divsChild>
    </w:div>
    <w:div w:id="322128602">
      <w:bodyDiv w:val="1"/>
      <w:marLeft w:val="0"/>
      <w:marRight w:val="0"/>
      <w:marTop w:val="0"/>
      <w:marBottom w:val="0"/>
      <w:divBdr>
        <w:top w:val="none" w:sz="0" w:space="0" w:color="auto"/>
        <w:left w:val="none" w:sz="0" w:space="0" w:color="auto"/>
        <w:bottom w:val="none" w:sz="0" w:space="0" w:color="auto"/>
        <w:right w:val="none" w:sz="0" w:space="0" w:color="auto"/>
      </w:divBdr>
    </w:div>
    <w:div w:id="334889783">
      <w:bodyDiv w:val="1"/>
      <w:marLeft w:val="0"/>
      <w:marRight w:val="0"/>
      <w:marTop w:val="0"/>
      <w:marBottom w:val="0"/>
      <w:divBdr>
        <w:top w:val="none" w:sz="0" w:space="0" w:color="auto"/>
        <w:left w:val="none" w:sz="0" w:space="0" w:color="auto"/>
        <w:bottom w:val="none" w:sz="0" w:space="0" w:color="auto"/>
        <w:right w:val="none" w:sz="0" w:space="0" w:color="auto"/>
      </w:divBdr>
    </w:div>
    <w:div w:id="345448997">
      <w:bodyDiv w:val="1"/>
      <w:marLeft w:val="0"/>
      <w:marRight w:val="0"/>
      <w:marTop w:val="0"/>
      <w:marBottom w:val="0"/>
      <w:divBdr>
        <w:top w:val="none" w:sz="0" w:space="0" w:color="auto"/>
        <w:left w:val="none" w:sz="0" w:space="0" w:color="auto"/>
        <w:bottom w:val="none" w:sz="0" w:space="0" w:color="auto"/>
        <w:right w:val="none" w:sz="0" w:space="0" w:color="auto"/>
      </w:divBdr>
      <w:divsChild>
        <w:div w:id="1053692613">
          <w:marLeft w:val="0"/>
          <w:marRight w:val="0"/>
          <w:marTop w:val="0"/>
          <w:marBottom w:val="0"/>
          <w:divBdr>
            <w:top w:val="none" w:sz="0" w:space="0" w:color="auto"/>
            <w:left w:val="none" w:sz="0" w:space="0" w:color="auto"/>
            <w:bottom w:val="none" w:sz="0" w:space="0" w:color="auto"/>
            <w:right w:val="none" w:sz="0" w:space="0" w:color="auto"/>
          </w:divBdr>
          <w:divsChild>
            <w:div w:id="3068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0873">
      <w:bodyDiv w:val="1"/>
      <w:marLeft w:val="0"/>
      <w:marRight w:val="0"/>
      <w:marTop w:val="0"/>
      <w:marBottom w:val="0"/>
      <w:divBdr>
        <w:top w:val="none" w:sz="0" w:space="0" w:color="auto"/>
        <w:left w:val="none" w:sz="0" w:space="0" w:color="auto"/>
        <w:bottom w:val="none" w:sz="0" w:space="0" w:color="auto"/>
        <w:right w:val="none" w:sz="0" w:space="0" w:color="auto"/>
      </w:divBdr>
    </w:div>
    <w:div w:id="393897997">
      <w:bodyDiv w:val="1"/>
      <w:marLeft w:val="0"/>
      <w:marRight w:val="0"/>
      <w:marTop w:val="0"/>
      <w:marBottom w:val="0"/>
      <w:divBdr>
        <w:top w:val="none" w:sz="0" w:space="0" w:color="auto"/>
        <w:left w:val="none" w:sz="0" w:space="0" w:color="auto"/>
        <w:bottom w:val="none" w:sz="0" w:space="0" w:color="auto"/>
        <w:right w:val="none" w:sz="0" w:space="0" w:color="auto"/>
      </w:divBdr>
    </w:div>
    <w:div w:id="398097895">
      <w:bodyDiv w:val="1"/>
      <w:marLeft w:val="0"/>
      <w:marRight w:val="0"/>
      <w:marTop w:val="0"/>
      <w:marBottom w:val="0"/>
      <w:divBdr>
        <w:top w:val="none" w:sz="0" w:space="0" w:color="auto"/>
        <w:left w:val="none" w:sz="0" w:space="0" w:color="auto"/>
        <w:bottom w:val="none" w:sz="0" w:space="0" w:color="auto"/>
        <w:right w:val="none" w:sz="0" w:space="0" w:color="auto"/>
      </w:divBdr>
      <w:divsChild>
        <w:div w:id="823548678">
          <w:marLeft w:val="0"/>
          <w:marRight w:val="0"/>
          <w:marTop w:val="0"/>
          <w:marBottom w:val="0"/>
          <w:divBdr>
            <w:top w:val="none" w:sz="0" w:space="0" w:color="auto"/>
            <w:left w:val="none" w:sz="0" w:space="0" w:color="auto"/>
            <w:bottom w:val="none" w:sz="0" w:space="0" w:color="auto"/>
            <w:right w:val="none" w:sz="0" w:space="0" w:color="auto"/>
          </w:divBdr>
          <w:divsChild>
            <w:div w:id="628627505">
              <w:marLeft w:val="0"/>
              <w:marRight w:val="0"/>
              <w:marTop w:val="0"/>
              <w:marBottom w:val="0"/>
              <w:divBdr>
                <w:top w:val="none" w:sz="0" w:space="0" w:color="auto"/>
                <w:left w:val="none" w:sz="0" w:space="0" w:color="auto"/>
                <w:bottom w:val="none" w:sz="0" w:space="0" w:color="auto"/>
                <w:right w:val="none" w:sz="0" w:space="0" w:color="auto"/>
              </w:divBdr>
              <w:divsChild>
                <w:div w:id="1438792729">
                  <w:marLeft w:val="0"/>
                  <w:marRight w:val="0"/>
                  <w:marTop w:val="0"/>
                  <w:marBottom w:val="0"/>
                  <w:divBdr>
                    <w:top w:val="none" w:sz="0" w:space="0" w:color="auto"/>
                    <w:left w:val="none" w:sz="0" w:space="0" w:color="auto"/>
                    <w:bottom w:val="none" w:sz="0" w:space="0" w:color="auto"/>
                    <w:right w:val="none" w:sz="0" w:space="0" w:color="auto"/>
                  </w:divBdr>
                  <w:divsChild>
                    <w:div w:id="672879787">
                      <w:marLeft w:val="0"/>
                      <w:marRight w:val="0"/>
                      <w:marTop w:val="0"/>
                      <w:marBottom w:val="0"/>
                      <w:divBdr>
                        <w:top w:val="none" w:sz="0" w:space="0" w:color="auto"/>
                        <w:left w:val="none" w:sz="0" w:space="0" w:color="auto"/>
                        <w:bottom w:val="none" w:sz="0" w:space="0" w:color="auto"/>
                        <w:right w:val="none" w:sz="0" w:space="0" w:color="auto"/>
                      </w:divBdr>
                      <w:divsChild>
                        <w:div w:id="953907880">
                          <w:marLeft w:val="0"/>
                          <w:marRight w:val="0"/>
                          <w:marTop w:val="0"/>
                          <w:marBottom w:val="0"/>
                          <w:divBdr>
                            <w:top w:val="none" w:sz="0" w:space="0" w:color="auto"/>
                            <w:left w:val="none" w:sz="0" w:space="0" w:color="auto"/>
                            <w:bottom w:val="none" w:sz="0" w:space="0" w:color="auto"/>
                            <w:right w:val="none" w:sz="0" w:space="0" w:color="auto"/>
                          </w:divBdr>
                          <w:divsChild>
                            <w:div w:id="1972249237">
                              <w:marLeft w:val="0"/>
                              <w:marRight w:val="0"/>
                              <w:marTop w:val="0"/>
                              <w:marBottom w:val="0"/>
                              <w:divBdr>
                                <w:top w:val="none" w:sz="0" w:space="0" w:color="auto"/>
                                <w:left w:val="none" w:sz="0" w:space="0" w:color="auto"/>
                                <w:bottom w:val="none" w:sz="0" w:space="0" w:color="auto"/>
                                <w:right w:val="none" w:sz="0" w:space="0" w:color="auto"/>
                              </w:divBdr>
                              <w:divsChild>
                                <w:div w:id="148203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241478">
          <w:marLeft w:val="0"/>
          <w:marRight w:val="0"/>
          <w:marTop w:val="0"/>
          <w:marBottom w:val="0"/>
          <w:divBdr>
            <w:top w:val="none" w:sz="0" w:space="0" w:color="auto"/>
            <w:left w:val="none" w:sz="0" w:space="0" w:color="auto"/>
            <w:bottom w:val="none" w:sz="0" w:space="0" w:color="auto"/>
            <w:right w:val="none" w:sz="0" w:space="0" w:color="auto"/>
          </w:divBdr>
          <w:divsChild>
            <w:div w:id="1679961888">
              <w:marLeft w:val="0"/>
              <w:marRight w:val="0"/>
              <w:marTop w:val="0"/>
              <w:marBottom w:val="0"/>
              <w:divBdr>
                <w:top w:val="none" w:sz="0" w:space="0" w:color="auto"/>
                <w:left w:val="none" w:sz="0" w:space="0" w:color="auto"/>
                <w:bottom w:val="none" w:sz="0" w:space="0" w:color="auto"/>
                <w:right w:val="none" w:sz="0" w:space="0" w:color="auto"/>
              </w:divBdr>
              <w:divsChild>
                <w:div w:id="455684078">
                  <w:marLeft w:val="0"/>
                  <w:marRight w:val="0"/>
                  <w:marTop w:val="0"/>
                  <w:marBottom w:val="0"/>
                  <w:divBdr>
                    <w:top w:val="none" w:sz="0" w:space="0" w:color="auto"/>
                    <w:left w:val="none" w:sz="0" w:space="0" w:color="auto"/>
                    <w:bottom w:val="none" w:sz="0" w:space="0" w:color="auto"/>
                    <w:right w:val="none" w:sz="0" w:space="0" w:color="auto"/>
                  </w:divBdr>
                  <w:divsChild>
                    <w:div w:id="718625362">
                      <w:marLeft w:val="0"/>
                      <w:marRight w:val="0"/>
                      <w:marTop w:val="0"/>
                      <w:marBottom w:val="0"/>
                      <w:divBdr>
                        <w:top w:val="none" w:sz="0" w:space="0" w:color="auto"/>
                        <w:left w:val="none" w:sz="0" w:space="0" w:color="auto"/>
                        <w:bottom w:val="none" w:sz="0" w:space="0" w:color="auto"/>
                        <w:right w:val="none" w:sz="0" w:space="0" w:color="auto"/>
                      </w:divBdr>
                      <w:divsChild>
                        <w:div w:id="335110489">
                          <w:marLeft w:val="0"/>
                          <w:marRight w:val="0"/>
                          <w:marTop w:val="0"/>
                          <w:marBottom w:val="0"/>
                          <w:divBdr>
                            <w:top w:val="none" w:sz="0" w:space="0" w:color="auto"/>
                            <w:left w:val="none" w:sz="0" w:space="0" w:color="auto"/>
                            <w:bottom w:val="none" w:sz="0" w:space="0" w:color="auto"/>
                            <w:right w:val="none" w:sz="0" w:space="0" w:color="auto"/>
                          </w:divBdr>
                          <w:divsChild>
                            <w:div w:id="316151493">
                              <w:marLeft w:val="0"/>
                              <w:marRight w:val="0"/>
                              <w:marTop w:val="0"/>
                              <w:marBottom w:val="0"/>
                              <w:divBdr>
                                <w:top w:val="none" w:sz="0" w:space="0" w:color="auto"/>
                                <w:left w:val="none" w:sz="0" w:space="0" w:color="auto"/>
                                <w:bottom w:val="none" w:sz="0" w:space="0" w:color="auto"/>
                                <w:right w:val="none" w:sz="0" w:space="0" w:color="auto"/>
                              </w:divBdr>
                              <w:divsChild>
                                <w:div w:id="1407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720801">
          <w:marLeft w:val="0"/>
          <w:marRight w:val="0"/>
          <w:marTop w:val="0"/>
          <w:marBottom w:val="0"/>
          <w:divBdr>
            <w:top w:val="none" w:sz="0" w:space="0" w:color="auto"/>
            <w:left w:val="none" w:sz="0" w:space="0" w:color="auto"/>
            <w:bottom w:val="none" w:sz="0" w:space="0" w:color="auto"/>
            <w:right w:val="none" w:sz="0" w:space="0" w:color="auto"/>
          </w:divBdr>
          <w:divsChild>
            <w:div w:id="1444761174">
              <w:marLeft w:val="0"/>
              <w:marRight w:val="0"/>
              <w:marTop w:val="0"/>
              <w:marBottom w:val="0"/>
              <w:divBdr>
                <w:top w:val="none" w:sz="0" w:space="0" w:color="auto"/>
                <w:left w:val="none" w:sz="0" w:space="0" w:color="auto"/>
                <w:bottom w:val="none" w:sz="0" w:space="0" w:color="auto"/>
                <w:right w:val="none" w:sz="0" w:space="0" w:color="auto"/>
              </w:divBdr>
              <w:divsChild>
                <w:div w:id="1540894902">
                  <w:marLeft w:val="0"/>
                  <w:marRight w:val="0"/>
                  <w:marTop w:val="0"/>
                  <w:marBottom w:val="0"/>
                  <w:divBdr>
                    <w:top w:val="none" w:sz="0" w:space="0" w:color="auto"/>
                    <w:left w:val="none" w:sz="0" w:space="0" w:color="auto"/>
                    <w:bottom w:val="none" w:sz="0" w:space="0" w:color="auto"/>
                    <w:right w:val="none" w:sz="0" w:space="0" w:color="auto"/>
                  </w:divBdr>
                  <w:divsChild>
                    <w:div w:id="199975451">
                      <w:marLeft w:val="0"/>
                      <w:marRight w:val="0"/>
                      <w:marTop w:val="0"/>
                      <w:marBottom w:val="0"/>
                      <w:divBdr>
                        <w:top w:val="none" w:sz="0" w:space="0" w:color="auto"/>
                        <w:left w:val="none" w:sz="0" w:space="0" w:color="auto"/>
                        <w:bottom w:val="none" w:sz="0" w:space="0" w:color="auto"/>
                        <w:right w:val="none" w:sz="0" w:space="0" w:color="auto"/>
                      </w:divBdr>
                      <w:divsChild>
                        <w:div w:id="857236527">
                          <w:marLeft w:val="0"/>
                          <w:marRight w:val="0"/>
                          <w:marTop w:val="0"/>
                          <w:marBottom w:val="0"/>
                          <w:divBdr>
                            <w:top w:val="none" w:sz="0" w:space="0" w:color="auto"/>
                            <w:left w:val="none" w:sz="0" w:space="0" w:color="auto"/>
                            <w:bottom w:val="none" w:sz="0" w:space="0" w:color="auto"/>
                            <w:right w:val="none" w:sz="0" w:space="0" w:color="auto"/>
                          </w:divBdr>
                          <w:divsChild>
                            <w:div w:id="2058429367">
                              <w:marLeft w:val="0"/>
                              <w:marRight w:val="0"/>
                              <w:marTop w:val="0"/>
                              <w:marBottom w:val="0"/>
                              <w:divBdr>
                                <w:top w:val="none" w:sz="0" w:space="0" w:color="auto"/>
                                <w:left w:val="none" w:sz="0" w:space="0" w:color="auto"/>
                                <w:bottom w:val="none" w:sz="0" w:space="0" w:color="auto"/>
                                <w:right w:val="none" w:sz="0" w:space="0" w:color="auto"/>
                              </w:divBdr>
                              <w:divsChild>
                                <w:div w:id="12753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08396">
          <w:marLeft w:val="0"/>
          <w:marRight w:val="0"/>
          <w:marTop w:val="0"/>
          <w:marBottom w:val="0"/>
          <w:divBdr>
            <w:top w:val="none" w:sz="0" w:space="0" w:color="auto"/>
            <w:left w:val="none" w:sz="0" w:space="0" w:color="auto"/>
            <w:bottom w:val="none" w:sz="0" w:space="0" w:color="auto"/>
            <w:right w:val="none" w:sz="0" w:space="0" w:color="auto"/>
          </w:divBdr>
          <w:divsChild>
            <w:div w:id="1888223718">
              <w:marLeft w:val="0"/>
              <w:marRight w:val="0"/>
              <w:marTop w:val="0"/>
              <w:marBottom w:val="0"/>
              <w:divBdr>
                <w:top w:val="none" w:sz="0" w:space="0" w:color="auto"/>
                <w:left w:val="none" w:sz="0" w:space="0" w:color="auto"/>
                <w:bottom w:val="none" w:sz="0" w:space="0" w:color="auto"/>
                <w:right w:val="none" w:sz="0" w:space="0" w:color="auto"/>
              </w:divBdr>
              <w:divsChild>
                <w:div w:id="1194461955">
                  <w:marLeft w:val="0"/>
                  <w:marRight w:val="0"/>
                  <w:marTop w:val="0"/>
                  <w:marBottom w:val="0"/>
                  <w:divBdr>
                    <w:top w:val="none" w:sz="0" w:space="0" w:color="auto"/>
                    <w:left w:val="none" w:sz="0" w:space="0" w:color="auto"/>
                    <w:bottom w:val="none" w:sz="0" w:space="0" w:color="auto"/>
                    <w:right w:val="none" w:sz="0" w:space="0" w:color="auto"/>
                  </w:divBdr>
                  <w:divsChild>
                    <w:div w:id="203687421">
                      <w:marLeft w:val="0"/>
                      <w:marRight w:val="0"/>
                      <w:marTop w:val="0"/>
                      <w:marBottom w:val="0"/>
                      <w:divBdr>
                        <w:top w:val="none" w:sz="0" w:space="0" w:color="auto"/>
                        <w:left w:val="none" w:sz="0" w:space="0" w:color="auto"/>
                        <w:bottom w:val="none" w:sz="0" w:space="0" w:color="auto"/>
                        <w:right w:val="none" w:sz="0" w:space="0" w:color="auto"/>
                      </w:divBdr>
                      <w:divsChild>
                        <w:div w:id="499393469">
                          <w:marLeft w:val="0"/>
                          <w:marRight w:val="0"/>
                          <w:marTop w:val="0"/>
                          <w:marBottom w:val="0"/>
                          <w:divBdr>
                            <w:top w:val="none" w:sz="0" w:space="0" w:color="auto"/>
                            <w:left w:val="none" w:sz="0" w:space="0" w:color="auto"/>
                            <w:bottom w:val="none" w:sz="0" w:space="0" w:color="auto"/>
                            <w:right w:val="none" w:sz="0" w:space="0" w:color="auto"/>
                          </w:divBdr>
                          <w:divsChild>
                            <w:div w:id="855313289">
                              <w:marLeft w:val="0"/>
                              <w:marRight w:val="0"/>
                              <w:marTop w:val="0"/>
                              <w:marBottom w:val="0"/>
                              <w:divBdr>
                                <w:top w:val="none" w:sz="0" w:space="0" w:color="auto"/>
                                <w:left w:val="none" w:sz="0" w:space="0" w:color="auto"/>
                                <w:bottom w:val="none" w:sz="0" w:space="0" w:color="auto"/>
                                <w:right w:val="none" w:sz="0" w:space="0" w:color="auto"/>
                              </w:divBdr>
                              <w:divsChild>
                                <w:div w:id="20913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466149">
      <w:bodyDiv w:val="1"/>
      <w:marLeft w:val="0"/>
      <w:marRight w:val="0"/>
      <w:marTop w:val="0"/>
      <w:marBottom w:val="0"/>
      <w:divBdr>
        <w:top w:val="none" w:sz="0" w:space="0" w:color="auto"/>
        <w:left w:val="none" w:sz="0" w:space="0" w:color="auto"/>
        <w:bottom w:val="none" w:sz="0" w:space="0" w:color="auto"/>
        <w:right w:val="none" w:sz="0" w:space="0" w:color="auto"/>
      </w:divBdr>
    </w:div>
    <w:div w:id="418605399">
      <w:bodyDiv w:val="1"/>
      <w:marLeft w:val="0"/>
      <w:marRight w:val="0"/>
      <w:marTop w:val="0"/>
      <w:marBottom w:val="0"/>
      <w:divBdr>
        <w:top w:val="none" w:sz="0" w:space="0" w:color="auto"/>
        <w:left w:val="none" w:sz="0" w:space="0" w:color="auto"/>
        <w:bottom w:val="none" w:sz="0" w:space="0" w:color="auto"/>
        <w:right w:val="none" w:sz="0" w:space="0" w:color="auto"/>
      </w:divBdr>
      <w:divsChild>
        <w:div w:id="1052340820">
          <w:marLeft w:val="0"/>
          <w:marRight w:val="0"/>
          <w:marTop w:val="0"/>
          <w:marBottom w:val="0"/>
          <w:divBdr>
            <w:top w:val="none" w:sz="0" w:space="0" w:color="auto"/>
            <w:left w:val="none" w:sz="0" w:space="0" w:color="auto"/>
            <w:bottom w:val="none" w:sz="0" w:space="0" w:color="auto"/>
            <w:right w:val="none" w:sz="0" w:space="0" w:color="auto"/>
          </w:divBdr>
          <w:divsChild>
            <w:div w:id="9978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7520">
      <w:bodyDiv w:val="1"/>
      <w:marLeft w:val="0"/>
      <w:marRight w:val="0"/>
      <w:marTop w:val="0"/>
      <w:marBottom w:val="0"/>
      <w:divBdr>
        <w:top w:val="none" w:sz="0" w:space="0" w:color="auto"/>
        <w:left w:val="none" w:sz="0" w:space="0" w:color="auto"/>
        <w:bottom w:val="none" w:sz="0" w:space="0" w:color="auto"/>
        <w:right w:val="none" w:sz="0" w:space="0" w:color="auto"/>
      </w:divBdr>
    </w:div>
    <w:div w:id="448743482">
      <w:bodyDiv w:val="1"/>
      <w:marLeft w:val="0"/>
      <w:marRight w:val="0"/>
      <w:marTop w:val="0"/>
      <w:marBottom w:val="0"/>
      <w:divBdr>
        <w:top w:val="none" w:sz="0" w:space="0" w:color="auto"/>
        <w:left w:val="none" w:sz="0" w:space="0" w:color="auto"/>
        <w:bottom w:val="none" w:sz="0" w:space="0" w:color="auto"/>
        <w:right w:val="none" w:sz="0" w:space="0" w:color="auto"/>
      </w:divBdr>
    </w:div>
    <w:div w:id="478688648">
      <w:bodyDiv w:val="1"/>
      <w:marLeft w:val="0"/>
      <w:marRight w:val="0"/>
      <w:marTop w:val="0"/>
      <w:marBottom w:val="0"/>
      <w:divBdr>
        <w:top w:val="none" w:sz="0" w:space="0" w:color="auto"/>
        <w:left w:val="none" w:sz="0" w:space="0" w:color="auto"/>
        <w:bottom w:val="none" w:sz="0" w:space="0" w:color="auto"/>
        <w:right w:val="none" w:sz="0" w:space="0" w:color="auto"/>
      </w:divBdr>
      <w:divsChild>
        <w:div w:id="290020883">
          <w:marLeft w:val="0"/>
          <w:marRight w:val="0"/>
          <w:marTop w:val="0"/>
          <w:marBottom w:val="0"/>
          <w:divBdr>
            <w:top w:val="none" w:sz="0" w:space="0" w:color="auto"/>
            <w:left w:val="none" w:sz="0" w:space="0" w:color="auto"/>
            <w:bottom w:val="none" w:sz="0" w:space="0" w:color="auto"/>
            <w:right w:val="none" w:sz="0" w:space="0" w:color="auto"/>
          </w:divBdr>
          <w:divsChild>
            <w:div w:id="18984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2487">
      <w:bodyDiv w:val="1"/>
      <w:marLeft w:val="0"/>
      <w:marRight w:val="0"/>
      <w:marTop w:val="0"/>
      <w:marBottom w:val="0"/>
      <w:divBdr>
        <w:top w:val="none" w:sz="0" w:space="0" w:color="auto"/>
        <w:left w:val="none" w:sz="0" w:space="0" w:color="auto"/>
        <w:bottom w:val="none" w:sz="0" w:space="0" w:color="auto"/>
        <w:right w:val="none" w:sz="0" w:space="0" w:color="auto"/>
      </w:divBdr>
      <w:divsChild>
        <w:div w:id="1372076267">
          <w:marLeft w:val="0"/>
          <w:marRight w:val="0"/>
          <w:marTop w:val="0"/>
          <w:marBottom w:val="0"/>
          <w:divBdr>
            <w:top w:val="none" w:sz="0" w:space="0" w:color="auto"/>
            <w:left w:val="none" w:sz="0" w:space="0" w:color="auto"/>
            <w:bottom w:val="none" w:sz="0" w:space="0" w:color="auto"/>
            <w:right w:val="none" w:sz="0" w:space="0" w:color="auto"/>
          </w:divBdr>
        </w:div>
      </w:divsChild>
    </w:div>
    <w:div w:id="506559513">
      <w:bodyDiv w:val="1"/>
      <w:marLeft w:val="0"/>
      <w:marRight w:val="0"/>
      <w:marTop w:val="0"/>
      <w:marBottom w:val="0"/>
      <w:divBdr>
        <w:top w:val="none" w:sz="0" w:space="0" w:color="auto"/>
        <w:left w:val="none" w:sz="0" w:space="0" w:color="auto"/>
        <w:bottom w:val="none" w:sz="0" w:space="0" w:color="auto"/>
        <w:right w:val="none" w:sz="0" w:space="0" w:color="auto"/>
      </w:divBdr>
    </w:div>
    <w:div w:id="506746906">
      <w:bodyDiv w:val="1"/>
      <w:marLeft w:val="0"/>
      <w:marRight w:val="0"/>
      <w:marTop w:val="0"/>
      <w:marBottom w:val="0"/>
      <w:divBdr>
        <w:top w:val="none" w:sz="0" w:space="0" w:color="auto"/>
        <w:left w:val="none" w:sz="0" w:space="0" w:color="auto"/>
        <w:bottom w:val="none" w:sz="0" w:space="0" w:color="auto"/>
        <w:right w:val="none" w:sz="0" w:space="0" w:color="auto"/>
      </w:divBdr>
    </w:div>
    <w:div w:id="519008975">
      <w:bodyDiv w:val="1"/>
      <w:marLeft w:val="0"/>
      <w:marRight w:val="0"/>
      <w:marTop w:val="0"/>
      <w:marBottom w:val="0"/>
      <w:divBdr>
        <w:top w:val="none" w:sz="0" w:space="0" w:color="auto"/>
        <w:left w:val="none" w:sz="0" w:space="0" w:color="auto"/>
        <w:bottom w:val="none" w:sz="0" w:space="0" w:color="auto"/>
        <w:right w:val="none" w:sz="0" w:space="0" w:color="auto"/>
      </w:divBdr>
      <w:divsChild>
        <w:div w:id="460852578">
          <w:marLeft w:val="0"/>
          <w:marRight w:val="0"/>
          <w:marTop w:val="0"/>
          <w:marBottom w:val="0"/>
          <w:divBdr>
            <w:top w:val="none" w:sz="0" w:space="0" w:color="auto"/>
            <w:left w:val="none" w:sz="0" w:space="0" w:color="auto"/>
            <w:bottom w:val="none" w:sz="0" w:space="0" w:color="auto"/>
            <w:right w:val="none" w:sz="0" w:space="0" w:color="auto"/>
          </w:divBdr>
          <w:divsChild>
            <w:div w:id="889875794">
              <w:marLeft w:val="0"/>
              <w:marRight w:val="0"/>
              <w:marTop w:val="0"/>
              <w:marBottom w:val="0"/>
              <w:divBdr>
                <w:top w:val="none" w:sz="0" w:space="0" w:color="auto"/>
                <w:left w:val="none" w:sz="0" w:space="0" w:color="auto"/>
                <w:bottom w:val="none" w:sz="0" w:space="0" w:color="auto"/>
                <w:right w:val="none" w:sz="0" w:space="0" w:color="auto"/>
              </w:divBdr>
              <w:divsChild>
                <w:div w:id="1041368466">
                  <w:marLeft w:val="0"/>
                  <w:marRight w:val="0"/>
                  <w:marTop w:val="0"/>
                  <w:marBottom w:val="0"/>
                  <w:divBdr>
                    <w:top w:val="none" w:sz="0" w:space="0" w:color="auto"/>
                    <w:left w:val="none" w:sz="0" w:space="0" w:color="auto"/>
                    <w:bottom w:val="none" w:sz="0" w:space="0" w:color="auto"/>
                    <w:right w:val="none" w:sz="0" w:space="0" w:color="auto"/>
                  </w:divBdr>
                  <w:divsChild>
                    <w:div w:id="345254746">
                      <w:marLeft w:val="0"/>
                      <w:marRight w:val="0"/>
                      <w:marTop w:val="0"/>
                      <w:marBottom w:val="0"/>
                      <w:divBdr>
                        <w:top w:val="none" w:sz="0" w:space="0" w:color="auto"/>
                        <w:left w:val="none" w:sz="0" w:space="0" w:color="auto"/>
                        <w:bottom w:val="none" w:sz="0" w:space="0" w:color="auto"/>
                        <w:right w:val="none" w:sz="0" w:space="0" w:color="auto"/>
                      </w:divBdr>
                      <w:divsChild>
                        <w:div w:id="1917082998">
                          <w:marLeft w:val="0"/>
                          <w:marRight w:val="0"/>
                          <w:marTop w:val="0"/>
                          <w:marBottom w:val="0"/>
                          <w:divBdr>
                            <w:top w:val="none" w:sz="0" w:space="0" w:color="auto"/>
                            <w:left w:val="none" w:sz="0" w:space="0" w:color="auto"/>
                            <w:bottom w:val="none" w:sz="0" w:space="0" w:color="auto"/>
                            <w:right w:val="none" w:sz="0" w:space="0" w:color="auto"/>
                          </w:divBdr>
                          <w:divsChild>
                            <w:div w:id="1275868537">
                              <w:marLeft w:val="0"/>
                              <w:marRight w:val="0"/>
                              <w:marTop w:val="0"/>
                              <w:marBottom w:val="0"/>
                              <w:divBdr>
                                <w:top w:val="none" w:sz="0" w:space="0" w:color="auto"/>
                                <w:left w:val="none" w:sz="0" w:space="0" w:color="auto"/>
                                <w:bottom w:val="none" w:sz="0" w:space="0" w:color="auto"/>
                                <w:right w:val="none" w:sz="0" w:space="0" w:color="auto"/>
                              </w:divBdr>
                              <w:divsChild>
                                <w:div w:id="1259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531887">
          <w:marLeft w:val="0"/>
          <w:marRight w:val="0"/>
          <w:marTop w:val="0"/>
          <w:marBottom w:val="0"/>
          <w:divBdr>
            <w:top w:val="none" w:sz="0" w:space="0" w:color="auto"/>
            <w:left w:val="none" w:sz="0" w:space="0" w:color="auto"/>
            <w:bottom w:val="none" w:sz="0" w:space="0" w:color="auto"/>
            <w:right w:val="none" w:sz="0" w:space="0" w:color="auto"/>
          </w:divBdr>
          <w:divsChild>
            <w:div w:id="359093075">
              <w:marLeft w:val="0"/>
              <w:marRight w:val="0"/>
              <w:marTop w:val="0"/>
              <w:marBottom w:val="0"/>
              <w:divBdr>
                <w:top w:val="none" w:sz="0" w:space="0" w:color="auto"/>
                <w:left w:val="none" w:sz="0" w:space="0" w:color="auto"/>
                <w:bottom w:val="none" w:sz="0" w:space="0" w:color="auto"/>
                <w:right w:val="none" w:sz="0" w:space="0" w:color="auto"/>
              </w:divBdr>
              <w:divsChild>
                <w:div w:id="198901810">
                  <w:marLeft w:val="0"/>
                  <w:marRight w:val="0"/>
                  <w:marTop w:val="0"/>
                  <w:marBottom w:val="0"/>
                  <w:divBdr>
                    <w:top w:val="none" w:sz="0" w:space="0" w:color="auto"/>
                    <w:left w:val="none" w:sz="0" w:space="0" w:color="auto"/>
                    <w:bottom w:val="none" w:sz="0" w:space="0" w:color="auto"/>
                    <w:right w:val="none" w:sz="0" w:space="0" w:color="auto"/>
                  </w:divBdr>
                  <w:divsChild>
                    <w:div w:id="1720931661">
                      <w:marLeft w:val="0"/>
                      <w:marRight w:val="0"/>
                      <w:marTop w:val="0"/>
                      <w:marBottom w:val="0"/>
                      <w:divBdr>
                        <w:top w:val="none" w:sz="0" w:space="0" w:color="auto"/>
                        <w:left w:val="none" w:sz="0" w:space="0" w:color="auto"/>
                        <w:bottom w:val="none" w:sz="0" w:space="0" w:color="auto"/>
                        <w:right w:val="none" w:sz="0" w:space="0" w:color="auto"/>
                      </w:divBdr>
                      <w:divsChild>
                        <w:div w:id="916406156">
                          <w:marLeft w:val="0"/>
                          <w:marRight w:val="0"/>
                          <w:marTop w:val="0"/>
                          <w:marBottom w:val="0"/>
                          <w:divBdr>
                            <w:top w:val="none" w:sz="0" w:space="0" w:color="auto"/>
                            <w:left w:val="none" w:sz="0" w:space="0" w:color="auto"/>
                            <w:bottom w:val="none" w:sz="0" w:space="0" w:color="auto"/>
                            <w:right w:val="none" w:sz="0" w:space="0" w:color="auto"/>
                          </w:divBdr>
                          <w:divsChild>
                            <w:div w:id="1006857829">
                              <w:marLeft w:val="0"/>
                              <w:marRight w:val="0"/>
                              <w:marTop w:val="0"/>
                              <w:marBottom w:val="0"/>
                              <w:divBdr>
                                <w:top w:val="none" w:sz="0" w:space="0" w:color="auto"/>
                                <w:left w:val="none" w:sz="0" w:space="0" w:color="auto"/>
                                <w:bottom w:val="none" w:sz="0" w:space="0" w:color="auto"/>
                                <w:right w:val="none" w:sz="0" w:space="0" w:color="auto"/>
                              </w:divBdr>
                              <w:divsChild>
                                <w:div w:id="21448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571398">
      <w:bodyDiv w:val="1"/>
      <w:marLeft w:val="0"/>
      <w:marRight w:val="0"/>
      <w:marTop w:val="0"/>
      <w:marBottom w:val="0"/>
      <w:divBdr>
        <w:top w:val="none" w:sz="0" w:space="0" w:color="auto"/>
        <w:left w:val="none" w:sz="0" w:space="0" w:color="auto"/>
        <w:bottom w:val="none" w:sz="0" w:space="0" w:color="auto"/>
        <w:right w:val="none" w:sz="0" w:space="0" w:color="auto"/>
      </w:divBdr>
    </w:div>
    <w:div w:id="530807424">
      <w:bodyDiv w:val="1"/>
      <w:marLeft w:val="0"/>
      <w:marRight w:val="0"/>
      <w:marTop w:val="0"/>
      <w:marBottom w:val="0"/>
      <w:divBdr>
        <w:top w:val="none" w:sz="0" w:space="0" w:color="auto"/>
        <w:left w:val="none" w:sz="0" w:space="0" w:color="auto"/>
        <w:bottom w:val="none" w:sz="0" w:space="0" w:color="auto"/>
        <w:right w:val="none" w:sz="0" w:space="0" w:color="auto"/>
      </w:divBdr>
      <w:divsChild>
        <w:div w:id="916017522">
          <w:marLeft w:val="0"/>
          <w:marRight w:val="0"/>
          <w:marTop w:val="0"/>
          <w:marBottom w:val="0"/>
          <w:divBdr>
            <w:top w:val="none" w:sz="0" w:space="0" w:color="auto"/>
            <w:left w:val="none" w:sz="0" w:space="0" w:color="auto"/>
            <w:bottom w:val="none" w:sz="0" w:space="0" w:color="auto"/>
            <w:right w:val="none" w:sz="0" w:space="0" w:color="auto"/>
          </w:divBdr>
          <w:divsChild>
            <w:div w:id="1500390908">
              <w:marLeft w:val="0"/>
              <w:marRight w:val="0"/>
              <w:marTop w:val="0"/>
              <w:marBottom w:val="0"/>
              <w:divBdr>
                <w:top w:val="none" w:sz="0" w:space="0" w:color="auto"/>
                <w:left w:val="none" w:sz="0" w:space="0" w:color="auto"/>
                <w:bottom w:val="none" w:sz="0" w:space="0" w:color="auto"/>
                <w:right w:val="none" w:sz="0" w:space="0" w:color="auto"/>
              </w:divBdr>
              <w:divsChild>
                <w:div w:id="741290540">
                  <w:marLeft w:val="0"/>
                  <w:marRight w:val="0"/>
                  <w:marTop w:val="0"/>
                  <w:marBottom w:val="0"/>
                  <w:divBdr>
                    <w:top w:val="none" w:sz="0" w:space="0" w:color="auto"/>
                    <w:left w:val="none" w:sz="0" w:space="0" w:color="auto"/>
                    <w:bottom w:val="none" w:sz="0" w:space="0" w:color="auto"/>
                    <w:right w:val="none" w:sz="0" w:space="0" w:color="auto"/>
                  </w:divBdr>
                </w:div>
                <w:div w:id="1220483227">
                  <w:marLeft w:val="0"/>
                  <w:marRight w:val="0"/>
                  <w:marTop w:val="0"/>
                  <w:marBottom w:val="0"/>
                  <w:divBdr>
                    <w:top w:val="none" w:sz="0" w:space="0" w:color="auto"/>
                    <w:left w:val="none" w:sz="0" w:space="0" w:color="auto"/>
                    <w:bottom w:val="none" w:sz="0" w:space="0" w:color="auto"/>
                    <w:right w:val="none" w:sz="0" w:space="0" w:color="auto"/>
                  </w:divBdr>
                </w:div>
                <w:div w:id="18509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06242">
      <w:bodyDiv w:val="1"/>
      <w:marLeft w:val="0"/>
      <w:marRight w:val="0"/>
      <w:marTop w:val="0"/>
      <w:marBottom w:val="0"/>
      <w:divBdr>
        <w:top w:val="none" w:sz="0" w:space="0" w:color="auto"/>
        <w:left w:val="none" w:sz="0" w:space="0" w:color="auto"/>
        <w:bottom w:val="none" w:sz="0" w:space="0" w:color="auto"/>
        <w:right w:val="none" w:sz="0" w:space="0" w:color="auto"/>
      </w:divBdr>
      <w:divsChild>
        <w:div w:id="2063750793">
          <w:marLeft w:val="0"/>
          <w:marRight w:val="0"/>
          <w:marTop w:val="0"/>
          <w:marBottom w:val="0"/>
          <w:divBdr>
            <w:top w:val="none" w:sz="0" w:space="0" w:color="auto"/>
            <w:left w:val="none" w:sz="0" w:space="0" w:color="auto"/>
            <w:bottom w:val="none" w:sz="0" w:space="0" w:color="auto"/>
            <w:right w:val="none" w:sz="0" w:space="0" w:color="auto"/>
          </w:divBdr>
          <w:divsChild>
            <w:div w:id="1005788929">
              <w:marLeft w:val="0"/>
              <w:marRight w:val="0"/>
              <w:marTop w:val="0"/>
              <w:marBottom w:val="0"/>
              <w:divBdr>
                <w:top w:val="none" w:sz="0" w:space="0" w:color="auto"/>
                <w:left w:val="none" w:sz="0" w:space="0" w:color="auto"/>
                <w:bottom w:val="none" w:sz="0" w:space="0" w:color="auto"/>
                <w:right w:val="none" w:sz="0" w:space="0" w:color="auto"/>
              </w:divBdr>
              <w:divsChild>
                <w:div w:id="38940580">
                  <w:marLeft w:val="0"/>
                  <w:marRight w:val="0"/>
                  <w:marTop w:val="0"/>
                  <w:marBottom w:val="0"/>
                  <w:divBdr>
                    <w:top w:val="none" w:sz="0" w:space="0" w:color="auto"/>
                    <w:left w:val="none" w:sz="0" w:space="0" w:color="auto"/>
                    <w:bottom w:val="none" w:sz="0" w:space="0" w:color="auto"/>
                    <w:right w:val="none" w:sz="0" w:space="0" w:color="auto"/>
                  </w:divBdr>
                  <w:divsChild>
                    <w:div w:id="1571621552">
                      <w:marLeft w:val="0"/>
                      <w:marRight w:val="0"/>
                      <w:marTop w:val="0"/>
                      <w:marBottom w:val="0"/>
                      <w:divBdr>
                        <w:top w:val="none" w:sz="0" w:space="0" w:color="auto"/>
                        <w:left w:val="none" w:sz="0" w:space="0" w:color="auto"/>
                        <w:bottom w:val="none" w:sz="0" w:space="0" w:color="auto"/>
                        <w:right w:val="none" w:sz="0" w:space="0" w:color="auto"/>
                      </w:divBdr>
                      <w:divsChild>
                        <w:div w:id="45642372">
                          <w:marLeft w:val="0"/>
                          <w:marRight w:val="0"/>
                          <w:marTop w:val="0"/>
                          <w:marBottom w:val="0"/>
                          <w:divBdr>
                            <w:top w:val="none" w:sz="0" w:space="0" w:color="auto"/>
                            <w:left w:val="none" w:sz="0" w:space="0" w:color="auto"/>
                            <w:bottom w:val="none" w:sz="0" w:space="0" w:color="auto"/>
                            <w:right w:val="none" w:sz="0" w:space="0" w:color="auto"/>
                          </w:divBdr>
                          <w:divsChild>
                            <w:div w:id="2132938269">
                              <w:marLeft w:val="0"/>
                              <w:marRight w:val="0"/>
                              <w:marTop w:val="0"/>
                              <w:marBottom w:val="0"/>
                              <w:divBdr>
                                <w:top w:val="none" w:sz="0" w:space="0" w:color="auto"/>
                                <w:left w:val="none" w:sz="0" w:space="0" w:color="auto"/>
                                <w:bottom w:val="none" w:sz="0" w:space="0" w:color="auto"/>
                                <w:right w:val="none" w:sz="0" w:space="0" w:color="auto"/>
                              </w:divBdr>
                              <w:divsChild>
                                <w:div w:id="1754551655">
                                  <w:marLeft w:val="0"/>
                                  <w:marRight w:val="0"/>
                                  <w:marTop w:val="0"/>
                                  <w:marBottom w:val="0"/>
                                  <w:divBdr>
                                    <w:top w:val="none" w:sz="0" w:space="0" w:color="auto"/>
                                    <w:left w:val="none" w:sz="0" w:space="0" w:color="auto"/>
                                    <w:bottom w:val="none" w:sz="0" w:space="0" w:color="auto"/>
                                    <w:right w:val="none" w:sz="0" w:space="0" w:color="auto"/>
                                  </w:divBdr>
                                  <w:divsChild>
                                    <w:div w:id="5006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146281">
          <w:marLeft w:val="0"/>
          <w:marRight w:val="0"/>
          <w:marTop w:val="0"/>
          <w:marBottom w:val="0"/>
          <w:divBdr>
            <w:top w:val="none" w:sz="0" w:space="0" w:color="auto"/>
            <w:left w:val="none" w:sz="0" w:space="0" w:color="auto"/>
            <w:bottom w:val="none" w:sz="0" w:space="0" w:color="auto"/>
            <w:right w:val="none" w:sz="0" w:space="0" w:color="auto"/>
          </w:divBdr>
          <w:divsChild>
            <w:div w:id="252738054">
              <w:marLeft w:val="0"/>
              <w:marRight w:val="0"/>
              <w:marTop w:val="0"/>
              <w:marBottom w:val="0"/>
              <w:divBdr>
                <w:top w:val="none" w:sz="0" w:space="0" w:color="auto"/>
                <w:left w:val="none" w:sz="0" w:space="0" w:color="auto"/>
                <w:bottom w:val="none" w:sz="0" w:space="0" w:color="auto"/>
                <w:right w:val="none" w:sz="0" w:space="0" w:color="auto"/>
              </w:divBdr>
              <w:divsChild>
                <w:div w:id="1715543930">
                  <w:marLeft w:val="0"/>
                  <w:marRight w:val="0"/>
                  <w:marTop w:val="0"/>
                  <w:marBottom w:val="0"/>
                  <w:divBdr>
                    <w:top w:val="none" w:sz="0" w:space="0" w:color="auto"/>
                    <w:left w:val="none" w:sz="0" w:space="0" w:color="auto"/>
                    <w:bottom w:val="none" w:sz="0" w:space="0" w:color="auto"/>
                    <w:right w:val="none" w:sz="0" w:space="0" w:color="auto"/>
                  </w:divBdr>
                  <w:divsChild>
                    <w:div w:id="751515091">
                      <w:marLeft w:val="0"/>
                      <w:marRight w:val="0"/>
                      <w:marTop w:val="0"/>
                      <w:marBottom w:val="0"/>
                      <w:divBdr>
                        <w:top w:val="none" w:sz="0" w:space="0" w:color="auto"/>
                        <w:left w:val="none" w:sz="0" w:space="0" w:color="auto"/>
                        <w:bottom w:val="none" w:sz="0" w:space="0" w:color="auto"/>
                        <w:right w:val="none" w:sz="0" w:space="0" w:color="auto"/>
                      </w:divBdr>
                      <w:divsChild>
                        <w:div w:id="234049319">
                          <w:marLeft w:val="0"/>
                          <w:marRight w:val="0"/>
                          <w:marTop w:val="0"/>
                          <w:marBottom w:val="0"/>
                          <w:divBdr>
                            <w:top w:val="none" w:sz="0" w:space="0" w:color="auto"/>
                            <w:left w:val="none" w:sz="0" w:space="0" w:color="auto"/>
                            <w:bottom w:val="none" w:sz="0" w:space="0" w:color="auto"/>
                            <w:right w:val="none" w:sz="0" w:space="0" w:color="auto"/>
                          </w:divBdr>
                          <w:divsChild>
                            <w:div w:id="1023827731">
                              <w:marLeft w:val="0"/>
                              <w:marRight w:val="0"/>
                              <w:marTop w:val="0"/>
                              <w:marBottom w:val="0"/>
                              <w:divBdr>
                                <w:top w:val="none" w:sz="0" w:space="0" w:color="auto"/>
                                <w:left w:val="none" w:sz="0" w:space="0" w:color="auto"/>
                                <w:bottom w:val="none" w:sz="0" w:space="0" w:color="auto"/>
                                <w:right w:val="none" w:sz="0" w:space="0" w:color="auto"/>
                              </w:divBdr>
                              <w:divsChild>
                                <w:div w:id="1998725237">
                                  <w:marLeft w:val="0"/>
                                  <w:marRight w:val="0"/>
                                  <w:marTop w:val="0"/>
                                  <w:marBottom w:val="0"/>
                                  <w:divBdr>
                                    <w:top w:val="none" w:sz="0" w:space="0" w:color="auto"/>
                                    <w:left w:val="none" w:sz="0" w:space="0" w:color="auto"/>
                                    <w:bottom w:val="none" w:sz="0" w:space="0" w:color="auto"/>
                                    <w:right w:val="none" w:sz="0" w:space="0" w:color="auto"/>
                                  </w:divBdr>
                                  <w:divsChild>
                                    <w:div w:id="17472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458227">
      <w:bodyDiv w:val="1"/>
      <w:marLeft w:val="0"/>
      <w:marRight w:val="0"/>
      <w:marTop w:val="0"/>
      <w:marBottom w:val="0"/>
      <w:divBdr>
        <w:top w:val="none" w:sz="0" w:space="0" w:color="auto"/>
        <w:left w:val="none" w:sz="0" w:space="0" w:color="auto"/>
        <w:bottom w:val="none" w:sz="0" w:space="0" w:color="auto"/>
        <w:right w:val="none" w:sz="0" w:space="0" w:color="auto"/>
      </w:divBdr>
      <w:divsChild>
        <w:div w:id="1511794755">
          <w:marLeft w:val="0"/>
          <w:marRight w:val="0"/>
          <w:marTop w:val="0"/>
          <w:marBottom w:val="0"/>
          <w:divBdr>
            <w:top w:val="none" w:sz="0" w:space="0" w:color="auto"/>
            <w:left w:val="none" w:sz="0" w:space="0" w:color="auto"/>
            <w:bottom w:val="none" w:sz="0" w:space="0" w:color="auto"/>
            <w:right w:val="none" w:sz="0" w:space="0" w:color="auto"/>
          </w:divBdr>
        </w:div>
      </w:divsChild>
    </w:div>
    <w:div w:id="547839068">
      <w:bodyDiv w:val="1"/>
      <w:marLeft w:val="0"/>
      <w:marRight w:val="0"/>
      <w:marTop w:val="0"/>
      <w:marBottom w:val="0"/>
      <w:divBdr>
        <w:top w:val="none" w:sz="0" w:space="0" w:color="auto"/>
        <w:left w:val="none" w:sz="0" w:space="0" w:color="auto"/>
        <w:bottom w:val="none" w:sz="0" w:space="0" w:color="auto"/>
        <w:right w:val="none" w:sz="0" w:space="0" w:color="auto"/>
      </w:divBdr>
      <w:divsChild>
        <w:div w:id="1095788302">
          <w:marLeft w:val="0"/>
          <w:marRight w:val="0"/>
          <w:marTop w:val="0"/>
          <w:marBottom w:val="0"/>
          <w:divBdr>
            <w:top w:val="none" w:sz="0" w:space="0" w:color="auto"/>
            <w:left w:val="none" w:sz="0" w:space="0" w:color="auto"/>
            <w:bottom w:val="none" w:sz="0" w:space="0" w:color="auto"/>
            <w:right w:val="none" w:sz="0" w:space="0" w:color="auto"/>
          </w:divBdr>
          <w:divsChild>
            <w:div w:id="2798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1660">
      <w:bodyDiv w:val="1"/>
      <w:marLeft w:val="0"/>
      <w:marRight w:val="0"/>
      <w:marTop w:val="0"/>
      <w:marBottom w:val="0"/>
      <w:divBdr>
        <w:top w:val="none" w:sz="0" w:space="0" w:color="auto"/>
        <w:left w:val="none" w:sz="0" w:space="0" w:color="auto"/>
        <w:bottom w:val="none" w:sz="0" w:space="0" w:color="auto"/>
        <w:right w:val="none" w:sz="0" w:space="0" w:color="auto"/>
      </w:divBdr>
      <w:divsChild>
        <w:div w:id="1656638433">
          <w:marLeft w:val="0"/>
          <w:marRight w:val="0"/>
          <w:marTop w:val="0"/>
          <w:marBottom w:val="0"/>
          <w:divBdr>
            <w:top w:val="none" w:sz="0" w:space="0" w:color="auto"/>
            <w:left w:val="none" w:sz="0" w:space="0" w:color="auto"/>
            <w:bottom w:val="none" w:sz="0" w:space="0" w:color="auto"/>
            <w:right w:val="none" w:sz="0" w:space="0" w:color="auto"/>
          </w:divBdr>
          <w:divsChild>
            <w:div w:id="10899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074">
      <w:bodyDiv w:val="1"/>
      <w:marLeft w:val="0"/>
      <w:marRight w:val="0"/>
      <w:marTop w:val="0"/>
      <w:marBottom w:val="0"/>
      <w:divBdr>
        <w:top w:val="none" w:sz="0" w:space="0" w:color="auto"/>
        <w:left w:val="none" w:sz="0" w:space="0" w:color="auto"/>
        <w:bottom w:val="none" w:sz="0" w:space="0" w:color="auto"/>
        <w:right w:val="none" w:sz="0" w:space="0" w:color="auto"/>
      </w:divBdr>
    </w:div>
    <w:div w:id="606742347">
      <w:bodyDiv w:val="1"/>
      <w:marLeft w:val="0"/>
      <w:marRight w:val="0"/>
      <w:marTop w:val="0"/>
      <w:marBottom w:val="0"/>
      <w:divBdr>
        <w:top w:val="none" w:sz="0" w:space="0" w:color="auto"/>
        <w:left w:val="none" w:sz="0" w:space="0" w:color="auto"/>
        <w:bottom w:val="none" w:sz="0" w:space="0" w:color="auto"/>
        <w:right w:val="none" w:sz="0" w:space="0" w:color="auto"/>
      </w:divBdr>
      <w:divsChild>
        <w:div w:id="827550675">
          <w:marLeft w:val="0"/>
          <w:marRight w:val="0"/>
          <w:marTop w:val="0"/>
          <w:marBottom w:val="0"/>
          <w:divBdr>
            <w:top w:val="none" w:sz="0" w:space="0" w:color="auto"/>
            <w:left w:val="none" w:sz="0" w:space="0" w:color="auto"/>
            <w:bottom w:val="none" w:sz="0" w:space="0" w:color="auto"/>
            <w:right w:val="none" w:sz="0" w:space="0" w:color="auto"/>
          </w:divBdr>
          <w:divsChild>
            <w:div w:id="105471168">
              <w:marLeft w:val="0"/>
              <w:marRight w:val="0"/>
              <w:marTop w:val="0"/>
              <w:marBottom w:val="0"/>
              <w:divBdr>
                <w:top w:val="none" w:sz="0" w:space="0" w:color="auto"/>
                <w:left w:val="none" w:sz="0" w:space="0" w:color="auto"/>
                <w:bottom w:val="none" w:sz="0" w:space="0" w:color="auto"/>
                <w:right w:val="none" w:sz="0" w:space="0" w:color="auto"/>
              </w:divBdr>
            </w:div>
            <w:div w:id="658271861">
              <w:marLeft w:val="0"/>
              <w:marRight w:val="0"/>
              <w:marTop w:val="0"/>
              <w:marBottom w:val="0"/>
              <w:divBdr>
                <w:top w:val="none" w:sz="0" w:space="0" w:color="auto"/>
                <w:left w:val="none" w:sz="0" w:space="0" w:color="auto"/>
                <w:bottom w:val="none" w:sz="0" w:space="0" w:color="auto"/>
                <w:right w:val="none" w:sz="0" w:space="0" w:color="auto"/>
              </w:divBdr>
            </w:div>
            <w:div w:id="707880064">
              <w:marLeft w:val="0"/>
              <w:marRight w:val="0"/>
              <w:marTop w:val="0"/>
              <w:marBottom w:val="0"/>
              <w:divBdr>
                <w:top w:val="none" w:sz="0" w:space="0" w:color="auto"/>
                <w:left w:val="none" w:sz="0" w:space="0" w:color="auto"/>
                <w:bottom w:val="none" w:sz="0" w:space="0" w:color="auto"/>
                <w:right w:val="none" w:sz="0" w:space="0" w:color="auto"/>
              </w:divBdr>
            </w:div>
            <w:div w:id="8899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15241">
      <w:bodyDiv w:val="1"/>
      <w:marLeft w:val="0"/>
      <w:marRight w:val="0"/>
      <w:marTop w:val="0"/>
      <w:marBottom w:val="0"/>
      <w:divBdr>
        <w:top w:val="none" w:sz="0" w:space="0" w:color="auto"/>
        <w:left w:val="none" w:sz="0" w:space="0" w:color="auto"/>
        <w:bottom w:val="none" w:sz="0" w:space="0" w:color="auto"/>
        <w:right w:val="none" w:sz="0" w:space="0" w:color="auto"/>
      </w:divBdr>
      <w:divsChild>
        <w:div w:id="1942299321">
          <w:marLeft w:val="0"/>
          <w:marRight w:val="0"/>
          <w:marTop w:val="0"/>
          <w:marBottom w:val="0"/>
          <w:divBdr>
            <w:top w:val="none" w:sz="0" w:space="0" w:color="auto"/>
            <w:left w:val="none" w:sz="0" w:space="0" w:color="auto"/>
            <w:bottom w:val="none" w:sz="0" w:space="0" w:color="auto"/>
            <w:right w:val="none" w:sz="0" w:space="0" w:color="auto"/>
          </w:divBdr>
          <w:divsChild>
            <w:div w:id="299389480">
              <w:marLeft w:val="0"/>
              <w:marRight w:val="0"/>
              <w:marTop w:val="0"/>
              <w:marBottom w:val="0"/>
              <w:divBdr>
                <w:top w:val="none" w:sz="0" w:space="0" w:color="auto"/>
                <w:left w:val="none" w:sz="0" w:space="0" w:color="auto"/>
                <w:bottom w:val="none" w:sz="0" w:space="0" w:color="auto"/>
                <w:right w:val="none" w:sz="0" w:space="0" w:color="auto"/>
              </w:divBdr>
              <w:divsChild>
                <w:div w:id="1111314392">
                  <w:marLeft w:val="0"/>
                  <w:marRight w:val="0"/>
                  <w:marTop w:val="0"/>
                  <w:marBottom w:val="0"/>
                  <w:divBdr>
                    <w:top w:val="none" w:sz="0" w:space="0" w:color="auto"/>
                    <w:left w:val="none" w:sz="0" w:space="0" w:color="auto"/>
                    <w:bottom w:val="none" w:sz="0" w:space="0" w:color="auto"/>
                    <w:right w:val="none" w:sz="0" w:space="0" w:color="auto"/>
                  </w:divBdr>
                </w:div>
                <w:div w:id="1571847528">
                  <w:marLeft w:val="0"/>
                  <w:marRight w:val="0"/>
                  <w:marTop w:val="0"/>
                  <w:marBottom w:val="0"/>
                  <w:divBdr>
                    <w:top w:val="none" w:sz="0" w:space="0" w:color="auto"/>
                    <w:left w:val="none" w:sz="0" w:space="0" w:color="auto"/>
                    <w:bottom w:val="none" w:sz="0" w:space="0" w:color="auto"/>
                    <w:right w:val="none" w:sz="0" w:space="0" w:color="auto"/>
                  </w:divBdr>
                </w:div>
                <w:div w:id="8444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6848">
      <w:bodyDiv w:val="1"/>
      <w:marLeft w:val="0"/>
      <w:marRight w:val="0"/>
      <w:marTop w:val="0"/>
      <w:marBottom w:val="0"/>
      <w:divBdr>
        <w:top w:val="none" w:sz="0" w:space="0" w:color="auto"/>
        <w:left w:val="none" w:sz="0" w:space="0" w:color="auto"/>
        <w:bottom w:val="none" w:sz="0" w:space="0" w:color="auto"/>
        <w:right w:val="none" w:sz="0" w:space="0" w:color="auto"/>
      </w:divBdr>
    </w:div>
    <w:div w:id="671489837">
      <w:bodyDiv w:val="1"/>
      <w:marLeft w:val="0"/>
      <w:marRight w:val="0"/>
      <w:marTop w:val="0"/>
      <w:marBottom w:val="0"/>
      <w:divBdr>
        <w:top w:val="none" w:sz="0" w:space="0" w:color="auto"/>
        <w:left w:val="none" w:sz="0" w:space="0" w:color="auto"/>
        <w:bottom w:val="none" w:sz="0" w:space="0" w:color="auto"/>
        <w:right w:val="none" w:sz="0" w:space="0" w:color="auto"/>
      </w:divBdr>
    </w:div>
    <w:div w:id="717516512">
      <w:bodyDiv w:val="1"/>
      <w:marLeft w:val="0"/>
      <w:marRight w:val="0"/>
      <w:marTop w:val="0"/>
      <w:marBottom w:val="0"/>
      <w:divBdr>
        <w:top w:val="none" w:sz="0" w:space="0" w:color="auto"/>
        <w:left w:val="none" w:sz="0" w:space="0" w:color="auto"/>
        <w:bottom w:val="none" w:sz="0" w:space="0" w:color="auto"/>
        <w:right w:val="none" w:sz="0" w:space="0" w:color="auto"/>
      </w:divBdr>
      <w:divsChild>
        <w:div w:id="397017783">
          <w:marLeft w:val="0"/>
          <w:marRight w:val="0"/>
          <w:marTop w:val="0"/>
          <w:marBottom w:val="0"/>
          <w:divBdr>
            <w:top w:val="none" w:sz="0" w:space="0" w:color="auto"/>
            <w:left w:val="none" w:sz="0" w:space="0" w:color="auto"/>
            <w:bottom w:val="none" w:sz="0" w:space="0" w:color="auto"/>
            <w:right w:val="none" w:sz="0" w:space="0" w:color="auto"/>
          </w:divBdr>
          <w:divsChild>
            <w:div w:id="479661608">
              <w:marLeft w:val="0"/>
              <w:marRight w:val="0"/>
              <w:marTop w:val="0"/>
              <w:marBottom w:val="0"/>
              <w:divBdr>
                <w:top w:val="none" w:sz="0" w:space="0" w:color="auto"/>
                <w:left w:val="none" w:sz="0" w:space="0" w:color="auto"/>
                <w:bottom w:val="none" w:sz="0" w:space="0" w:color="auto"/>
                <w:right w:val="none" w:sz="0" w:space="0" w:color="auto"/>
              </w:divBdr>
              <w:divsChild>
                <w:div w:id="240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5997">
      <w:bodyDiv w:val="1"/>
      <w:marLeft w:val="0"/>
      <w:marRight w:val="0"/>
      <w:marTop w:val="0"/>
      <w:marBottom w:val="0"/>
      <w:divBdr>
        <w:top w:val="none" w:sz="0" w:space="0" w:color="auto"/>
        <w:left w:val="none" w:sz="0" w:space="0" w:color="auto"/>
        <w:bottom w:val="none" w:sz="0" w:space="0" w:color="auto"/>
        <w:right w:val="none" w:sz="0" w:space="0" w:color="auto"/>
      </w:divBdr>
    </w:div>
    <w:div w:id="740564270">
      <w:bodyDiv w:val="1"/>
      <w:marLeft w:val="0"/>
      <w:marRight w:val="0"/>
      <w:marTop w:val="0"/>
      <w:marBottom w:val="0"/>
      <w:divBdr>
        <w:top w:val="none" w:sz="0" w:space="0" w:color="auto"/>
        <w:left w:val="none" w:sz="0" w:space="0" w:color="auto"/>
        <w:bottom w:val="none" w:sz="0" w:space="0" w:color="auto"/>
        <w:right w:val="none" w:sz="0" w:space="0" w:color="auto"/>
      </w:divBdr>
    </w:div>
    <w:div w:id="740831877">
      <w:bodyDiv w:val="1"/>
      <w:marLeft w:val="0"/>
      <w:marRight w:val="0"/>
      <w:marTop w:val="0"/>
      <w:marBottom w:val="0"/>
      <w:divBdr>
        <w:top w:val="none" w:sz="0" w:space="0" w:color="auto"/>
        <w:left w:val="none" w:sz="0" w:space="0" w:color="auto"/>
        <w:bottom w:val="none" w:sz="0" w:space="0" w:color="auto"/>
        <w:right w:val="none" w:sz="0" w:space="0" w:color="auto"/>
      </w:divBdr>
    </w:div>
    <w:div w:id="747262695">
      <w:bodyDiv w:val="1"/>
      <w:marLeft w:val="0"/>
      <w:marRight w:val="0"/>
      <w:marTop w:val="0"/>
      <w:marBottom w:val="0"/>
      <w:divBdr>
        <w:top w:val="none" w:sz="0" w:space="0" w:color="auto"/>
        <w:left w:val="none" w:sz="0" w:space="0" w:color="auto"/>
        <w:bottom w:val="none" w:sz="0" w:space="0" w:color="auto"/>
        <w:right w:val="none" w:sz="0" w:space="0" w:color="auto"/>
      </w:divBdr>
      <w:divsChild>
        <w:div w:id="1573538729">
          <w:marLeft w:val="0"/>
          <w:marRight w:val="0"/>
          <w:marTop w:val="0"/>
          <w:marBottom w:val="0"/>
          <w:divBdr>
            <w:top w:val="none" w:sz="0" w:space="0" w:color="auto"/>
            <w:left w:val="none" w:sz="0" w:space="0" w:color="auto"/>
            <w:bottom w:val="none" w:sz="0" w:space="0" w:color="auto"/>
            <w:right w:val="none" w:sz="0" w:space="0" w:color="auto"/>
          </w:divBdr>
          <w:divsChild>
            <w:div w:id="19257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6916">
      <w:bodyDiv w:val="1"/>
      <w:marLeft w:val="0"/>
      <w:marRight w:val="0"/>
      <w:marTop w:val="0"/>
      <w:marBottom w:val="0"/>
      <w:divBdr>
        <w:top w:val="none" w:sz="0" w:space="0" w:color="auto"/>
        <w:left w:val="none" w:sz="0" w:space="0" w:color="auto"/>
        <w:bottom w:val="none" w:sz="0" w:space="0" w:color="auto"/>
        <w:right w:val="none" w:sz="0" w:space="0" w:color="auto"/>
      </w:divBdr>
      <w:divsChild>
        <w:div w:id="1866822415">
          <w:marLeft w:val="0"/>
          <w:marRight w:val="0"/>
          <w:marTop w:val="0"/>
          <w:marBottom w:val="0"/>
          <w:divBdr>
            <w:top w:val="none" w:sz="0" w:space="0" w:color="auto"/>
            <w:left w:val="none" w:sz="0" w:space="0" w:color="auto"/>
            <w:bottom w:val="none" w:sz="0" w:space="0" w:color="auto"/>
            <w:right w:val="none" w:sz="0" w:space="0" w:color="auto"/>
          </w:divBdr>
          <w:divsChild>
            <w:div w:id="1590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413">
      <w:bodyDiv w:val="1"/>
      <w:marLeft w:val="0"/>
      <w:marRight w:val="0"/>
      <w:marTop w:val="0"/>
      <w:marBottom w:val="0"/>
      <w:divBdr>
        <w:top w:val="none" w:sz="0" w:space="0" w:color="auto"/>
        <w:left w:val="none" w:sz="0" w:space="0" w:color="auto"/>
        <w:bottom w:val="none" w:sz="0" w:space="0" w:color="auto"/>
        <w:right w:val="none" w:sz="0" w:space="0" w:color="auto"/>
      </w:divBdr>
    </w:div>
    <w:div w:id="773674452">
      <w:bodyDiv w:val="1"/>
      <w:marLeft w:val="0"/>
      <w:marRight w:val="0"/>
      <w:marTop w:val="0"/>
      <w:marBottom w:val="0"/>
      <w:divBdr>
        <w:top w:val="none" w:sz="0" w:space="0" w:color="auto"/>
        <w:left w:val="none" w:sz="0" w:space="0" w:color="auto"/>
        <w:bottom w:val="none" w:sz="0" w:space="0" w:color="auto"/>
        <w:right w:val="none" w:sz="0" w:space="0" w:color="auto"/>
      </w:divBdr>
      <w:divsChild>
        <w:div w:id="2006668835">
          <w:marLeft w:val="0"/>
          <w:marRight w:val="0"/>
          <w:marTop w:val="0"/>
          <w:marBottom w:val="0"/>
          <w:divBdr>
            <w:top w:val="none" w:sz="0" w:space="0" w:color="auto"/>
            <w:left w:val="none" w:sz="0" w:space="0" w:color="auto"/>
            <w:bottom w:val="none" w:sz="0" w:space="0" w:color="auto"/>
            <w:right w:val="none" w:sz="0" w:space="0" w:color="auto"/>
          </w:divBdr>
          <w:divsChild>
            <w:div w:id="16795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0487">
      <w:bodyDiv w:val="1"/>
      <w:marLeft w:val="0"/>
      <w:marRight w:val="0"/>
      <w:marTop w:val="0"/>
      <w:marBottom w:val="0"/>
      <w:divBdr>
        <w:top w:val="none" w:sz="0" w:space="0" w:color="auto"/>
        <w:left w:val="none" w:sz="0" w:space="0" w:color="auto"/>
        <w:bottom w:val="none" w:sz="0" w:space="0" w:color="auto"/>
        <w:right w:val="none" w:sz="0" w:space="0" w:color="auto"/>
      </w:divBdr>
      <w:divsChild>
        <w:div w:id="2135829570">
          <w:marLeft w:val="0"/>
          <w:marRight w:val="0"/>
          <w:marTop w:val="0"/>
          <w:marBottom w:val="0"/>
          <w:divBdr>
            <w:top w:val="none" w:sz="0" w:space="0" w:color="auto"/>
            <w:left w:val="none" w:sz="0" w:space="0" w:color="auto"/>
            <w:bottom w:val="none" w:sz="0" w:space="0" w:color="auto"/>
            <w:right w:val="none" w:sz="0" w:space="0" w:color="auto"/>
          </w:divBdr>
        </w:div>
        <w:div w:id="124088255">
          <w:marLeft w:val="0"/>
          <w:marRight w:val="0"/>
          <w:marTop w:val="0"/>
          <w:marBottom w:val="0"/>
          <w:divBdr>
            <w:top w:val="none" w:sz="0" w:space="0" w:color="auto"/>
            <w:left w:val="none" w:sz="0" w:space="0" w:color="auto"/>
            <w:bottom w:val="none" w:sz="0" w:space="0" w:color="auto"/>
            <w:right w:val="none" w:sz="0" w:space="0" w:color="auto"/>
          </w:divBdr>
        </w:div>
      </w:divsChild>
    </w:div>
    <w:div w:id="781533398">
      <w:bodyDiv w:val="1"/>
      <w:marLeft w:val="0"/>
      <w:marRight w:val="0"/>
      <w:marTop w:val="0"/>
      <w:marBottom w:val="0"/>
      <w:divBdr>
        <w:top w:val="none" w:sz="0" w:space="0" w:color="auto"/>
        <w:left w:val="none" w:sz="0" w:space="0" w:color="auto"/>
        <w:bottom w:val="none" w:sz="0" w:space="0" w:color="auto"/>
        <w:right w:val="none" w:sz="0" w:space="0" w:color="auto"/>
      </w:divBdr>
      <w:divsChild>
        <w:div w:id="397167779">
          <w:marLeft w:val="0"/>
          <w:marRight w:val="0"/>
          <w:marTop w:val="0"/>
          <w:marBottom w:val="0"/>
          <w:divBdr>
            <w:top w:val="none" w:sz="0" w:space="0" w:color="auto"/>
            <w:left w:val="none" w:sz="0" w:space="0" w:color="auto"/>
            <w:bottom w:val="none" w:sz="0" w:space="0" w:color="auto"/>
            <w:right w:val="none" w:sz="0" w:space="0" w:color="auto"/>
          </w:divBdr>
        </w:div>
      </w:divsChild>
    </w:div>
    <w:div w:id="796338023">
      <w:bodyDiv w:val="1"/>
      <w:marLeft w:val="0"/>
      <w:marRight w:val="0"/>
      <w:marTop w:val="0"/>
      <w:marBottom w:val="0"/>
      <w:divBdr>
        <w:top w:val="none" w:sz="0" w:space="0" w:color="auto"/>
        <w:left w:val="none" w:sz="0" w:space="0" w:color="auto"/>
        <w:bottom w:val="none" w:sz="0" w:space="0" w:color="auto"/>
        <w:right w:val="none" w:sz="0" w:space="0" w:color="auto"/>
      </w:divBdr>
      <w:divsChild>
        <w:div w:id="949704725">
          <w:marLeft w:val="0"/>
          <w:marRight w:val="0"/>
          <w:marTop w:val="0"/>
          <w:marBottom w:val="0"/>
          <w:divBdr>
            <w:top w:val="none" w:sz="0" w:space="0" w:color="auto"/>
            <w:left w:val="none" w:sz="0" w:space="0" w:color="auto"/>
            <w:bottom w:val="none" w:sz="0" w:space="0" w:color="auto"/>
            <w:right w:val="none" w:sz="0" w:space="0" w:color="auto"/>
          </w:divBdr>
          <w:divsChild>
            <w:div w:id="2015565690">
              <w:marLeft w:val="0"/>
              <w:marRight w:val="0"/>
              <w:marTop w:val="0"/>
              <w:marBottom w:val="0"/>
              <w:divBdr>
                <w:top w:val="none" w:sz="0" w:space="0" w:color="auto"/>
                <w:left w:val="none" w:sz="0" w:space="0" w:color="auto"/>
                <w:bottom w:val="none" w:sz="0" w:space="0" w:color="auto"/>
                <w:right w:val="none" w:sz="0" w:space="0" w:color="auto"/>
              </w:divBdr>
              <w:divsChild>
                <w:div w:id="375662112">
                  <w:marLeft w:val="0"/>
                  <w:marRight w:val="0"/>
                  <w:marTop w:val="0"/>
                  <w:marBottom w:val="0"/>
                  <w:divBdr>
                    <w:top w:val="none" w:sz="0" w:space="0" w:color="auto"/>
                    <w:left w:val="none" w:sz="0" w:space="0" w:color="auto"/>
                    <w:bottom w:val="none" w:sz="0" w:space="0" w:color="auto"/>
                    <w:right w:val="none" w:sz="0" w:space="0" w:color="auto"/>
                  </w:divBdr>
                </w:div>
                <w:div w:id="695539000">
                  <w:marLeft w:val="0"/>
                  <w:marRight w:val="0"/>
                  <w:marTop w:val="0"/>
                  <w:marBottom w:val="0"/>
                  <w:divBdr>
                    <w:top w:val="none" w:sz="0" w:space="0" w:color="auto"/>
                    <w:left w:val="none" w:sz="0" w:space="0" w:color="auto"/>
                    <w:bottom w:val="none" w:sz="0" w:space="0" w:color="auto"/>
                    <w:right w:val="none" w:sz="0" w:space="0" w:color="auto"/>
                  </w:divBdr>
                </w:div>
                <w:div w:id="1360274908">
                  <w:marLeft w:val="0"/>
                  <w:marRight w:val="0"/>
                  <w:marTop w:val="0"/>
                  <w:marBottom w:val="0"/>
                  <w:divBdr>
                    <w:top w:val="none" w:sz="0" w:space="0" w:color="auto"/>
                    <w:left w:val="none" w:sz="0" w:space="0" w:color="auto"/>
                    <w:bottom w:val="none" w:sz="0" w:space="0" w:color="auto"/>
                    <w:right w:val="none" w:sz="0" w:space="0" w:color="auto"/>
                  </w:divBdr>
                </w:div>
                <w:div w:id="25436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08460">
      <w:bodyDiv w:val="1"/>
      <w:marLeft w:val="0"/>
      <w:marRight w:val="0"/>
      <w:marTop w:val="0"/>
      <w:marBottom w:val="0"/>
      <w:divBdr>
        <w:top w:val="none" w:sz="0" w:space="0" w:color="auto"/>
        <w:left w:val="none" w:sz="0" w:space="0" w:color="auto"/>
        <w:bottom w:val="none" w:sz="0" w:space="0" w:color="auto"/>
        <w:right w:val="none" w:sz="0" w:space="0" w:color="auto"/>
      </w:divBdr>
    </w:div>
    <w:div w:id="819620623">
      <w:bodyDiv w:val="1"/>
      <w:marLeft w:val="0"/>
      <w:marRight w:val="0"/>
      <w:marTop w:val="0"/>
      <w:marBottom w:val="0"/>
      <w:divBdr>
        <w:top w:val="none" w:sz="0" w:space="0" w:color="auto"/>
        <w:left w:val="none" w:sz="0" w:space="0" w:color="auto"/>
        <w:bottom w:val="none" w:sz="0" w:space="0" w:color="auto"/>
        <w:right w:val="none" w:sz="0" w:space="0" w:color="auto"/>
      </w:divBdr>
    </w:div>
    <w:div w:id="823468463">
      <w:bodyDiv w:val="1"/>
      <w:marLeft w:val="0"/>
      <w:marRight w:val="0"/>
      <w:marTop w:val="0"/>
      <w:marBottom w:val="0"/>
      <w:divBdr>
        <w:top w:val="none" w:sz="0" w:space="0" w:color="auto"/>
        <w:left w:val="none" w:sz="0" w:space="0" w:color="auto"/>
        <w:bottom w:val="none" w:sz="0" w:space="0" w:color="auto"/>
        <w:right w:val="none" w:sz="0" w:space="0" w:color="auto"/>
      </w:divBdr>
      <w:divsChild>
        <w:div w:id="482619814">
          <w:marLeft w:val="0"/>
          <w:marRight w:val="0"/>
          <w:marTop w:val="0"/>
          <w:marBottom w:val="0"/>
          <w:divBdr>
            <w:top w:val="none" w:sz="0" w:space="0" w:color="auto"/>
            <w:left w:val="none" w:sz="0" w:space="0" w:color="auto"/>
            <w:bottom w:val="none" w:sz="0" w:space="0" w:color="auto"/>
            <w:right w:val="none" w:sz="0" w:space="0" w:color="auto"/>
          </w:divBdr>
        </w:div>
      </w:divsChild>
    </w:div>
    <w:div w:id="839470159">
      <w:bodyDiv w:val="1"/>
      <w:marLeft w:val="0"/>
      <w:marRight w:val="0"/>
      <w:marTop w:val="0"/>
      <w:marBottom w:val="0"/>
      <w:divBdr>
        <w:top w:val="none" w:sz="0" w:space="0" w:color="auto"/>
        <w:left w:val="none" w:sz="0" w:space="0" w:color="auto"/>
        <w:bottom w:val="none" w:sz="0" w:space="0" w:color="auto"/>
        <w:right w:val="none" w:sz="0" w:space="0" w:color="auto"/>
      </w:divBdr>
      <w:divsChild>
        <w:div w:id="2108769886">
          <w:marLeft w:val="0"/>
          <w:marRight w:val="0"/>
          <w:marTop w:val="0"/>
          <w:marBottom w:val="0"/>
          <w:divBdr>
            <w:top w:val="none" w:sz="0" w:space="0" w:color="auto"/>
            <w:left w:val="none" w:sz="0" w:space="0" w:color="auto"/>
            <w:bottom w:val="none" w:sz="0" w:space="0" w:color="auto"/>
            <w:right w:val="none" w:sz="0" w:space="0" w:color="auto"/>
          </w:divBdr>
          <w:divsChild>
            <w:div w:id="766462674">
              <w:marLeft w:val="0"/>
              <w:marRight w:val="0"/>
              <w:marTop w:val="0"/>
              <w:marBottom w:val="0"/>
              <w:divBdr>
                <w:top w:val="none" w:sz="0" w:space="0" w:color="auto"/>
                <w:left w:val="none" w:sz="0" w:space="0" w:color="auto"/>
                <w:bottom w:val="none" w:sz="0" w:space="0" w:color="auto"/>
                <w:right w:val="none" w:sz="0" w:space="0" w:color="auto"/>
              </w:divBdr>
            </w:div>
            <w:div w:id="18234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92490">
      <w:bodyDiv w:val="1"/>
      <w:marLeft w:val="0"/>
      <w:marRight w:val="0"/>
      <w:marTop w:val="0"/>
      <w:marBottom w:val="0"/>
      <w:divBdr>
        <w:top w:val="none" w:sz="0" w:space="0" w:color="auto"/>
        <w:left w:val="none" w:sz="0" w:space="0" w:color="auto"/>
        <w:bottom w:val="none" w:sz="0" w:space="0" w:color="auto"/>
        <w:right w:val="none" w:sz="0" w:space="0" w:color="auto"/>
      </w:divBdr>
      <w:divsChild>
        <w:div w:id="21324480">
          <w:marLeft w:val="0"/>
          <w:marRight w:val="0"/>
          <w:marTop w:val="0"/>
          <w:marBottom w:val="0"/>
          <w:divBdr>
            <w:top w:val="none" w:sz="0" w:space="0" w:color="auto"/>
            <w:left w:val="none" w:sz="0" w:space="0" w:color="auto"/>
            <w:bottom w:val="none" w:sz="0" w:space="0" w:color="auto"/>
            <w:right w:val="none" w:sz="0" w:space="0" w:color="auto"/>
          </w:divBdr>
        </w:div>
        <w:div w:id="1960184687">
          <w:marLeft w:val="0"/>
          <w:marRight w:val="0"/>
          <w:marTop w:val="0"/>
          <w:marBottom w:val="0"/>
          <w:divBdr>
            <w:top w:val="none" w:sz="0" w:space="0" w:color="auto"/>
            <w:left w:val="none" w:sz="0" w:space="0" w:color="auto"/>
            <w:bottom w:val="none" w:sz="0" w:space="0" w:color="auto"/>
            <w:right w:val="none" w:sz="0" w:space="0" w:color="auto"/>
          </w:divBdr>
        </w:div>
      </w:divsChild>
    </w:div>
    <w:div w:id="847402935">
      <w:bodyDiv w:val="1"/>
      <w:marLeft w:val="0"/>
      <w:marRight w:val="0"/>
      <w:marTop w:val="0"/>
      <w:marBottom w:val="0"/>
      <w:divBdr>
        <w:top w:val="none" w:sz="0" w:space="0" w:color="auto"/>
        <w:left w:val="none" w:sz="0" w:space="0" w:color="auto"/>
        <w:bottom w:val="none" w:sz="0" w:space="0" w:color="auto"/>
        <w:right w:val="none" w:sz="0" w:space="0" w:color="auto"/>
      </w:divBdr>
      <w:divsChild>
        <w:div w:id="1464618808">
          <w:marLeft w:val="0"/>
          <w:marRight w:val="0"/>
          <w:marTop w:val="0"/>
          <w:marBottom w:val="0"/>
          <w:divBdr>
            <w:top w:val="none" w:sz="0" w:space="0" w:color="auto"/>
            <w:left w:val="none" w:sz="0" w:space="0" w:color="auto"/>
            <w:bottom w:val="none" w:sz="0" w:space="0" w:color="auto"/>
            <w:right w:val="none" w:sz="0" w:space="0" w:color="auto"/>
          </w:divBdr>
          <w:divsChild>
            <w:div w:id="3782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17750">
      <w:bodyDiv w:val="1"/>
      <w:marLeft w:val="0"/>
      <w:marRight w:val="0"/>
      <w:marTop w:val="0"/>
      <w:marBottom w:val="0"/>
      <w:divBdr>
        <w:top w:val="none" w:sz="0" w:space="0" w:color="auto"/>
        <w:left w:val="none" w:sz="0" w:space="0" w:color="auto"/>
        <w:bottom w:val="none" w:sz="0" w:space="0" w:color="auto"/>
        <w:right w:val="none" w:sz="0" w:space="0" w:color="auto"/>
      </w:divBdr>
      <w:divsChild>
        <w:div w:id="1624574875">
          <w:marLeft w:val="0"/>
          <w:marRight w:val="0"/>
          <w:marTop w:val="0"/>
          <w:marBottom w:val="0"/>
          <w:divBdr>
            <w:top w:val="none" w:sz="0" w:space="0" w:color="auto"/>
            <w:left w:val="none" w:sz="0" w:space="0" w:color="auto"/>
            <w:bottom w:val="none" w:sz="0" w:space="0" w:color="auto"/>
            <w:right w:val="none" w:sz="0" w:space="0" w:color="auto"/>
          </w:divBdr>
          <w:divsChild>
            <w:div w:id="11217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31978">
      <w:bodyDiv w:val="1"/>
      <w:marLeft w:val="0"/>
      <w:marRight w:val="0"/>
      <w:marTop w:val="0"/>
      <w:marBottom w:val="0"/>
      <w:divBdr>
        <w:top w:val="none" w:sz="0" w:space="0" w:color="auto"/>
        <w:left w:val="none" w:sz="0" w:space="0" w:color="auto"/>
        <w:bottom w:val="none" w:sz="0" w:space="0" w:color="auto"/>
        <w:right w:val="none" w:sz="0" w:space="0" w:color="auto"/>
      </w:divBdr>
      <w:divsChild>
        <w:div w:id="923219134">
          <w:marLeft w:val="0"/>
          <w:marRight w:val="0"/>
          <w:marTop w:val="0"/>
          <w:marBottom w:val="0"/>
          <w:divBdr>
            <w:top w:val="none" w:sz="0" w:space="0" w:color="auto"/>
            <w:left w:val="none" w:sz="0" w:space="0" w:color="auto"/>
            <w:bottom w:val="none" w:sz="0" w:space="0" w:color="auto"/>
            <w:right w:val="none" w:sz="0" w:space="0" w:color="auto"/>
          </w:divBdr>
          <w:divsChild>
            <w:div w:id="104615127">
              <w:marLeft w:val="0"/>
              <w:marRight w:val="0"/>
              <w:marTop w:val="0"/>
              <w:marBottom w:val="0"/>
              <w:divBdr>
                <w:top w:val="none" w:sz="0" w:space="0" w:color="auto"/>
                <w:left w:val="none" w:sz="0" w:space="0" w:color="auto"/>
                <w:bottom w:val="none" w:sz="0" w:space="0" w:color="auto"/>
                <w:right w:val="none" w:sz="0" w:space="0" w:color="auto"/>
              </w:divBdr>
              <w:divsChild>
                <w:div w:id="672072030">
                  <w:marLeft w:val="0"/>
                  <w:marRight w:val="0"/>
                  <w:marTop w:val="0"/>
                  <w:marBottom w:val="0"/>
                  <w:divBdr>
                    <w:top w:val="none" w:sz="0" w:space="0" w:color="auto"/>
                    <w:left w:val="none" w:sz="0" w:space="0" w:color="auto"/>
                    <w:bottom w:val="none" w:sz="0" w:space="0" w:color="auto"/>
                    <w:right w:val="none" w:sz="0" w:space="0" w:color="auto"/>
                  </w:divBdr>
                  <w:divsChild>
                    <w:div w:id="455677908">
                      <w:marLeft w:val="0"/>
                      <w:marRight w:val="0"/>
                      <w:marTop w:val="0"/>
                      <w:marBottom w:val="0"/>
                      <w:divBdr>
                        <w:top w:val="none" w:sz="0" w:space="0" w:color="auto"/>
                        <w:left w:val="none" w:sz="0" w:space="0" w:color="auto"/>
                        <w:bottom w:val="none" w:sz="0" w:space="0" w:color="auto"/>
                        <w:right w:val="none" w:sz="0" w:space="0" w:color="auto"/>
                      </w:divBdr>
                      <w:divsChild>
                        <w:div w:id="1138953891">
                          <w:marLeft w:val="0"/>
                          <w:marRight w:val="0"/>
                          <w:marTop w:val="0"/>
                          <w:marBottom w:val="0"/>
                          <w:divBdr>
                            <w:top w:val="none" w:sz="0" w:space="0" w:color="auto"/>
                            <w:left w:val="none" w:sz="0" w:space="0" w:color="auto"/>
                            <w:bottom w:val="none" w:sz="0" w:space="0" w:color="auto"/>
                            <w:right w:val="none" w:sz="0" w:space="0" w:color="auto"/>
                          </w:divBdr>
                          <w:divsChild>
                            <w:div w:id="1549686645">
                              <w:marLeft w:val="0"/>
                              <w:marRight w:val="0"/>
                              <w:marTop w:val="0"/>
                              <w:marBottom w:val="0"/>
                              <w:divBdr>
                                <w:top w:val="none" w:sz="0" w:space="0" w:color="auto"/>
                                <w:left w:val="none" w:sz="0" w:space="0" w:color="auto"/>
                                <w:bottom w:val="none" w:sz="0" w:space="0" w:color="auto"/>
                                <w:right w:val="none" w:sz="0" w:space="0" w:color="auto"/>
                              </w:divBdr>
                              <w:divsChild>
                                <w:div w:id="1212185094">
                                  <w:marLeft w:val="0"/>
                                  <w:marRight w:val="0"/>
                                  <w:marTop w:val="0"/>
                                  <w:marBottom w:val="0"/>
                                  <w:divBdr>
                                    <w:top w:val="none" w:sz="0" w:space="0" w:color="auto"/>
                                    <w:left w:val="none" w:sz="0" w:space="0" w:color="auto"/>
                                    <w:bottom w:val="none" w:sz="0" w:space="0" w:color="auto"/>
                                    <w:right w:val="none" w:sz="0" w:space="0" w:color="auto"/>
                                  </w:divBdr>
                                  <w:divsChild>
                                    <w:div w:id="13851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399816">
              <w:marLeft w:val="0"/>
              <w:marRight w:val="0"/>
              <w:marTop w:val="0"/>
              <w:marBottom w:val="0"/>
              <w:divBdr>
                <w:top w:val="none" w:sz="0" w:space="0" w:color="auto"/>
                <w:left w:val="none" w:sz="0" w:space="0" w:color="auto"/>
                <w:bottom w:val="none" w:sz="0" w:space="0" w:color="auto"/>
                <w:right w:val="none" w:sz="0" w:space="0" w:color="auto"/>
              </w:divBdr>
              <w:divsChild>
                <w:div w:id="284504727">
                  <w:marLeft w:val="0"/>
                  <w:marRight w:val="0"/>
                  <w:marTop w:val="0"/>
                  <w:marBottom w:val="0"/>
                  <w:divBdr>
                    <w:top w:val="none" w:sz="0" w:space="0" w:color="auto"/>
                    <w:left w:val="none" w:sz="0" w:space="0" w:color="auto"/>
                    <w:bottom w:val="none" w:sz="0" w:space="0" w:color="auto"/>
                    <w:right w:val="none" w:sz="0" w:space="0" w:color="auto"/>
                  </w:divBdr>
                  <w:divsChild>
                    <w:div w:id="460881719">
                      <w:marLeft w:val="0"/>
                      <w:marRight w:val="0"/>
                      <w:marTop w:val="0"/>
                      <w:marBottom w:val="0"/>
                      <w:divBdr>
                        <w:top w:val="none" w:sz="0" w:space="0" w:color="auto"/>
                        <w:left w:val="none" w:sz="0" w:space="0" w:color="auto"/>
                        <w:bottom w:val="none" w:sz="0" w:space="0" w:color="auto"/>
                        <w:right w:val="none" w:sz="0" w:space="0" w:color="auto"/>
                      </w:divBdr>
                      <w:divsChild>
                        <w:div w:id="585499942">
                          <w:marLeft w:val="0"/>
                          <w:marRight w:val="0"/>
                          <w:marTop w:val="0"/>
                          <w:marBottom w:val="0"/>
                          <w:divBdr>
                            <w:top w:val="none" w:sz="0" w:space="0" w:color="auto"/>
                            <w:left w:val="none" w:sz="0" w:space="0" w:color="auto"/>
                            <w:bottom w:val="none" w:sz="0" w:space="0" w:color="auto"/>
                            <w:right w:val="none" w:sz="0" w:space="0" w:color="auto"/>
                          </w:divBdr>
                          <w:divsChild>
                            <w:div w:id="1051463398">
                              <w:marLeft w:val="0"/>
                              <w:marRight w:val="0"/>
                              <w:marTop w:val="0"/>
                              <w:marBottom w:val="0"/>
                              <w:divBdr>
                                <w:top w:val="none" w:sz="0" w:space="0" w:color="auto"/>
                                <w:left w:val="none" w:sz="0" w:space="0" w:color="auto"/>
                                <w:bottom w:val="none" w:sz="0" w:space="0" w:color="auto"/>
                                <w:right w:val="none" w:sz="0" w:space="0" w:color="auto"/>
                              </w:divBdr>
                              <w:divsChild>
                                <w:div w:id="433985653">
                                  <w:marLeft w:val="0"/>
                                  <w:marRight w:val="0"/>
                                  <w:marTop w:val="0"/>
                                  <w:marBottom w:val="0"/>
                                  <w:divBdr>
                                    <w:top w:val="none" w:sz="0" w:space="0" w:color="auto"/>
                                    <w:left w:val="none" w:sz="0" w:space="0" w:color="auto"/>
                                    <w:bottom w:val="none" w:sz="0" w:space="0" w:color="auto"/>
                                    <w:right w:val="none" w:sz="0" w:space="0" w:color="auto"/>
                                  </w:divBdr>
                                  <w:divsChild>
                                    <w:div w:id="20403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019651">
          <w:marLeft w:val="0"/>
          <w:marRight w:val="0"/>
          <w:marTop w:val="0"/>
          <w:marBottom w:val="0"/>
          <w:divBdr>
            <w:top w:val="none" w:sz="0" w:space="0" w:color="auto"/>
            <w:left w:val="none" w:sz="0" w:space="0" w:color="auto"/>
            <w:bottom w:val="none" w:sz="0" w:space="0" w:color="auto"/>
            <w:right w:val="none" w:sz="0" w:space="0" w:color="auto"/>
          </w:divBdr>
          <w:divsChild>
            <w:div w:id="1299528999">
              <w:marLeft w:val="0"/>
              <w:marRight w:val="0"/>
              <w:marTop w:val="0"/>
              <w:marBottom w:val="0"/>
              <w:divBdr>
                <w:top w:val="none" w:sz="0" w:space="0" w:color="auto"/>
                <w:left w:val="none" w:sz="0" w:space="0" w:color="auto"/>
                <w:bottom w:val="none" w:sz="0" w:space="0" w:color="auto"/>
                <w:right w:val="none" w:sz="0" w:space="0" w:color="auto"/>
              </w:divBdr>
              <w:divsChild>
                <w:div w:id="289089607">
                  <w:marLeft w:val="0"/>
                  <w:marRight w:val="0"/>
                  <w:marTop w:val="0"/>
                  <w:marBottom w:val="0"/>
                  <w:divBdr>
                    <w:top w:val="none" w:sz="0" w:space="0" w:color="auto"/>
                    <w:left w:val="none" w:sz="0" w:space="0" w:color="auto"/>
                    <w:bottom w:val="none" w:sz="0" w:space="0" w:color="auto"/>
                    <w:right w:val="none" w:sz="0" w:space="0" w:color="auto"/>
                  </w:divBdr>
                  <w:divsChild>
                    <w:div w:id="588193648">
                      <w:marLeft w:val="0"/>
                      <w:marRight w:val="0"/>
                      <w:marTop w:val="0"/>
                      <w:marBottom w:val="0"/>
                      <w:divBdr>
                        <w:top w:val="none" w:sz="0" w:space="0" w:color="auto"/>
                        <w:left w:val="none" w:sz="0" w:space="0" w:color="auto"/>
                        <w:bottom w:val="none" w:sz="0" w:space="0" w:color="auto"/>
                        <w:right w:val="none" w:sz="0" w:space="0" w:color="auto"/>
                      </w:divBdr>
                      <w:divsChild>
                        <w:div w:id="925724484">
                          <w:marLeft w:val="0"/>
                          <w:marRight w:val="0"/>
                          <w:marTop w:val="0"/>
                          <w:marBottom w:val="0"/>
                          <w:divBdr>
                            <w:top w:val="none" w:sz="0" w:space="0" w:color="auto"/>
                            <w:left w:val="none" w:sz="0" w:space="0" w:color="auto"/>
                            <w:bottom w:val="none" w:sz="0" w:space="0" w:color="auto"/>
                            <w:right w:val="none" w:sz="0" w:space="0" w:color="auto"/>
                          </w:divBdr>
                          <w:divsChild>
                            <w:div w:id="1404109318">
                              <w:marLeft w:val="0"/>
                              <w:marRight w:val="0"/>
                              <w:marTop w:val="0"/>
                              <w:marBottom w:val="0"/>
                              <w:divBdr>
                                <w:top w:val="none" w:sz="0" w:space="0" w:color="auto"/>
                                <w:left w:val="none" w:sz="0" w:space="0" w:color="auto"/>
                                <w:bottom w:val="none" w:sz="0" w:space="0" w:color="auto"/>
                                <w:right w:val="none" w:sz="0" w:space="0" w:color="auto"/>
                              </w:divBdr>
                              <w:divsChild>
                                <w:div w:id="906766614">
                                  <w:marLeft w:val="0"/>
                                  <w:marRight w:val="0"/>
                                  <w:marTop w:val="0"/>
                                  <w:marBottom w:val="0"/>
                                  <w:divBdr>
                                    <w:top w:val="none" w:sz="0" w:space="0" w:color="auto"/>
                                    <w:left w:val="none" w:sz="0" w:space="0" w:color="auto"/>
                                    <w:bottom w:val="none" w:sz="0" w:space="0" w:color="auto"/>
                                    <w:right w:val="none" w:sz="0" w:space="0" w:color="auto"/>
                                  </w:divBdr>
                                  <w:divsChild>
                                    <w:div w:id="16503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694118">
      <w:bodyDiv w:val="1"/>
      <w:marLeft w:val="0"/>
      <w:marRight w:val="0"/>
      <w:marTop w:val="0"/>
      <w:marBottom w:val="0"/>
      <w:divBdr>
        <w:top w:val="none" w:sz="0" w:space="0" w:color="auto"/>
        <w:left w:val="none" w:sz="0" w:space="0" w:color="auto"/>
        <w:bottom w:val="none" w:sz="0" w:space="0" w:color="auto"/>
        <w:right w:val="none" w:sz="0" w:space="0" w:color="auto"/>
      </w:divBdr>
    </w:div>
    <w:div w:id="876703254">
      <w:bodyDiv w:val="1"/>
      <w:marLeft w:val="0"/>
      <w:marRight w:val="0"/>
      <w:marTop w:val="0"/>
      <w:marBottom w:val="0"/>
      <w:divBdr>
        <w:top w:val="none" w:sz="0" w:space="0" w:color="auto"/>
        <w:left w:val="none" w:sz="0" w:space="0" w:color="auto"/>
        <w:bottom w:val="none" w:sz="0" w:space="0" w:color="auto"/>
        <w:right w:val="none" w:sz="0" w:space="0" w:color="auto"/>
      </w:divBdr>
    </w:div>
    <w:div w:id="883635080">
      <w:bodyDiv w:val="1"/>
      <w:marLeft w:val="0"/>
      <w:marRight w:val="0"/>
      <w:marTop w:val="0"/>
      <w:marBottom w:val="0"/>
      <w:divBdr>
        <w:top w:val="none" w:sz="0" w:space="0" w:color="auto"/>
        <w:left w:val="none" w:sz="0" w:space="0" w:color="auto"/>
        <w:bottom w:val="none" w:sz="0" w:space="0" w:color="auto"/>
        <w:right w:val="none" w:sz="0" w:space="0" w:color="auto"/>
      </w:divBdr>
      <w:divsChild>
        <w:div w:id="118843184">
          <w:marLeft w:val="0"/>
          <w:marRight w:val="0"/>
          <w:marTop w:val="0"/>
          <w:marBottom w:val="0"/>
          <w:divBdr>
            <w:top w:val="none" w:sz="0" w:space="0" w:color="auto"/>
            <w:left w:val="none" w:sz="0" w:space="0" w:color="auto"/>
            <w:bottom w:val="none" w:sz="0" w:space="0" w:color="auto"/>
            <w:right w:val="none" w:sz="0" w:space="0" w:color="auto"/>
          </w:divBdr>
        </w:div>
      </w:divsChild>
    </w:div>
    <w:div w:id="893396086">
      <w:bodyDiv w:val="1"/>
      <w:marLeft w:val="0"/>
      <w:marRight w:val="0"/>
      <w:marTop w:val="0"/>
      <w:marBottom w:val="0"/>
      <w:divBdr>
        <w:top w:val="none" w:sz="0" w:space="0" w:color="auto"/>
        <w:left w:val="none" w:sz="0" w:space="0" w:color="auto"/>
        <w:bottom w:val="none" w:sz="0" w:space="0" w:color="auto"/>
        <w:right w:val="none" w:sz="0" w:space="0" w:color="auto"/>
      </w:divBdr>
    </w:div>
    <w:div w:id="895899454">
      <w:bodyDiv w:val="1"/>
      <w:marLeft w:val="0"/>
      <w:marRight w:val="0"/>
      <w:marTop w:val="0"/>
      <w:marBottom w:val="0"/>
      <w:divBdr>
        <w:top w:val="none" w:sz="0" w:space="0" w:color="auto"/>
        <w:left w:val="none" w:sz="0" w:space="0" w:color="auto"/>
        <w:bottom w:val="none" w:sz="0" w:space="0" w:color="auto"/>
        <w:right w:val="none" w:sz="0" w:space="0" w:color="auto"/>
      </w:divBdr>
    </w:div>
    <w:div w:id="898513879">
      <w:bodyDiv w:val="1"/>
      <w:marLeft w:val="0"/>
      <w:marRight w:val="0"/>
      <w:marTop w:val="0"/>
      <w:marBottom w:val="0"/>
      <w:divBdr>
        <w:top w:val="none" w:sz="0" w:space="0" w:color="auto"/>
        <w:left w:val="none" w:sz="0" w:space="0" w:color="auto"/>
        <w:bottom w:val="none" w:sz="0" w:space="0" w:color="auto"/>
        <w:right w:val="none" w:sz="0" w:space="0" w:color="auto"/>
      </w:divBdr>
    </w:div>
    <w:div w:id="900142945">
      <w:bodyDiv w:val="1"/>
      <w:marLeft w:val="0"/>
      <w:marRight w:val="0"/>
      <w:marTop w:val="0"/>
      <w:marBottom w:val="0"/>
      <w:divBdr>
        <w:top w:val="none" w:sz="0" w:space="0" w:color="auto"/>
        <w:left w:val="none" w:sz="0" w:space="0" w:color="auto"/>
        <w:bottom w:val="none" w:sz="0" w:space="0" w:color="auto"/>
        <w:right w:val="none" w:sz="0" w:space="0" w:color="auto"/>
      </w:divBdr>
      <w:divsChild>
        <w:div w:id="444155166">
          <w:marLeft w:val="0"/>
          <w:marRight w:val="0"/>
          <w:marTop w:val="0"/>
          <w:marBottom w:val="0"/>
          <w:divBdr>
            <w:top w:val="none" w:sz="0" w:space="0" w:color="auto"/>
            <w:left w:val="none" w:sz="0" w:space="0" w:color="auto"/>
            <w:bottom w:val="none" w:sz="0" w:space="0" w:color="auto"/>
            <w:right w:val="none" w:sz="0" w:space="0" w:color="auto"/>
          </w:divBdr>
        </w:div>
      </w:divsChild>
    </w:div>
    <w:div w:id="903225351">
      <w:bodyDiv w:val="1"/>
      <w:marLeft w:val="0"/>
      <w:marRight w:val="0"/>
      <w:marTop w:val="0"/>
      <w:marBottom w:val="0"/>
      <w:divBdr>
        <w:top w:val="none" w:sz="0" w:space="0" w:color="auto"/>
        <w:left w:val="none" w:sz="0" w:space="0" w:color="auto"/>
        <w:bottom w:val="none" w:sz="0" w:space="0" w:color="auto"/>
        <w:right w:val="none" w:sz="0" w:space="0" w:color="auto"/>
      </w:divBdr>
      <w:divsChild>
        <w:div w:id="1854421478">
          <w:marLeft w:val="0"/>
          <w:marRight w:val="0"/>
          <w:marTop w:val="0"/>
          <w:marBottom w:val="0"/>
          <w:divBdr>
            <w:top w:val="none" w:sz="0" w:space="0" w:color="auto"/>
            <w:left w:val="none" w:sz="0" w:space="0" w:color="auto"/>
            <w:bottom w:val="none" w:sz="0" w:space="0" w:color="auto"/>
            <w:right w:val="none" w:sz="0" w:space="0" w:color="auto"/>
          </w:divBdr>
        </w:div>
      </w:divsChild>
    </w:div>
    <w:div w:id="904222316">
      <w:bodyDiv w:val="1"/>
      <w:marLeft w:val="0"/>
      <w:marRight w:val="0"/>
      <w:marTop w:val="0"/>
      <w:marBottom w:val="0"/>
      <w:divBdr>
        <w:top w:val="none" w:sz="0" w:space="0" w:color="auto"/>
        <w:left w:val="none" w:sz="0" w:space="0" w:color="auto"/>
        <w:bottom w:val="none" w:sz="0" w:space="0" w:color="auto"/>
        <w:right w:val="none" w:sz="0" w:space="0" w:color="auto"/>
      </w:divBdr>
      <w:divsChild>
        <w:div w:id="1844974994">
          <w:marLeft w:val="0"/>
          <w:marRight w:val="0"/>
          <w:marTop w:val="0"/>
          <w:marBottom w:val="0"/>
          <w:divBdr>
            <w:top w:val="none" w:sz="0" w:space="0" w:color="auto"/>
            <w:left w:val="none" w:sz="0" w:space="0" w:color="auto"/>
            <w:bottom w:val="none" w:sz="0" w:space="0" w:color="auto"/>
            <w:right w:val="none" w:sz="0" w:space="0" w:color="auto"/>
          </w:divBdr>
        </w:div>
        <w:div w:id="43524690">
          <w:marLeft w:val="0"/>
          <w:marRight w:val="0"/>
          <w:marTop w:val="0"/>
          <w:marBottom w:val="0"/>
          <w:divBdr>
            <w:top w:val="none" w:sz="0" w:space="0" w:color="auto"/>
            <w:left w:val="none" w:sz="0" w:space="0" w:color="auto"/>
            <w:bottom w:val="none" w:sz="0" w:space="0" w:color="auto"/>
            <w:right w:val="none" w:sz="0" w:space="0" w:color="auto"/>
          </w:divBdr>
        </w:div>
      </w:divsChild>
    </w:div>
    <w:div w:id="906260377">
      <w:bodyDiv w:val="1"/>
      <w:marLeft w:val="0"/>
      <w:marRight w:val="0"/>
      <w:marTop w:val="0"/>
      <w:marBottom w:val="0"/>
      <w:divBdr>
        <w:top w:val="none" w:sz="0" w:space="0" w:color="auto"/>
        <w:left w:val="none" w:sz="0" w:space="0" w:color="auto"/>
        <w:bottom w:val="none" w:sz="0" w:space="0" w:color="auto"/>
        <w:right w:val="none" w:sz="0" w:space="0" w:color="auto"/>
      </w:divBdr>
      <w:divsChild>
        <w:div w:id="877814669">
          <w:marLeft w:val="0"/>
          <w:marRight w:val="0"/>
          <w:marTop w:val="0"/>
          <w:marBottom w:val="0"/>
          <w:divBdr>
            <w:top w:val="none" w:sz="0" w:space="0" w:color="auto"/>
            <w:left w:val="none" w:sz="0" w:space="0" w:color="auto"/>
            <w:bottom w:val="none" w:sz="0" w:space="0" w:color="auto"/>
            <w:right w:val="none" w:sz="0" w:space="0" w:color="auto"/>
          </w:divBdr>
          <w:divsChild>
            <w:div w:id="2124030372">
              <w:marLeft w:val="0"/>
              <w:marRight w:val="0"/>
              <w:marTop w:val="0"/>
              <w:marBottom w:val="0"/>
              <w:divBdr>
                <w:top w:val="none" w:sz="0" w:space="0" w:color="auto"/>
                <w:left w:val="none" w:sz="0" w:space="0" w:color="auto"/>
                <w:bottom w:val="none" w:sz="0" w:space="0" w:color="auto"/>
                <w:right w:val="none" w:sz="0" w:space="0" w:color="auto"/>
              </w:divBdr>
              <w:divsChild>
                <w:div w:id="1526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23682">
      <w:bodyDiv w:val="1"/>
      <w:marLeft w:val="0"/>
      <w:marRight w:val="0"/>
      <w:marTop w:val="0"/>
      <w:marBottom w:val="0"/>
      <w:divBdr>
        <w:top w:val="none" w:sz="0" w:space="0" w:color="auto"/>
        <w:left w:val="none" w:sz="0" w:space="0" w:color="auto"/>
        <w:bottom w:val="none" w:sz="0" w:space="0" w:color="auto"/>
        <w:right w:val="none" w:sz="0" w:space="0" w:color="auto"/>
      </w:divBdr>
      <w:divsChild>
        <w:div w:id="1923103198">
          <w:marLeft w:val="0"/>
          <w:marRight w:val="0"/>
          <w:marTop w:val="0"/>
          <w:marBottom w:val="0"/>
          <w:divBdr>
            <w:top w:val="none" w:sz="0" w:space="0" w:color="auto"/>
            <w:left w:val="none" w:sz="0" w:space="0" w:color="auto"/>
            <w:bottom w:val="none" w:sz="0" w:space="0" w:color="auto"/>
            <w:right w:val="none" w:sz="0" w:space="0" w:color="auto"/>
          </w:divBdr>
          <w:divsChild>
            <w:div w:id="1643005308">
              <w:marLeft w:val="0"/>
              <w:marRight w:val="0"/>
              <w:marTop w:val="0"/>
              <w:marBottom w:val="0"/>
              <w:divBdr>
                <w:top w:val="none" w:sz="0" w:space="0" w:color="auto"/>
                <w:left w:val="none" w:sz="0" w:space="0" w:color="auto"/>
                <w:bottom w:val="none" w:sz="0" w:space="0" w:color="auto"/>
                <w:right w:val="none" w:sz="0" w:space="0" w:color="auto"/>
              </w:divBdr>
              <w:divsChild>
                <w:div w:id="1845196274">
                  <w:marLeft w:val="0"/>
                  <w:marRight w:val="0"/>
                  <w:marTop w:val="0"/>
                  <w:marBottom w:val="0"/>
                  <w:divBdr>
                    <w:top w:val="none" w:sz="0" w:space="0" w:color="auto"/>
                    <w:left w:val="none" w:sz="0" w:space="0" w:color="auto"/>
                    <w:bottom w:val="none" w:sz="0" w:space="0" w:color="auto"/>
                    <w:right w:val="none" w:sz="0" w:space="0" w:color="auto"/>
                  </w:divBdr>
                  <w:divsChild>
                    <w:div w:id="1923833715">
                      <w:marLeft w:val="0"/>
                      <w:marRight w:val="0"/>
                      <w:marTop w:val="0"/>
                      <w:marBottom w:val="0"/>
                      <w:divBdr>
                        <w:top w:val="none" w:sz="0" w:space="0" w:color="auto"/>
                        <w:left w:val="none" w:sz="0" w:space="0" w:color="auto"/>
                        <w:bottom w:val="none" w:sz="0" w:space="0" w:color="auto"/>
                        <w:right w:val="none" w:sz="0" w:space="0" w:color="auto"/>
                      </w:divBdr>
                      <w:divsChild>
                        <w:div w:id="596327908">
                          <w:marLeft w:val="0"/>
                          <w:marRight w:val="0"/>
                          <w:marTop w:val="0"/>
                          <w:marBottom w:val="0"/>
                          <w:divBdr>
                            <w:top w:val="none" w:sz="0" w:space="0" w:color="auto"/>
                            <w:left w:val="none" w:sz="0" w:space="0" w:color="auto"/>
                            <w:bottom w:val="none" w:sz="0" w:space="0" w:color="auto"/>
                            <w:right w:val="none" w:sz="0" w:space="0" w:color="auto"/>
                          </w:divBdr>
                          <w:divsChild>
                            <w:div w:id="985015950">
                              <w:marLeft w:val="0"/>
                              <w:marRight w:val="0"/>
                              <w:marTop w:val="0"/>
                              <w:marBottom w:val="0"/>
                              <w:divBdr>
                                <w:top w:val="none" w:sz="0" w:space="0" w:color="auto"/>
                                <w:left w:val="none" w:sz="0" w:space="0" w:color="auto"/>
                                <w:bottom w:val="none" w:sz="0" w:space="0" w:color="auto"/>
                                <w:right w:val="none" w:sz="0" w:space="0" w:color="auto"/>
                              </w:divBdr>
                              <w:divsChild>
                                <w:div w:id="1331562081">
                                  <w:marLeft w:val="0"/>
                                  <w:marRight w:val="0"/>
                                  <w:marTop w:val="0"/>
                                  <w:marBottom w:val="0"/>
                                  <w:divBdr>
                                    <w:top w:val="none" w:sz="0" w:space="0" w:color="auto"/>
                                    <w:left w:val="none" w:sz="0" w:space="0" w:color="auto"/>
                                    <w:bottom w:val="none" w:sz="0" w:space="0" w:color="auto"/>
                                    <w:right w:val="none" w:sz="0" w:space="0" w:color="auto"/>
                                  </w:divBdr>
                                  <w:divsChild>
                                    <w:div w:id="1814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7868">
              <w:marLeft w:val="0"/>
              <w:marRight w:val="0"/>
              <w:marTop w:val="0"/>
              <w:marBottom w:val="0"/>
              <w:divBdr>
                <w:top w:val="none" w:sz="0" w:space="0" w:color="auto"/>
                <w:left w:val="none" w:sz="0" w:space="0" w:color="auto"/>
                <w:bottom w:val="none" w:sz="0" w:space="0" w:color="auto"/>
                <w:right w:val="none" w:sz="0" w:space="0" w:color="auto"/>
              </w:divBdr>
              <w:divsChild>
                <w:div w:id="793212914">
                  <w:marLeft w:val="0"/>
                  <w:marRight w:val="0"/>
                  <w:marTop w:val="0"/>
                  <w:marBottom w:val="0"/>
                  <w:divBdr>
                    <w:top w:val="none" w:sz="0" w:space="0" w:color="auto"/>
                    <w:left w:val="none" w:sz="0" w:space="0" w:color="auto"/>
                    <w:bottom w:val="none" w:sz="0" w:space="0" w:color="auto"/>
                    <w:right w:val="none" w:sz="0" w:space="0" w:color="auto"/>
                  </w:divBdr>
                  <w:divsChild>
                    <w:div w:id="1824346102">
                      <w:marLeft w:val="0"/>
                      <w:marRight w:val="0"/>
                      <w:marTop w:val="0"/>
                      <w:marBottom w:val="0"/>
                      <w:divBdr>
                        <w:top w:val="none" w:sz="0" w:space="0" w:color="auto"/>
                        <w:left w:val="none" w:sz="0" w:space="0" w:color="auto"/>
                        <w:bottom w:val="none" w:sz="0" w:space="0" w:color="auto"/>
                        <w:right w:val="none" w:sz="0" w:space="0" w:color="auto"/>
                      </w:divBdr>
                      <w:divsChild>
                        <w:div w:id="1230729580">
                          <w:marLeft w:val="0"/>
                          <w:marRight w:val="0"/>
                          <w:marTop w:val="0"/>
                          <w:marBottom w:val="0"/>
                          <w:divBdr>
                            <w:top w:val="none" w:sz="0" w:space="0" w:color="auto"/>
                            <w:left w:val="none" w:sz="0" w:space="0" w:color="auto"/>
                            <w:bottom w:val="none" w:sz="0" w:space="0" w:color="auto"/>
                            <w:right w:val="none" w:sz="0" w:space="0" w:color="auto"/>
                          </w:divBdr>
                          <w:divsChild>
                            <w:div w:id="912160581">
                              <w:marLeft w:val="0"/>
                              <w:marRight w:val="0"/>
                              <w:marTop w:val="0"/>
                              <w:marBottom w:val="0"/>
                              <w:divBdr>
                                <w:top w:val="none" w:sz="0" w:space="0" w:color="auto"/>
                                <w:left w:val="none" w:sz="0" w:space="0" w:color="auto"/>
                                <w:bottom w:val="none" w:sz="0" w:space="0" w:color="auto"/>
                                <w:right w:val="none" w:sz="0" w:space="0" w:color="auto"/>
                              </w:divBdr>
                              <w:divsChild>
                                <w:div w:id="2098355705">
                                  <w:marLeft w:val="0"/>
                                  <w:marRight w:val="0"/>
                                  <w:marTop w:val="0"/>
                                  <w:marBottom w:val="0"/>
                                  <w:divBdr>
                                    <w:top w:val="none" w:sz="0" w:space="0" w:color="auto"/>
                                    <w:left w:val="none" w:sz="0" w:space="0" w:color="auto"/>
                                    <w:bottom w:val="none" w:sz="0" w:space="0" w:color="auto"/>
                                    <w:right w:val="none" w:sz="0" w:space="0" w:color="auto"/>
                                  </w:divBdr>
                                  <w:divsChild>
                                    <w:div w:id="13652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143711">
              <w:marLeft w:val="0"/>
              <w:marRight w:val="0"/>
              <w:marTop w:val="0"/>
              <w:marBottom w:val="0"/>
              <w:divBdr>
                <w:top w:val="none" w:sz="0" w:space="0" w:color="auto"/>
                <w:left w:val="none" w:sz="0" w:space="0" w:color="auto"/>
                <w:bottom w:val="none" w:sz="0" w:space="0" w:color="auto"/>
                <w:right w:val="none" w:sz="0" w:space="0" w:color="auto"/>
              </w:divBdr>
              <w:divsChild>
                <w:div w:id="750352455">
                  <w:marLeft w:val="0"/>
                  <w:marRight w:val="0"/>
                  <w:marTop w:val="0"/>
                  <w:marBottom w:val="0"/>
                  <w:divBdr>
                    <w:top w:val="none" w:sz="0" w:space="0" w:color="auto"/>
                    <w:left w:val="none" w:sz="0" w:space="0" w:color="auto"/>
                    <w:bottom w:val="none" w:sz="0" w:space="0" w:color="auto"/>
                    <w:right w:val="none" w:sz="0" w:space="0" w:color="auto"/>
                  </w:divBdr>
                  <w:divsChild>
                    <w:div w:id="1352492894">
                      <w:marLeft w:val="0"/>
                      <w:marRight w:val="0"/>
                      <w:marTop w:val="0"/>
                      <w:marBottom w:val="0"/>
                      <w:divBdr>
                        <w:top w:val="none" w:sz="0" w:space="0" w:color="auto"/>
                        <w:left w:val="none" w:sz="0" w:space="0" w:color="auto"/>
                        <w:bottom w:val="none" w:sz="0" w:space="0" w:color="auto"/>
                        <w:right w:val="none" w:sz="0" w:space="0" w:color="auto"/>
                      </w:divBdr>
                      <w:divsChild>
                        <w:div w:id="484977055">
                          <w:marLeft w:val="0"/>
                          <w:marRight w:val="0"/>
                          <w:marTop w:val="0"/>
                          <w:marBottom w:val="0"/>
                          <w:divBdr>
                            <w:top w:val="none" w:sz="0" w:space="0" w:color="auto"/>
                            <w:left w:val="none" w:sz="0" w:space="0" w:color="auto"/>
                            <w:bottom w:val="none" w:sz="0" w:space="0" w:color="auto"/>
                            <w:right w:val="none" w:sz="0" w:space="0" w:color="auto"/>
                          </w:divBdr>
                          <w:divsChild>
                            <w:div w:id="1752775431">
                              <w:marLeft w:val="0"/>
                              <w:marRight w:val="0"/>
                              <w:marTop w:val="0"/>
                              <w:marBottom w:val="0"/>
                              <w:divBdr>
                                <w:top w:val="none" w:sz="0" w:space="0" w:color="auto"/>
                                <w:left w:val="none" w:sz="0" w:space="0" w:color="auto"/>
                                <w:bottom w:val="none" w:sz="0" w:space="0" w:color="auto"/>
                                <w:right w:val="none" w:sz="0" w:space="0" w:color="auto"/>
                              </w:divBdr>
                              <w:divsChild>
                                <w:div w:id="1524247301">
                                  <w:marLeft w:val="0"/>
                                  <w:marRight w:val="0"/>
                                  <w:marTop w:val="0"/>
                                  <w:marBottom w:val="0"/>
                                  <w:divBdr>
                                    <w:top w:val="none" w:sz="0" w:space="0" w:color="auto"/>
                                    <w:left w:val="none" w:sz="0" w:space="0" w:color="auto"/>
                                    <w:bottom w:val="none" w:sz="0" w:space="0" w:color="auto"/>
                                    <w:right w:val="none" w:sz="0" w:space="0" w:color="auto"/>
                                  </w:divBdr>
                                  <w:divsChild>
                                    <w:div w:id="5126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16711">
              <w:marLeft w:val="0"/>
              <w:marRight w:val="0"/>
              <w:marTop w:val="0"/>
              <w:marBottom w:val="0"/>
              <w:divBdr>
                <w:top w:val="none" w:sz="0" w:space="0" w:color="auto"/>
                <w:left w:val="none" w:sz="0" w:space="0" w:color="auto"/>
                <w:bottom w:val="none" w:sz="0" w:space="0" w:color="auto"/>
                <w:right w:val="none" w:sz="0" w:space="0" w:color="auto"/>
              </w:divBdr>
              <w:divsChild>
                <w:div w:id="1614900529">
                  <w:marLeft w:val="0"/>
                  <w:marRight w:val="0"/>
                  <w:marTop w:val="0"/>
                  <w:marBottom w:val="0"/>
                  <w:divBdr>
                    <w:top w:val="none" w:sz="0" w:space="0" w:color="auto"/>
                    <w:left w:val="none" w:sz="0" w:space="0" w:color="auto"/>
                    <w:bottom w:val="none" w:sz="0" w:space="0" w:color="auto"/>
                    <w:right w:val="none" w:sz="0" w:space="0" w:color="auto"/>
                  </w:divBdr>
                  <w:divsChild>
                    <w:div w:id="1432972545">
                      <w:marLeft w:val="0"/>
                      <w:marRight w:val="0"/>
                      <w:marTop w:val="0"/>
                      <w:marBottom w:val="0"/>
                      <w:divBdr>
                        <w:top w:val="none" w:sz="0" w:space="0" w:color="auto"/>
                        <w:left w:val="none" w:sz="0" w:space="0" w:color="auto"/>
                        <w:bottom w:val="none" w:sz="0" w:space="0" w:color="auto"/>
                        <w:right w:val="none" w:sz="0" w:space="0" w:color="auto"/>
                      </w:divBdr>
                      <w:divsChild>
                        <w:div w:id="1109550893">
                          <w:marLeft w:val="0"/>
                          <w:marRight w:val="0"/>
                          <w:marTop w:val="0"/>
                          <w:marBottom w:val="0"/>
                          <w:divBdr>
                            <w:top w:val="none" w:sz="0" w:space="0" w:color="auto"/>
                            <w:left w:val="none" w:sz="0" w:space="0" w:color="auto"/>
                            <w:bottom w:val="none" w:sz="0" w:space="0" w:color="auto"/>
                            <w:right w:val="none" w:sz="0" w:space="0" w:color="auto"/>
                          </w:divBdr>
                          <w:divsChild>
                            <w:div w:id="1069379880">
                              <w:marLeft w:val="0"/>
                              <w:marRight w:val="0"/>
                              <w:marTop w:val="0"/>
                              <w:marBottom w:val="0"/>
                              <w:divBdr>
                                <w:top w:val="none" w:sz="0" w:space="0" w:color="auto"/>
                                <w:left w:val="none" w:sz="0" w:space="0" w:color="auto"/>
                                <w:bottom w:val="none" w:sz="0" w:space="0" w:color="auto"/>
                                <w:right w:val="none" w:sz="0" w:space="0" w:color="auto"/>
                              </w:divBdr>
                              <w:divsChild>
                                <w:div w:id="343286488">
                                  <w:marLeft w:val="0"/>
                                  <w:marRight w:val="0"/>
                                  <w:marTop w:val="0"/>
                                  <w:marBottom w:val="0"/>
                                  <w:divBdr>
                                    <w:top w:val="none" w:sz="0" w:space="0" w:color="auto"/>
                                    <w:left w:val="none" w:sz="0" w:space="0" w:color="auto"/>
                                    <w:bottom w:val="none" w:sz="0" w:space="0" w:color="auto"/>
                                    <w:right w:val="none" w:sz="0" w:space="0" w:color="auto"/>
                                  </w:divBdr>
                                  <w:divsChild>
                                    <w:div w:id="1726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548761">
          <w:marLeft w:val="0"/>
          <w:marRight w:val="0"/>
          <w:marTop w:val="0"/>
          <w:marBottom w:val="0"/>
          <w:divBdr>
            <w:top w:val="none" w:sz="0" w:space="0" w:color="auto"/>
            <w:left w:val="none" w:sz="0" w:space="0" w:color="auto"/>
            <w:bottom w:val="none" w:sz="0" w:space="0" w:color="auto"/>
            <w:right w:val="none" w:sz="0" w:space="0" w:color="auto"/>
          </w:divBdr>
          <w:divsChild>
            <w:div w:id="17705567">
              <w:marLeft w:val="0"/>
              <w:marRight w:val="0"/>
              <w:marTop w:val="0"/>
              <w:marBottom w:val="0"/>
              <w:divBdr>
                <w:top w:val="none" w:sz="0" w:space="0" w:color="auto"/>
                <w:left w:val="none" w:sz="0" w:space="0" w:color="auto"/>
                <w:bottom w:val="none" w:sz="0" w:space="0" w:color="auto"/>
                <w:right w:val="none" w:sz="0" w:space="0" w:color="auto"/>
              </w:divBdr>
              <w:divsChild>
                <w:div w:id="316959461">
                  <w:marLeft w:val="0"/>
                  <w:marRight w:val="0"/>
                  <w:marTop w:val="0"/>
                  <w:marBottom w:val="0"/>
                  <w:divBdr>
                    <w:top w:val="none" w:sz="0" w:space="0" w:color="auto"/>
                    <w:left w:val="none" w:sz="0" w:space="0" w:color="auto"/>
                    <w:bottom w:val="none" w:sz="0" w:space="0" w:color="auto"/>
                    <w:right w:val="none" w:sz="0" w:space="0" w:color="auto"/>
                  </w:divBdr>
                  <w:divsChild>
                    <w:div w:id="1475487330">
                      <w:marLeft w:val="0"/>
                      <w:marRight w:val="0"/>
                      <w:marTop w:val="0"/>
                      <w:marBottom w:val="0"/>
                      <w:divBdr>
                        <w:top w:val="none" w:sz="0" w:space="0" w:color="auto"/>
                        <w:left w:val="none" w:sz="0" w:space="0" w:color="auto"/>
                        <w:bottom w:val="none" w:sz="0" w:space="0" w:color="auto"/>
                        <w:right w:val="none" w:sz="0" w:space="0" w:color="auto"/>
                      </w:divBdr>
                      <w:divsChild>
                        <w:div w:id="1274941143">
                          <w:marLeft w:val="0"/>
                          <w:marRight w:val="0"/>
                          <w:marTop w:val="0"/>
                          <w:marBottom w:val="0"/>
                          <w:divBdr>
                            <w:top w:val="none" w:sz="0" w:space="0" w:color="auto"/>
                            <w:left w:val="none" w:sz="0" w:space="0" w:color="auto"/>
                            <w:bottom w:val="none" w:sz="0" w:space="0" w:color="auto"/>
                            <w:right w:val="none" w:sz="0" w:space="0" w:color="auto"/>
                          </w:divBdr>
                          <w:divsChild>
                            <w:div w:id="2060473849">
                              <w:marLeft w:val="0"/>
                              <w:marRight w:val="0"/>
                              <w:marTop w:val="0"/>
                              <w:marBottom w:val="0"/>
                              <w:divBdr>
                                <w:top w:val="none" w:sz="0" w:space="0" w:color="auto"/>
                                <w:left w:val="none" w:sz="0" w:space="0" w:color="auto"/>
                                <w:bottom w:val="none" w:sz="0" w:space="0" w:color="auto"/>
                                <w:right w:val="none" w:sz="0" w:space="0" w:color="auto"/>
                              </w:divBdr>
                              <w:divsChild>
                                <w:div w:id="1289042664">
                                  <w:marLeft w:val="0"/>
                                  <w:marRight w:val="0"/>
                                  <w:marTop w:val="0"/>
                                  <w:marBottom w:val="0"/>
                                  <w:divBdr>
                                    <w:top w:val="none" w:sz="0" w:space="0" w:color="auto"/>
                                    <w:left w:val="none" w:sz="0" w:space="0" w:color="auto"/>
                                    <w:bottom w:val="none" w:sz="0" w:space="0" w:color="auto"/>
                                    <w:right w:val="none" w:sz="0" w:space="0" w:color="auto"/>
                                  </w:divBdr>
                                  <w:divsChild>
                                    <w:div w:id="3443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538428">
              <w:marLeft w:val="0"/>
              <w:marRight w:val="0"/>
              <w:marTop w:val="0"/>
              <w:marBottom w:val="0"/>
              <w:divBdr>
                <w:top w:val="none" w:sz="0" w:space="0" w:color="auto"/>
                <w:left w:val="none" w:sz="0" w:space="0" w:color="auto"/>
                <w:bottom w:val="none" w:sz="0" w:space="0" w:color="auto"/>
                <w:right w:val="none" w:sz="0" w:space="0" w:color="auto"/>
              </w:divBdr>
              <w:divsChild>
                <w:div w:id="1432698423">
                  <w:marLeft w:val="0"/>
                  <w:marRight w:val="0"/>
                  <w:marTop w:val="0"/>
                  <w:marBottom w:val="0"/>
                  <w:divBdr>
                    <w:top w:val="none" w:sz="0" w:space="0" w:color="auto"/>
                    <w:left w:val="none" w:sz="0" w:space="0" w:color="auto"/>
                    <w:bottom w:val="none" w:sz="0" w:space="0" w:color="auto"/>
                    <w:right w:val="none" w:sz="0" w:space="0" w:color="auto"/>
                  </w:divBdr>
                  <w:divsChild>
                    <w:div w:id="1411729001">
                      <w:marLeft w:val="0"/>
                      <w:marRight w:val="0"/>
                      <w:marTop w:val="0"/>
                      <w:marBottom w:val="0"/>
                      <w:divBdr>
                        <w:top w:val="none" w:sz="0" w:space="0" w:color="auto"/>
                        <w:left w:val="none" w:sz="0" w:space="0" w:color="auto"/>
                        <w:bottom w:val="none" w:sz="0" w:space="0" w:color="auto"/>
                        <w:right w:val="none" w:sz="0" w:space="0" w:color="auto"/>
                      </w:divBdr>
                      <w:divsChild>
                        <w:div w:id="346031320">
                          <w:marLeft w:val="0"/>
                          <w:marRight w:val="0"/>
                          <w:marTop w:val="0"/>
                          <w:marBottom w:val="0"/>
                          <w:divBdr>
                            <w:top w:val="none" w:sz="0" w:space="0" w:color="auto"/>
                            <w:left w:val="none" w:sz="0" w:space="0" w:color="auto"/>
                            <w:bottom w:val="none" w:sz="0" w:space="0" w:color="auto"/>
                            <w:right w:val="none" w:sz="0" w:space="0" w:color="auto"/>
                          </w:divBdr>
                          <w:divsChild>
                            <w:div w:id="812406550">
                              <w:marLeft w:val="0"/>
                              <w:marRight w:val="0"/>
                              <w:marTop w:val="0"/>
                              <w:marBottom w:val="0"/>
                              <w:divBdr>
                                <w:top w:val="none" w:sz="0" w:space="0" w:color="auto"/>
                                <w:left w:val="none" w:sz="0" w:space="0" w:color="auto"/>
                                <w:bottom w:val="none" w:sz="0" w:space="0" w:color="auto"/>
                                <w:right w:val="none" w:sz="0" w:space="0" w:color="auto"/>
                              </w:divBdr>
                              <w:divsChild>
                                <w:div w:id="1935281714">
                                  <w:marLeft w:val="0"/>
                                  <w:marRight w:val="0"/>
                                  <w:marTop w:val="0"/>
                                  <w:marBottom w:val="0"/>
                                  <w:divBdr>
                                    <w:top w:val="none" w:sz="0" w:space="0" w:color="auto"/>
                                    <w:left w:val="none" w:sz="0" w:space="0" w:color="auto"/>
                                    <w:bottom w:val="none" w:sz="0" w:space="0" w:color="auto"/>
                                    <w:right w:val="none" w:sz="0" w:space="0" w:color="auto"/>
                                  </w:divBdr>
                                  <w:divsChild>
                                    <w:div w:id="4831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126675">
      <w:bodyDiv w:val="1"/>
      <w:marLeft w:val="0"/>
      <w:marRight w:val="0"/>
      <w:marTop w:val="0"/>
      <w:marBottom w:val="0"/>
      <w:divBdr>
        <w:top w:val="none" w:sz="0" w:space="0" w:color="auto"/>
        <w:left w:val="none" w:sz="0" w:space="0" w:color="auto"/>
        <w:bottom w:val="none" w:sz="0" w:space="0" w:color="auto"/>
        <w:right w:val="none" w:sz="0" w:space="0" w:color="auto"/>
      </w:divBdr>
      <w:divsChild>
        <w:div w:id="463162298">
          <w:marLeft w:val="0"/>
          <w:marRight w:val="0"/>
          <w:marTop w:val="0"/>
          <w:marBottom w:val="0"/>
          <w:divBdr>
            <w:top w:val="none" w:sz="0" w:space="0" w:color="auto"/>
            <w:left w:val="none" w:sz="0" w:space="0" w:color="auto"/>
            <w:bottom w:val="none" w:sz="0" w:space="0" w:color="auto"/>
            <w:right w:val="none" w:sz="0" w:space="0" w:color="auto"/>
          </w:divBdr>
          <w:divsChild>
            <w:div w:id="16256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3328">
      <w:bodyDiv w:val="1"/>
      <w:marLeft w:val="0"/>
      <w:marRight w:val="0"/>
      <w:marTop w:val="0"/>
      <w:marBottom w:val="0"/>
      <w:divBdr>
        <w:top w:val="none" w:sz="0" w:space="0" w:color="auto"/>
        <w:left w:val="none" w:sz="0" w:space="0" w:color="auto"/>
        <w:bottom w:val="none" w:sz="0" w:space="0" w:color="auto"/>
        <w:right w:val="none" w:sz="0" w:space="0" w:color="auto"/>
      </w:divBdr>
    </w:div>
    <w:div w:id="969752332">
      <w:bodyDiv w:val="1"/>
      <w:marLeft w:val="0"/>
      <w:marRight w:val="0"/>
      <w:marTop w:val="0"/>
      <w:marBottom w:val="0"/>
      <w:divBdr>
        <w:top w:val="none" w:sz="0" w:space="0" w:color="auto"/>
        <w:left w:val="none" w:sz="0" w:space="0" w:color="auto"/>
        <w:bottom w:val="none" w:sz="0" w:space="0" w:color="auto"/>
        <w:right w:val="none" w:sz="0" w:space="0" w:color="auto"/>
      </w:divBdr>
    </w:div>
    <w:div w:id="975911915">
      <w:bodyDiv w:val="1"/>
      <w:marLeft w:val="0"/>
      <w:marRight w:val="0"/>
      <w:marTop w:val="0"/>
      <w:marBottom w:val="0"/>
      <w:divBdr>
        <w:top w:val="none" w:sz="0" w:space="0" w:color="auto"/>
        <w:left w:val="none" w:sz="0" w:space="0" w:color="auto"/>
        <w:bottom w:val="none" w:sz="0" w:space="0" w:color="auto"/>
        <w:right w:val="none" w:sz="0" w:space="0" w:color="auto"/>
      </w:divBdr>
      <w:divsChild>
        <w:div w:id="1442795303">
          <w:marLeft w:val="0"/>
          <w:marRight w:val="0"/>
          <w:marTop w:val="0"/>
          <w:marBottom w:val="0"/>
          <w:divBdr>
            <w:top w:val="none" w:sz="0" w:space="0" w:color="auto"/>
            <w:left w:val="none" w:sz="0" w:space="0" w:color="auto"/>
            <w:bottom w:val="none" w:sz="0" w:space="0" w:color="auto"/>
            <w:right w:val="none" w:sz="0" w:space="0" w:color="auto"/>
          </w:divBdr>
          <w:divsChild>
            <w:div w:id="937711170">
              <w:marLeft w:val="0"/>
              <w:marRight w:val="0"/>
              <w:marTop w:val="0"/>
              <w:marBottom w:val="0"/>
              <w:divBdr>
                <w:top w:val="none" w:sz="0" w:space="0" w:color="auto"/>
                <w:left w:val="none" w:sz="0" w:space="0" w:color="auto"/>
                <w:bottom w:val="none" w:sz="0" w:space="0" w:color="auto"/>
                <w:right w:val="none" w:sz="0" w:space="0" w:color="auto"/>
              </w:divBdr>
              <w:divsChild>
                <w:div w:id="560597102">
                  <w:marLeft w:val="0"/>
                  <w:marRight w:val="0"/>
                  <w:marTop w:val="0"/>
                  <w:marBottom w:val="0"/>
                  <w:divBdr>
                    <w:top w:val="none" w:sz="0" w:space="0" w:color="auto"/>
                    <w:left w:val="none" w:sz="0" w:space="0" w:color="auto"/>
                    <w:bottom w:val="none" w:sz="0" w:space="0" w:color="auto"/>
                    <w:right w:val="none" w:sz="0" w:space="0" w:color="auto"/>
                  </w:divBdr>
                </w:div>
                <w:div w:id="1564486440">
                  <w:marLeft w:val="0"/>
                  <w:marRight w:val="0"/>
                  <w:marTop w:val="0"/>
                  <w:marBottom w:val="0"/>
                  <w:divBdr>
                    <w:top w:val="none" w:sz="0" w:space="0" w:color="auto"/>
                    <w:left w:val="none" w:sz="0" w:space="0" w:color="auto"/>
                    <w:bottom w:val="none" w:sz="0" w:space="0" w:color="auto"/>
                    <w:right w:val="none" w:sz="0" w:space="0" w:color="auto"/>
                  </w:divBdr>
                </w:div>
                <w:div w:id="18981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7271">
      <w:bodyDiv w:val="1"/>
      <w:marLeft w:val="0"/>
      <w:marRight w:val="0"/>
      <w:marTop w:val="0"/>
      <w:marBottom w:val="0"/>
      <w:divBdr>
        <w:top w:val="none" w:sz="0" w:space="0" w:color="auto"/>
        <w:left w:val="none" w:sz="0" w:space="0" w:color="auto"/>
        <w:bottom w:val="none" w:sz="0" w:space="0" w:color="auto"/>
        <w:right w:val="none" w:sz="0" w:space="0" w:color="auto"/>
      </w:divBdr>
      <w:divsChild>
        <w:div w:id="635184141">
          <w:marLeft w:val="0"/>
          <w:marRight w:val="0"/>
          <w:marTop w:val="0"/>
          <w:marBottom w:val="0"/>
          <w:divBdr>
            <w:top w:val="none" w:sz="0" w:space="0" w:color="auto"/>
            <w:left w:val="none" w:sz="0" w:space="0" w:color="auto"/>
            <w:bottom w:val="none" w:sz="0" w:space="0" w:color="auto"/>
            <w:right w:val="none" w:sz="0" w:space="0" w:color="auto"/>
          </w:divBdr>
        </w:div>
        <w:div w:id="379986975">
          <w:marLeft w:val="0"/>
          <w:marRight w:val="0"/>
          <w:marTop w:val="0"/>
          <w:marBottom w:val="0"/>
          <w:divBdr>
            <w:top w:val="none" w:sz="0" w:space="0" w:color="auto"/>
            <w:left w:val="none" w:sz="0" w:space="0" w:color="auto"/>
            <w:bottom w:val="none" w:sz="0" w:space="0" w:color="auto"/>
            <w:right w:val="none" w:sz="0" w:space="0" w:color="auto"/>
          </w:divBdr>
        </w:div>
      </w:divsChild>
    </w:div>
    <w:div w:id="992879729">
      <w:bodyDiv w:val="1"/>
      <w:marLeft w:val="0"/>
      <w:marRight w:val="0"/>
      <w:marTop w:val="0"/>
      <w:marBottom w:val="0"/>
      <w:divBdr>
        <w:top w:val="none" w:sz="0" w:space="0" w:color="auto"/>
        <w:left w:val="none" w:sz="0" w:space="0" w:color="auto"/>
        <w:bottom w:val="none" w:sz="0" w:space="0" w:color="auto"/>
        <w:right w:val="none" w:sz="0" w:space="0" w:color="auto"/>
      </w:divBdr>
      <w:divsChild>
        <w:div w:id="1199857571">
          <w:marLeft w:val="446"/>
          <w:marRight w:val="0"/>
          <w:marTop w:val="0"/>
          <w:marBottom w:val="0"/>
          <w:divBdr>
            <w:top w:val="none" w:sz="0" w:space="0" w:color="auto"/>
            <w:left w:val="none" w:sz="0" w:space="0" w:color="auto"/>
            <w:bottom w:val="none" w:sz="0" w:space="0" w:color="auto"/>
            <w:right w:val="none" w:sz="0" w:space="0" w:color="auto"/>
          </w:divBdr>
        </w:div>
        <w:div w:id="2073232659">
          <w:marLeft w:val="446"/>
          <w:marRight w:val="0"/>
          <w:marTop w:val="0"/>
          <w:marBottom w:val="0"/>
          <w:divBdr>
            <w:top w:val="none" w:sz="0" w:space="0" w:color="auto"/>
            <w:left w:val="none" w:sz="0" w:space="0" w:color="auto"/>
            <w:bottom w:val="none" w:sz="0" w:space="0" w:color="auto"/>
            <w:right w:val="none" w:sz="0" w:space="0" w:color="auto"/>
          </w:divBdr>
        </w:div>
      </w:divsChild>
    </w:div>
    <w:div w:id="993528526">
      <w:bodyDiv w:val="1"/>
      <w:marLeft w:val="0"/>
      <w:marRight w:val="0"/>
      <w:marTop w:val="0"/>
      <w:marBottom w:val="0"/>
      <w:divBdr>
        <w:top w:val="none" w:sz="0" w:space="0" w:color="auto"/>
        <w:left w:val="none" w:sz="0" w:space="0" w:color="auto"/>
        <w:bottom w:val="none" w:sz="0" w:space="0" w:color="auto"/>
        <w:right w:val="none" w:sz="0" w:space="0" w:color="auto"/>
      </w:divBdr>
    </w:div>
    <w:div w:id="998188859">
      <w:bodyDiv w:val="1"/>
      <w:marLeft w:val="0"/>
      <w:marRight w:val="0"/>
      <w:marTop w:val="0"/>
      <w:marBottom w:val="0"/>
      <w:divBdr>
        <w:top w:val="none" w:sz="0" w:space="0" w:color="auto"/>
        <w:left w:val="none" w:sz="0" w:space="0" w:color="auto"/>
        <w:bottom w:val="none" w:sz="0" w:space="0" w:color="auto"/>
        <w:right w:val="none" w:sz="0" w:space="0" w:color="auto"/>
      </w:divBdr>
      <w:divsChild>
        <w:div w:id="204670">
          <w:marLeft w:val="0"/>
          <w:marRight w:val="0"/>
          <w:marTop w:val="0"/>
          <w:marBottom w:val="0"/>
          <w:divBdr>
            <w:top w:val="none" w:sz="0" w:space="0" w:color="auto"/>
            <w:left w:val="none" w:sz="0" w:space="0" w:color="auto"/>
            <w:bottom w:val="none" w:sz="0" w:space="0" w:color="auto"/>
            <w:right w:val="none" w:sz="0" w:space="0" w:color="auto"/>
          </w:divBdr>
          <w:divsChild>
            <w:div w:id="579214571">
              <w:marLeft w:val="0"/>
              <w:marRight w:val="0"/>
              <w:marTop w:val="0"/>
              <w:marBottom w:val="0"/>
              <w:divBdr>
                <w:top w:val="none" w:sz="0" w:space="0" w:color="auto"/>
                <w:left w:val="none" w:sz="0" w:space="0" w:color="auto"/>
                <w:bottom w:val="none" w:sz="0" w:space="0" w:color="auto"/>
                <w:right w:val="none" w:sz="0" w:space="0" w:color="auto"/>
              </w:divBdr>
              <w:divsChild>
                <w:div w:id="1743412238">
                  <w:marLeft w:val="0"/>
                  <w:marRight w:val="0"/>
                  <w:marTop w:val="0"/>
                  <w:marBottom w:val="0"/>
                  <w:divBdr>
                    <w:top w:val="none" w:sz="0" w:space="0" w:color="auto"/>
                    <w:left w:val="none" w:sz="0" w:space="0" w:color="auto"/>
                    <w:bottom w:val="none" w:sz="0" w:space="0" w:color="auto"/>
                    <w:right w:val="none" w:sz="0" w:space="0" w:color="auto"/>
                  </w:divBdr>
                  <w:divsChild>
                    <w:div w:id="711346534">
                      <w:marLeft w:val="0"/>
                      <w:marRight w:val="0"/>
                      <w:marTop w:val="0"/>
                      <w:marBottom w:val="0"/>
                      <w:divBdr>
                        <w:top w:val="none" w:sz="0" w:space="0" w:color="auto"/>
                        <w:left w:val="none" w:sz="0" w:space="0" w:color="auto"/>
                        <w:bottom w:val="none" w:sz="0" w:space="0" w:color="auto"/>
                        <w:right w:val="none" w:sz="0" w:space="0" w:color="auto"/>
                      </w:divBdr>
                      <w:divsChild>
                        <w:div w:id="2092071218">
                          <w:marLeft w:val="0"/>
                          <w:marRight w:val="0"/>
                          <w:marTop w:val="0"/>
                          <w:marBottom w:val="0"/>
                          <w:divBdr>
                            <w:top w:val="none" w:sz="0" w:space="0" w:color="auto"/>
                            <w:left w:val="none" w:sz="0" w:space="0" w:color="auto"/>
                            <w:bottom w:val="none" w:sz="0" w:space="0" w:color="auto"/>
                            <w:right w:val="none" w:sz="0" w:space="0" w:color="auto"/>
                          </w:divBdr>
                          <w:divsChild>
                            <w:div w:id="470707614">
                              <w:marLeft w:val="0"/>
                              <w:marRight w:val="0"/>
                              <w:marTop w:val="0"/>
                              <w:marBottom w:val="0"/>
                              <w:divBdr>
                                <w:top w:val="none" w:sz="0" w:space="0" w:color="auto"/>
                                <w:left w:val="none" w:sz="0" w:space="0" w:color="auto"/>
                                <w:bottom w:val="none" w:sz="0" w:space="0" w:color="auto"/>
                                <w:right w:val="none" w:sz="0" w:space="0" w:color="auto"/>
                              </w:divBdr>
                              <w:divsChild>
                                <w:div w:id="8390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371510">
          <w:marLeft w:val="0"/>
          <w:marRight w:val="0"/>
          <w:marTop w:val="0"/>
          <w:marBottom w:val="0"/>
          <w:divBdr>
            <w:top w:val="none" w:sz="0" w:space="0" w:color="auto"/>
            <w:left w:val="none" w:sz="0" w:space="0" w:color="auto"/>
            <w:bottom w:val="none" w:sz="0" w:space="0" w:color="auto"/>
            <w:right w:val="none" w:sz="0" w:space="0" w:color="auto"/>
          </w:divBdr>
          <w:divsChild>
            <w:div w:id="1509174766">
              <w:marLeft w:val="0"/>
              <w:marRight w:val="0"/>
              <w:marTop w:val="0"/>
              <w:marBottom w:val="0"/>
              <w:divBdr>
                <w:top w:val="none" w:sz="0" w:space="0" w:color="auto"/>
                <w:left w:val="none" w:sz="0" w:space="0" w:color="auto"/>
                <w:bottom w:val="none" w:sz="0" w:space="0" w:color="auto"/>
                <w:right w:val="none" w:sz="0" w:space="0" w:color="auto"/>
              </w:divBdr>
              <w:divsChild>
                <w:div w:id="1830755949">
                  <w:marLeft w:val="0"/>
                  <w:marRight w:val="0"/>
                  <w:marTop w:val="0"/>
                  <w:marBottom w:val="0"/>
                  <w:divBdr>
                    <w:top w:val="none" w:sz="0" w:space="0" w:color="auto"/>
                    <w:left w:val="none" w:sz="0" w:space="0" w:color="auto"/>
                    <w:bottom w:val="none" w:sz="0" w:space="0" w:color="auto"/>
                    <w:right w:val="none" w:sz="0" w:space="0" w:color="auto"/>
                  </w:divBdr>
                  <w:divsChild>
                    <w:div w:id="796608530">
                      <w:marLeft w:val="0"/>
                      <w:marRight w:val="0"/>
                      <w:marTop w:val="0"/>
                      <w:marBottom w:val="0"/>
                      <w:divBdr>
                        <w:top w:val="none" w:sz="0" w:space="0" w:color="auto"/>
                        <w:left w:val="none" w:sz="0" w:space="0" w:color="auto"/>
                        <w:bottom w:val="none" w:sz="0" w:space="0" w:color="auto"/>
                        <w:right w:val="none" w:sz="0" w:space="0" w:color="auto"/>
                      </w:divBdr>
                      <w:divsChild>
                        <w:div w:id="290945694">
                          <w:marLeft w:val="0"/>
                          <w:marRight w:val="0"/>
                          <w:marTop w:val="0"/>
                          <w:marBottom w:val="0"/>
                          <w:divBdr>
                            <w:top w:val="none" w:sz="0" w:space="0" w:color="auto"/>
                            <w:left w:val="none" w:sz="0" w:space="0" w:color="auto"/>
                            <w:bottom w:val="none" w:sz="0" w:space="0" w:color="auto"/>
                            <w:right w:val="none" w:sz="0" w:space="0" w:color="auto"/>
                          </w:divBdr>
                          <w:divsChild>
                            <w:div w:id="735516220">
                              <w:marLeft w:val="0"/>
                              <w:marRight w:val="0"/>
                              <w:marTop w:val="0"/>
                              <w:marBottom w:val="0"/>
                              <w:divBdr>
                                <w:top w:val="none" w:sz="0" w:space="0" w:color="auto"/>
                                <w:left w:val="none" w:sz="0" w:space="0" w:color="auto"/>
                                <w:bottom w:val="none" w:sz="0" w:space="0" w:color="auto"/>
                                <w:right w:val="none" w:sz="0" w:space="0" w:color="auto"/>
                              </w:divBdr>
                              <w:divsChild>
                                <w:div w:id="10560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42192">
          <w:marLeft w:val="0"/>
          <w:marRight w:val="0"/>
          <w:marTop w:val="0"/>
          <w:marBottom w:val="0"/>
          <w:divBdr>
            <w:top w:val="none" w:sz="0" w:space="0" w:color="auto"/>
            <w:left w:val="none" w:sz="0" w:space="0" w:color="auto"/>
            <w:bottom w:val="none" w:sz="0" w:space="0" w:color="auto"/>
            <w:right w:val="none" w:sz="0" w:space="0" w:color="auto"/>
          </w:divBdr>
          <w:divsChild>
            <w:div w:id="157499793">
              <w:marLeft w:val="0"/>
              <w:marRight w:val="0"/>
              <w:marTop w:val="0"/>
              <w:marBottom w:val="0"/>
              <w:divBdr>
                <w:top w:val="none" w:sz="0" w:space="0" w:color="auto"/>
                <w:left w:val="none" w:sz="0" w:space="0" w:color="auto"/>
                <w:bottom w:val="none" w:sz="0" w:space="0" w:color="auto"/>
                <w:right w:val="none" w:sz="0" w:space="0" w:color="auto"/>
              </w:divBdr>
              <w:divsChild>
                <w:div w:id="329410537">
                  <w:marLeft w:val="0"/>
                  <w:marRight w:val="0"/>
                  <w:marTop w:val="0"/>
                  <w:marBottom w:val="0"/>
                  <w:divBdr>
                    <w:top w:val="none" w:sz="0" w:space="0" w:color="auto"/>
                    <w:left w:val="none" w:sz="0" w:space="0" w:color="auto"/>
                    <w:bottom w:val="none" w:sz="0" w:space="0" w:color="auto"/>
                    <w:right w:val="none" w:sz="0" w:space="0" w:color="auto"/>
                  </w:divBdr>
                  <w:divsChild>
                    <w:div w:id="1772043269">
                      <w:marLeft w:val="0"/>
                      <w:marRight w:val="0"/>
                      <w:marTop w:val="0"/>
                      <w:marBottom w:val="0"/>
                      <w:divBdr>
                        <w:top w:val="none" w:sz="0" w:space="0" w:color="auto"/>
                        <w:left w:val="none" w:sz="0" w:space="0" w:color="auto"/>
                        <w:bottom w:val="none" w:sz="0" w:space="0" w:color="auto"/>
                        <w:right w:val="none" w:sz="0" w:space="0" w:color="auto"/>
                      </w:divBdr>
                      <w:divsChild>
                        <w:div w:id="1478378947">
                          <w:marLeft w:val="0"/>
                          <w:marRight w:val="0"/>
                          <w:marTop w:val="0"/>
                          <w:marBottom w:val="0"/>
                          <w:divBdr>
                            <w:top w:val="none" w:sz="0" w:space="0" w:color="auto"/>
                            <w:left w:val="none" w:sz="0" w:space="0" w:color="auto"/>
                            <w:bottom w:val="none" w:sz="0" w:space="0" w:color="auto"/>
                            <w:right w:val="none" w:sz="0" w:space="0" w:color="auto"/>
                          </w:divBdr>
                          <w:divsChild>
                            <w:div w:id="1751462607">
                              <w:marLeft w:val="0"/>
                              <w:marRight w:val="0"/>
                              <w:marTop w:val="0"/>
                              <w:marBottom w:val="0"/>
                              <w:divBdr>
                                <w:top w:val="none" w:sz="0" w:space="0" w:color="auto"/>
                                <w:left w:val="none" w:sz="0" w:space="0" w:color="auto"/>
                                <w:bottom w:val="none" w:sz="0" w:space="0" w:color="auto"/>
                                <w:right w:val="none" w:sz="0" w:space="0" w:color="auto"/>
                              </w:divBdr>
                              <w:divsChild>
                                <w:div w:id="1374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897950">
          <w:marLeft w:val="0"/>
          <w:marRight w:val="0"/>
          <w:marTop w:val="0"/>
          <w:marBottom w:val="0"/>
          <w:divBdr>
            <w:top w:val="none" w:sz="0" w:space="0" w:color="auto"/>
            <w:left w:val="none" w:sz="0" w:space="0" w:color="auto"/>
            <w:bottom w:val="none" w:sz="0" w:space="0" w:color="auto"/>
            <w:right w:val="none" w:sz="0" w:space="0" w:color="auto"/>
          </w:divBdr>
          <w:divsChild>
            <w:div w:id="430440473">
              <w:marLeft w:val="0"/>
              <w:marRight w:val="0"/>
              <w:marTop w:val="0"/>
              <w:marBottom w:val="0"/>
              <w:divBdr>
                <w:top w:val="none" w:sz="0" w:space="0" w:color="auto"/>
                <w:left w:val="none" w:sz="0" w:space="0" w:color="auto"/>
                <w:bottom w:val="none" w:sz="0" w:space="0" w:color="auto"/>
                <w:right w:val="none" w:sz="0" w:space="0" w:color="auto"/>
              </w:divBdr>
              <w:divsChild>
                <w:div w:id="487207850">
                  <w:marLeft w:val="0"/>
                  <w:marRight w:val="0"/>
                  <w:marTop w:val="0"/>
                  <w:marBottom w:val="0"/>
                  <w:divBdr>
                    <w:top w:val="none" w:sz="0" w:space="0" w:color="auto"/>
                    <w:left w:val="none" w:sz="0" w:space="0" w:color="auto"/>
                    <w:bottom w:val="none" w:sz="0" w:space="0" w:color="auto"/>
                    <w:right w:val="none" w:sz="0" w:space="0" w:color="auto"/>
                  </w:divBdr>
                  <w:divsChild>
                    <w:div w:id="1388257440">
                      <w:marLeft w:val="0"/>
                      <w:marRight w:val="0"/>
                      <w:marTop w:val="0"/>
                      <w:marBottom w:val="0"/>
                      <w:divBdr>
                        <w:top w:val="none" w:sz="0" w:space="0" w:color="auto"/>
                        <w:left w:val="none" w:sz="0" w:space="0" w:color="auto"/>
                        <w:bottom w:val="none" w:sz="0" w:space="0" w:color="auto"/>
                        <w:right w:val="none" w:sz="0" w:space="0" w:color="auto"/>
                      </w:divBdr>
                      <w:divsChild>
                        <w:div w:id="1651596660">
                          <w:marLeft w:val="0"/>
                          <w:marRight w:val="0"/>
                          <w:marTop w:val="0"/>
                          <w:marBottom w:val="0"/>
                          <w:divBdr>
                            <w:top w:val="none" w:sz="0" w:space="0" w:color="auto"/>
                            <w:left w:val="none" w:sz="0" w:space="0" w:color="auto"/>
                            <w:bottom w:val="none" w:sz="0" w:space="0" w:color="auto"/>
                            <w:right w:val="none" w:sz="0" w:space="0" w:color="auto"/>
                          </w:divBdr>
                          <w:divsChild>
                            <w:div w:id="1364163705">
                              <w:marLeft w:val="0"/>
                              <w:marRight w:val="0"/>
                              <w:marTop w:val="0"/>
                              <w:marBottom w:val="0"/>
                              <w:divBdr>
                                <w:top w:val="none" w:sz="0" w:space="0" w:color="auto"/>
                                <w:left w:val="none" w:sz="0" w:space="0" w:color="auto"/>
                                <w:bottom w:val="none" w:sz="0" w:space="0" w:color="auto"/>
                                <w:right w:val="none" w:sz="0" w:space="0" w:color="auto"/>
                              </w:divBdr>
                              <w:divsChild>
                                <w:div w:id="20316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13628">
          <w:marLeft w:val="0"/>
          <w:marRight w:val="0"/>
          <w:marTop w:val="0"/>
          <w:marBottom w:val="0"/>
          <w:divBdr>
            <w:top w:val="none" w:sz="0" w:space="0" w:color="auto"/>
            <w:left w:val="none" w:sz="0" w:space="0" w:color="auto"/>
            <w:bottom w:val="none" w:sz="0" w:space="0" w:color="auto"/>
            <w:right w:val="none" w:sz="0" w:space="0" w:color="auto"/>
          </w:divBdr>
          <w:divsChild>
            <w:div w:id="1697003258">
              <w:marLeft w:val="0"/>
              <w:marRight w:val="0"/>
              <w:marTop w:val="0"/>
              <w:marBottom w:val="0"/>
              <w:divBdr>
                <w:top w:val="none" w:sz="0" w:space="0" w:color="auto"/>
                <w:left w:val="none" w:sz="0" w:space="0" w:color="auto"/>
                <w:bottom w:val="none" w:sz="0" w:space="0" w:color="auto"/>
                <w:right w:val="none" w:sz="0" w:space="0" w:color="auto"/>
              </w:divBdr>
              <w:divsChild>
                <w:div w:id="1754283148">
                  <w:marLeft w:val="0"/>
                  <w:marRight w:val="0"/>
                  <w:marTop w:val="0"/>
                  <w:marBottom w:val="0"/>
                  <w:divBdr>
                    <w:top w:val="none" w:sz="0" w:space="0" w:color="auto"/>
                    <w:left w:val="none" w:sz="0" w:space="0" w:color="auto"/>
                    <w:bottom w:val="none" w:sz="0" w:space="0" w:color="auto"/>
                    <w:right w:val="none" w:sz="0" w:space="0" w:color="auto"/>
                  </w:divBdr>
                  <w:divsChild>
                    <w:div w:id="1911886278">
                      <w:marLeft w:val="0"/>
                      <w:marRight w:val="0"/>
                      <w:marTop w:val="0"/>
                      <w:marBottom w:val="0"/>
                      <w:divBdr>
                        <w:top w:val="none" w:sz="0" w:space="0" w:color="auto"/>
                        <w:left w:val="none" w:sz="0" w:space="0" w:color="auto"/>
                        <w:bottom w:val="none" w:sz="0" w:space="0" w:color="auto"/>
                        <w:right w:val="none" w:sz="0" w:space="0" w:color="auto"/>
                      </w:divBdr>
                      <w:divsChild>
                        <w:div w:id="1697845465">
                          <w:marLeft w:val="0"/>
                          <w:marRight w:val="0"/>
                          <w:marTop w:val="0"/>
                          <w:marBottom w:val="0"/>
                          <w:divBdr>
                            <w:top w:val="none" w:sz="0" w:space="0" w:color="auto"/>
                            <w:left w:val="none" w:sz="0" w:space="0" w:color="auto"/>
                            <w:bottom w:val="none" w:sz="0" w:space="0" w:color="auto"/>
                            <w:right w:val="none" w:sz="0" w:space="0" w:color="auto"/>
                          </w:divBdr>
                          <w:divsChild>
                            <w:div w:id="304624196">
                              <w:marLeft w:val="0"/>
                              <w:marRight w:val="0"/>
                              <w:marTop w:val="0"/>
                              <w:marBottom w:val="0"/>
                              <w:divBdr>
                                <w:top w:val="none" w:sz="0" w:space="0" w:color="auto"/>
                                <w:left w:val="none" w:sz="0" w:space="0" w:color="auto"/>
                                <w:bottom w:val="none" w:sz="0" w:space="0" w:color="auto"/>
                                <w:right w:val="none" w:sz="0" w:space="0" w:color="auto"/>
                              </w:divBdr>
                              <w:divsChild>
                                <w:div w:id="159739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129606">
      <w:bodyDiv w:val="1"/>
      <w:marLeft w:val="0"/>
      <w:marRight w:val="0"/>
      <w:marTop w:val="0"/>
      <w:marBottom w:val="0"/>
      <w:divBdr>
        <w:top w:val="none" w:sz="0" w:space="0" w:color="auto"/>
        <w:left w:val="none" w:sz="0" w:space="0" w:color="auto"/>
        <w:bottom w:val="none" w:sz="0" w:space="0" w:color="auto"/>
        <w:right w:val="none" w:sz="0" w:space="0" w:color="auto"/>
      </w:divBdr>
    </w:div>
    <w:div w:id="1015228062">
      <w:bodyDiv w:val="1"/>
      <w:marLeft w:val="0"/>
      <w:marRight w:val="0"/>
      <w:marTop w:val="0"/>
      <w:marBottom w:val="0"/>
      <w:divBdr>
        <w:top w:val="none" w:sz="0" w:space="0" w:color="auto"/>
        <w:left w:val="none" w:sz="0" w:space="0" w:color="auto"/>
        <w:bottom w:val="none" w:sz="0" w:space="0" w:color="auto"/>
        <w:right w:val="none" w:sz="0" w:space="0" w:color="auto"/>
      </w:divBdr>
      <w:divsChild>
        <w:div w:id="1660228034">
          <w:marLeft w:val="0"/>
          <w:marRight w:val="0"/>
          <w:marTop w:val="0"/>
          <w:marBottom w:val="0"/>
          <w:divBdr>
            <w:top w:val="none" w:sz="0" w:space="0" w:color="auto"/>
            <w:left w:val="none" w:sz="0" w:space="0" w:color="auto"/>
            <w:bottom w:val="none" w:sz="0" w:space="0" w:color="auto"/>
            <w:right w:val="none" w:sz="0" w:space="0" w:color="auto"/>
          </w:divBdr>
          <w:divsChild>
            <w:div w:id="16650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575">
      <w:bodyDiv w:val="1"/>
      <w:marLeft w:val="0"/>
      <w:marRight w:val="0"/>
      <w:marTop w:val="0"/>
      <w:marBottom w:val="0"/>
      <w:divBdr>
        <w:top w:val="none" w:sz="0" w:space="0" w:color="auto"/>
        <w:left w:val="none" w:sz="0" w:space="0" w:color="auto"/>
        <w:bottom w:val="none" w:sz="0" w:space="0" w:color="auto"/>
        <w:right w:val="none" w:sz="0" w:space="0" w:color="auto"/>
      </w:divBdr>
      <w:divsChild>
        <w:div w:id="894438042">
          <w:marLeft w:val="0"/>
          <w:marRight w:val="0"/>
          <w:marTop w:val="0"/>
          <w:marBottom w:val="0"/>
          <w:divBdr>
            <w:top w:val="none" w:sz="0" w:space="0" w:color="auto"/>
            <w:left w:val="none" w:sz="0" w:space="0" w:color="auto"/>
            <w:bottom w:val="none" w:sz="0" w:space="0" w:color="auto"/>
            <w:right w:val="none" w:sz="0" w:space="0" w:color="auto"/>
          </w:divBdr>
        </w:div>
      </w:divsChild>
    </w:div>
    <w:div w:id="1026711575">
      <w:bodyDiv w:val="1"/>
      <w:marLeft w:val="0"/>
      <w:marRight w:val="0"/>
      <w:marTop w:val="0"/>
      <w:marBottom w:val="0"/>
      <w:divBdr>
        <w:top w:val="none" w:sz="0" w:space="0" w:color="auto"/>
        <w:left w:val="none" w:sz="0" w:space="0" w:color="auto"/>
        <w:bottom w:val="none" w:sz="0" w:space="0" w:color="auto"/>
        <w:right w:val="none" w:sz="0" w:space="0" w:color="auto"/>
      </w:divBdr>
      <w:divsChild>
        <w:div w:id="408117560">
          <w:marLeft w:val="0"/>
          <w:marRight w:val="0"/>
          <w:marTop w:val="0"/>
          <w:marBottom w:val="0"/>
          <w:divBdr>
            <w:top w:val="none" w:sz="0" w:space="0" w:color="auto"/>
            <w:left w:val="none" w:sz="0" w:space="0" w:color="auto"/>
            <w:bottom w:val="none" w:sz="0" w:space="0" w:color="auto"/>
            <w:right w:val="none" w:sz="0" w:space="0" w:color="auto"/>
          </w:divBdr>
          <w:divsChild>
            <w:div w:id="2654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7783">
      <w:bodyDiv w:val="1"/>
      <w:marLeft w:val="0"/>
      <w:marRight w:val="0"/>
      <w:marTop w:val="0"/>
      <w:marBottom w:val="0"/>
      <w:divBdr>
        <w:top w:val="none" w:sz="0" w:space="0" w:color="auto"/>
        <w:left w:val="none" w:sz="0" w:space="0" w:color="auto"/>
        <w:bottom w:val="none" w:sz="0" w:space="0" w:color="auto"/>
        <w:right w:val="none" w:sz="0" w:space="0" w:color="auto"/>
      </w:divBdr>
      <w:divsChild>
        <w:div w:id="375542181">
          <w:marLeft w:val="0"/>
          <w:marRight w:val="0"/>
          <w:marTop w:val="0"/>
          <w:marBottom w:val="0"/>
          <w:divBdr>
            <w:top w:val="none" w:sz="0" w:space="0" w:color="auto"/>
            <w:left w:val="none" w:sz="0" w:space="0" w:color="auto"/>
            <w:bottom w:val="none" w:sz="0" w:space="0" w:color="auto"/>
            <w:right w:val="none" w:sz="0" w:space="0" w:color="auto"/>
          </w:divBdr>
        </w:div>
      </w:divsChild>
    </w:div>
    <w:div w:id="1030110251">
      <w:bodyDiv w:val="1"/>
      <w:marLeft w:val="0"/>
      <w:marRight w:val="0"/>
      <w:marTop w:val="0"/>
      <w:marBottom w:val="0"/>
      <w:divBdr>
        <w:top w:val="none" w:sz="0" w:space="0" w:color="auto"/>
        <w:left w:val="none" w:sz="0" w:space="0" w:color="auto"/>
        <w:bottom w:val="none" w:sz="0" w:space="0" w:color="auto"/>
        <w:right w:val="none" w:sz="0" w:space="0" w:color="auto"/>
      </w:divBdr>
      <w:divsChild>
        <w:div w:id="1755468364">
          <w:marLeft w:val="0"/>
          <w:marRight w:val="0"/>
          <w:marTop w:val="0"/>
          <w:marBottom w:val="0"/>
          <w:divBdr>
            <w:top w:val="none" w:sz="0" w:space="0" w:color="auto"/>
            <w:left w:val="none" w:sz="0" w:space="0" w:color="auto"/>
            <w:bottom w:val="none" w:sz="0" w:space="0" w:color="auto"/>
            <w:right w:val="none" w:sz="0" w:space="0" w:color="auto"/>
          </w:divBdr>
        </w:div>
      </w:divsChild>
    </w:div>
    <w:div w:id="1062602891">
      <w:bodyDiv w:val="1"/>
      <w:marLeft w:val="0"/>
      <w:marRight w:val="0"/>
      <w:marTop w:val="0"/>
      <w:marBottom w:val="0"/>
      <w:divBdr>
        <w:top w:val="none" w:sz="0" w:space="0" w:color="auto"/>
        <w:left w:val="none" w:sz="0" w:space="0" w:color="auto"/>
        <w:bottom w:val="none" w:sz="0" w:space="0" w:color="auto"/>
        <w:right w:val="none" w:sz="0" w:space="0" w:color="auto"/>
      </w:divBdr>
      <w:divsChild>
        <w:div w:id="242226232">
          <w:marLeft w:val="0"/>
          <w:marRight w:val="0"/>
          <w:marTop w:val="0"/>
          <w:marBottom w:val="0"/>
          <w:divBdr>
            <w:top w:val="none" w:sz="0" w:space="0" w:color="auto"/>
            <w:left w:val="none" w:sz="0" w:space="0" w:color="auto"/>
            <w:bottom w:val="none" w:sz="0" w:space="0" w:color="auto"/>
            <w:right w:val="none" w:sz="0" w:space="0" w:color="auto"/>
          </w:divBdr>
          <w:divsChild>
            <w:div w:id="11682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5210">
      <w:bodyDiv w:val="1"/>
      <w:marLeft w:val="0"/>
      <w:marRight w:val="0"/>
      <w:marTop w:val="0"/>
      <w:marBottom w:val="0"/>
      <w:divBdr>
        <w:top w:val="none" w:sz="0" w:space="0" w:color="auto"/>
        <w:left w:val="none" w:sz="0" w:space="0" w:color="auto"/>
        <w:bottom w:val="none" w:sz="0" w:space="0" w:color="auto"/>
        <w:right w:val="none" w:sz="0" w:space="0" w:color="auto"/>
      </w:divBdr>
      <w:divsChild>
        <w:div w:id="1004210257">
          <w:marLeft w:val="0"/>
          <w:marRight w:val="0"/>
          <w:marTop w:val="0"/>
          <w:marBottom w:val="0"/>
          <w:divBdr>
            <w:top w:val="none" w:sz="0" w:space="0" w:color="auto"/>
            <w:left w:val="none" w:sz="0" w:space="0" w:color="auto"/>
            <w:bottom w:val="none" w:sz="0" w:space="0" w:color="auto"/>
            <w:right w:val="none" w:sz="0" w:space="0" w:color="auto"/>
          </w:divBdr>
          <w:divsChild>
            <w:div w:id="963273803">
              <w:marLeft w:val="0"/>
              <w:marRight w:val="0"/>
              <w:marTop w:val="0"/>
              <w:marBottom w:val="0"/>
              <w:divBdr>
                <w:top w:val="none" w:sz="0" w:space="0" w:color="auto"/>
                <w:left w:val="none" w:sz="0" w:space="0" w:color="auto"/>
                <w:bottom w:val="none" w:sz="0" w:space="0" w:color="auto"/>
                <w:right w:val="none" w:sz="0" w:space="0" w:color="auto"/>
              </w:divBdr>
              <w:divsChild>
                <w:div w:id="1423531586">
                  <w:marLeft w:val="0"/>
                  <w:marRight w:val="0"/>
                  <w:marTop w:val="0"/>
                  <w:marBottom w:val="0"/>
                  <w:divBdr>
                    <w:top w:val="none" w:sz="0" w:space="0" w:color="auto"/>
                    <w:left w:val="none" w:sz="0" w:space="0" w:color="auto"/>
                    <w:bottom w:val="none" w:sz="0" w:space="0" w:color="auto"/>
                    <w:right w:val="none" w:sz="0" w:space="0" w:color="auto"/>
                  </w:divBdr>
                  <w:divsChild>
                    <w:div w:id="1533496094">
                      <w:marLeft w:val="0"/>
                      <w:marRight w:val="0"/>
                      <w:marTop w:val="0"/>
                      <w:marBottom w:val="0"/>
                      <w:divBdr>
                        <w:top w:val="none" w:sz="0" w:space="0" w:color="auto"/>
                        <w:left w:val="none" w:sz="0" w:space="0" w:color="auto"/>
                        <w:bottom w:val="none" w:sz="0" w:space="0" w:color="auto"/>
                        <w:right w:val="none" w:sz="0" w:space="0" w:color="auto"/>
                      </w:divBdr>
                      <w:divsChild>
                        <w:div w:id="1787574538">
                          <w:marLeft w:val="0"/>
                          <w:marRight w:val="0"/>
                          <w:marTop w:val="0"/>
                          <w:marBottom w:val="0"/>
                          <w:divBdr>
                            <w:top w:val="none" w:sz="0" w:space="0" w:color="auto"/>
                            <w:left w:val="none" w:sz="0" w:space="0" w:color="auto"/>
                            <w:bottom w:val="none" w:sz="0" w:space="0" w:color="auto"/>
                            <w:right w:val="none" w:sz="0" w:space="0" w:color="auto"/>
                          </w:divBdr>
                          <w:divsChild>
                            <w:div w:id="665327687">
                              <w:marLeft w:val="0"/>
                              <w:marRight w:val="0"/>
                              <w:marTop w:val="0"/>
                              <w:marBottom w:val="0"/>
                              <w:divBdr>
                                <w:top w:val="none" w:sz="0" w:space="0" w:color="auto"/>
                                <w:left w:val="none" w:sz="0" w:space="0" w:color="auto"/>
                                <w:bottom w:val="none" w:sz="0" w:space="0" w:color="auto"/>
                                <w:right w:val="none" w:sz="0" w:space="0" w:color="auto"/>
                              </w:divBdr>
                              <w:divsChild>
                                <w:div w:id="8479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061414">
          <w:marLeft w:val="0"/>
          <w:marRight w:val="0"/>
          <w:marTop w:val="0"/>
          <w:marBottom w:val="0"/>
          <w:divBdr>
            <w:top w:val="none" w:sz="0" w:space="0" w:color="auto"/>
            <w:left w:val="none" w:sz="0" w:space="0" w:color="auto"/>
            <w:bottom w:val="none" w:sz="0" w:space="0" w:color="auto"/>
            <w:right w:val="none" w:sz="0" w:space="0" w:color="auto"/>
          </w:divBdr>
          <w:divsChild>
            <w:div w:id="610283237">
              <w:marLeft w:val="0"/>
              <w:marRight w:val="0"/>
              <w:marTop w:val="0"/>
              <w:marBottom w:val="0"/>
              <w:divBdr>
                <w:top w:val="none" w:sz="0" w:space="0" w:color="auto"/>
                <w:left w:val="none" w:sz="0" w:space="0" w:color="auto"/>
                <w:bottom w:val="none" w:sz="0" w:space="0" w:color="auto"/>
                <w:right w:val="none" w:sz="0" w:space="0" w:color="auto"/>
              </w:divBdr>
              <w:divsChild>
                <w:div w:id="1159032754">
                  <w:marLeft w:val="0"/>
                  <w:marRight w:val="0"/>
                  <w:marTop w:val="0"/>
                  <w:marBottom w:val="0"/>
                  <w:divBdr>
                    <w:top w:val="none" w:sz="0" w:space="0" w:color="auto"/>
                    <w:left w:val="none" w:sz="0" w:space="0" w:color="auto"/>
                    <w:bottom w:val="none" w:sz="0" w:space="0" w:color="auto"/>
                    <w:right w:val="none" w:sz="0" w:space="0" w:color="auto"/>
                  </w:divBdr>
                  <w:divsChild>
                    <w:div w:id="978800934">
                      <w:marLeft w:val="0"/>
                      <w:marRight w:val="0"/>
                      <w:marTop w:val="0"/>
                      <w:marBottom w:val="0"/>
                      <w:divBdr>
                        <w:top w:val="none" w:sz="0" w:space="0" w:color="auto"/>
                        <w:left w:val="none" w:sz="0" w:space="0" w:color="auto"/>
                        <w:bottom w:val="none" w:sz="0" w:space="0" w:color="auto"/>
                        <w:right w:val="none" w:sz="0" w:space="0" w:color="auto"/>
                      </w:divBdr>
                      <w:divsChild>
                        <w:div w:id="621884721">
                          <w:marLeft w:val="0"/>
                          <w:marRight w:val="0"/>
                          <w:marTop w:val="0"/>
                          <w:marBottom w:val="0"/>
                          <w:divBdr>
                            <w:top w:val="none" w:sz="0" w:space="0" w:color="auto"/>
                            <w:left w:val="none" w:sz="0" w:space="0" w:color="auto"/>
                            <w:bottom w:val="none" w:sz="0" w:space="0" w:color="auto"/>
                            <w:right w:val="none" w:sz="0" w:space="0" w:color="auto"/>
                          </w:divBdr>
                          <w:divsChild>
                            <w:div w:id="2128888357">
                              <w:marLeft w:val="0"/>
                              <w:marRight w:val="0"/>
                              <w:marTop w:val="0"/>
                              <w:marBottom w:val="0"/>
                              <w:divBdr>
                                <w:top w:val="none" w:sz="0" w:space="0" w:color="auto"/>
                                <w:left w:val="none" w:sz="0" w:space="0" w:color="auto"/>
                                <w:bottom w:val="none" w:sz="0" w:space="0" w:color="auto"/>
                                <w:right w:val="none" w:sz="0" w:space="0" w:color="auto"/>
                              </w:divBdr>
                              <w:divsChild>
                                <w:div w:id="4602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701044">
          <w:marLeft w:val="0"/>
          <w:marRight w:val="0"/>
          <w:marTop w:val="0"/>
          <w:marBottom w:val="0"/>
          <w:divBdr>
            <w:top w:val="none" w:sz="0" w:space="0" w:color="auto"/>
            <w:left w:val="none" w:sz="0" w:space="0" w:color="auto"/>
            <w:bottom w:val="none" w:sz="0" w:space="0" w:color="auto"/>
            <w:right w:val="none" w:sz="0" w:space="0" w:color="auto"/>
          </w:divBdr>
          <w:divsChild>
            <w:div w:id="1908372041">
              <w:marLeft w:val="0"/>
              <w:marRight w:val="0"/>
              <w:marTop w:val="0"/>
              <w:marBottom w:val="0"/>
              <w:divBdr>
                <w:top w:val="none" w:sz="0" w:space="0" w:color="auto"/>
                <w:left w:val="none" w:sz="0" w:space="0" w:color="auto"/>
                <w:bottom w:val="none" w:sz="0" w:space="0" w:color="auto"/>
                <w:right w:val="none" w:sz="0" w:space="0" w:color="auto"/>
              </w:divBdr>
              <w:divsChild>
                <w:div w:id="817921159">
                  <w:marLeft w:val="0"/>
                  <w:marRight w:val="0"/>
                  <w:marTop w:val="0"/>
                  <w:marBottom w:val="0"/>
                  <w:divBdr>
                    <w:top w:val="none" w:sz="0" w:space="0" w:color="auto"/>
                    <w:left w:val="none" w:sz="0" w:space="0" w:color="auto"/>
                    <w:bottom w:val="none" w:sz="0" w:space="0" w:color="auto"/>
                    <w:right w:val="none" w:sz="0" w:space="0" w:color="auto"/>
                  </w:divBdr>
                  <w:divsChild>
                    <w:div w:id="169101725">
                      <w:marLeft w:val="0"/>
                      <w:marRight w:val="0"/>
                      <w:marTop w:val="0"/>
                      <w:marBottom w:val="0"/>
                      <w:divBdr>
                        <w:top w:val="none" w:sz="0" w:space="0" w:color="auto"/>
                        <w:left w:val="none" w:sz="0" w:space="0" w:color="auto"/>
                        <w:bottom w:val="none" w:sz="0" w:space="0" w:color="auto"/>
                        <w:right w:val="none" w:sz="0" w:space="0" w:color="auto"/>
                      </w:divBdr>
                      <w:divsChild>
                        <w:div w:id="1732193537">
                          <w:marLeft w:val="0"/>
                          <w:marRight w:val="0"/>
                          <w:marTop w:val="0"/>
                          <w:marBottom w:val="0"/>
                          <w:divBdr>
                            <w:top w:val="none" w:sz="0" w:space="0" w:color="auto"/>
                            <w:left w:val="none" w:sz="0" w:space="0" w:color="auto"/>
                            <w:bottom w:val="none" w:sz="0" w:space="0" w:color="auto"/>
                            <w:right w:val="none" w:sz="0" w:space="0" w:color="auto"/>
                          </w:divBdr>
                          <w:divsChild>
                            <w:div w:id="363360520">
                              <w:marLeft w:val="0"/>
                              <w:marRight w:val="0"/>
                              <w:marTop w:val="0"/>
                              <w:marBottom w:val="0"/>
                              <w:divBdr>
                                <w:top w:val="none" w:sz="0" w:space="0" w:color="auto"/>
                                <w:left w:val="none" w:sz="0" w:space="0" w:color="auto"/>
                                <w:bottom w:val="none" w:sz="0" w:space="0" w:color="auto"/>
                                <w:right w:val="none" w:sz="0" w:space="0" w:color="auto"/>
                              </w:divBdr>
                              <w:divsChild>
                                <w:div w:id="8280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208137">
      <w:bodyDiv w:val="1"/>
      <w:marLeft w:val="0"/>
      <w:marRight w:val="0"/>
      <w:marTop w:val="0"/>
      <w:marBottom w:val="0"/>
      <w:divBdr>
        <w:top w:val="none" w:sz="0" w:space="0" w:color="auto"/>
        <w:left w:val="none" w:sz="0" w:space="0" w:color="auto"/>
        <w:bottom w:val="none" w:sz="0" w:space="0" w:color="auto"/>
        <w:right w:val="none" w:sz="0" w:space="0" w:color="auto"/>
      </w:divBdr>
    </w:div>
    <w:div w:id="1098676004">
      <w:bodyDiv w:val="1"/>
      <w:marLeft w:val="0"/>
      <w:marRight w:val="0"/>
      <w:marTop w:val="0"/>
      <w:marBottom w:val="0"/>
      <w:divBdr>
        <w:top w:val="none" w:sz="0" w:space="0" w:color="auto"/>
        <w:left w:val="none" w:sz="0" w:space="0" w:color="auto"/>
        <w:bottom w:val="none" w:sz="0" w:space="0" w:color="auto"/>
        <w:right w:val="none" w:sz="0" w:space="0" w:color="auto"/>
      </w:divBdr>
    </w:div>
    <w:div w:id="1108738615">
      <w:bodyDiv w:val="1"/>
      <w:marLeft w:val="0"/>
      <w:marRight w:val="0"/>
      <w:marTop w:val="0"/>
      <w:marBottom w:val="0"/>
      <w:divBdr>
        <w:top w:val="none" w:sz="0" w:space="0" w:color="auto"/>
        <w:left w:val="none" w:sz="0" w:space="0" w:color="auto"/>
        <w:bottom w:val="none" w:sz="0" w:space="0" w:color="auto"/>
        <w:right w:val="none" w:sz="0" w:space="0" w:color="auto"/>
      </w:divBdr>
      <w:divsChild>
        <w:div w:id="420882613">
          <w:marLeft w:val="547"/>
          <w:marRight w:val="0"/>
          <w:marTop w:val="0"/>
          <w:marBottom w:val="0"/>
          <w:divBdr>
            <w:top w:val="none" w:sz="0" w:space="0" w:color="auto"/>
            <w:left w:val="none" w:sz="0" w:space="0" w:color="auto"/>
            <w:bottom w:val="none" w:sz="0" w:space="0" w:color="auto"/>
            <w:right w:val="none" w:sz="0" w:space="0" w:color="auto"/>
          </w:divBdr>
        </w:div>
      </w:divsChild>
    </w:div>
    <w:div w:id="1128278809">
      <w:bodyDiv w:val="1"/>
      <w:marLeft w:val="0"/>
      <w:marRight w:val="0"/>
      <w:marTop w:val="0"/>
      <w:marBottom w:val="0"/>
      <w:divBdr>
        <w:top w:val="none" w:sz="0" w:space="0" w:color="auto"/>
        <w:left w:val="none" w:sz="0" w:space="0" w:color="auto"/>
        <w:bottom w:val="none" w:sz="0" w:space="0" w:color="auto"/>
        <w:right w:val="none" w:sz="0" w:space="0" w:color="auto"/>
      </w:divBdr>
      <w:divsChild>
        <w:div w:id="987517753">
          <w:marLeft w:val="0"/>
          <w:marRight w:val="0"/>
          <w:marTop w:val="0"/>
          <w:marBottom w:val="0"/>
          <w:divBdr>
            <w:top w:val="none" w:sz="0" w:space="0" w:color="auto"/>
            <w:left w:val="none" w:sz="0" w:space="0" w:color="auto"/>
            <w:bottom w:val="none" w:sz="0" w:space="0" w:color="auto"/>
            <w:right w:val="none" w:sz="0" w:space="0" w:color="auto"/>
          </w:divBdr>
          <w:divsChild>
            <w:div w:id="1590037283">
              <w:marLeft w:val="0"/>
              <w:marRight w:val="0"/>
              <w:marTop w:val="0"/>
              <w:marBottom w:val="0"/>
              <w:divBdr>
                <w:top w:val="none" w:sz="0" w:space="0" w:color="auto"/>
                <w:left w:val="none" w:sz="0" w:space="0" w:color="auto"/>
                <w:bottom w:val="none" w:sz="0" w:space="0" w:color="auto"/>
                <w:right w:val="none" w:sz="0" w:space="0" w:color="auto"/>
              </w:divBdr>
              <w:divsChild>
                <w:div w:id="439689547">
                  <w:marLeft w:val="0"/>
                  <w:marRight w:val="0"/>
                  <w:marTop w:val="0"/>
                  <w:marBottom w:val="0"/>
                  <w:divBdr>
                    <w:top w:val="none" w:sz="0" w:space="0" w:color="auto"/>
                    <w:left w:val="none" w:sz="0" w:space="0" w:color="auto"/>
                    <w:bottom w:val="none" w:sz="0" w:space="0" w:color="auto"/>
                    <w:right w:val="none" w:sz="0" w:space="0" w:color="auto"/>
                  </w:divBdr>
                </w:div>
                <w:div w:id="720861412">
                  <w:marLeft w:val="0"/>
                  <w:marRight w:val="0"/>
                  <w:marTop w:val="0"/>
                  <w:marBottom w:val="0"/>
                  <w:divBdr>
                    <w:top w:val="none" w:sz="0" w:space="0" w:color="auto"/>
                    <w:left w:val="none" w:sz="0" w:space="0" w:color="auto"/>
                    <w:bottom w:val="none" w:sz="0" w:space="0" w:color="auto"/>
                    <w:right w:val="none" w:sz="0" w:space="0" w:color="auto"/>
                  </w:divBdr>
                </w:div>
                <w:div w:id="1832715875">
                  <w:marLeft w:val="0"/>
                  <w:marRight w:val="0"/>
                  <w:marTop w:val="0"/>
                  <w:marBottom w:val="0"/>
                  <w:divBdr>
                    <w:top w:val="none" w:sz="0" w:space="0" w:color="auto"/>
                    <w:left w:val="none" w:sz="0" w:space="0" w:color="auto"/>
                    <w:bottom w:val="none" w:sz="0" w:space="0" w:color="auto"/>
                    <w:right w:val="none" w:sz="0" w:space="0" w:color="auto"/>
                  </w:divBdr>
                </w:div>
                <w:div w:id="1850757981">
                  <w:marLeft w:val="0"/>
                  <w:marRight w:val="0"/>
                  <w:marTop w:val="0"/>
                  <w:marBottom w:val="0"/>
                  <w:divBdr>
                    <w:top w:val="none" w:sz="0" w:space="0" w:color="auto"/>
                    <w:left w:val="none" w:sz="0" w:space="0" w:color="auto"/>
                    <w:bottom w:val="none" w:sz="0" w:space="0" w:color="auto"/>
                    <w:right w:val="none" w:sz="0" w:space="0" w:color="auto"/>
                  </w:divBdr>
                </w:div>
                <w:div w:id="9348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76894">
      <w:bodyDiv w:val="1"/>
      <w:marLeft w:val="0"/>
      <w:marRight w:val="0"/>
      <w:marTop w:val="0"/>
      <w:marBottom w:val="0"/>
      <w:divBdr>
        <w:top w:val="none" w:sz="0" w:space="0" w:color="auto"/>
        <w:left w:val="none" w:sz="0" w:space="0" w:color="auto"/>
        <w:bottom w:val="none" w:sz="0" w:space="0" w:color="auto"/>
        <w:right w:val="none" w:sz="0" w:space="0" w:color="auto"/>
      </w:divBdr>
      <w:divsChild>
        <w:div w:id="796681461">
          <w:marLeft w:val="0"/>
          <w:marRight w:val="0"/>
          <w:marTop w:val="0"/>
          <w:marBottom w:val="0"/>
          <w:divBdr>
            <w:top w:val="none" w:sz="0" w:space="0" w:color="auto"/>
            <w:left w:val="none" w:sz="0" w:space="0" w:color="auto"/>
            <w:bottom w:val="none" w:sz="0" w:space="0" w:color="auto"/>
            <w:right w:val="none" w:sz="0" w:space="0" w:color="auto"/>
          </w:divBdr>
          <w:divsChild>
            <w:div w:id="743726791">
              <w:marLeft w:val="0"/>
              <w:marRight w:val="0"/>
              <w:marTop w:val="0"/>
              <w:marBottom w:val="0"/>
              <w:divBdr>
                <w:top w:val="none" w:sz="0" w:space="0" w:color="auto"/>
                <w:left w:val="none" w:sz="0" w:space="0" w:color="auto"/>
                <w:bottom w:val="none" w:sz="0" w:space="0" w:color="auto"/>
                <w:right w:val="none" w:sz="0" w:space="0" w:color="auto"/>
              </w:divBdr>
              <w:divsChild>
                <w:div w:id="650325558">
                  <w:marLeft w:val="0"/>
                  <w:marRight w:val="0"/>
                  <w:marTop w:val="0"/>
                  <w:marBottom w:val="0"/>
                  <w:divBdr>
                    <w:top w:val="none" w:sz="0" w:space="0" w:color="auto"/>
                    <w:left w:val="none" w:sz="0" w:space="0" w:color="auto"/>
                    <w:bottom w:val="none" w:sz="0" w:space="0" w:color="auto"/>
                    <w:right w:val="none" w:sz="0" w:space="0" w:color="auto"/>
                  </w:divBdr>
                </w:div>
                <w:div w:id="4637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3587">
      <w:bodyDiv w:val="1"/>
      <w:marLeft w:val="0"/>
      <w:marRight w:val="0"/>
      <w:marTop w:val="0"/>
      <w:marBottom w:val="0"/>
      <w:divBdr>
        <w:top w:val="none" w:sz="0" w:space="0" w:color="auto"/>
        <w:left w:val="none" w:sz="0" w:space="0" w:color="auto"/>
        <w:bottom w:val="none" w:sz="0" w:space="0" w:color="auto"/>
        <w:right w:val="none" w:sz="0" w:space="0" w:color="auto"/>
      </w:divBdr>
      <w:divsChild>
        <w:div w:id="1470591793">
          <w:marLeft w:val="0"/>
          <w:marRight w:val="0"/>
          <w:marTop w:val="0"/>
          <w:marBottom w:val="0"/>
          <w:divBdr>
            <w:top w:val="none" w:sz="0" w:space="0" w:color="auto"/>
            <w:left w:val="none" w:sz="0" w:space="0" w:color="auto"/>
            <w:bottom w:val="none" w:sz="0" w:space="0" w:color="auto"/>
            <w:right w:val="none" w:sz="0" w:space="0" w:color="auto"/>
          </w:divBdr>
          <w:divsChild>
            <w:div w:id="1514492843">
              <w:marLeft w:val="0"/>
              <w:marRight w:val="0"/>
              <w:marTop w:val="0"/>
              <w:marBottom w:val="0"/>
              <w:divBdr>
                <w:top w:val="none" w:sz="0" w:space="0" w:color="auto"/>
                <w:left w:val="none" w:sz="0" w:space="0" w:color="auto"/>
                <w:bottom w:val="none" w:sz="0" w:space="0" w:color="auto"/>
                <w:right w:val="none" w:sz="0" w:space="0" w:color="auto"/>
              </w:divBdr>
              <w:divsChild>
                <w:div w:id="158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6451">
      <w:bodyDiv w:val="1"/>
      <w:marLeft w:val="0"/>
      <w:marRight w:val="0"/>
      <w:marTop w:val="0"/>
      <w:marBottom w:val="0"/>
      <w:divBdr>
        <w:top w:val="none" w:sz="0" w:space="0" w:color="auto"/>
        <w:left w:val="none" w:sz="0" w:space="0" w:color="auto"/>
        <w:bottom w:val="none" w:sz="0" w:space="0" w:color="auto"/>
        <w:right w:val="none" w:sz="0" w:space="0" w:color="auto"/>
      </w:divBdr>
      <w:divsChild>
        <w:div w:id="1994404385">
          <w:marLeft w:val="0"/>
          <w:marRight w:val="0"/>
          <w:marTop w:val="0"/>
          <w:marBottom w:val="0"/>
          <w:divBdr>
            <w:top w:val="none" w:sz="0" w:space="0" w:color="auto"/>
            <w:left w:val="none" w:sz="0" w:space="0" w:color="auto"/>
            <w:bottom w:val="none" w:sz="0" w:space="0" w:color="auto"/>
            <w:right w:val="none" w:sz="0" w:space="0" w:color="auto"/>
          </w:divBdr>
          <w:divsChild>
            <w:div w:id="8207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1512">
      <w:bodyDiv w:val="1"/>
      <w:marLeft w:val="0"/>
      <w:marRight w:val="0"/>
      <w:marTop w:val="0"/>
      <w:marBottom w:val="0"/>
      <w:divBdr>
        <w:top w:val="none" w:sz="0" w:space="0" w:color="auto"/>
        <w:left w:val="none" w:sz="0" w:space="0" w:color="auto"/>
        <w:bottom w:val="none" w:sz="0" w:space="0" w:color="auto"/>
        <w:right w:val="none" w:sz="0" w:space="0" w:color="auto"/>
      </w:divBdr>
      <w:divsChild>
        <w:div w:id="613948649">
          <w:marLeft w:val="0"/>
          <w:marRight w:val="0"/>
          <w:marTop w:val="0"/>
          <w:marBottom w:val="0"/>
          <w:divBdr>
            <w:top w:val="none" w:sz="0" w:space="0" w:color="auto"/>
            <w:left w:val="none" w:sz="0" w:space="0" w:color="auto"/>
            <w:bottom w:val="none" w:sz="0" w:space="0" w:color="auto"/>
            <w:right w:val="none" w:sz="0" w:space="0" w:color="auto"/>
          </w:divBdr>
          <w:divsChild>
            <w:div w:id="1695960667">
              <w:marLeft w:val="0"/>
              <w:marRight w:val="0"/>
              <w:marTop w:val="0"/>
              <w:marBottom w:val="0"/>
              <w:divBdr>
                <w:top w:val="none" w:sz="0" w:space="0" w:color="auto"/>
                <w:left w:val="none" w:sz="0" w:space="0" w:color="auto"/>
                <w:bottom w:val="none" w:sz="0" w:space="0" w:color="auto"/>
                <w:right w:val="none" w:sz="0" w:space="0" w:color="auto"/>
              </w:divBdr>
              <w:divsChild>
                <w:div w:id="88040701">
                  <w:marLeft w:val="0"/>
                  <w:marRight w:val="0"/>
                  <w:marTop w:val="0"/>
                  <w:marBottom w:val="0"/>
                  <w:divBdr>
                    <w:top w:val="none" w:sz="0" w:space="0" w:color="auto"/>
                    <w:left w:val="none" w:sz="0" w:space="0" w:color="auto"/>
                    <w:bottom w:val="none" w:sz="0" w:space="0" w:color="auto"/>
                    <w:right w:val="none" w:sz="0" w:space="0" w:color="auto"/>
                  </w:divBdr>
                  <w:divsChild>
                    <w:div w:id="648287774">
                      <w:marLeft w:val="0"/>
                      <w:marRight w:val="0"/>
                      <w:marTop w:val="0"/>
                      <w:marBottom w:val="0"/>
                      <w:divBdr>
                        <w:top w:val="none" w:sz="0" w:space="0" w:color="auto"/>
                        <w:left w:val="none" w:sz="0" w:space="0" w:color="auto"/>
                        <w:bottom w:val="none" w:sz="0" w:space="0" w:color="auto"/>
                        <w:right w:val="none" w:sz="0" w:space="0" w:color="auto"/>
                      </w:divBdr>
                      <w:divsChild>
                        <w:div w:id="1355422533">
                          <w:marLeft w:val="0"/>
                          <w:marRight w:val="0"/>
                          <w:marTop w:val="0"/>
                          <w:marBottom w:val="0"/>
                          <w:divBdr>
                            <w:top w:val="none" w:sz="0" w:space="0" w:color="auto"/>
                            <w:left w:val="none" w:sz="0" w:space="0" w:color="auto"/>
                            <w:bottom w:val="none" w:sz="0" w:space="0" w:color="auto"/>
                            <w:right w:val="none" w:sz="0" w:space="0" w:color="auto"/>
                          </w:divBdr>
                          <w:divsChild>
                            <w:div w:id="1244222552">
                              <w:marLeft w:val="0"/>
                              <w:marRight w:val="0"/>
                              <w:marTop w:val="0"/>
                              <w:marBottom w:val="0"/>
                              <w:divBdr>
                                <w:top w:val="none" w:sz="0" w:space="0" w:color="auto"/>
                                <w:left w:val="none" w:sz="0" w:space="0" w:color="auto"/>
                                <w:bottom w:val="none" w:sz="0" w:space="0" w:color="auto"/>
                                <w:right w:val="none" w:sz="0" w:space="0" w:color="auto"/>
                              </w:divBdr>
                              <w:divsChild>
                                <w:div w:id="8400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812476">
          <w:marLeft w:val="0"/>
          <w:marRight w:val="0"/>
          <w:marTop w:val="0"/>
          <w:marBottom w:val="0"/>
          <w:divBdr>
            <w:top w:val="none" w:sz="0" w:space="0" w:color="auto"/>
            <w:left w:val="none" w:sz="0" w:space="0" w:color="auto"/>
            <w:bottom w:val="none" w:sz="0" w:space="0" w:color="auto"/>
            <w:right w:val="none" w:sz="0" w:space="0" w:color="auto"/>
          </w:divBdr>
          <w:divsChild>
            <w:div w:id="1602226386">
              <w:marLeft w:val="0"/>
              <w:marRight w:val="0"/>
              <w:marTop w:val="0"/>
              <w:marBottom w:val="0"/>
              <w:divBdr>
                <w:top w:val="none" w:sz="0" w:space="0" w:color="auto"/>
                <w:left w:val="none" w:sz="0" w:space="0" w:color="auto"/>
                <w:bottom w:val="none" w:sz="0" w:space="0" w:color="auto"/>
                <w:right w:val="none" w:sz="0" w:space="0" w:color="auto"/>
              </w:divBdr>
              <w:divsChild>
                <w:div w:id="1895775505">
                  <w:marLeft w:val="0"/>
                  <w:marRight w:val="0"/>
                  <w:marTop w:val="0"/>
                  <w:marBottom w:val="0"/>
                  <w:divBdr>
                    <w:top w:val="none" w:sz="0" w:space="0" w:color="auto"/>
                    <w:left w:val="none" w:sz="0" w:space="0" w:color="auto"/>
                    <w:bottom w:val="none" w:sz="0" w:space="0" w:color="auto"/>
                    <w:right w:val="none" w:sz="0" w:space="0" w:color="auto"/>
                  </w:divBdr>
                  <w:divsChild>
                    <w:div w:id="2107731101">
                      <w:marLeft w:val="0"/>
                      <w:marRight w:val="0"/>
                      <w:marTop w:val="0"/>
                      <w:marBottom w:val="0"/>
                      <w:divBdr>
                        <w:top w:val="none" w:sz="0" w:space="0" w:color="auto"/>
                        <w:left w:val="none" w:sz="0" w:space="0" w:color="auto"/>
                        <w:bottom w:val="none" w:sz="0" w:space="0" w:color="auto"/>
                        <w:right w:val="none" w:sz="0" w:space="0" w:color="auto"/>
                      </w:divBdr>
                      <w:divsChild>
                        <w:div w:id="1832911899">
                          <w:marLeft w:val="0"/>
                          <w:marRight w:val="0"/>
                          <w:marTop w:val="0"/>
                          <w:marBottom w:val="0"/>
                          <w:divBdr>
                            <w:top w:val="none" w:sz="0" w:space="0" w:color="auto"/>
                            <w:left w:val="none" w:sz="0" w:space="0" w:color="auto"/>
                            <w:bottom w:val="none" w:sz="0" w:space="0" w:color="auto"/>
                            <w:right w:val="none" w:sz="0" w:space="0" w:color="auto"/>
                          </w:divBdr>
                          <w:divsChild>
                            <w:div w:id="1630475535">
                              <w:marLeft w:val="0"/>
                              <w:marRight w:val="0"/>
                              <w:marTop w:val="0"/>
                              <w:marBottom w:val="0"/>
                              <w:divBdr>
                                <w:top w:val="none" w:sz="0" w:space="0" w:color="auto"/>
                                <w:left w:val="none" w:sz="0" w:space="0" w:color="auto"/>
                                <w:bottom w:val="none" w:sz="0" w:space="0" w:color="auto"/>
                                <w:right w:val="none" w:sz="0" w:space="0" w:color="auto"/>
                              </w:divBdr>
                              <w:divsChild>
                                <w:div w:id="6240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876504">
          <w:marLeft w:val="0"/>
          <w:marRight w:val="0"/>
          <w:marTop w:val="0"/>
          <w:marBottom w:val="0"/>
          <w:divBdr>
            <w:top w:val="none" w:sz="0" w:space="0" w:color="auto"/>
            <w:left w:val="none" w:sz="0" w:space="0" w:color="auto"/>
            <w:bottom w:val="none" w:sz="0" w:space="0" w:color="auto"/>
            <w:right w:val="none" w:sz="0" w:space="0" w:color="auto"/>
          </w:divBdr>
          <w:divsChild>
            <w:div w:id="444420807">
              <w:marLeft w:val="0"/>
              <w:marRight w:val="0"/>
              <w:marTop w:val="0"/>
              <w:marBottom w:val="0"/>
              <w:divBdr>
                <w:top w:val="none" w:sz="0" w:space="0" w:color="auto"/>
                <w:left w:val="none" w:sz="0" w:space="0" w:color="auto"/>
                <w:bottom w:val="none" w:sz="0" w:space="0" w:color="auto"/>
                <w:right w:val="none" w:sz="0" w:space="0" w:color="auto"/>
              </w:divBdr>
              <w:divsChild>
                <w:div w:id="725300779">
                  <w:marLeft w:val="0"/>
                  <w:marRight w:val="0"/>
                  <w:marTop w:val="0"/>
                  <w:marBottom w:val="0"/>
                  <w:divBdr>
                    <w:top w:val="none" w:sz="0" w:space="0" w:color="auto"/>
                    <w:left w:val="none" w:sz="0" w:space="0" w:color="auto"/>
                    <w:bottom w:val="none" w:sz="0" w:space="0" w:color="auto"/>
                    <w:right w:val="none" w:sz="0" w:space="0" w:color="auto"/>
                  </w:divBdr>
                  <w:divsChild>
                    <w:div w:id="1689718673">
                      <w:marLeft w:val="0"/>
                      <w:marRight w:val="0"/>
                      <w:marTop w:val="0"/>
                      <w:marBottom w:val="0"/>
                      <w:divBdr>
                        <w:top w:val="none" w:sz="0" w:space="0" w:color="auto"/>
                        <w:left w:val="none" w:sz="0" w:space="0" w:color="auto"/>
                        <w:bottom w:val="none" w:sz="0" w:space="0" w:color="auto"/>
                        <w:right w:val="none" w:sz="0" w:space="0" w:color="auto"/>
                      </w:divBdr>
                      <w:divsChild>
                        <w:div w:id="520123466">
                          <w:marLeft w:val="0"/>
                          <w:marRight w:val="0"/>
                          <w:marTop w:val="0"/>
                          <w:marBottom w:val="0"/>
                          <w:divBdr>
                            <w:top w:val="none" w:sz="0" w:space="0" w:color="auto"/>
                            <w:left w:val="none" w:sz="0" w:space="0" w:color="auto"/>
                            <w:bottom w:val="none" w:sz="0" w:space="0" w:color="auto"/>
                            <w:right w:val="none" w:sz="0" w:space="0" w:color="auto"/>
                          </w:divBdr>
                          <w:divsChild>
                            <w:div w:id="1091463296">
                              <w:marLeft w:val="0"/>
                              <w:marRight w:val="0"/>
                              <w:marTop w:val="0"/>
                              <w:marBottom w:val="0"/>
                              <w:divBdr>
                                <w:top w:val="none" w:sz="0" w:space="0" w:color="auto"/>
                                <w:left w:val="none" w:sz="0" w:space="0" w:color="auto"/>
                                <w:bottom w:val="none" w:sz="0" w:space="0" w:color="auto"/>
                                <w:right w:val="none" w:sz="0" w:space="0" w:color="auto"/>
                              </w:divBdr>
                              <w:divsChild>
                                <w:div w:id="11218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808447">
          <w:marLeft w:val="0"/>
          <w:marRight w:val="0"/>
          <w:marTop w:val="0"/>
          <w:marBottom w:val="0"/>
          <w:divBdr>
            <w:top w:val="none" w:sz="0" w:space="0" w:color="auto"/>
            <w:left w:val="none" w:sz="0" w:space="0" w:color="auto"/>
            <w:bottom w:val="none" w:sz="0" w:space="0" w:color="auto"/>
            <w:right w:val="none" w:sz="0" w:space="0" w:color="auto"/>
          </w:divBdr>
          <w:divsChild>
            <w:div w:id="1976518967">
              <w:marLeft w:val="0"/>
              <w:marRight w:val="0"/>
              <w:marTop w:val="0"/>
              <w:marBottom w:val="0"/>
              <w:divBdr>
                <w:top w:val="none" w:sz="0" w:space="0" w:color="auto"/>
                <w:left w:val="none" w:sz="0" w:space="0" w:color="auto"/>
                <w:bottom w:val="none" w:sz="0" w:space="0" w:color="auto"/>
                <w:right w:val="none" w:sz="0" w:space="0" w:color="auto"/>
              </w:divBdr>
              <w:divsChild>
                <w:div w:id="1425764403">
                  <w:marLeft w:val="0"/>
                  <w:marRight w:val="0"/>
                  <w:marTop w:val="0"/>
                  <w:marBottom w:val="0"/>
                  <w:divBdr>
                    <w:top w:val="none" w:sz="0" w:space="0" w:color="auto"/>
                    <w:left w:val="none" w:sz="0" w:space="0" w:color="auto"/>
                    <w:bottom w:val="none" w:sz="0" w:space="0" w:color="auto"/>
                    <w:right w:val="none" w:sz="0" w:space="0" w:color="auto"/>
                  </w:divBdr>
                  <w:divsChild>
                    <w:div w:id="1103300217">
                      <w:marLeft w:val="0"/>
                      <w:marRight w:val="0"/>
                      <w:marTop w:val="0"/>
                      <w:marBottom w:val="0"/>
                      <w:divBdr>
                        <w:top w:val="none" w:sz="0" w:space="0" w:color="auto"/>
                        <w:left w:val="none" w:sz="0" w:space="0" w:color="auto"/>
                        <w:bottom w:val="none" w:sz="0" w:space="0" w:color="auto"/>
                        <w:right w:val="none" w:sz="0" w:space="0" w:color="auto"/>
                      </w:divBdr>
                      <w:divsChild>
                        <w:div w:id="1160928247">
                          <w:marLeft w:val="0"/>
                          <w:marRight w:val="0"/>
                          <w:marTop w:val="0"/>
                          <w:marBottom w:val="0"/>
                          <w:divBdr>
                            <w:top w:val="none" w:sz="0" w:space="0" w:color="auto"/>
                            <w:left w:val="none" w:sz="0" w:space="0" w:color="auto"/>
                            <w:bottom w:val="none" w:sz="0" w:space="0" w:color="auto"/>
                            <w:right w:val="none" w:sz="0" w:space="0" w:color="auto"/>
                          </w:divBdr>
                          <w:divsChild>
                            <w:div w:id="43869403">
                              <w:marLeft w:val="0"/>
                              <w:marRight w:val="0"/>
                              <w:marTop w:val="0"/>
                              <w:marBottom w:val="0"/>
                              <w:divBdr>
                                <w:top w:val="none" w:sz="0" w:space="0" w:color="auto"/>
                                <w:left w:val="none" w:sz="0" w:space="0" w:color="auto"/>
                                <w:bottom w:val="none" w:sz="0" w:space="0" w:color="auto"/>
                                <w:right w:val="none" w:sz="0" w:space="0" w:color="auto"/>
                              </w:divBdr>
                              <w:divsChild>
                                <w:div w:id="17514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744730">
      <w:bodyDiv w:val="1"/>
      <w:marLeft w:val="0"/>
      <w:marRight w:val="0"/>
      <w:marTop w:val="0"/>
      <w:marBottom w:val="0"/>
      <w:divBdr>
        <w:top w:val="none" w:sz="0" w:space="0" w:color="auto"/>
        <w:left w:val="none" w:sz="0" w:space="0" w:color="auto"/>
        <w:bottom w:val="none" w:sz="0" w:space="0" w:color="auto"/>
        <w:right w:val="none" w:sz="0" w:space="0" w:color="auto"/>
      </w:divBdr>
    </w:div>
    <w:div w:id="1168398526">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sChild>
        <w:div w:id="2126804240">
          <w:marLeft w:val="0"/>
          <w:marRight w:val="0"/>
          <w:marTop w:val="0"/>
          <w:marBottom w:val="0"/>
          <w:divBdr>
            <w:top w:val="none" w:sz="0" w:space="0" w:color="auto"/>
            <w:left w:val="none" w:sz="0" w:space="0" w:color="auto"/>
            <w:bottom w:val="none" w:sz="0" w:space="0" w:color="auto"/>
            <w:right w:val="none" w:sz="0" w:space="0" w:color="auto"/>
          </w:divBdr>
          <w:divsChild>
            <w:div w:id="552235019">
              <w:marLeft w:val="0"/>
              <w:marRight w:val="0"/>
              <w:marTop w:val="0"/>
              <w:marBottom w:val="0"/>
              <w:divBdr>
                <w:top w:val="none" w:sz="0" w:space="0" w:color="auto"/>
                <w:left w:val="none" w:sz="0" w:space="0" w:color="auto"/>
                <w:bottom w:val="none" w:sz="0" w:space="0" w:color="auto"/>
                <w:right w:val="none" w:sz="0" w:space="0" w:color="auto"/>
              </w:divBdr>
              <w:divsChild>
                <w:div w:id="42943684">
                  <w:marLeft w:val="0"/>
                  <w:marRight w:val="0"/>
                  <w:marTop w:val="0"/>
                  <w:marBottom w:val="0"/>
                  <w:divBdr>
                    <w:top w:val="none" w:sz="0" w:space="0" w:color="auto"/>
                    <w:left w:val="none" w:sz="0" w:space="0" w:color="auto"/>
                    <w:bottom w:val="none" w:sz="0" w:space="0" w:color="auto"/>
                    <w:right w:val="none" w:sz="0" w:space="0" w:color="auto"/>
                  </w:divBdr>
                  <w:divsChild>
                    <w:div w:id="209458047">
                      <w:marLeft w:val="0"/>
                      <w:marRight w:val="0"/>
                      <w:marTop w:val="0"/>
                      <w:marBottom w:val="0"/>
                      <w:divBdr>
                        <w:top w:val="none" w:sz="0" w:space="0" w:color="auto"/>
                        <w:left w:val="none" w:sz="0" w:space="0" w:color="auto"/>
                        <w:bottom w:val="none" w:sz="0" w:space="0" w:color="auto"/>
                        <w:right w:val="none" w:sz="0" w:space="0" w:color="auto"/>
                      </w:divBdr>
                      <w:divsChild>
                        <w:div w:id="1200513498">
                          <w:marLeft w:val="0"/>
                          <w:marRight w:val="0"/>
                          <w:marTop w:val="0"/>
                          <w:marBottom w:val="0"/>
                          <w:divBdr>
                            <w:top w:val="none" w:sz="0" w:space="0" w:color="auto"/>
                            <w:left w:val="none" w:sz="0" w:space="0" w:color="auto"/>
                            <w:bottom w:val="none" w:sz="0" w:space="0" w:color="auto"/>
                            <w:right w:val="none" w:sz="0" w:space="0" w:color="auto"/>
                          </w:divBdr>
                          <w:divsChild>
                            <w:div w:id="774178311">
                              <w:marLeft w:val="0"/>
                              <w:marRight w:val="0"/>
                              <w:marTop w:val="0"/>
                              <w:marBottom w:val="0"/>
                              <w:divBdr>
                                <w:top w:val="none" w:sz="0" w:space="0" w:color="auto"/>
                                <w:left w:val="none" w:sz="0" w:space="0" w:color="auto"/>
                                <w:bottom w:val="none" w:sz="0" w:space="0" w:color="auto"/>
                                <w:right w:val="none" w:sz="0" w:space="0" w:color="auto"/>
                              </w:divBdr>
                              <w:divsChild>
                                <w:div w:id="4105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03371">
          <w:marLeft w:val="0"/>
          <w:marRight w:val="0"/>
          <w:marTop w:val="0"/>
          <w:marBottom w:val="0"/>
          <w:divBdr>
            <w:top w:val="none" w:sz="0" w:space="0" w:color="auto"/>
            <w:left w:val="none" w:sz="0" w:space="0" w:color="auto"/>
            <w:bottom w:val="none" w:sz="0" w:space="0" w:color="auto"/>
            <w:right w:val="none" w:sz="0" w:space="0" w:color="auto"/>
          </w:divBdr>
          <w:divsChild>
            <w:div w:id="888567576">
              <w:marLeft w:val="0"/>
              <w:marRight w:val="0"/>
              <w:marTop w:val="0"/>
              <w:marBottom w:val="0"/>
              <w:divBdr>
                <w:top w:val="none" w:sz="0" w:space="0" w:color="auto"/>
                <w:left w:val="none" w:sz="0" w:space="0" w:color="auto"/>
                <w:bottom w:val="none" w:sz="0" w:space="0" w:color="auto"/>
                <w:right w:val="none" w:sz="0" w:space="0" w:color="auto"/>
              </w:divBdr>
              <w:divsChild>
                <w:div w:id="1626548158">
                  <w:marLeft w:val="0"/>
                  <w:marRight w:val="0"/>
                  <w:marTop w:val="0"/>
                  <w:marBottom w:val="0"/>
                  <w:divBdr>
                    <w:top w:val="none" w:sz="0" w:space="0" w:color="auto"/>
                    <w:left w:val="none" w:sz="0" w:space="0" w:color="auto"/>
                    <w:bottom w:val="none" w:sz="0" w:space="0" w:color="auto"/>
                    <w:right w:val="none" w:sz="0" w:space="0" w:color="auto"/>
                  </w:divBdr>
                  <w:divsChild>
                    <w:div w:id="350111882">
                      <w:marLeft w:val="0"/>
                      <w:marRight w:val="0"/>
                      <w:marTop w:val="0"/>
                      <w:marBottom w:val="0"/>
                      <w:divBdr>
                        <w:top w:val="none" w:sz="0" w:space="0" w:color="auto"/>
                        <w:left w:val="none" w:sz="0" w:space="0" w:color="auto"/>
                        <w:bottom w:val="none" w:sz="0" w:space="0" w:color="auto"/>
                        <w:right w:val="none" w:sz="0" w:space="0" w:color="auto"/>
                      </w:divBdr>
                      <w:divsChild>
                        <w:div w:id="247156972">
                          <w:marLeft w:val="0"/>
                          <w:marRight w:val="0"/>
                          <w:marTop w:val="0"/>
                          <w:marBottom w:val="0"/>
                          <w:divBdr>
                            <w:top w:val="none" w:sz="0" w:space="0" w:color="auto"/>
                            <w:left w:val="none" w:sz="0" w:space="0" w:color="auto"/>
                            <w:bottom w:val="none" w:sz="0" w:space="0" w:color="auto"/>
                            <w:right w:val="none" w:sz="0" w:space="0" w:color="auto"/>
                          </w:divBdr>
                          <w:divsChild>
                            <w:div w:id="56242640">
                              <w:marLeft w:val="0"/>
                              <w:marRight w:val="0"/>
                              <w:marTop w:val="0"/>
                              <w:marBottom w:val="0"/>
                              <w:divBdr>
                                <w:top w:val="none" w:sz="0" w:space="0" w:color="auto"/>
                                <w:left w:val="none" w:sz="0" w:space="0" w:color="auto"/>
                                <w:bottom w:val="none" w:sz="0" w:space="0" w:color="auto"/>
                                <w:right w:val="none" w:sz="0" w:space="0" w:color="auto"/>
                              </w:divBdr>
                              <w:divsChild>
                                <w:div w:id="2992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193815">
      <w:bodyDiv w:val="1"/>
      <w:marLeft w:val="0"/>
      <w:marRight w:val="0"/>
      <w:marTop w:val="0"/>
      <w:marBottom w:val="0"/>
      <w:divBdr>
        <w:top w:val="none" w:sz="0" w:space="0" w:color="auto"/>
        <w:left w:val="none" w:sz="0" w:space="0" w:color="auto"/>
        <w:bottom w:val="none" w:sz="0" w:space="0" w:color="auto"/>
        <w:right w:val="none" w:sz="0" w:space="0" w:color="auto"/>
      </w:divBdr>
    </w:div>
    <w:div w:id="1197499632">
      <w:bodyDiv w:val="1"/>
      <w:marLeft w:val="0"/>
      <w:marRight w:val="0"/>
      <w:marTop w:val="0"/>
      <w:marBottom w:val="0"/>
      <w:divBdr>
        <w:top w:val="none" w:sz="0" w:space="0" w:color="auto"/>
        <w:left w:val="none" w:sz="0" w:space="0" w:color="auto"/>
        <w:bottom w:val="none" w:sz="0" w:space="0" w:color="auto"/>
        <w:right w:val="none" w:sz="0" w:space="0" w:color="auto"/>
      </w:divBdr>
    </w:div>
    <w:div w:id="1204749572">
      <w:bodyDiv w:val="1"/>
      <w:marLeft w:val="0"/>
      <w:marRight w:val="0"/>
      <w:marTop w:val="0"/>
      <w:marBottom w:val="0"/>
      <w:divBdr>
        <w:top w:val="none" w:sz="0" w:space="0" w:color="auto"/>
        <w:left w:val="none" w:sz="0" w:space="0" w:color="auto"/>
        <w:bottom w:val="none" w:sz="0" w:space="0" w:color="auto"/>
        <w:right w:val="none" w:sz="0" w:space="0" w:color="auto"/>
      </w:divBdr>
      <w:divsChild>
        <w:div w:id="640382816">
          <w:marLeft w:val="0"/>
          <w:marRight w:val="0"/>
          <w:marTop w:val="0"/>
          <w:marBottom w:val="0"/>
          <w:divBdr>
            <w:top w:val="none" w:sz="0" w:space="0" w:color="auto"/>
            <w:left w:val="none" w:sz="0" w:space="0" w:color="auto"/>
            <w:bottom w:val="none" w:sz="0" w:space="0" w:color="auto"/>
            <w:right w:val="none" w:sz="0" w:space="0" w:color="auto"/>
          </w:divBdr>
          <w:divsChild>
            <w:div w:id="1932080923">
              <w:marLeft w:val="0"/>
              <w:marRight w:val="0"/>
              <w:marTop w:val="0"/>
              <w:marBottom w:val="0"/>
              <w:divBdr>
                <w:top w:val="none" w:sz="0" w:space="0" w:color="auto"/>
                <w:left w:val="none" w:sz="0" w:space="0" w:color="auto"/>
                <w:bottom w:val="none" w:sz="0" w:space="0" w:color="auto"/>
                <w:right w:val="none" w:sz="0" w:space="0" w:color="auto"/>
              </w:divBdr>
              <w:divsChild>
                <w:div w:id="1994721644">
                  <w:marLeft w:val="0"/>
                  <w:marRight w:val="0"/>
                  <w:marTop w:val="0"/>
                  <w:marBottom w:val="0"/>
                  <w:divBdr>
                    <w:top w:val="none" w:sz="0" w:space="0" w:color="auto"/>
                    <w:left w:val="none" w:sz="0" w:space="0" w:color="auto"/>
                    <w:bottom w:val="none" w:sz="0" w:space="0" w:color="auto"/>
                    <w:right w:val="none" w:sz="0" w:space="0" w:color="auto"/>
                  </w:divBdr>
                  <w:divsChild>
                    <w:div w:id="1409883118">
                      <w:marLeft w:val="0"/>
                      <w:marRight w:val="0"/>
                      <w:marTop w:val="0"/>
                      <w:marBottom w:val="0"/>
                      <w:divBdr>
                        <w:top w:val="none" w:sz="0" w:space="0" w:color="auto"/>
                        <w:left w:val="none" w:sz="0" w:space="0" w:color="auto"/>
                        <w:bottom w:val="none" w:sz="0" w:space="0" w:color="auto"/>
                        <w:right w:val="none" w:sz="0" w:space="0" w:color="auto"/>
                      </w:divBdr>
                      <w:divsChild>
                        <w:div w:id="763377763">
                          <w:marLeft w:val="0"/>
                          <w:marRight w:val="0"/>
                          <w:marTop w:val="0"/>
                          <w:marBottom w:val="0"/>
                          <w:divBdr>
                            <w:top w:val="none" w:sz="0" w:space="0" w:color="auto"/>
                            <w:left w:val="none" w:sz="0" w:space="0" w:color="auto"/>
                            <w:bottom w:val="none" w:sz="0" w:space="0" w:color="auto"/>
                            <w:right w:val="none" w:sz="0" w:space="0" w:color="auto"/>
                          </w:divBdr>
                          <w:divsChild>
                            <w:div w:id="259677385">
                              <w:marLeft w:val="0"/>
                              <w:marRight w:val="0"/>
                              <w:marTop w:val="0"/>
                              <w:marBottom w:val="0"/>
                              <w:divBdr>
                                <w:top w:val="none" w:sz="0" w:space="0" w:color="auto"/>
                                <w:left w:val="none" w:sz="0" w:space="0" w:color="auto"/>
                                <w:bottom w:val="none" w:sz="0" w:space="0" w:color="auto"/>
                                <w:right w:val="none" w:sz="0" w:space="0" w:color="auto"/>
                              </w:divBdr>
                              <w:divsChild>
                                <w:div w:id="18655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437938">
          <w:marLeft w:val="0"/>
          <w:marRight w:val="0"/>
          <w:marTop w:val="0"/>
          <w:marBottom w:val="0"/>
          <w:divBdr>
            <w:top w:val="none" w:sz="0" w:space="0" w:color="auto"/>
            <w:left w:val="none" w:sz="0" w:space="0" w:color="auto"/>
            <w:bottom w:val="none" w:sz="0" w:space="0" w:color="auto"/>
            <w:right w:val="none" w:sz="0" w:space="0" w:color="auto"/>
          </w:divBdr>
          <w:divsChild>
            <w:div w:id="1480339136">
              <w:marLeft w:val="0"/>
              <w:marRight w:val="0"/>
              <w:marTop w:val="0"/>
              <w:marBottom w:val="0"/>
              <w:divBdr>
                <w:top w:val="none" w:sz="0" w:space="0" w:color="auto"/>
                <w:left w:val="none" w:sz="0" w:space="0" w:color="auto"/>
                <w:bottom w:val="none" w:sz="0" w:space="0" w:color="auto"/>
                <w:right w:val="none" w:sz="0" w:space="0" w:color="auto"/>
              </w:divBdr>
              <w:divsChild>
                <w:div w:id="1446803320">
                  <w:marLeft w:val="0"/>
                  <w:marRight w:val="0"/>
                  <w:marTop w:val="0"/>
                  <w:marBottom w:val="0"/>
                  <w:divBdr>
                    <w:top w:val="none" w:sz="0" w:space="0" w:color="auto"/>
                    <w:left w:val="none" w:sz="0" w:space="0" w:color="auto"/>
                    <w:bottom w:val="none" w:sz="0" w:space="0" w:color="auto"/>
                    <w:right w:val="none" w:sz="0" w:space="0" w:color="auto"/>
                  </w:divBdr>
                  <w:divsChild>
                    <w:div w:id="1093359688">
                      <w:marLeft w:val="0"/>
                      <w:marRight w:val="0"/>
                      <w:marTop w:val="0"/>
                      <w:marBottom w:val="0"/>
                      <w:divBdr>
                        <w:top w:val="none" w:sz="0" w:space="0" w:color="auto"/>
                        <w:left w:val="none" w:sz="0" w:space="0" w:color="auto"/>
                        <w:bottom w:val="none" w:sz="0" w:space="0" w:color="auto"/>
                        <w:right w:val="none" w:sz="0" w:space="0" w:color="auto"/>
                      </w:divBdr>
                      <w:divsChild>
                        <w:div w:id="940990662">
                          <w:marLeft w:val="0"/>
                          <w:marRight w:val="0"/>
                          <w:marTop w:val="0"/>
                          <w:marBottom w:val="0"/>
                          <w:divBdr>
                            <w:top w:val="none" w:sz="0" w:space="0" w:color="auto"/>
                            <w:left w:val="none" w:sz="0" w:space="0" w:color="auto"/>
                            <w:bottom w:val="none" w:sz="0" w:space="0" w:color="auto"/>
                            <w:right w:val="none" w:sz="0" w:space="0" w:color="auto"/>
                          </w:divBdr>
                          <w:divsChild>
                            <w:div w:id="893590281">
                              <w:marLeft w:val="0"/>
                              <w:marRight w:val="0"/>
                              <w:marTop w:val="0"/>
                              <w:marBottom w:val="0"/>
                              <w:divBdr>
                                <w:top w:val="none" w:sz="0" w:space="0" w:color="auto"/>
                                <w:left w:val="none" w:sz="0" w:space="0" w:color="auto"/>
                                <w:bottom w:val="none" w:sz="0" w:space="0" w:color="auto"/>
                                <w:right w:val="none" w:sz="0" w:space="0" w:color="auto"/>
                              </w:divBdr>
                              <w:divsChild>
                                <w:div w:id="1308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272373">
          <w:marLeft w:val="0"/>
          <w:marRight w:val="0"/>
          <w:marTop w:val="0"/>
          <w:marBottom w:val="0"/>
          <w:divBdr>
            <w:top w:val="none" w:sz="0" w:space="0" w:color="auto"/>
            <w:left w:val="none" w:sz="0" w:space="0" w:color="auto"/>
            <w:bottom w:val="none" w:sz="0" w:space="0" w:color="auto"/>
            <w:right w:val="none" w:sz="0" w:space="0" w:color="auto"/>
          </w:divBdr>
          <w:divsChild>
            <w:div w:id="1629430287">
              <w:marLeft w:val="0"/>
              <w:marRight w:val="0"/>
              <w:marTop w:val="0"/>
              <w:marBottom w:val="0"/>
              <w:divBdr>
                <w:top w:val="none" w:sz="0" w:space="0" w:color="auto"/>
                <w:left w:val="none" w:sz="0" w:space="0" w:color="auto"/>
                <w:bottom w:val="none" w:sz="0" w:space="0" w:color="auto"/>
                <w:right w:val="none" w:sz="0" w:space="0" w:color="auto"/>
              </w:divBdr>
              <w:divsChild>
                <w:div w:id="1379360053">
                  <w:marLeft w:val="0"/>
                  <w:marRight w:val="0"/>
                  <w:marTop w:val="0"/>
                  <w:marBottom w:val="0"/>
                  <w:divBdr>
                    <w:top w:val="none" w:sz="0" w:space="0" w:color="auto"/>
                    <w:left w:val="none" w:sz="0" w:space="0" w:color="auto"/>
                    <w:bottom w:val="none" w:sz="0" w:space="0" w:color="auto"/>
                    <w:right w:val="none" w:sz="0" w:space="0" w:color="auto"/>
                  </w:divBdr>
                  <w:divsChild>
                    <w:div w:id="1923106236">
                      <w:marLeft w:val="0"/>
                      <w:marRight w:val="0"/>
                      <w:marTop w:val="0"/>
                      <w:marBottom w:val="0"/>
                      <w:divBdr>
                        <w:top w:val="none" w:sz="0" w:space="0" w:color="auto"/>
                        <w:left w:val="none" w:sz="0" w:space="0" w:color="auto"/>
                        <w:bottom w:val="none" w:sz="0" w:space="0" w:color="auto"/>
                        <w:right w:val="none" w:sz="0" w:space="0" w:color="auto"/>
                      </w:divBdr>
                      <w:divsChild>
                        <w:div w:id="4134433">
                          <w:marLeft w:val="0"/>
                          <w:marRight w:val="0"/>
                          <w:marTop w:val="0"/>
                          <w:marBottom w:val="0"/>
                          <w:divBdr>
                            <w:top w:val="none" w:sz="0" w:space="0" w:color="auto"/>
                            <w:left w:val="none" w:sz="0" w:space="0" w:color="auto"/>
                            <w:bottom w:val="none" w:sz="0" w:space="0" w:color="auto"/>
                            <w:right w:val="none" w:sz="0" w:space="0" w:color="auto"/>
                          </w:divBdr>
                          <w:divsChild>
                            <w:div w:id="1040394316">
                              <w:marLeft w:val="0"/>
                              <w:marRight w:val="0"/>
                              <w:marTop w:val="0"/>
                              <w:marBottom w:val="0"/>
                              <w:divBdr>
                                <w:top w:val="none" w:sz="0" w:space="0" w:color="auto"/>
                                <w:left w:val="none" w:sz="0" w:space="0" w:color="auto"/>
                                <w:bottom w:val="none" w:sz="0" w:space="0" w:color="auto"/>
                                <w:right w:val="none" w:sz="0" w:space="0" w:color="auto"/>
                              </w:divBdr>
                              <w:divsChild>
                                <w:div w:id="67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04622">
          <w:marLeft w:val="0"/>
          <w:marRight w:val="0"/>
          <w:marTop w:val="0"/>
          <w:marBottom w:val="0"/>
          <w:divBdr>
            <w:top w:val="none" w:sz="0" w:space="0" w:color="auto"/>
            <w:left w:val="none" w:sz="0" w:space="0" w:color="auto"/>
            <w:bottom w:val="none" w:sz="0" w:space="0" w:color="auto"/>
            <w:right w:val="none" w:sz="0" w:space="0" w:color="auto"/>
          </w:divBdr>
          <w:divsChild>
            <w:div w:id="1033849933">
              <w:marLeft w:val="0"/>
              <w:marRight w:val="0"/>
              <w:marTop w:val="0"/>
              <w:marBottom w:val="0"/>
              <w:divBdr>
                <w:top w:val="none" w:sz="0" w:space="0" w:color="auto"/>
                <w:left w:val="none" w:sz="0" w:space="0" w:color="auto"/>
                <w:bottom w:val="none" w:sz="0" w:space="0" w:color="auto"/>
                <w:right w:val="none" w:sz="0" w:space="0" w:color="auto"/>
              </w:divBdr>
              <w:divsChild>
                <w:div w:id="1586956650">
                  <w:marLeft w:val="0"/>
                  <w:marRight w:val="0"/>
                  <w:marTop w:val="0"/>
                  <w:marBottom w:val="0"/>
                  <w:divBdr>
                    <w:top w:val="none" w:sz="0" w:space="0" w:color="auto"/>
                    <w:left w:val="none" w:sz="0" w:space="0" w:color="auto"/>
                    <w:bottom w:val="none" w:sz="0" w:space="0" w:color="auto"/>
                    <w:right w:val="none" w:sz="0" w:space="0" w:color="auto"/>
                  </w:divBdr>
                  <w:divsChild>
                    <w:div w:id="636185403">
                      <w:marLeft w:val="0"/>
                      <w:marRight w:val="0"/>
                      <w:marTop w:val="0"/>
                      <w:marBottom w:val="0"/>
                      <w:divBdr>
                        <w:top w:val="none" w:sz="0" w:space="0" w:color="auto"/>
                        <w:left w:val="none" w:sz="0" w:space="0" w:color="auto"/>
                        <w:bottom w:val="none" w:sz="0" w:space="0" w:color="auto"/>
                        <w:right w:val="none" w:sz="0" w:space="0" w:color="auto"/>
                      </w:divBdr>
                      <w:divsChild>
                        <w:div w:id="788472018">
                          <w:marLeft w:val="0"/>
                          <w:marRight w:val="0"/>
                          <w:marTop w:val="0"/>
                          <w:marBottom w:val="0"/>
                          <w:divBdr>
                            <w:top w:val="none" w:sz="0" w:space="0" w:color="auto"/>
                            <w:left w:val="none" w:sz="0" w:space="0" w:color="auto"/>
                            <w:bottom w:val="none" w:sz="0" w:space="0" w:color="auto"/>
                            <w:right w:val="none" w:sz="0" w:space="0" w:color="auto"/>
                          </w:divBdr>
                          <w:divsChild>
                            <w:div w:id="1421608234">
                              <w:marLeft w:val="0"/>
                              <w:marRight w:val="0"/>
                              <w:marTop w:val="0"/>
                              <w:marBottom w:val="0"/>
                              <w:divBdr>
                                <w:top w:val="none" w:sz="0" w:space="0" w:color="auto"/>
                                <w:left w:val="none" w:sz="0" w:space="0" w:color="auto"/>
                                <w:bottom w:val="none" w:sz="0" w:space="0" w:color="auto"/>
                                <w:right w:val="none" w:sz="0" w:space="0" w:color="auto"/>
                              </w:divBdr>
                              <w:divsChild>
                                <w:div w:id="3421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97224">
          <w:marLeft w:val="0"/>
          <w:marRight w:val="0"/>
          <w:marTop w:val="0"/>
          <w:marBottom w:val="0"/>
          <w:divBdr>
            <w:top w:val="none" w:sz="0" w:space="0" w:color="auto"/>
            <w:left w:val="none" w:sz="0" w:space="0" w:color="auto"/>
            <w:bottom w:val="none" w:sz="0" w:space="0" w:color="auto"/>
            <w:right w:val="none" w:sz="0" w:space="0" w:color="auto"/>
          </w:divBdr>
          <w:divsChild>
            <w:div w:id="305552813">
              <w:marLeft w:val="0"/>
              <w:marRight w:val="0"/>
              <w:marTop w:val="0"/>
              <w:marBottom w:val="0"/>
              <w:divBdr>
                <w:top w:val="none" w:sz="0" w:space="0" w:color="auto"/>
                <w:left w:val="none" w:sz="0" w:space="0" w:color="auto"/>
                <w:bottom w:val="none" w:sz="0" w:space="0" w:color="auto"/>
                <w:right w:val="none" w:sz="0" w:space="0" w:color="auto"/>
              </w:divBdr>
              <w:divsChild>
                <w:div w:id="2033069026">
                  <w:marLeft w:val="0"/>
                  <w:marRight w:val="0"/>
                  <w:marTop w:val="0"/>
                  <w:marBottom w:val="0"/>
                  <w:divBdr>
                    <w:top w:val="none" w:sz="0" w:space="0" w:color="auto"/>
                    <w:left w:val="none" w:sz="0" w:space="0" w:color="auto"/>
                    <w:bottom w:val="none" w:sz="0" w:space="0" w:color="auto"/>
                    <w:right w:val="none" w:sz="0" w:space="0" w:color="auto"/>
                  </w:divBdr>
                  <w:divsChild>
                    <w:div w:id="402919962">
                      <w:marLeft w:val="0"/>
                      <w:marRight w:val="0"/>
                      <w:marTop w:val="0"/>
                      <w:marBottom w:val="0"/>
                      <w:divBdr>
                        <w:top w:val="none" w:sz="0" w:space="0" w:color="auto"/>
                        <w:left w:val="none" w:sz="0" w:space="0" w:color="auto"/>
                        <w:bottom w:val="none" w:sz="0" w:space="0" w:color="auto"/>
                        <w:right w:val="none" w:sz="0" w:space="0" w:color="auto"/>
                      </w:divBdr>
                      <w:divsChild>
                        <w:div w:id="704646679">
                          <w:marLeft w:val="0"/>
                          <w:marRight w:val="0"/>
                          <w:marTop w:val="0"/>
                          <w:marBottom w:val="0"/>
                          <w:divBdr>
                            <w:top w:val="none" w:sz="0" w:space="0" w:color="auto"/>
                            <w:left w:val="none" w:sz="0" w:space="0" w:color="auto"/>
                            <w:bottom w:val="none" w:sz="0" w:space="0" w:color="auto"/>
                            <w:right w:val="none" w:sz="0" w:space="0" w:color="auto"/>
                          </w:divBdr>
                          <w:divsChild>
                            <w:div w:id="286812886">
                              <w:marLeft w:val="0"/>
                              <w:marRight w:val="0"/>
                              <w:marTop w:val="0"/>
                              <w:marBottom w:val="0"/>
                              <w:divBdr>
                                <w:top w:val="none" w:sz="0" w:space="0" w:color="auto"/>
                                <w:left w:val="none" w:sz="0" w:space="0" w:color="auto"/>
                                <w:bottom w:val="none" w:sz="0" w:space="0" w:color="auto"/>
                                <w:right w:val="none" w:sz="0" w:space="0" w:color="auto"/>
                              </w:divBdr>
                              <w:divsChild>
                                <w:div w:id="14026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816704">
      <w:bodyDiv w:val="1"/>
      <w:marLeft w:val="0"/>
      <w:marRight w:val="0"/>
      <w:marTop w:val="0"/>
      <w:marBottom w:val="0"/>
      <w:divBdr>
        <w:top w:val="none" w:sz="0" w:space="0" w:color="auto"/>
        <w:left w:val="none" w:sz="0" w:space="0" w:color="auto"/>
        <w:bottom w:val="none" w:sz="0" w:space="0" w:color="auto"/>
        <w:right w:val="none" w:sz="0" w:space="0" w:color="auto"/>
      </w:divBdr>
      <w:divsChild>
        <w:div w:id="1347974427">
          <w:marLeft w:val="0"/>
          <w:marRight w:val="0"/>
          <w:marTop w:val="0"/>
          <w:marBottom w:val="0"/>
          <w:divBdr>
            <w:top w:val="none" w:sz="0" w:space="0" w:color="auto"/>
            <w:left w:val="none" w:sz="0" w:space="0" w:color="auto"/>
            <w:bottom w:val="none" w:sz="0" w:space="0" w:color="auto"/>
            <w:right w:val="none" w:sz="0" w:space="0" w:color="auto"/>
          </w:divBdr>
          <w:divsChild>
            <w:div w:id="16604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81649">
      <w:bodyDiv w:val="1"/>
      <w:marLeft w:val="0"/>
      <w:marRight w:val="0"/>
      <w:marTop w:val="0"/>
      <w:marBottom w:val="0"/>
      <w:divBdr>
        <w:top w:val="none" w:sz="0" w:space="0" w:color="auto"/>
        <w:left w:val="none" w:sz="0" w:space="0" w:color="auto"/>
        <w:bottom w:val="none" w:sz="0" w:space="0" w:color="auto"/>
        <w:right w:val="none" w:sz="0" w:space="0" w:color="auto"/>
      </w:divBdr>
      <w:divsChild>
        <w:div w:id="406733292">
          <w:marLeft w:val="0"/>
          <w:marRight w:val="0"/>
          <w:marTop w:val="0"/>
          <w:marBottom w:val="0"/>
          <w:divBdr>
            <w:top w:val="none" w:sz="0" w:space="0" w:color="auto"/>
            <w:left w:val="none" w:sz="0" w:space="0" w:color="auto"/>
            <w:bottom w:val="none" w:sz="0" w:space="0" w:color="auto"/>
            <w:right w:val="none" w:sz="0" w:space="0" w:color="auto"/>
          </w:divBdr>
          <w:divsChild>
            <w:div w:id="1039745397">
              <w:marLeft w:val="0"/>
              <w:marRight w:val="0"/>
              <w:marTop w:val="0"/>
              <w:marBottom w:val="0"/>
              <w:divBdr>
                <w:top w:val="none" w:sz="0" w:space="0" w:color="auto"/>
                <w:left w:val="none" w:sz="0" w:space="0" w:color="auto"/>
                <w:bottom w:val="none" w:sz="0" w:space="0" w:color="auto"/>
                <w:right w:val="none" w:sz="0" w:space="0" w:color="auto"/>
              </w:divBdr>
              <w:divsChild>
                <w:div w:id="1054624278">
                  <w:marLeft w:val="0"/>
                  <w:marRight w:val="0"/>
                  <w:marTop w:val="0"/>
                  <w:marBottom w:val="0"/>
                  <w:divBdr>
                    <w:top w:val="none" w:sz="0" w:space="0" w:color="auto"/>
                    <w:left w:val="none" w:sz="0" w:space="0" w:color="auto"/>
                    <w:bottom w:val="none" w:sz="0" w:space="0" w:color="auto"/>
                    <w:right w:val="none" w:sz="0" w:space="0" w:color="auto"/>
                  </w:divBdr>
                  <w:divsChild>
                    <w:div w:id="1819569491">
                      <w:marLeft w:val="0"/>
                      <w:marRight w:val="0"/>
                      <w:marTop w:val="0"/>
                      <w:marBottom w:val="0"/>
                      <w:divBdr>
                        <w:top w:val="none" w:sz="0" w:space="0" w:color="auto"/>
                        <w:left w:val="none" w:sz="0" w:space="0" w:color="auto"/>
                        <w:bottom w:val="none" w:sz="0" w:space="0" w:color="auto"/>
                        <w:right w:val="none" w:sz="0" w:space="0" w:color="auto"/>
                      </w:divBdr>
                      <w:divsChild>
                        <w:div w:id="1636448406">
                          <w:marLeft w:val="0"/>
                          <w:marRight w:val="0"/>
                          <w:marTop w:val="0"/>
                          <w:marBottom w:val="0"/>
                          <w:divBdr>
                            <w:top w:val="none" w:sz="0" w:space="0" w:color="auto"/>
                            <w:left w:val="none" w:sz="0" w:space="0" w:color="auto"/>
                            <w:bottom w:val="none" w:sz="0" w:space="0" w:color="auto"/>
                            <w:right w:val="none" w:sz="0" w:space="0" w:color="auto"/>
                          </w:divBdr>
                          <w:divsChild>
                            <w:div w:id="1754006354">
                              <w:marLeft w:val="0"/>
                              <w:marRight w:val="0"/>
                              <w:marTop w:val="0"/>
                              <w:marBottom w:val="0"/>
                              <w:divBdr>
                                <w:top w:val="none" w:sz="0" w:space="0" w:color="auto"/>
                                <w:left w:val="none" w:sz="0" w:space="0" w:color="auto"/>
                                <w:bottom w:val="none" w:sz="0" w:space="0" w:color="auto"/>
                                <w:right w:val="none" w:sz="0" w:space="0" w:color="auto"/>
                              </w:divBdr>
                              <w:divsChild>
                                <w:div w:id="209271328">
                                  <w:marLeft w:val="0"/>
                                  <w:marRight w:val="0"/>
                                  <w:marTop w:val="0"/>
                                  <w:marBottom w:val="0"/>
                                  <w:divBdr>
                                    <w:top w:val="none" w:sz="0" w:space="0" w:color="auto"/>
                                    <w:left w:val="none" w:sz="0" w:space="0" w:color="auto"/>
                                    <w:bottom w:val="none" w:sz="0" w:space="0" w:color="auto"/>
                                    <w:right w:val="none" w:sz="0" w:space="0" w:color="auto"/>
                                  </w:divBdr>
                                  <w:divsChild>
                                    <w:div w:id="17157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706568">
              <w:marLeft w:val="0"/>
              <w:marRight w:val="0"/>
              <w:marTop w:val="0"/>
              <w:marBottom w:val="0"/>
              <w:divBdr>
                <w:top w:val="none" w:sz="0" w:space="0" w:color="auto"/>
                <w:left w:val="none" w:sz="0" w:space="0" w:color="auto"/>
                <w:bottom w:val="none" w:sz="0" w:space="0" w:color="auto"/>
                <w:right w:val="none" w:sz="0" w:space="0" w:color="auto"/>
              </w:divBdr>
              <w:divsChild>
                <w:div w:id="1495804897">
                  <w:marLeft w:val="0"/>
                  <w:marRight w:val="0"/>
                  <w:marTop w:val="0"/>
                  <w:marBottom w:val="0"/>
                  <w:divBdr>
                    <w:top w:val="none" w:sz="0" w:space="0" w:color="auto"/>
                    <w:left w:val="none" w:sz="0" w:space="0" w:color="auto"/>
                    <w:bottom w:val="none" w:sz="0" w:space="0" w:color="auto"/>
                    <w:right w:val="none" w:sz="0" w:space="0" w:color="auto"/>
                  </w:divBdr>
                  <w:divsChild>
                    <w:div w:id="987130209">
                      <w:marLeft w:val="0"/>
                      <w:marRight w:val="0"/>
                      <w:marTop w:val="0"/>
                      <w:marBottom w:val="0"/>
                      <w:divBdr>
                        <w:top w:val="none" w:sz="0" w:space="0" w:color="auto"/>
                        <w:left w:val="none" w:sz="0" w:space="0" w:color="auto"/>
                        <w:bottom w:val="none" w:sz="0" w:space="0" w:color="auto"/>
                        <w:right w:val="none" w:sz="0" w:space="0" w:color="auto"/>
                      </w:divBdr>
                      <w:divsChild>
                        <w:div w:id="60491438">
                          <w:marLeft w:val="0"/>
                          <w:marRight w:val="0"/>
                          <w:marTop w:val="0"/>
                          <w:marBottom w:val="0"/>
                          <w:divBdr>
                            <w:top w:val="none" w:sz="0" w:space="0" w:color="auto"/>
                            <w:left w:val="none" w:sz="0" w:space="0" w:color="auto"/>
                            <w:bottom w:val="none" w:sz="0" w:space="0" w:color="auto"/>
                            <w:right w:val="none" w:sz="0" w:space="0" w:color="auto"/>
                          </w:divBdr>
                          <w:divsChild>
                            <w:div w:id="1203248577">
                              <w:marLeft w:val="0"/>
                              <w:marRight w:val="0"/>
                              <w:marTop w:val="0"/>
                              <w:marBottom w:val="0"/>
                              <w:divBdr>
                                <w:top w:val="none" w:sz="0" w:space="0" w:color="auto"/>
                                <w:left w:val="none" w:sz="0" w:space="0" w:color="auto"/>
                                <w:bottom w:val="none" w:sz="0" w:space="0" w:color="auto"/>
                                <w:right w:val="none" w:sz="0" w:space="0" w:color="auto"/>
                              </w:divBdr>
                              <w:divsChild>
                                <w:div w:id="840898530">
                                  <w:marLeft w:val="0"/>
                                  <w:marRight w:val="0"/>
                                  <w:marTop w:val="0"/>
                                  <w:marBottom w:val="0"/>
                                  <w:divBdr>
                                    <w:top w:val="none" w:sz="0" w:space="0" w:color="auto"/>
                                    <w:left w:val="none" w:sz="0" w:space="0" w:color="auto"/>
                                    <w:bottom w:val="none" w:sz="0" w:space="0" w:color="auto"/>
                                    <w:right w:val="none" w:sz="0" w:space="0" w:color="auto"/>
                                  </w:divBdr>
                                  <w:divsChild>
                                    <w:div w:id="8811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298642">
          <w:marLeft w:val="0"/>
          <w:marRight w:val="0"/>
          <w:marTop w:val="0"/>
          <w:marBottom w:val="0"/>
          <w:divBdr>
            <w:top w:val="none" w:sz="0" w:space="0" w:color="auto"/>
            <w:left w:val="none" w:sz="0" w:space="0" w:color="auto"/>
            <w:bottom w:val="none" w:sz="0" w:space="0" w:color="auto"/>
            <w:right w:val="none" w:sz="0" w:space="0" w:color="auto"/>
          </w:divBdr>
          <w:divsChild>
            <w:div w:id="552544718">
              <w:marLeft w:val="0"/>
              <w:marRight w:val="0"/>
              <w:marTop w:val="0"/>
              <w:marBottom w:val="0"/>
              <w:divBdr>
                <w:top w:val="none" w:sz="0" w:space="0" w:color="auto"/>
                <w:left w:val="none" w:sz="0" w:space="0" w:color="auto"/>
                <w:bottom w:val="none" w:sz="0" w:space="0" w:color="auto"/>
                <w:right w:val="none" w:sz="0" w:space="0" w:color="auto"/>
              </w:divBdr>
              <w:divsChild>
                <w:div w:id="1190947268">
                  <w:marLeft w:val="0"/>
                  <w:marRight w:val="0"/>
                  <w:marTop w:val="0"/>
                  <w:marBottom w:val="0"/>
                  <w:divBdr>
                    <w:top w:val="none" w:sz="0" w:space="0" w:color="auto"/>
                    <w:left w:val="none" w:sz="0" w:space="0" w:color="auto"/>
                    <w:bottom w:val="none" w:sz="0" w:space="0" w:color="auto"/>
                    <w:right w:val="none" w:sz="0" w:space="0" w:color="auto"/>
                  </w:divBdr>
                  <w:divsChild>
                    <w:div w:id="765615339">
                      <w:marLeft w:val="0"/>
                      <w:marRight w:val="0"/>
                      <w:marTop w:val="0"/>
                      <w:marBottom w:val="0"/>
                      <w:divBdr>
                        <w:top w:val="none" w:sz="0" w:space="0" w:color="auto"/>
                        <w:left w:val="none" w:sz="0" w:space="0" w:color="auto"/>
                        <w:bottom w:val="none" w:sz="0" w:space="0" w:color="auto"/>
                        <w:right w:val="none" w:sz="0" w:space="0" w:color="auto"/>
                      </w:divBdr>
                      <w:divsChild>
                        <w:div w:id="1338536522">
                          <w:marLeft w:val="0"/>
                          <w:marRight w:val="0"/>
                          <w:marTop w:val="0"/>
                          <w:marBottom w:val="0"/>
                          <w:divBdr>
                            <w:top w:val="none" w:sz="0" w:space="0" w:color="auto"/>
                            <w:left w:val="none" w:sz="0" w:space="0" w:color="auto"/>
                            <w:bottom w:val="none" w:sz="0" w:space="0" w:color="auto"/>
                            <w:right w:val="none" w:sz="0" w:space="0" w:color="auto"/>
                          </w:divBdr>
                          <w:divsChild>
                            <w:div w:id="337269594">
                              <w:marLeft w:val="0"/>
                              <w:marRight w:val="0"/>
                              <w:marTop w:val="0"/>
                              <w:marBottom w:val="0"/>
                              <w:divBdr>
                                <w:top w:val="none" w:sz="0" w:space="0" w:color="auto"/>
                                <w:left w:val="none" w:sz="0" w:space="0" w:color="auto"/>
                                <w:bottom w:val="none" w:sz="0" w:space="0" w:color="auto"/>
                                <w:right w:val="none" w:sz="0" w:space="0" w:color="auto"/>
                              </w:divBdr>
                              <w:divsChild>
                                <w:div w:id="973750977">
                                  <w:marLeft w:val="0"/>
                                  <w:marRight w:val="0"/>
                                  <w:marTop w:val="0"/>
                                  <w:marBottom w:val="0"/>
                                  <w:divBdr>
                                    <w:top w:val="none" w:sz="0" w:space="0" w:color="auto"/>
                                    <w:left w:val="none" w:sz="0" w:space="0" w:color="auto"/>
                                    <w:bottom w:val="none" w:sz="0" w:space="0" w:color="auto"/>
                                    <w:right w:val="none" w:sz="0" w:space="0" w:color="auto"/>
                                  </w:divBdr>
                                  <w:divsChild>
                                    <w:div w:id="6232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576600">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sChild>
        <w:div w:id="1261255726">
          <w:marLeft w:val="0"/>
          <w:marRight w:val="0"/>
          <w:marTop w:val="0"/>
          <w:marBottom w:val="0"/>
          <w:divBdr>
            <w:top w:val="none" w:sz="0" w:space="0" w:color="auto"/>
            <w:left w:val="none" w:sz="0" w:space="0" w:color="auto"/>
            <w:bottom w:val="none" w:sz="0" w:space="0" w:color="auto"/>
            <w:right w:val="none" w:sz="0" w:space="0" w:color="auto"/>
          </w:divBdr>
        </w:div>
      </w:divsChild>
    </w:div>
    <w:div w:id="1267346685">
      <w:bodyDiv w:val="1"/>
      <w:marLeft w:val="0"/>
      <w:marRight w:val="0"/>
      <w:marTop w:val="0"/>
      <w:marBottom w:val="0"/>
      <w:divBdr>
        <w:top w:val="none" w:sz="0" w:space="0" w:color="auto"/>
        <w:left w:val="none" w:sz="0" w:space="0" w:color="auto"/>
        <w:bottom w:val="none" w:sz="0" w:space="0" w:color="auto"/>
        <w:right w:val="none" w:sz="0" w:space="0" w:color="auto"/>
      </w:divBdr>
      <w:divsChild>
        <w:div w:id="1831946153">
          <w:marLeft w:val="0"/>
          <w:marRight w:val="0"/>
          <w:marTop w:val="0"/>
          <w:marBottom w:val="0"/>
          <w:divBdr>
            <w:top w:val="none" w:sz="0" w:space="0" w:color="auto"/>
            <w:left w:val="none" w:sz="0" w:space="0" w:color="auto"/>
            <w:bottom w:val="none" w:sz="0" w:space="0" w:color="auto"/>
            <w:right w:val="none" w:sz="0" w:space="0" w:color="auto"/>
          </w:divBdr>
        </w:div>
      </w:divsChild>
    </w:div>
    <w:div w:id="1275207487">
      <w:bodyDiv w:val="1"/>
      <w:marLeft w:val="0"/>
      <w:marRight w:val="0"/>
      <w:marTop w:val="0"/>
      <w:marBottom w:val="0"/>
      <w:divBdr>
        <w:top w:val="none" w:sz="0" w:space="0" w:color="auto"/>
        <w:left w:val="none" w:sz="0" w:space="0" w:color="auto"/>
        <w:bottom w:val="none" w:sz="0" w:space="0" w:color="auto"/>
        <w:right w:val="none" w:sz="0" w:space="0" w:color="auto"/>
      </w:divBdr>
    </w:div>
    <w:div w:id="1278562726">
      <w:bodyDiv w:val="1"/>
      <w:marLeft w:val="0"/>
      <w:marRight w:val="0"/>
      <w:marTop w:val="0"/>
      <w:marBottom w:val="0"/>
      <w:divBdr>
        <w:top w:val="none" w:sz="0" w:space="0" w:color="auto"/>
        <w:left w:val="none" w:sz="0" w:space="0" w:color="auto"/>
        <w:bottom w:val="none" w:sz="0" w:space="0" w:color="auto"/>
        <w:right w:val="none" w:sz="0" w:space="0" w:color="auto"/>
      </w:divBdr>
      <w:divsChild>
        <w:div w:id="2112234764">
          <w:marLeft w:val="0"/>
          <w:marRight w:val="0"/>
          <w:marTop w:val="0"/>
          <w:marBottom w:val="0"/>
          <w:divBdr>
            <w:top w:val="none" w:sz="0" w:space="0" w:color="auto"/>
            <w:left w:val="none" w:sz="0" w:space="0" w:color="auto"/>
            <w:bottom w:val="none" w:sz="0" w:space="0" w:color="auto"/>
            <w:right w:val="none" w:sz="0" w:space="0" w:color="auto"/>
          </w:divBdr>
          <w:divsChild>
            <w:div w:id="1592541308">
              <w:marLeft w:val="0"/>
              <w:marRight w:val="0"/>
              <w:marTop w:val="0"/>
              <w:marBottom w:val="0"/>
              <w:divBdr>
                <w:top w:val="none" w:sz="0" w:space="0" w:color="auto"/>
                <w:left w:val="none" w:sz="0" w:space="0" w:color="auto"/>
                <w:bottom w:val="none" w:sz="0" w:space="0" w:color="auto"/>
                <w:right w:val="none" w:sz="0" w:space="0" w:color="auto"/>
              </w:divBdr>
              <w:divsChild>
                <w:div w:id="1179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39581">
      <w:bodyDiv w:val="1"/>
      <w:marLeft w:val="0"/>
      <w:marRight w:val="0"/>
      <w:marTop w:val="0"/>
      <w:marBottom w:val="0"/>
      <w:divBdr>
        <w:top w:val="none" w:sz="0" w:space="0" w:color="auto"/>
        <w:left w:val="none" w:sz="0" w:space="0" w:color="auto"/>
        <w:bottom w:val="none" w:sz="0" w:space="0" w:color="auto"/>
        <w:right w:val="none" w:sz="0" w:space="0" w:color="auto"/>
      </w:divBdr>
    </w:div>
    <w:div w:id="1313678866">
      <w:bodyDiv w:val="1"/>
      <w:marLeft w:val="0"/>
      <w:marRight w:val="0"/>
      <w:marTop w:val="0"/>
      <w:marBottom w:val="0"/>
      <w:divBdr>
        <w:top w:val="none" w:sz="0" w:space="0" w:color="auto"/>
        <w:left w:val="none" w:sz="0" w:space="0" w:color="auto"/>
        <w:bottom w:val="none" w:sz="0" w:space="0" w:color="auto"/>
        <w:right w:val="none" w:sz="0" w:space="0" w:color="auto"/>
      </w:divBdr>
    </w:div>
    <w:div w:id="1314721586">
      <w:bodyDiv w:val="1"/>
      <w:marLeft w:val="0"/>
      <w:marRight w:val="0"/>
      <w:marTop w:val="0"/>
      <w:marBottom w:val="0"/>
      <w:divBdr>
        <w:top w:val="none" w:sz="0" w:space="0" w:color="auto"/>
        <w:left w:val="none" w:sz="0" w:space="0" w:color="auto"/>
        <w:bottom w:val="none" w:sz="0" w:space="0" w:color="auto"/>
        <w:right w:val="none" w:sz="0" w:space="0" w:color="auto"/>
      </w:divBdr>
      <w:divsChild>
        <w:div w:id="147981224">
          <w:marLeft w:val="0"/>
          <w:marRight w:val="0"/>
          <w:marTop w:val="0"/>
          <w:marBottom w:val="0"/>
          <w:divBdr>
            <w:top w:val="none" w:sz="0" w:space="0" w:color="auto"/>
            <w:left w:val="none" w:sz="0" w:space="0" w:color="auto"/>
            <w:bottom w:val="none" w:sz="0" w:space="0" w:color="auto"/>
            <w:right w:val="none" w:sz="0" w:space="0" w:color="auto"/>
          </w:divBdr>
          <w:divsChild>
            <w:div w:id="87193035">
              <w:marLeft w:val="0"/>
              <w:marRight w:val="0"/>
              <w:marTop w:val="0"/>
              <w:marBottom w:val="0"/>
              <w:divBdr>
                <w:top w:val="none" w:sz="0" w:space="0" w:color="auto"/>
                <w:left w:val="none" w:sz="0" w:space="0" w:color="auto"/>
                <w:bottom w:val="none" w:sz="0" w:space="0" w:color="auto"/>
                <w:right w:val="none" w:sz="0" w:space="0" w:color="auto"/>
              </w:divBdr>
              <w:divsChild>
                <w:div w:id="1534030342">
                  <w:marLeft w:val="0"/>
                  <w:marRight w:val="0"/>
                  <w:marTop w:val="0"/>
                  <w:marBottom w:val="0"/>
                  <w:divBdr>
                    <w:top w:val="none" w:sz="0" w:space="0" w:color="auto"/>
                    <w:left w:val="none" w:sz="0" w:space="0" w:color="auto"/>
                    <w:bottom w:val="none" w:sz="0" w:space="0" w:color="auto"/>
                    <w:right w:val="none" w:sz="0" w:space="0" w:color="auto"/>
                  </w:divBdr>
                  <w:divsChild>
                    <w:div w:id="1320042673">
                      <w:marLeft w:val="0"/>
                      <w:marRight w:val="0"/>
                      <w:marTop w:val="0"/>
                      <w:marBottom w:val="0"/>
                      <w:divBdr>
                        <w:top w:val="none" w:sz="0" w:space="0" w:color="auto"/>
                        <w:left w:val="none" w:sz="0" w:space="0" w:color="auto"/>
                        <w:bottom w:val="none" w:sz="0" w:space="0" w:color="auto"/>
                        <w:right w:val="none" w:sz="0" w:space="0" w:color="auto"/>
                      </w:divBdr>
                      <w:divsChild>
                        <w:div w:id="633483499">
                          <w:marLeft w:val="0"/>
                          <w:marRight w:val="0"/>
                          <w:marTop w:val="0"/>
                          <w:marBottom w:val="0"/>
                          <w:divBdr>
                            <w:top w:val="none" w:sz="0" w:space="0" w:color="auto"/>
                            <w:left w:val="none" w:sz="0" w:space="0" w:color="auto"/>
                            <w:bottom w:val="none" w:sz="0" w:space="0" w:color="auto"/>
                            <w:right w:val="none" w:sz="0" w:space="0" w:color="auto"/>
                          </w:divBdr>
                          <w:divsChild>
                            <w:div w:id="246424342">
                              <w:marLeft w:val="0"/>
                              <w:marRight w:val="0"/>
                              <w:marTop w:val="0"/>
                              <w:marBottom w:val="0"/>
                              <w:divBdr>
                                <w:top w:val="none" w:sz="0" w:space="0" w:color="auto"/>
                                <w:left w:val="none" w:sz="0" w:space="0" w:color="auto"/>
                                <w:bottom w:val="none" w:sz="0" w:space="0" w:color="auto"/>
                                <w:right w:val="none" w:sz="0" w:space="0" w:color="auto"/>
                              </w:divBdr>
                              <w:divsChild>
                                <w:div w:id="40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493853">
          <w:marLeft w:val="0"/>
          <w:marRight w:val="0"/>
          <w:marTop w:val="0"/>
          <w:marBottom w:val="0"/>
          <w:divBdr>
            <w:top w:val="none" w:sz="0" w:space="0" w:color="auto"/>
            <w:left w:val="none" w:sz="0" w:space="0" w:color="auto"/>
            <w:bottom w:val="none" w:sz="0" w:space="0" w:color="auto"/>
            <w:right w:val="none" w:sz="0" w:space="0" w:color="auto"/>
          </w:divBdr>
          <w:divsChild>
            <w:div w:id="2130465865">
              <w:marLeft w:val="0"/>
              <w:marRight w:val="0"/>
              <w:marTop w:val="0"/>
              <w:marBottom w:val="0"/>
              <w:divBdr>
                <w:top w:val="none" w:sz="0" w:space="0" w:color="auto"/>
                <w:left w:val="none" w:sz="0" w:space="0" w:color="auto"/>
                <w:bottom w:val="none" w:sz="0" w:space="0" w:color="auto"/>
                <w:right w:val="none" w:sz="0" w:space="0" w:color="auto"/>
              </w:divBdr>
              <w:divsChild>
                <w:div w:id="65567933">
                  <w:marLeft w:val="0"/>
                  <w:marRight w:val="0"/>
                  <w:marTop w:val="0"/>
                  <w:marBottom w:val="0"/>
                  <w:divBdr>
                    <w:top w:val="none" w:sz="0" w:space="0" w:color="auto"/>
                    <w:left w:val="none" w:sz="0" w:space="0" w:color="auto"/>
                    <w:bottom w:val="none" w:sz="0" w:space="0" w:color="auto"/>
                    <w:right w:val="none" w:sz="0" w:space="0" w:color="auto"/>
                  </w:divBdr>
                  <w:divsChild>
                    <w:div w:id="1048453863">
                      <w:marLeft w:val="0"/>
                      <w:marRight w:val="0"/>
                      <w:marTop w:val="0"/>
                      <w:marBottom w:val="0"/>
                      <w:divBdr>
                        <w:top w:val="none" w:sz="0" w:space="0" w:color="auto"/>
                        <w:left w:val="none" w:sz="0" w:space="0" w:color="auto"/>
                        <w:bottom w:val="none" w:sz="0" w:space="0" w:color="auto"/>
                        <w:right w:val="none" w:sz="0" w:space="0" w:color="auto"/>
                      </w:divBdr>
                      <w:divsChild>
                        <w:div w:id="699204650">
                          <w:marLeft w:val="0"/>
                          <w:marRight w:val="0"/>
                          <w:marTop w:val="0"/>
                          <w:marBottom w:val="0"/>
                          <w:divBdr>
                            <w:top w:val="none" w:sz="0" w:space="0" w:color="auto"/>
                            <w:left w:val="none" w:sz="0" w:space="0" w:color="auto"/>
                            <w:bottom w:val="none" w:sz="0" w:space="0" w:color="auto"/>
                            <w:right w:val="none" w:sz="0" w:space="0" w:color="auto"/>
                          </w:divBdr>
                          <w:divsChild>
                            <w:div w:id="747532177">
                              <w:marLeft w:val="0"/>
                              <w:marRight w:val="0"/>
                              <w:marTop w:val="0"/>
                              <w:marBottom w:val="0"/>
                              <w:divBdr>
                                <w:top w:val="none" w:sz="0" w:space="0" w:color="auto"/>
                                <w:left w:val="none" w:sz="0" w:space="0" w:color="auto"/>
                                <w:bottom w:val="none" w:sz="0" w:space="0" w:color="auto"/>
                                <w:right w:val="none" w:sz="0" w:space="0" w:color="auto"/>
                              </w:divBdr>
                              <w:divsChild>
                                <w:div w:id="10504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794585">
          <w:marLeft w:val="0"/>
          <w:marRight w:val="0"/>
          <w:marTop w:val="0"/>
          <w:marBottom w:val="0"/>
          <w:divBdr>
            <w:top w:val="none" w:sz="0" w:space="0" w:color="auto"/>
            <w:left w:val="none" w:sz="0" w:space="0" w:color="auto"/>
            <w:bottom w:val="none" w:sz="0" w:space="0" w:color="auto"/>
            <w:right w:val="none" w:sz="0" w:space="0" w:color="auto"/>
          </w:divBdr>
          <w:divsChild>
            <w:div w:id="1954436163">
              <w:marLeft w:val="0"/>
              <w:marRight w:val="0"/>
              <w:marTop w:val="0"/>
              <w:marBottom w:val="0"/>
              <w:divBdr>
                <w:top w:val="none" w:sz="0" w:space="0" w:color="auto"/>
                <w:left w:val="none" w:sz="0" w:space="0" w:color="auto"/>
                <w:bottom w:val="none" w:sz="0" w:space="0" w:color="auto"/>
                <w:right w:val="none" w:sz="0" w:space="0" w:color="auto"/>
              </w:divBdr>
              <w:divsChild>
                <w:div w:id="694305132">
                  <w:marLeft w:val="0"/>
                  <w:marRight w:val="0"/>
                  <w:marTop w:val="0"/>
                  <w:marBottom w:val="0"/>
                  <w:divBdr>
                    <w:top w:val="none" w:sz="0" w:space="0" w:color="auto"/>
                    <w:left w:val="none" w:sz="0" w:space="0" w:color="auto"/>
                    <w:bottom w:val="none" w:sz="0" w:space="0" w:color="auto"/>
                    <w:right w:val="none" w:sz="0" w:space="0" w:color="auto"/>
                  </w:divBdr>
                  <w:divsChild>
                    <w:div w:id="1756047287">
                      <w:marLeft w:val="0"/>
                      <w:marRight w:val="0"/>
                      <w:marTop w:val="0"/>
                      <w:marBottom w:val="0"/>
                      <w:divBdr>
                        <w:top w:val="none" w:sz="0" w:space="0" w:color="auto"/>
                        <w:left w:val="none" w:sz="0" w:space="0" w:color="auto"/>
                        <w:bottom w:val="none" w:sz="0" w:space="0" w:color="auto"/>
                        <w:right w:val="none" w:sz="0" w:space="0" w:color="auto"/>
                      </w:divBdr>
                      <w:divsChild>
                        <w:div w:id="56250980">
                          <w:marLeft w:val="0"/>
                          <w:marRight w:val="0"/>
                          <w:marTop w:val="0"/>
                          <w:marBottom w:val="0"/>
                          <w:divBdr>
                            <w:top w:val="none" w:sz="0" w:space="0" w:color="auto"/>
                            <w:left w:val="none" w:sz="0" w:space="0" w:color="auto"/>
                            <w:bottom w:val="none" w:sz="0" w:space="0" w:color="auto"/>
                            <w:right w:val="none" w:sz="0" w:space="0" w:color="auto"/>
                          </w:divBdr>
                          <w:divsChild>
                            <w:div w:id="1251742238">
                              <w:marLeft w:val="0"/>
                              <w:marRight w:val="0"/>
                              <w:marTop w:val="0"/>
                              <w:marBottom w:val="0"/>
                              <w:divBdr>
                                <w:top w:val="none" w:sz="0" w:space="0" w:color="auto"/>
                                <w:left w:val="none" w:sz="0" w:space="0" w:color="auto"/>
                                <w:bottom w:val="none" w:sz="0" w:space="0" w:color="auto"/>
                                <w:right w:val="none" w:sz="0" w:space="0" w:color="auto"/>
                              </w:divBdr>
                              <w:divsChild>
                                <w:div w:id="18171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571899">
          <w:marLeft w:val="0"/>
          <w:marRight w:val="0"/>
          <w:marTop w:val="0"/>
          <w:marBottom w:val="0"/>
          <w:divBdr>
            <w:top w:val="none" w:sz="0" w:space="0" w:color="auto"/>
            <w:left w:val="none" w:sz="0" w:space="0" w:color="auto"/>
            <w:bottom w:val="none" w:sz="0" w:space="0" w:color="auto"/>
            <w:right w:val="none" w:sz="0" w:space="0" w:color="auto"/>
          </w:divBdr>
          <w:divsChild>
            <w:div w:id="1565681110">
              <w:marLeft w:val="0"/>
              <w:marRight w:val="0"/>
              <w:marTop w:val="0"/>
              <w:marBottom w:val="0"/>
              <w:divBdr>
                <w:top w:val="none" w:sz="0" w:space="0" w:color="auto"/>
                <w:left w:val="none" w:sz="0" w:space="0" w:color="auto"/>
                <w:bottom w:val="none" w:sz="0" w:space="0" w:color="auto"/>
                <w:right w:val="none" w:sz="0" w:space="0" w:color="auto"/>
              </w:divBdr>
              <w:divsChild>
                <w:div w:id="366759654">
                  <w:marLeft w:val="0"/>
                  <w:marRight w:val="0"/>
                  <w:marTop w:val="0"/>
                  <w:marBottom w:val="0"/>
                  <w:divBdr>
                    <w:top w:val="none" w:sz="0" w:space="0" w:color="auto"/>
                    <w:left w:val="none" w:sz="0" w:space="0" w:color="auto"/>
                    <w:bottom w:val="none" w:sz="0" w:space="0" w:color="auto"/>
                    <w:right w:val="none" w:sz="0" w:space="0" w:color="auto"/>
                  </w:divBdr>
                  <w:divsChild>
                    <w:div w:id="2064517725">
                      <w:marLeft w:val="0"/>
                      <w:marRight w:val="0"/>
                      <w:marTop w:val="0"/>
                      <w:marBottom w:val="0"/>
                      <w:divBdr>
                        <w:top w:val="none" w:sz="0" w:space="0" w:color="auto"/>
                        <w:left w:val="none" w:sz="0" w:space="0" w:color="auto"/>
                        <w:bottom w:val="none" w:sz="0" w:space="0" w:color="auto"/>
                        <w:right w:val="none" w:sz="0" w:space="0" w:color="auto"/>
                      </w:divBdr>
                      <w:divsChild>
                        <w:div w:id="1727755692">
                          <w:marLeft w:val="0"/>
                          <w:marRight w:val="0"/>
                          <w:marTop w:val="0"/>
                          <w:marBottom w:val="0"/>
                          <w:divBdr>
                            <w:top w:val="none" w:sz="0" w:space="0" w:color="auto"/>
                            <w:left w:val="none" w:sz="0" w:space="0" w:color="auto"/>
                            <w:bottom w:val="none" w:sz="0" w:space="0" w:color="auto"/>
                            <w:right w:val="none" w:sz="0" w:space="0" w:color="auto"/>
                          </w:divBdr>
                          <w:divsChild>
                            <w:div w:id="33966121">
                              <w:marLeft w:val="0"/>
                              <w:marRight w:val="0"/>
                              <w:marTop w:val="0"/>
                              <w:marBottom w:val="0"/>
                              <w:divBdr>
                                <w:top w:val="none" w:sz="0" w:space="0" w:color="auto"/>
                                <w:left w:val="none" w:sz="0" w:space="0" w:color="auto"/>
                                <w:bottom w:val="none" w:sz="0" w:space="0" w:color="auto"/>
                                <w:right w:val="none" w:sz="0" w:space="0" w:color="auto"/>
                              </w:divBdr>
                              <w:divsChild>
                                <w:div w:id="15524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835996">
          <w:marLeft w:val="0"/>
          <w:marRight w:val="0"/>
          <w:marTop w:val="0"/>
          <w:marBottom w:val="0"/>
          <w:divBdr>
            <w:top w:val="none" w:sz="0" w:space="0" w:color="auto"/>
            <w:left w:val="none" w:sz="0" w:space="0" w:color="auto"/>
            <w:bottom w:val="none" w:sz="0" w:space="0" w:color="auto"/>
            <w:right w:val="none" w:sz="0" w:space="0" w:color="auto"/>
          </w:divBdr>
          <w:divsChild>
            <w:div w:id="222063785">
              <w:marLeft w:val="0"/>
              <w:marRight w:val="0"/>
              <w:marTop w:val="0"/>
              <w:marBottom w:val="0"/>
              <w:divBdr>
                <w:top w:val="none" w:sz="0" w:space="0" w:color="auto"/>
                <w:left w:val="none" w:sz="0" w:space="0" w:color="auto"/>
                <w:bottom w:val="none" w:sz="0" w:space="0" w:color="auto"/>
                <w:right w:val="none" w:sz="0" w:space="0" w:color="auto"/>
              </w:divBdr>
              <w:divsChild>
                <w:div w:id="415905970">
                  <w:marLeft w:val="0"/>
                  <w:marRight w:val="0"/>
                  <w:marTop w:val="0"/>
                  <w:marBottom w:val="0"/>
                  <w:divBdr>
                    <w:top w:val="none" w:sz="0" w:space="0" w:color="auto"/>
                    <w:left w:val="none" w:sz="0" w:space="0" w:color="auto"/>
                    <w:bottom w:val="none" w:sz="0" w:space="0" w:color="auto"/>
                    <w:right w:val="none" w:sz="0" w:space="0" w:color="auto"/>
                  </w:divBdr>
                  <w:divsChild>
                    <w:div w:id="1061902676">
                      <w:marLeft w:val="0"/>
                      <w:marRight w:val="0"/>
                      <w:marTop w:val="0"/>
                      <w:marBottom w:val="0"/>
                      <w:divBdr>
                        <w:top w:val="none" w:sz="0" w:space="0" w:color="auto"/>
                        <w:left w:val="none" w:sz="0" w:space="0" w:color="auto"/>
                        <w:bottom w:val="none" w:sz="0" w:space="0" w:color="auto"/>
                        <w:right w:val="none" w:sz="0" w:space="0" w:color="auto"/>
                      </w:divBdr>
                      <w:divsChild>
                        <w:div w:id="1034770373">
                          <w:marLeft w:val="0"/>
                          <w:marRight w:val="0"/>
                          <w:marTop w:val="0"/>
                          <w:marBottom w:val="0"/>
                          <w:divBdr>
                            <w:top w:val="none" w:sz="0" w:space="0" w:color="auto"/>
                            <w:left w:val="none" w:sz="0" w:space="0" w:color="auto"/>
                            <w:bottom w:val="none" w:sz="0" w:space="0" w:color="auto"/>
                            <w:right w:val="none" w:sz="0" w:space="0" w:color="auto"/>
                          </w:divBdr>
                          <w:divsChild>
                            <w:div w:id="568459712">
                              <w:marLeft w:val="0"/>
                              <w:marRight w:val="0"/>
                              <w:marTop w:val="0"/>
                              <w:marBottom w:val="0"/>
                              <w:divBdr>
                                <w:top w:val="none" w:sz="0" w:space="0" w:color="auto"/>
                                <w:left w:val="none" w:sz="0" w:space="0" w:color="auto"/>
                                <w:bottom w:val="none" w:sz="0" w:space="0" w:color="auto"/>
                                <w:right w:val="none" w:sz="0" w:space="0" w:color="auto"/>
                              </w:divBdr>
                              <w:divsChild>
                                <w:div w:id="20763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506615">
          <w:marLeft w:val="0"/>
          <w:marRight w:val="0"/>
          <w:marTop w:val="0"/>
          <w:marBottom w:val="0"/>
          <w:divBdr>
            <w:top w:val="none" w:sz="0" w:space="0" w:color="auto"/>
            <w:left w:val="none" w:sz="0" w:space="0" w:color="auto"/>
            <w:bottom w:val="none" w:sz="0" w:space="0" w:color="auto"/>
            <w:right w:val="none" w:sz="0" w:space="0" w:color="auto"/>
          </w:divBdr>
          <w:divsChild>
            <w:div w:id="855115117">
              <w:marLeft w:val="0"/>
              <w:marRight w:val="0"/>
              <w:marTop w:val="0"/>
              <w:marBottom w:val="0"/>
              <w:divBdr>
                <w:top w:val="none" w:sz="0" w:space="0" w:color="auto"/>
                <w:left w:val="none" w:sz="0" w:space="0" w:color="auto"/>
                <w:bottom w:val="none" w:sz="0" w:space="0" w:color="auto"/>
                <w:right w:val="none" w:sz="0" w:space="0" w:color="auto"/>
              </w:divBdr>
              <w:divsChild>
                <w:div w:id="1422753061">
                  <w:marLeft w:val="0"/>
                  <w:marRight w:val="0"/>
                  <w:marTop w:val="0"/>
                  <w:marBottom w:val="0"/>
                  <w:divBdr>
                    <w:top w:val="none" w:sz="0" w:space="0" w:color="auto"/>
                    <w:left w:val="none" w:sz="0" w:space="0" w:color="auto"/>
                    <w:bottom w:val="none" w:sz="0" w:space="0" w:color="auto"/>
                    <w:right w:val="none" w:sz="0" w:space="0" w:color="auto"/>
                  </w:divBdr>
                  <w:divsChild>
                    <w:div w:id="286937906">
                      <w:marLeft w:val="0"/>
                      <w:marRight w:val="0"/>
                      <w:marTop w:val="0"/>
                      <w:marBottom w:val="0"/>
                      <w:divBdr>
                        <w:top w:val="none" w:sz="0" w:space="0" w:color="auto"/>
                        <w:left w:val="none" w:sz="0" w:space="0" w:color="auto"/>
                        <w:bottom w:val="none" w:sz="0" w:space="0" w:color="auto"/>
                        <w:right w:val="none" w:sz="0" w:space="0" w:color="auto"/>
                      </w:divBdr>
                      <w:divsChild>
                        <w:div w:id="647781800">
                          <w:marLeft w:val="0"/>
                          <w:marRight w:val="0"/>
                          <w:marTop w:val="0"/>
                          <w:marBottom w:val="0"/>
                          <w:divBdr>
                            <w:top w:val="none" w:sz="0" w:space="0" w:color="auto"/>
                            <w:left w:val="none" w:sz="0" w:space="0" w:color="auto"/>
                            <w:bottom w:val="none" w:sz="0" w:space="0" w:color="auto"/>
                            <w:right w:val="none" w:sz="0" w:space="0" w:color="auto"/>
                          </w:divBdr>
                          <w:divsChild>
                            <w:div w:id="434788756">
                              <w:marLeft w:val="0"/>
                              <w:marRight w:val="0"/>
                              <w:marTop w:val="0"/>
                              <w:marBottom w:val="0"/>
                              <w:divBdr>
                                <w:top w:val="none" w:sz="0" w:space="0" w:color="auto"/>
                                <w:left w:val="none" w:sz="0" w:space="0" w:color="auto"/>
                                <w:bottom w:val="none" w:sz="0" w:space="0" w:color="auto"/>
                                <w:right w:val="none" w:sz="0" w:space="0" w:color="auto"/>
                              </w:divBdr>
                              <w:divsChild>
                                <w:div w:id="18075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101420">
      <w:bodyDiv w:val="1"/>
      <w:marLeft w:val="0"/>
      <w:marRight w:val="0"/>
      <w:marTop w:val="0"/>
      <w:marBottom w:val="0"/>
      <w:divBdr>
        <w:top w:val="none" w:sz="0" w:space="0" w:color="auto"/>
        <w:left w:val="none" w:sz="0" w:space="0" w:color="auto"/>
        <w:bottom w:val="none" w:sz="0" w:space="0" w:color="auto"/>
        <w:right w:val="none" w:sz="0" w:space="0" w:color="auto"/>
      </w:divBdr>
    </w:div>
    <w:div w:id="1373963137">
      <w:bodyDiv w:val="1"/>
      <w:marLeft w:val="0"/>
      <w:marRight w:val="0"/>
      <w:marTop w:val="0"/>
      <w:marBottom w:val="0"/>
      <w:divBdr>
        <w:top w:val="none" w:sz="0" w:space="0" w:color="auto"/>
        <w:left w:val="none" w:sz="0" w:space="0" w:color="auto"/>
        <w:bottom w:val="none" w:sz="0" w:space="0" w:color="auto"/>
        <w:right w:val="none" w:sz="0" w:space="0" w:color="auto"/>
      </w:divBdr>
    </w:div>
    <w:div w:id="1381397810">
      <w:bodyDiv w:val="1"/>
      <w:marLeft w:val="0"/>
      <w:marRight w:val="0"/>
      <w:marTop w:val="0"/>
      <w:marBottom w:val="0"/>
      <w:divBdr>
        <w:top w:val="none" w:sz="0" w:space="0" w:color="auto"/>
        <w:left w:val="none" w:sz="0" w:space="0" w:color="auto"/>
        <w:bottom w:val="none" w:sz="0" w:space="0" w:color="auto"/>
        <w:right w:val="none" w:sz="0" w:space="0" w:color="auto"/>
      </w:divBdr>
      <w:divsChild>
        <w:div w:id="723258744">
          <w:marLeft w:val="0"/>
          <w:marRight w:val="0"/>
          <w:marTop w:val="0"/>
          <w:marBottom w:val="0"/>
          <w:divBdr>
            <w:top w:val="none" w:sz="0" w:space="0" w:color="auto"/>
            <w:left w:val="none" w:sz="0" w:space="0" w:color="auto"/>
            <w:bottom w:val="none" w:sz="0" w:space="0" w:color="auto"/>
            <w:right w:val="none" w:sz="0" w:space="0" w:color="auto"/>
          </w:divBdr>
          <w:divsChild>
            <w:div w:id="909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0866">
      <w:bodyDiv w:val="1"/>
      <w:marLeft w:val="0"/>
      <w:marRight w:val="0"/>
      <w:marTop w:val="0"/>
      <w:marBottom w:val="0"/>
      <w:divBdr>
        <w:top w:val="none" w:sz="0" w:space="0" w:color="auto"/>
        <w:left w:val="none" w:sz="0" w:space="0" w:color="auto"/>
        <w:bottom w:val="none" w:sz="0" w:space="0" w:color="auto"/>
        <w:right w:val="none" w:sz="0" w:space="0" w:color="auto"/>
      </w:divBdr>
      <w:divsChild>
        <w:div w:id="1463839520">
          <w:marLeft w:val="0"/>
          <w:marRight w:val="0"/>
          <w:marTop w:val="0"/>
          <w:marBottom w:val="0"/>
          <w:divBdr>
            <w:top w:val="none" w:sz="0" w:space="0" w:color="auto"/>
            <w:left w:val="none" w:sz="0" w:space="0" w:color="auto"/>
            <w:bottom w:val="none" w:sz="0" w:space="0" w:color="auto"/>
            <w:right w:val="none" w:sz="0" w:space="0" w:color="auto"/>
          </w:divBdr>
        </w:div>
      </w:divsChild>
    </w:div>
    <w:div w:id="1405175752">
      <w:bodyDiv w:val="1"/>
      <w:marLeft w:val="0"/>
      <w:marRight w:val="0"/>
      <w:marTop w:val="0"/>
      <w:marBottom w:val="0"/>
      <w:divBdr>
        <w:top w:val="none" w:sz="0" w:space="0" w:color="auto"/>
        <w:left w:val="none" w:sz="0" w:space="0" w:color="auto"/>
        <w:bottom w:val="none" w:sz="0" w:space="0" w:color="auto"/>
        <w:right w:val="none" w:sz="0" w:space="0" w:color="auto"/>
      </w:divBdr>
    </w:div>
    <w:div w:id="1409617112">
      <w:bodyDiv w:val="1"/>
      <w:marLeft w:val="0"/>
      <w:marRight w:val="0"/>
      <w:marTop w:val="0"/>
      <w:marBottom w:val="0"/>
      <w:divBdr>
        <w:top w:val="none" w:sz="0" w:space="0" w:color="auto"/>
        <w:left w:val="none" w:sz="0" w:space="0" w:color="auto"/>
        <w:bottom w:val="none" w:sz="0" w:space="0" w:color="auto"/>
        <w:right w:val="none" w:sz="0" w:space="0" w:color="auto"/>
      </w:divBdr>
    </w:div>
    <w:div w:id="1451511542">
      <w:bodyDiv w:val="1"/>
      <w:marLeft w:val="0"/>
      <w:marRight w:val="0"/>
      <w:marTop w:val="0"/>
      <w:marBottom w:val="0"/>
      <w:divBdr>
        <w:top w:val="none" w:sz="0" w:space="0" w:color="auto"/>
        <w:left w:val="none" w:sz="0" w:space="0" w:color="auto"/>
        <w:bottom w:val="none" w:sz="0" w:space="0" w:color="auto"/>
        <w:right w:val="none" w:sz="0" w:space="0" w:color="auto"/>
      </w:divBdr>
    </w:div>
    <w:div w:id="1486513062">
      <w:bodyDiv w:val="1"/>
      <w:marLeft w:val="0"/>
      <w:marRight w:val="0"/>
      <w:marTop w:val="0"/>
      <w:marBottom w:val="0"/>
      <w:divBdr>
        <w:top w:val="none" w:sz="0" w:space="0" w:color="auto"/>
        <w:left w:val="none" w:sz="0" w:space="0" w:color="auto"/>
        <w:bottom w:val="none" w:sz="0" w:space="0" w:color="auto"/>
        <w:right w:val="none" w:sz="0" w:space="0" w:color="auto"/>
      </w:divBdr>
    </w:div>
    <w:div w:id="1498499059">
      <w:bodyDiv w:val="1"/>
      <w:marLeft w:val="0"/>
      <w:marRight w:val="0"/>
      <w:marTop w:val="0"/>
      <w:marBottom w:val="0"/>
      <w:divBdr>
        <w:top w:val="none" w:sz="0" w:space="0" w:color="auto"/>
        <w:left w:val="none" w:sz="0" w:space="0" w:color="auto"/>
        <w:bottom w:val="none" w:sz="0" w:space="0" w:color="auto"/>
        <w:right w:val="none" w:sz="0" w:space="0" w:color="auto"/>
      </w:divBdr>
      <w:divsChild>
        <w:div w:id="1244996349">
          <w:marLeft w:val="0"/>
          <w:marRight w:val="0"/>
          <w:marTop w:val="0"/>
          <w:marBottom w:val="0"/>
          <w:divBdr>
            <w:top w:val="none" w:sz="0" w:space="0" w:color="auto"/>
            <w:left w:val="none" w:sz="0" w:space="0" w:color="auto"/>
            <w:bottom w:val="none" w:sz="0" w:space="0" w:color="auto"/>
            <w:right w:val="none" w:sz="0" w:space="0" w:color="auto"/>
          </w:divBdr>
          <w:divsChild>
            <w:div w:id="60714624">
              <w:marLeft w:val="0"/>
              <w:marRight w:val="0"/>
              <w:marTop w:val="0"/>
              <w:marBottom w:val="0"/>
              <w:divBdr>
                <w:top w:val="none" w:sz="0" w:space="0" w:color="auto"/>
                <w:left w:val="none" w:sz="0" w:space="0" w:color="auto"/>
                <w:bottom w:val="none" w:sz="0" w:space="0" w:color="auto"/>
                <w:right w:val="none" w:sz="0" w:space="0" w:color="auto"/>
              </w:divBdr>
              <w:divsChild>
                <w:div w:id="1677808125">
                  <w:marLeft w:val="0"/>
                  <w:marRight w:val="0"/>
                  <w:marTop w:val="0"/>
                  <w:marBottom w:val="0"/>
                  <w:divBdr>
                    <w:top w:val="none" w:sz="0" w:space="0" w:color="auto"/>
                    <w:left w:val="none" w:sz="0" w:space="0" w:color="auto"/>
                    <w:bottom w:val="none" w:sz="0" w:space="0" w:color="auto"/>
                    <w:right w:val="none" w:sz="0" w:space="0" w:color="auto"/>
                  </w:divBdr>
                </w:div>
                <w:div w:id="1814134126">
                  <w:marLeft w:val="0"/>
                  <w:marRight w:val="0"/>
                  <w:marTop w:val="0"/>
                  <w:marBottom w:val="0"/>
                  <w:divBdr>
                    <w:top w:val="none" w:sz="0" w:space="0" w:color="auto"/>
                    <w:left w:val="none" w:sz="0" w:space="0" w:color="auto"/>
                    <w:bottom w:val="none" w:sz="0" w:space="0" w:color="auto"/>
                    <w:right w:val="none" w:sz="0" w:space="0" w:color="auto"/>
                  </w:divBdr>
                </w:div>
                <w:div w:id="187986137">
                  <w:marLeft w:val="0"/>
                  <w:marRight w:val="0"/>
                  <w:marTop w:val="0"/>
                  <w:marBottom w:val="0"/>
                  <w:divBdr>
                    <w:top w:val="none" w:sz="0" w:space="0" w:color="auto"/>
                    <w:left w:val="none" w:sz="0" w:space="0" w:color="auto"/>
                    <w:bottom w:val="none" w:sz="0" w:space="0" w:color="auto"/>
                    <w:right w:val="none" w:sz="0" w:space="0" w:color="auto"/>
                  </w:divBdr>
                </w:div>
                <w:div w:id="293104362">
                  <w:marLeft w:val="0"/>
                  <w:marRight w:val="0"/>
                  <w:marTop w:val="0"/>
                  <w:marBottom w:val="0"/>
                  <w:divBdr>
                    <w:top w:val="none" w:sz="0" w:space="0" w:color="auto"/>
                    <w:left w:val="none" w:sz="0" w:space="0" w:color="auto"/>
                    <w:bottom w:val="none" w:sz="0" w:space="0" w:color="auto"/>
                    <w:right w:val="none" w:sz="0" w:space="0" w:color="auto"/>
                  </w:divBdr>
                </w:div>
                <w:div w:id="780301323">
                  <w:marLeft w:val="0"/>
                  <w:marRight w:val="0"/>
                  <w:marTop w:val="0"/>
                  <w:marBottom w:val="0"/>
                  <w:divBdr>
                    <w:top w:val="none" w:sz="0" w:space="0" w:color="auto"/>
                    <w:left w:val="none" w:sz="0" w:space="0" w:color="auto"/>
                    <w:bottom w:val="none" w:sz="0" w:space="0" w:color="auto"/>
                    <w:right w:val="none" w:sz="0" w:space="0" w:color="auto"/>
                  </w:divBdr>
                </w:div>
                <w:div w:id="178549441">
                  <w:marLeft w:val="0"/>
                  <w:marRight w:val="0"/>
                  <w:marTop w:val="0"/>
                  <w:marBottom w:val="0"/>
                  <w:divBdr>
                    <w:top w:val="none" w:sz="0" w:space="0" w:color="auto"/>
                    <w:left w:val="none" w:sz="0" w:space="0" w:color="auto"/>
                    <w:bottom w:val="none" w:sz="0" w:space="0" w:color="auto"/>
                    <w:right w:val="none" w:sz="0" w:space="0" w:color="auto"/>
                  </w:divBdr>
                </w:div>
                <w:div w:id="2103451947">
                  <w:marLeft w:val="0"/>
                  <w:marRight w:val="0"/>
                  <w:marTop w:val="0"/>
                  <w:marBottom w:val="0"/>
                  <w:divBdr>
                    <w:top w:val="none" w:sz="0" w:space="0" w:color="auto"/>
                    <w:left w:val="none" w:sz="0" w:space="0" w:color="auto"/>
                    <w:bottom w:val="none" w:sz="0" w:space="0" w:color="auto"/>
                    <w:right w:val="none" w:sz="0" w:space="0" w:color="auto"/>
                  </w:divBdr>
                </w:div>
                <w:div w:id="116031150">
                  <w:marLeft w:val="0"/>
                  <w:marRight w:val="0"/>
                  <w:marTop w:val="0"/>
                  <w:marBottom w:val="0"/>
                  <w:divBdr>
                    <w:top w:val="none" w:sz="0" w:space="0" w:color="auto"/>
                    <w:left w:val="none" w:sz="0" w:space="0" w:color="auto"/>
                    <w:bottom w:val="none" w:sz="0" w:space="0" w:color="auto"/>
                    <w:right w:val="none" w:sz="0" w:space="0" w:color="auto"/>
                  </w:divBdr>
                </w:div>
                <w:div w:id="336008675">
                  <w:marLeft w:val="0"/>
                  <w:marRight w:val="0"/>
                  <w:marTop w:val="0"/>
                  <w:marBottom w:val="0"/>
                  <w:divBdr>
                    <w:top w:val="none" w:sz="0" w:space="0" w:color="auto"/>
                    <w:left w:val="none" w:sz="0" w:space="0" w:color="auto"/>
                    <w:bottom w:val="none" w:sz="0" w:space="0" w:color="auto"/>
                    <w:right w:val="none" w:sz="0" w:space="0" w:color="auto"/>
                  </w:divBdr>
                </w:div>
                <w:div w:id="1698895098">
                  <w:marLeft w:val="0"/>
                  <w:marRight w:val="0"/>
                  <w:marTop w:val="0"/>
                  <w:marBottom w:val="0"/>
                  <w:divBdr>
                    <w:top w:val="none" w:sz="0" w:space="0" w:color="auto"/>
                    <w:left w:val="none" w:sz="0" w:space="0" w:color="auto"/>
                    <w:bottom w:val="none" w:sz="0" w:space="0" w:color="auto"/>
                    <w:right w:val="none" w:sz="0" w:space="0" w:color="auto"/>
                  </w:divBdr>
                </w:div>
                <w:div w:id="13833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5576">
      <w:bodyDiv w:val="1"/>
      <w:marLeft w:val="0"/>
      <w:marRight w:val="0"/>
      <w:marTop w:val="0"/>
      <w:marBottom w:val="0"/>
      <w:divBdr>
        <w:top w:val="none" w:sz="0" w:space="0" w:color="auto"/>
        <w:left w:val="none" w:sz="0" w:space="0" w:color="auto"/>
        <w:bottom w:val="none" w:sz="0" w:space="0" w:color="auto"/>
        <w:right w:val="none" w:sz="0" w:space="0" w:color="auto"/>
      </w:divBdr>
      <w:divsChild>
        <w:div w:id="1447231780">
          <w:marLeft w:val="0"/>
          <w:marRight w:val="0"/>
          <w:marTop w:val="0"/>
          <w:marBottom w:val="0"/>
          <w:divBdr>
            <w:top w:val="none" w:sz="0" w:space="0" w:color="auto"/>
            <w:left w:val="none" w:sz="0" w:space="0" w:color="auto"/>
            <w:bottom w:val="none" w:sz="0" w:space="0" w:color="auto"/>
            <w:right w:val="none" w:sz="0" w:space="0" w:color="auto"/>
          </w:divBdr>
          <w:divsChild>
            <w:div w:id="345330102">
              <w:marLeft w:val="0"/>
              <w:marRight w:val="0"/>
              <w:marTop w:val="0"/>
              <w:marBottom w:val="0"/>
              <w:divBdr>
                <w:top w:val="none" w:sz="0" w:space="0" w:color="auto"/>
                <w:left w:val="none" w:sz="0" w:space="0" w:color="auto"/>
                <w:bottom w:val="none" w:sz="0" w:space="0" w:color="auto"/>
                <w:right w:val="none" w:sz="0" w:space="0" w:color="auto"/>
              </w:divBdr>
              <w:divsChild>
                <w:div w:id="254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20437">
      <w:bodyDiv w:val="1"/>
      <w:marLeft w:val="0"/>
      <w:marRight w:val="0"/>
      <w:marTop w:val="0"/>
      <w:marBottom w:val="0"/>
      <w:divBdr>
        <w:top w:val="none" w:sz="0" w:space="0" w:color="auto"/>
        <w:left w:val="none" w:sz="0" w:space="0" w:color="auto"/>
        <w:bottom w:val="none" w:sz="0" w:space="0" w:color="auto"/>
        <w:right w:val="none" w:sz="0" w:space="0" w:color="auto"/>
      </w:divBdr>
      <w:divsChild>
        <w:div w:id="2070612678">
          <w:marLeft w:val="0"/>
          <w:marRight w:val="0"/>
          <w:marTop w:val="0"/>
          <w:marBottom w:val="0"/>
          <w:divBdr>
            <w:top w:val="none" w:sz="0" w:space="0" w:color="auto"/>
            <w:left w:val="none" w:sz="0" w:space="0" w:color="auto"/>
            <w:bottom w:val="none" w:sz="0" w:space="0" w:color="auto"/>
            <w:right w:val="none" w:sz="0" w:space="0" w:color="auto"/>
          </w:divBdr>
          <w:divsChild>
            <w:div w:id="172617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59135">
      <w:bodyDiv w:val="1"/>
      <w:marLeft w:val="0"/>
      <w:marRight w:val="0"/>
      <w:marTop w:val="0"/>
      <w:marBottom w:val="0"/>
      <w:divBdr>
        <w:top w:val="none" w:sz="0" w:space="0" w:color="auto"/>
        <w:left w:val="none" w:sz="0" w:space="0" w:color="auto"/>
        <w:bottom w:val="none" w:sz="0" w:space="0" w:color="auto"/>
        <w:right w:val="none" w:sz="0" w:space="0" w:color="auto"/>
      </w:divBdr>
      <w:divsChild>
        <w:div w:id="798840530">
          <w:marLeft w:val="0"/>
          <w:marRight w:val="0"/>
          <w:marTop w:val="0"/>
          <w:marBottom w:val="0"/>
          <w:divBdr>
            <w:top w:val="none" w:sz="0" w:space="0" w:color="auto"/>
            <w:left w:val="none" w:sz="0" w:space="0" w:color="auto"/>
            <w:bottom w:val="none" w:sz="0" w:space="0" w:color="auto"/>
            <w:right w:val="none" w:sz="0" w:space="0" w:color="auto"/>
          </w:divBdr>
        </w:div>
      </w:divsChild>
    </w:div>
    <w:div w:id="1521234838">
      <w:bodyDiv w:val="1"/>
      <w:marLeft w:val="0"/>
      <w:marRight w:val="0"/>
      <w:marTop w:val="0"/>
      <w:marBottom w:val="0"/>
      <w:divBdr>
        <w:top w:val="none" w:sz="0" w:space="0" w:color="auto"/>
        <w:left w:val="none" w:sz="0" w:space="0" w:color="auto"/>
        <w:bottom w:val="none" w:sz="0" w:space="0" w:color="auto"/>
        <w:right w:val="none" w:sz="0" w:space="0" w:color="auto"/>
      </w:divBdr>
      <w:divsChild>
        <w:div w:id="1894153370">
          <w:marLeft w:val="0"/>
          <w:marRight w:val="0"/>
          <w:marTop w:val="0"/>
          <w:marBottom w:val="0"/>
          <w:divBdr>
            <w:top w:val="none" w:sz="0" w:space="0" w:color="auto"/>
            <w:left w:val="none" w:sz="0" w:space="0" w:color="auto"/>
            <w:bottom w:val="none" w:sz="0" w:space="0" w:color="auto"/>
            <w:right w:val="none" w:sz="0" w:space="0" w:color="auto"/>
          </w:divBdr>
        </w:div>
      </w:divsChild>
    </w:div>
    <w:div w:id="1528986202">
      <w:bodyDiv w:val="1"/>
      <w:marLeft w:val="0"/>
      <w:marRight w:val="0"/>
      <w:marTop w:val="0"/>
      <w:marBottom w:val="0"/>
      <w:divBdr>
        <w:top w:val="none" w:sz="0" w:space="0" w:color="auto"/>
        <w:left w:val="none" w:sz="0" w:space="0" w:color="auto"/>
        <w:bottom w:val="none" w:sz="0" w:space="0" w:color="auto"/>
        <w:right w:val="none" w:sz="0" w:space="0" w:color="auto"/>
      </w:divBdr>
    </w:div>
    <w:div w:id="1538854384">
      <w:bodyDiv w:val="1"/>
      <w:marLeft w:val="0"/>
      <w:marRight w:val="0"/>
      <w:marTop w:val="0"/>
      <w:marBottom w:val="0"/>
      <w:divBdr>
        <w:top w:val="none" w:sz="0" w:space="0" w:color="auto"/>
        <w:left w:val="none" w:sz="0" w:space="0" w:color="auto"/>
        <w:bottom w:val="none" w:sz="0" w:space="0" w:color="auto"/>
        <w:right w:val="none" w:sz="0" w:space="0" w:color="auto"/>
      </w:divBdr>
      <w:divsChild>
        <w:div w:id="472404236">
          <w:marLeft w:val="0"/>
          <w:marRight w:val="0"/>
          <w:marTop w:val="0"/>
          <w:marBottom w:val="0"/>
          <w:divBdr>
            <w:top w:val="none" w:sz="0" w:space="0" w:color="auto"/>
            <w:left w:val="none" w:sz="0" w:space="0" w:color="auto"/>
            <w:bottom w:val="none" w:sz="0" w:space="0" w:color="auto"/>
            <w:right w:val="none" w:sz="0" w:space="0" w:color="auto"/>
          </w:divBdr>
        </w:div>
      </w:divsChild>
    </w:div>
    <w:div w:id="1542783740">
      <w:bodyDiv w:val="1"/>
      <w:marLeft w:val="0"/>
      <w:marRight w:val="0"/>
      <w:marTop w:val="0"/>
      <w:marBottom w:val="0"/>
      <w:divBdr>
        <w:top w:val="none" w:sz="0" w:space="0" w:color="auto"/>
        <w:left w:val="none" w:sz="0" w:space="0" w:color="auto"/>
        <w:bottom w:val="none" w:sz="0" w:space="0" w:color="auto"/>
        <w:right w:val="none" w:sz="0" w:space="0" w:color="auto"/>
      </w:divBdr>
      <w:divsChild>
        <w:div w:id="318191205">
          <w:marLeft w:val="0"/>
          <w:marRight w:val="0"/>
          <w:marTop w:val="0"/>
          <w:marBottom w:val="0"/>
          <w:divBdr>
            <w:top w:val="none" w:sz="0" w:space="0" w:color="auto"/>
            <w:left w:val="none" w:sz="0" w:space="0" w:color="auto"/>
            <w:bottom w:val="none" w:sz="0" w:space="0" w:color="auto"/>
            <w:right w:val="none" w:sz="0" w:space="0" w:color="auto"/>
          </w:divBdr>
          <w:divsChild>
            <w:div w:id="16601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0260">
      <w:bodyDiv w:val="1"/>
      <w:marLeft w:val="0"/>
      <w:marRight w:val="0"/>
      <w:marTop w:val="0"/>
      <w:marBottom w:val="0"/>
      <w:divBdr>
        <w:top w:val="none" w:sz="0" w:space="0" w:color="auto"/>
        <w:left w:val="none" w:sz="0" w:space="0" w:color="auto"/>
        <w:bottom w:val="none" w:sz="0" w:space="0" w:color="auto"/>
        <w:right w:val="none" w:sz="0" w:space="0" w:color="auto"/>
      </w:divBdr>
    </w:div>
    <w:div w:id="1551921929">
      <w:bodyDiv w:val="1"/>
      <w:marLeft w:val="0"/>
      <w:marRight w:val="0"/>
      <w:marTop w:val="0"/>
      <w:marBottom w:val="0"/>
      <w:divBdr>
        <w:top w:val="none" w:sz="0" w:space="0" w:color="auto"/>
        <w:left w:val="none" w:sz="0" w:space="0" w:color="auto"/>
        <w:bottom w:val="none" w:sz="0" w:space="0" w:color="auto"/>
        <w:right w:val="none" w:sz="0" w:space="0" w:color="auto"/>
      </w:divBdr>
    </w:div>
    <w:div w:id="1565482348">
      <w:bodyDiv w:val="1"/>
      <w:marLeft w:val="0"/>
      <w:marRight w:val="0"/>
      <w:marTop w:val="0"/>
      <w:marBottom w:val="0"/>
      <w:divBdr>
        <w:top w:val="none" w:sz="0" w:space="0" w:color="auto"/>
        <w:left w:val="none" w:sz="0" w:space="0" w:color="auto"/>
        <w:bottom w:val="none" w:sz="0" w:space="0" w:color="auto"/>
        <w:right w:val="none" w:sz="0" w:space="0" w:color="auto"/>
      </w:divBdr>
      <w:divsChild>
        <w:div w:id="1351563524">
          <w:marLeft w:val="0"/>
          <w:marRight w:val="0"/>
          <w:marTop w:val="0"/>
          <w:marBottom w:val="0"/>
          <w:divBdr>
            <w:top w:val="none" w:sz="0" w:space="0" w:color="auto"/>
            <w:left w:val="none" w:sz="0" w:space="0" w:color="auto"/>
            <w:bottom w:val="none" w:sz="0" w:space="0" w:color="auto"/>
            <w:right w:val="none" w:sz="0" w:space="0" w:color="auto"/>
          </w:divBdr>
        </w:div>
      </w:divsChild>
    </w:div>
    <w:div w:id="1585802672">
      <w:bodyDiv w:val="1"/>
      <w:marLeft w:val="0"/>
      <w:marRight w:val="0"/>
      <w:marTop w:val="0"/>
      <w:marBottom w:val="0"/>
      <w:divBdr>
        <w:top w:val="none" w:sz="0" w:space="0" w:color="auto"/>
        <w:left w:val="none" w:sz="0" w:space="0" w:color="auto"/>
        <w:bottom w:val="none" w:sz="0" w:space="0" w:color="auto"/>
        <w:right w:val="none" w:sz="0" w:space="0" w:color="auto"/>
      </w:divBdr>
      <w:divsChild>
        <w:div w:id="388111027">
          <w:marLeft w:val="0"/>
          <w:marRight w:val="0"/>
          <w:marTop w:val="0"/>
          <w:marBottom w:val="0"/>
          <w:divBdr>
            <w:top w:val="none" w:sz="0" w:space="0" w:color="auto"/>
            <w:left w:val="none" w:sz="0" w:space="0" w:color="auto"/>
            <w:bottom w:val="none" w:sz="0" w:space="0" w:color="auto"/>
            <w:right w:val="none" w:sz="0" w:space="0" w:color="auto"/>
          </w:divBdr>
          <w:divsChild>
            <w:div w:id="9875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89123">
      <w:bodyDiv w:val="1"/>
      <w:marLeft w:val="0"/>
      <w:marRight w:val="0"/>
      <w:marTop w:val="0"/>
      <w:marBottom w:val="0"/>
      <w:divBdr>
        <w:top w:val="none" w:sz="0" w:space="0" w:color="auto"/>
        <w:left w:val="none" w:sz="0" w:space="0" w:color="auto"/>
        <w:bottom w:val="none" w:sz="0" w:space="0" w:color="auto"/>
        <w:right w:val="none" w:sz="0" w:space="0" w:color="auto"/>
      </w:divBdr>
    </w:div>
    <w:div w:id="1631979331">
      <w:bodyDiv w:val="1"/>
      <w:marLeft w:val="0"/>
      <w:marRight w:val="0"/>
      <w:marTop w:val="0"/>
      <w:marBottom w:val="0"/>
      <w:divBdr>
        <w:top w:val="none" w:sz="0" w:space="0" w:color="auto"/>
        <w:left w:val="none" w:sz="0" w:space="0" w:color="auto"/>
        <w:bottom w:val="none" w:sz="0" w:space="0" w:color="auto"/>
        <w:right w:val="none" w:sz="0" w:space="0" w:color="auto"/>
      </w:divBdr>
    </w:div>
    <w:div w:id="1640263944">
      <w:bodyDiv w:val="1"/>
      <w:marLeft w:val="0"/>
      <w:marRight w:val="0"/>
      <w:marTop w:val="0"/>
      <w:marBottom w:val="0"/>
      <w:divBdr>
        <w:top w:val="none" w:sz="0" w:space="0" w:color="auto"/>
        <w:left w:val="none" w:sz="0" w:space="0" w:color="auto"/>
        <w:bottom w:val="none" w:sz="0" w:space="0" w:color="auto"/>
        <w:right w:val="none" w:sz="0" w:space="0" w:color="auto"/>
      </w:divBdr>
      <w:divsChild>
        <w:div w:id="675576279">
          <w:marLeft w:val="0"/>
          <w:marRight w:val="0"/>
          <w:marTop w:val="0"/>
          <w:marBottom w:val="0"/>
          <w:divBdr>
            <w:top w:val="none" w:sz="0" w:space="0" w:color="auto"/>
            <w:left w:val="none" w:sz="0" w:space="0" w:color="auto"/>
            <w:bottom w:val="none" w:sz="0" w:space="0" w:color="auto"/>
            <w:right w:val="none" w:sz="0" w:space="0" w:color="auto"/>
          </w:divBdr>
        </w:div>
      </w:divsChild>
    </w:div>
    <w:div w:id="1640570235">
      <w:bodyDiv w:val="1"/>
      <w:marLeft w:val="0"/>
      <w:marRight w:val="0"/>
      <w:marTop w:val="0"/>
      <w:marBottom w:val="0"/>
      <w:divBdr>
        <w:top w:val="none" w:sz="0" w:space="0" w:color="auto"/>
        <w:left w:val="none" w:sz="0" w:space="0" w:color="auto"/>
        <w:bottom w:val="none" w:sz="0" w:space="0" w:color="auto"/>
        <w:right w:val="none" w:sz="0" w:space="0" w:color="auto"/>
      </w:divBdr>
      <w:divsChild>
        <w:div w:id="1339843577">
          <w:marLeft w:val="0"/>
          <w:marRight w:val="0"/>
          <w:marTop w:val="0"/>
          <w:marBottom w:val="0"/>
          <w:divBdr>
            <w:top w:val="none" w:sz="0" w:space="0" w:color="auto"/>
            <w:left w:val="none" w:sz="0" w:space="0" w:color="auto"/>
            <w:bottom w:val="none" w:sz="0" w:space="0" w:color="auto"/>
            <w:right w:val="none" w:sz="0" w:space="0" w:color="auto"/>
          </w:divBdr>
          <w:divsChild>
            <w:div w:id="589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17933">
      <w:bodyDiv w:val="1"/>
      <w:marLeft w:val="0"/>
      <w:marRight w:val="0"/>
      <w:marTop w:val="0"/>
      <w:marBottom w:val="0"/>
      <w:divBdr>
        <w:top w:val="none" w:sz="0" w:space="0" w:color="auto"/>
        <w:left w:val="none" w:sz="0" w:space="0" w:color="auto"/>
        <w:bottom w:val="none" w:sz="0" w:space="0" w:color="auto"/>
        <w:right w:val="none" w:sz="0" w:space="0" w:color="auto"/>
      </w:divBdr>
      <w:divsChild>
        <w:div w:id="719479484">
          <w:marLeft w:val="0"/>
          <w:marRight w:val="0"/>
          <w:marTop w:val="0"/>
          <w:marBottom w:val="0"/>
          <w:divBdr>
            <w:top w:val="none" w:sz="0" w:space="0" w:color="auto"/>
            <w:left w:val="none" w:sz="0" w:space="0" w:color="auto"/>
            <w:bottom w:val="none" w:sz="0" w:space="0" w:color="auto"/>
            <w:right w:val="none" w:sz="0" w:space="0" w:color="auto"/>
          </w:divBdr>
          <w:divsChild>
            <w:div w:id="585308526">
              <w:marLeft w:val="0"/>
              <w:marRight w:val="0"/>
              <w:marTop w:val="0"/>
              <w:marBottom w:val="0"/>
              <w:divBdr>
                <w:top w:val="none" w:sz="0" w:space="0" w:color="auto"/>
                <w:left w:val="none" w:sz="0" w:space="0" w:color="auto"/>
                <w:bottom w:val="none" w:sz="0" w:space="0" w:color="auto"/>
                <w:right w:val="none" w:sz="0" w:space="0" w:color="auto"/>
              </w:divBdr>
              <w:divsChild>
                <w:div w:id="5584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1052">
      <w:bodyDiv w:val="1"/>
      <w:marLeft w:val="0"/>
      <w:marRight w:val="0"/>
      <w:marTop w:val="0"/>
      <w:marBottom w:val="0"/>
      <w:divBdr>
        <w:top w:val="none" w:sz="0" w:space="0" w:color="auto"/>
        <w:left w:val="none" w:sz="0" w:space="0" w:color="auto"/>
        <w:bottom w:val="none" w:sz="0" w:space="0" w:color="auto"/>
        <w:right w:val="none" w:sz="0" w:space="0" w:color="auto"/>
      </w:divBdr>
    </w:div>
    <w:div w:id="1657565127">
      <w:bodyDiv w:val="1"/>
      <w:marLeft w:val="0"/>
      <w:marRight w:val="0"/>
      <w:marTop w:val="0"/>
      <w:marBottom w:val="0"/>
      <w:divBdr>
        <w:top w:val="none" w:sz="0" w:space="0" w:color="auto"/>
        <w:left w:val="none" w:sz="0" w:space="0" w:color="auto"/>
        <w:bottom w:val="none" w:sz="0" w:space="0" w:color="auto"/>
        <w:right w:val="none" w:sz="0" w:space="0" w:color="auto"/>
      </w:divBdr>
    </w:div>
    <w:div w:id="1675451341">
      <w:bodyDiv w:val="1"/>
      <w:marLeft w:val="0"/>
      <w:marRight w:val="0"/>
      <w:marTop w:val="0"/>
      <w:marBottom w:val="0"/>
      <w:divBdr>
        <w:top w:val="none" w:sz="0" w:space="0" w:color="auto"/>
        <w:left w:val="none" w:sz="0" w:space="0" w:color="auto"/>
        <w:bottom w:val="none" w:sz="0" w:space="0" w:color="auto"/>
        <w:right w:val="none" w:sz="0" w:space="0" w:color="auto"/>
      </w:divBdr>
      <w:divsChild>
        <w:div w:id="1217400585">
          <w:marLeft w:val="446"/>
          <w:marRight w:val="0"/>
          <w:marTop w:val="0"/>
          <w:marBottom w:val="0"/>
          <w:divBdr>
            <w:top w:val="none" w:sz="0" w:space="0" w:color="auto"/>
            <w:left w:val="none" w:sz="0" w:space="0" w:color="auto"/>
            <w:bottom w:val="none" w:sz="0" w:space="0" w:color="auto"/>
            <w:right w:val="none" w:sz="0" w:space="0" w:color="auto"/>
          </w:divBdr>
        </w:div>
      </w:divsChild>
    </w:div>
    <w:div w:id="1680279389">
      <w:bodyDiv w:val="1"/>
      <w:marLeft w:val="0"/>
      <w:marRight w:val="0"/>
      <w:marTop w:val="0"/>
      <w:marBottom w:val="0"/>
      <w:divBdr>
        <w:top w:val="none" w:sz="0" w:space="0" w:color="auto"/>
        <w:left w:val="none" w:sz="0" w:space="0" w:color="auto"/>
        <w:bottom w:val="none" w:sz="0" w:space="0" w:color="auto"/>
        <w:right w:val="none" w:sz="0" w:space="0" w:color="auto"/>
      </w:divBdr>
    </w:div>
    <w:div w:id="1696418207">
      <w:bodyDiv w:val="1"/>
      <w:marLeft w:val="0"/>
      <w:marRight w:val="0"/>
      <w:marTop w:val="0"/>
      <w:marBottom w:val="0"/>
      <w:divBdr>
        <w:top w:val="none" w:sz="0" w:space="0" w:color="auto"/>
        <w:left w:val="none" w:sz="0" w:space="0" w:color="auto"/>
        <w:bottom w:val="none" w:sz="0" w:space="0" w:color="auto"/>
        <w:right w:val="none" w:sz="0" w:space="0" w:color="auto"/>
      </w:divBdr>
      <w:divsChild>
        <w:div w:id="1329015754">
          <w:marLeft w:val="0"/>
          <w:marRight w:val="0"/>
          <w:marTop w:val="0"/>
          <w:marBottom w:val="0"/>
          <w:divBdr>
            <w:top w:val="none" w:sz="0" w:space="0" w:color="auto"/>
            <w:left w:val="none" w:sz="0" w:space="0" w:color="auto"/>
            <w:bottom w:val="none" w:sz="0" w:space="0" w:color="auto"/>
            <w:right w:val="none" w:sz="0" w:space="0" w:color="auto"/>
          </w:divBdr>
        </w:div>
        <w:div w:id="2048724455">
          <w:marLeft w:val="0"/>
          <w:marRight w:val="0"/>
          <w:marTop w:val="0"/>
          <w:marBottom w:val="0"/>
          <w:divBdr>
            <w:top w:val="none" w:sz="0" w:space="0" w:color="auto"/>
            <w:left w:val="none" w:sz="0" w:space="0" w:color="auto"/>
            <w:bottom w:val="none" w:sz="0" w:space="0" w:color="auto"/>
            <w:right w:val="none" w:sz="0" w:space="0" w:color="auto"/>
          </w:divBdr>
        </w:div>
      </w:divsChild>
    </w:div>
    <w:div w:id="1699502303">
      <w:bodyDiv w:val="1"/>
      <w:marLeft w:val="0"/>
      <w:marRight w:val="0"/>
      <w:marTop w:val="0"/>
      <w:marBottom w:val="0"/>
      <w:divBdr>
        <w:top w:val="none" w:sz="0" w:space="0" w:color="auto"/>
        <w:left w:val="none" w:sz="0" w:space="0" w:color="auto"/>
        <w:bottom w:val="none" w:sz="0" w:space="0" w:color="auto"/>
        <w:right w:val="none" w:sz="0" w:space="0" w:color="auto"/>
      </w:divBdr>
    </w:div>
    <w:div w:id="1722903474">
      <w:bodyDiv w:val="1"/>
      <w:marLeft w:val="0"/>
      <w:marRight w:val="0"/>
      <w:marTop w:val="0"/>
      <w:marBottom w:val="0"/>
      <w:divBdr>
        <w:top w:val="none" w:sz="0" w:space="0" w:color="auto"/>
        <w:left w:val="none" w:sz="0" w:space="0" w:color="auto"/>
        <w:bottom w:val="none" w:sz="0" w:space="0" w:color="auto"/>
        <w:right w:val="none" w:sz="0" w:space="0" w:color="auto"/>
      </w:divBdr>
    </w:div>
    <w:div w:id="1730495655">
      <w:bodyDiv w:val="1"/>
      <w:marLeft w:val="0"/>
      <w:marRight w:val="0"/>
      <w:marTop w:val="0"/>
      <w:marBottom w:val="0"/>
      <w:divBdr>
        <w:top w:val="none" w:sz="0" w:space="0" w:color="auto"/>
        <w:left w:val="none" w:sz="0" w:space="0" w:color="auto"/>
        <w:bottom w:val="none" w:sz="0" w:space="0" w:color="auto"/>
        <w:right w:val="none" w:sz="0" w:space="0" w:color="auto"/>
      </w:divBdr>
    </w:div>
    <w:div w:id="1740712434">
      <w:bodyDiv w:val="1"/>
      <w:marLeft w:val="0"/>
      <w:marRight w:val="0"/>
      <w:marTop w:val="0"/>
      <w:marBottom w:val="0"/>
      <w:divBdr>
        <w:top w:val="none" w:sz="0" w:space="0" w:color="auto"/>
        <w:left w:val="none" w:sz="0" w:space="0" w:color="auto"/>
        <w:bottom w:val="none" w:sz="0" w:space="0" w:color="auto"/>
        <w:right w:val="none" w:sz="0" w:space="0" w:color="auto"/>
      </w:divBdr>
    </w:div>
    <w:div w:id="1742869489">
      <w:bodyDiv w:val="1"/>
      <w:marLeft w:val="0"/>
      <w:marRight w:val="0"/>
      <w:marTop w:val="0"/>
      <w:marBottom w:val="0"/>
      <w:divBdr>
        <w:top w:val="none" w:sz="0" w:space="0" w:color="auto"/>
        <w:left w:val="none" w:sz="0" w:space="0" w:color="auto"/>
        <w:bottom w:val="none" w:sz="0" w:space="0" w:color="auto"/>
        <w:right w:val="none" w:sz="0" w:space="0" w:color="auto"/>
      </w:divBdr>
      <w:divsChild>
        <w:div w:id="1580022874">
          <w:marLeft w:val="0"/>
          <w:marRight w:val="0"/>
          <w:marTop w:val="0"/>
          <w:marBottom w:val="0"/>
          <w:divBdr>
            <w:top w:val="none" w:sz="0" w:space="0" w:color="auto"/>
            <w:left w:val="none" w:sz="0" w:space="0" w:color="auto"/>
            <w:bottom w:val="none" w:sz="0" w:space="0" w:color="auto"/>
            <w:right w:val="none" w:sz="0" w:space="0" w:color="auto"/>
          </w:divBdr>
          <w:divsChild>
            <w:div w:id="1586649537">
              <w:marLeft w:val="0"/>
              <w:marRight w:val="0"/>
              <w:marTop w:val="0"/>
              <w:marBottom w:val="0"/>
              <w:divBdr>
                <w:top w:val="none" w:sz="0" w:space="0" w:color="auto"/>
                <w:left w:val="none" w:sz="0" w:space="0" w:color="auto"/>
                <w:bottom w:val="none" w:sz="0" w:space="0" w:color="auto"/>
                <w:right w:val="none" w:sz="0" w:space="0" w:color="auto"/>
              </w:divBdr>
              <w:divsChild>
                <w:div w:id="1372420459">
                  <w:marLeft w:val="0"/>
                  <w:marRight w:val="0"/>
                  <w:marTop w:val="0"/>
                  <w:marBottom w:val="0"/>
                  <w:divBdr>
                    <w:top w:val="none" w:sz="0" w:space="0" w:color="auto"/>
                    <w:left w:val="none" w:sz="0" w:space="0" w:color="auto"/>
                    <w:bottom w:val="none" w:sz="0" w:space="0" w:color="auto"/>
                    <w:right w:val="none" w:sz="0" w:space="0" w:color="auto"/>
                  </w:divBdr>
                </w:div>
                <w:div w:id="8144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20711">
      <w:bodyDiv w:val="1"/>
      <w:marLeft w:val="0"/>
      <w:marRight w:val="0"/>
      <w:marTop w:val="0"/>
      <w:marBottom w:val="0"/>
      <w:divBdr>
        <w:top w:val="none" w:sz="0" w:space="0" w:color="auto"/>
        <w:left w:val="none" w:sz="0" w:space="0" w:color="auto"/>
        <w:bottom w:val="none" w:sz="0" w:space="0" w:color="auto"/>
        <w:right w:val="none" w:sz="0" w:space="0" w:color="auto"/>
      </w:divBdr>
    </w:div>
    <w:div w:id="1774085791">
      <w:bodyDiv w:val="1"/>
      <w:marLeft w:val="0"/>
      <w:marRight w:val="0"/>
      <w:marTop w:val="0"/>
      <w:marBottom w:val="0"/>
      <w:divBdr>
        <w:top w:val="none" w:sz="0" w:space="0" w:color="auto"/>
        <w:left w:val="none" w:sz="0" w:space="0" w:color="auto"/>
        <w:bottom w:val="none" w:sz="0" w:space="0" w:color="auto"/>
        <w:right w:val="none" w:sz="0" w:space="0" w:color="auto"/>
      </w:divBdr>
      <w:divsChild>
        <w:div w:id="1943608475">
          <w:marLeft w:val="0"/>
          <w:marRight w:val="0"/>
          <w:marTop w:val="0"/>
          <w:marBottom w:val="0"/>
          <w:divBdr>
            <w:top w:val="none" w:sz="0" w:space="0" w:color="auto"/>
            <w:left w:val="none" w:sz="0" w:space="0" w:color="auto"/>
            <w:bottom w:val="none" w:sz="0" w:space="0" w:color="auto"/>
            <w:right w:val="none" w:sz="0" w:space="0" w:color="auto"/>
          </w:divBdr>
          <w:divsChild>
            <w:div w:id="3727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285">
      <w:bodyDiv w:val="1"/>
      <w:marLeft w:val="0"/>
      <w:marRight w:val="0"/>
      <w:marTop w:val="0"/>
      <w:marBottom w:val="0"/>
      <w:divBdr>
        <w:top w:val="none" w:sz="0" w:space="0" w:color="auto"/>
        <w:left w:val="none" w:sz="0" w:space="0" w:color="auto"/>
        <w:bottom w:val="none" w:sz="0" w:space="0" w:color="auto"/>
        <w:right w:val="none" w:sz="0" w:space="0" w:color="auto"/>
      </w:divBdr>
    </w:div>
    <w:div w:id="1788348575">
      <w:bodyDiv w:val="1"/>
      <w:marLeft w:val="0"/>
      <w:marRight w:val="0"/>
      <w:marTop w:val="0"/>
      <w:marBottom w:val="0"/>
      <w:divBdr>
        <w:top w:val="none" w:sz="0" w:space="0" w:color="auto"/>
        <w:left w:val="none" w:sz="0" w:space="0" w:color="auto"/>
        <w:bottom w:val="none" w:sz="0" w:space="0" w:color="auto"/>
        <w:right w:val="none" w:sz="0" w:space="0" w:color="auto"/>
      </w:divBdr>
      <w:divsChild>
        <w:div w:id="480924797">
          <w:marLeft w:val="0"/>
          <w:marRight w:val="0"/>
          <w:marTop w:val="0"/>
          <w:marBottom w:val="0"/>
          <w:divBdr>
            <w:top w:val="none" w:sz="0" w:space="0" w:color="auto"/>
            <w:left w:val="none" w:sz="0" w:space="0" w:color="auto"/>
            <w:bottom w:val="none" w:sz="0" w:space="0" w:color="auto"/>
            <w:right w:val="none" w:sz="0" w:space="0" w:color="auto"/>
          </w:divBdr>
        </w:div>
      </w:divsChild>
    </w:div>
    <w:div w:id="1793404890">
      <w:bodyDiv w:val="1"/>
      <w:marLeft w:val="0"/>
      <w:marRight w:val="0"/>
      <w:marTop w:val="0"/>
      <w:marBottom w:val="0"/>
      <w:divBdr>
        <w:top w:val="none" w:sz="0" w:space="0" w:color="auto"/>
        <w:left w:val="none" w:sz="0" w:space="0" w:color="auto"/>
        <w:bottom w:val="none" w:sz="0" w:space="0" w:color="auto"/>
        <w:right w:val="none" w:sz="0" w:space="0" w:color="auto"/>
      </w:divBdr>
    </w:div>
    <w:div w:id="1797524690">
      <w:bodyDiv w:val="1"/>
      <w:marLeft w:val="0"/>
      <w:marRight w:val="0"/>
      <w:marTop w:val="0"/>
      <w:marBottom w:val="0"/>
      <w:divBdr>
        <w:top w:val="none" w:sz="0" w:space="0" w:color="auto"/>
        <w:left w:val="none" w:sz="0" w:space="0" w:color="auto"/>
        <w:bottom w:val="none" w:sz="0" w:space="0" w:color="auto"/>
        <w:right w:val="none" w:sz="0" w:space="0" w:color="auto"/>
      </w:divBdr>
      <w:divsChild>
        <w:div w:id="2071689521">
          <w:marLeft w:val="0"/>
          <w:marRight w:val="0"/>
          <w:marTop w:val="0"/>
          <w:marBottom w:val="0"/>
          <w:divBdr>
            <w:top w:val="none" w:sz="0" w:space="0" w:color="auto"/>
            <w:left w:val="none" w:sz="0" w:space="0" w:color="auto"/>
            <w:bottom w:val="none" w:sz="0" w:space="0" w:color="auto"/>
            <w:right w:val="none" w:sz="0" w:space="0" w:color="auto"/>
          </w:divBdr>
          <w:divsChild>
            <w:div w:id="3960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1411">
      <w:bodyDiv w:val="1"/>
      <w:marLeft w:val="0"/>
      <w:marRight w:val="0"/>
      <w:marTop w:val="0"/>
      <w:marBottom w:val="0"/>
      <w:divBdr>
        <w:top w:val="none" w:sz="0" w:space="0" w:color="auto"/>
        <w:left w:val="none" w:sz="0" w:space="0" w:color="auto"/>
        <w:bottom w:val="none" w:sz="0" w:space="0" w:color="auto"/>
        <w:right w:val="none" w:sz="0" w:space="0" w:color="auto"/>
      </w:divBdr>
      <w:divsChild>
        <w:div w:id="1323390064">
          <w:marLeft w:val="547"/>
          <w:marRight w:val="0"/>
          <w:marTop w:val="0"/>
          <w:marBottom w:val="0"/>
          <w:divBdr>
            <w:top w:val="none" w:sz="0" w:space="0" w:color="auto"/>
            <w:left w:val="none" w:sz="0" w:space="0" w:color="auto"/>
            <w:bottom w:val="none" w:sz="0" w:space="0" w:color="auto"/>
            <w:right w:val="none" w:sz="0" w:space="0" w:color="auto"/>
          </w:divBdr>
        </w:div>
      </w:divsChild>
    </w:div>
    <w:div w:id="1863392427">
      <w:bodyDiv w:val="1"/>
      <w:marLeft w:val="0"/>
      <w:marRight w:val="0"/>
      <w:marTop w:val="0"/>
      <w:marBottom w:val="0"/>
      <w:divBdr>
        <w:top w:val="none" w:sz="0" w:space="0" w:color="auto"/>
        <w:left w:val="none" w:sz="0" w:space="0" w:color="auto"/>
        <w:bottom w:val="none" w:sz="0" w:space="0" w:color="auto"/>
        <w:right w:val="none" w:sz="0" w:space="0" w:color="auto"/>
      </w:divBdr>
      <w:divsChild>
        <w:div w:id="372578688">
          <w:marLeft w:val="850"/>
          <w:marRight w:val="0"/>
          <w:marTop w:val="0"/>
          <w:marBottom w:val="360"/>
          <w:divBdr>
            <w:top w:val="none" w:sz="0" w:space="0" w:color="auto"/>
            <w:left w:val="none" w:sz="0" w:space="0" w:color="auto"/>
            <w:bottom w:val="none" w:sz="0" w:space="0" w:color="auto"/>
            <w:right w:val="none" w:sz="0" w:space="0" w:color="auto"/>
          </w:divBdr>
        </w:div>
        <w:div w:id="840049853">
          <w:marLeft w:val="850"/>
          <w:marRight w:val="0"/>
          <w:marTop w:val="0"/>
          <w:marBottom w:val="240"/>
          <w:divBdr>
            <w:top w:val="none" w:sz="0" w:space="0" w:color="auto"/>
            <w:left w:val="none" w:sz="0" w:space="0" w:color="auto"/>
            <w:bottom w:val="none" w:sz="0" w:space="0" w:color="auto"/>
            <w:right w:val="none" w:sz="0" w:space="0" w:color="auto"/>
          </w:divBdr>
        </w:div>
        <w:div w:id="1415973455">
          <w:marLeft w:val="418"/>
          <w:marRight w:val="0"/>
          <w:marTop w:val="0"/>
          <w:marBottom w:val="0"/>
          <w:divBdr>
            <w:top w:val="none" w:sz="0" w:space="0" w:color="auto"/>
            <w:left w:val="none" w:sz="0" w:space="0" w:color="auto"/>
            <w:bottom w:val="none" w:sz="0" w:space="0" w:color="auto"/>
            <w:right w:val="none" w:sz="0" w:space="0" w:color="auto"/>
          </w:divBdr>
        </w:div>
        <w:div w:id="1642422242">
          <w:marLeft w:val="850"/>
          <w:marRight w:val="0"/>
          <w:marTop w:val="0"/>
          <w:marBottom w:val="0"/>
          <w:divBdr>
            <w:top w:val="none" w:sz="0" w:space="0" w:color="auto"/>
            <w:left w:val="none" w:sz="0" w:space="0" w:color="auto"/>
            <w:bottom w:val="none" w:sz="0" w:space="0" w:color="auto"/>
            <w:right w:val="none" w:sz="0" w:space="0" w:color="auto"/>
          </w:divBdr>
        </w:div>
      </w:divsChild>
    </w:div>
    <w:div w:id="1883516712">
      <w:bodyDiv w:val="1"/>
      <w:marLeft w:val="0"/>
      <w:marRight w:val="0"/>
      <w:marTop w:val="0"/>
      <w:marBottom w:val="0"/>
      <w:divBdr>
        <w:top w:val="none" w:sz="0" w:space="0" w:color="auto"/>
        <w:left w:val="none" w:sz="0" w:space="0" w:color="auto"/>
        <w:bottom w:val="none" w:sz="0" w:space="0" w:color="auto"/>
        <w:right w:val="none" w:sz="0" w:space="0" w:color="auto"/>
      </w:divBdr>
    </w:div>
    <w:div w:id="1885562316">
      <w:bodyDiv w:val="1"/>
      <w:marLeft w:val="0"/>
      <w:marRight w:val="0"/>
      <w:marTop w:val="0"/>
      <w:marBottom w:val="0"/>
      <w:divBdr>
        <w:top w:val="none" w:sz="0" w:space="0" w:color="auto"/>
        <w:left w:val="none" w:sz="0" w:space="0" w:color="auto"/>
        <w:bottom w:val="none" w:sz="0" w:space="0" w:color="auto"/>
        <w:right w:val="none" w:sz="0" w:space="0" w:color="auto"/>
      </w:divBdr>
      <w:divsChild>
        <w:div w:id="46340258">
          <w:marLeft w:val="446"/>
          <w:marRight w:val="0"/>
          <w:marTop w:val="0"/>
          <w:marBottom w:val="0"/>
          <w:divBdr>
            <w:top w:val="none" w:sz="0" w:space="0" w:color="auto"/>
            <w:left w:val="none" w:sz="0" w:space="0" w:color="auto"/>
            <w:bottom w:val="none" w:sz="0" w:space="0" w:color="auto"/>
            <w:right w:val="none" w:sz="0" w:space="0" w:color="auto"/>
          </w:divBdr>
        </w:div>
        <w:div w:id="420416979">
          <w:marLeft w:val="446"/>
          <w:marRight w:val="0"/>
          <w:marTop w:val="0"/>
          <w:marBottom w:val="0"/>
          <w:divBdr>
            <w:top w:val="none" w:sz="0" w:space="0" w:color="auto"/>
            <w:left w:val="none" w:sz="0" w:space="0" w:color="auto"/>
            <w:bottom w:val="none" w:sz="0" w:space="0" w:color="auto"/>
            <w:right w:val="none" w:sz="0" w:space="0" w:color="auto"/>
          </w:divBdr>
        </w:div>
        <w:div w:id="1445152983">
          <w:marLeft w:val="446"/>
          <w:marRight w:val="0"/>
          <w:marTop w:val="0"/>
          <w:marBottom w:val="0"/>
          <w:divBdr>
            <w:top w:val="none" w:sz="0" w:space="0" w:color="auto"/>
            <w:left w:val="none" w:sz="0" w:space="0" w:color="auto"/>
            <w:bottom w:val="none" w:sz="0" w:space="0" w:color="auto"/>
            <w:right w:val="none" w:sz="0" w:space="0" w:color="auto"/>
          </w:divBdr>
        </w:div>
      </w:divsChild>
    </w:div>
    <w:div w:id="1886405146">
      <w:bodyDiv w:val="1"/>
      <w:marLeft w:val="0"/>
      <w:marRight w:val="0"/>
      <w:marTop w:val="0"/>
      <w:marBottom w:val="0"/>
      <w:divBdr>
        <w:top w:val="none" w:sz="0" w:space="0" w:color="auto"/>
        <w:left w:val="none" w:sz="0" w:space="0" w:color="auto"/>
        <w:bottom w:val="none" w:sz="0" w:space="0" w:color="auto"/>
        <w:right w:val="none" w:sz="0" w:space="0" w:color="auto"/>
      </w:divBdr>
      <w:divsChild>
        <w:div w:id="336078947">
          <w:marLeft w:val="0"/>
          <w:marRight w:val="0"/>
          <w:marTop w:val="0"/>
          <w:marBottom w:val="0"/>
          <w:divBdr>
            <w:top w:val="none" w:sz="0" w:space="0" w:color="auto"/>
            <w:left w:val="none" w:sz="0" w:space="0" w:color="auto"/>
            <w:bottom w:val="none" w:sz="0" w:space="0" w:color="auto"/>
            <w:right w:val="none" w:sz="0" w:space="0" w:color="auto"/>
          </w:divBdr>
        </w:div>
      </w:divsChild>
    </w:div>
    <w:div w:id="1901944438">
      <w:bodyDiv w:val="1"/>
      <w:marLeft w:val="0"/>
      <w:marRight w:val="0"/>
      <w:marTop w:val="0"/>
      <w:marBottom w:val="0"/>
      <w:divBdr>
        <w:top w:val="none" w:sz="0" w:space="0" w:color="auto"/>
        <w:left w:val="none" w:sz="0" w:space="0" w:color="auto"/>
        <w:bottom w:val="none" w:sz="0" w:space="0" w:color="auto"/>
        <w:right w:val="none" w:sz="0" w:space="0" w:color="auto"/>
      </w:divBdr>
      <w:divsChild>
        <w:div w:id="325129917">
          <w:marLeft w:val="0"/>
          <w:marRight w:val="0"/>
          <w:marTop w:val="0"/>
          <w:marBottom w:val="0"/>
          <w:divBdr>
            <w:top w:val="none" w:sz="0" w:space="0" w:color="auto"/>
            <w:left w:val="none" w:sz="0" w:space="0" w:color="auto"/>
            <w:bottom w:val="none" w:sz="0" w:space="0" w:color="auto"/>
            <w:right w:val="none" w:sz="0" w:space="0" w:color="auto"/>
          </w:divBdr>
          <w:divsChild>
            <w:div w:id="1325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3544">
      <w:bodyDiv w:val="1"/>
      <w:marLeft w:val="0"/>
      <w:marRight w:val="0"/>
      <w:marTop w:val="0"/>
      <w:marBottom w:val="0"/>
      <w:divBdr>
        <w:top w:val="none" w:sz="0" w:space="0" w:color="auto"/>
        <w:left w:val="none" w:sz="0" w:space="0" w:color="auto"/>
        <w:bottom w:val="none" w:sz="0" w:space="0" w:color="auto"/>
        <w:right w:val="none" w:sz="0" w:space="0" w:color="auto"/>
      </w:divBdr>
    </w:div>
    <w:div w:id="1922644477">
      <w:bodyDiv w:val="1"/>
      <w:marLeft w:val="0"/>
      <w:marRight w:val="0"/>
      <w:marTop w:val="0"/>
      <w:marBottom w:val="0"/>
      <w:divBdr>
        <w:top w:val="none" w:sz="0" w:space="0" w:color="auto"/>
        <w:left w:val="none" w:sz="0" w:space="0" w:color="auto"/>
        <w:bottom w:val="none" w:sz="0" w:space="0" w:color="auto"/>
        <w:right w:val="none" w:sz="0" w:space="0" w:color="auto"/>
      </w:divBdr>
    </w:div>
    <w:div w:id="1927838772">
      <w:bodyDiv w:val="1"/>
      <w:marLeft w:val="0"/>
      <w:marRight w:val="0"/>
      <w:marTop w:val="0"/>
      <w:marBottom w:val="0"/>
      <w:divBdr>
        <w:top w:val="none" w:sz="0" w:space="0" w:color="auto"/>
        <w:left w:val="none" w:sz="0" w:space="0" w:color="auto"/>
        <w:bottom w:val="none" w:sz="0" w:space="0" w:color="auto"/>
        <w:right w:val="none" w:sz="0" w:space="0" w:color="auto"/>
      </w:divBdr>
      <w:divsChild>
        <w:div w:id="1604337818">
          <w:marLeft w:val="0"/>
          <w:marRight w:val="0"/>
          <w:marTop w:val="0"/>
          <w:marBottom w:val="0"/>
          <w:divBdr>
            <w:top w:val="none" w:sz="0" w:space="0" w:color="auto"/>
            <w:left w:val="none" w:sz="0" w:space="0" w:color="auto"/>
            <w:bottom w:val="none" w:sz="0" w:space="0" w:color="auto"/>
            <w:right w:val="none" w:sz="0" w:space="0" w:color="auto"/>
          </w:divBdr>
        </w:div>
      </w:divsChild>
    </w:div>
    <w:div w:id="1940022042">
      <w:bodyDiv w:val="1"/>
      <w:marLeft w:val="0"/>
      <w:marRight w:val="0"/>
      <w:marTop w:val="0"/>
      <w:marBottom w:val="0"/>
      <w:divBdr>
        <w:top w:val="none" w:sz="0" w:space="0" w:color="auto"/>
        <w:left w:val="none" w:sz="0" w:space="0" w:color="auto"/>
        <w:bottom w:val="none" w:sz="0" w:space="0" w:color="auto"/>
        <w:right w:val="none" w:sz="0" w:space="0" w:color="auto"/>
      </w:divBdr>
      <w:divsChild>
        <w:div w:id="623002672">
          <w:marLeft w:val="0"/>
          <w:marRight w:val="0"/>
          <w:marTop w:val="0"/>
          <w:marBottom w:val="0"/>
          <w:divBdr>
            <w:top w:val="none" w:sz="0" w:space="0" w:color="auto"/>
            <w:left w:val="none" w:sz="0" w:space="0" w:color="auto"/>
            <w:bottom w:val="none" w:sz="0" w:space="0" w:color="auto"/>
            <w:right w:val="none" w:sz="0" w:space="0" w:color="auto"/>
          </w:divBdr>
        </w:div>
      </w:divsChild>
    </w:div>
    <w:div w:id="1951467886">
      <w:bodyDiv w:val="1"/>
      <w:marLeft w:val="0"/>
      <w:marRight w:val="0"/>
      <w:marTop w:val="0"/>
      <w:marBottom w:val="0"/>
      <w:divBdr>
        <w:top w:val="none" w:sz="0" w:space="0" w:color="auto"/>
        <w:left w:val="none" w:sz="0" w:space="0" w:color="auto"/>
        <w:bottom w:val="none" w:sz="0" w:space="0" w:color="auto"/>
        <w:right w:val="none" w:sz="0" w:space="0" w:color="auto"/>
      </w:divBdr>
    </w:div>
    <w:div w:id="1954743266">
      <w:bodyDiv w:val="1"/>
      <w:marLeft w:val="0"/>
      <w:marRight w:val="0"/>
      <w:marTop w:val="0"/>
      <w:marBottom w:val="0"/>
      <w:divBdr>
        <w:top w:val="none" w:sz="0" w:space="0" w:color="auto"/>
        <w:left w:val="none" w:sz="0" w:space="0" w:color="auto"/>
        <w:bottom w:val="none" w:sz="0" w:space="0" w:color="auto"/>
        <w:right w:val="none" w:sz="0" w:space="0" w:color="auto"/>
      </w:divBdr>
      <w:divsChild>
        <w:div w:id="154881546">
          <w:marLeft w:val="0"/>
          <w:marRight w:val="0"/>
          <w:marTop w:val="0"/>
          <w:marBottom w:val="0"/>
          <w:divBdr>
            <w:top w:val="none" w:sz="0" w:space="0" w:color="auto"/>
            <w:left w:val="none" w:sz="0" w:space="0" w:color="auto"/>
            <w:bottom w:val="none" w:sz="0" w:space="0" w:color="auto"/>
            <w:right w:val="none" w:sz="0" w:space="0" w:color="auto"/>
          </w:divBdr>
        </w:div>
      </w:divsChild>
    </w:div>
    <w:div w:id="1957983030">
      <w:bodyDiv w:val="1"/>
      <w:marLeft w:val="0"/>
      <w:marRight w:val="0"/>
      <w:marTop w:val="0"/>
      <w:marBottom w:val="0"/>
      <w:divBdr>
        <w:top w:val="none" w:sz="0" w:space="0" w:color="auto"/>
        <w:left w:val="none" w:sz="0" w:space="0" w:color="auto"/>
        <w:bottom w:val="none" w:sz="0" w:space="0" w:color="auto"/>
        <w:right w:val="none" w:sz="0" w:space="0" w:color="auto"/>
      </w:divBdr>
      <w:divsChild>
        <w:div w:id="724648794">
          <w:marLeft w:val="0"/>
          <w:marRight w:val="0"/>
          <w:marTop w:val="0"/>
          <w:marBottom w:val="0"/>
          <w:divBdr>
            <w:top w:val="none" w:sz="0" w:space="0" w:color="auto"/>
            <w:left w:val="none" w:sz="0" w:space="0" w:color="auto"/>
            <w:bottom w:val="none" w:sz="0" w:space="0" w:color="auto"/>
            <w:right w:val="none" w:sz="0" w:space="0" w:color="auto"/>
          </w:divBdr>
          <w:divsChild>
            <w:div w:id="10191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1861">
      <w:bodyDiv w:val="1"/>
      <w:marLeft w:val="0"/>
      <w:marRight w:val="0"/>
      <w:marTop w:val="0"/>
      <w:marBottom w:val="0"/>
      <w:divBdr>
        <w:top w:val="none" w:sz="0" w:space="0" w:color="auto"/>
        <w:left w:val="none" w:sz="0" w:space="0" w:color="auto"/>
        <w:bottom w:val="none" w:sz="0" w:space="0" w:color="auto"/>
        <w:right w:val="none" w:sz="0" w:space="0" w:color="auto"/>
      </w:divBdr>
      <w:divsChild>
        <w:div w:id="991257660">
          <w:marLeft w:val="0"/>
          <w:marRight w:val="0"/>
          <w:marTop w:val="0"/>
          <w:marBottom w:val="0"/>
          <w:divBdr>
            <w:top w:val="none" w:sz="0" w:space="0" w:color="auto"/>
            <w:left w:val="none" w:sz="0" w:space="0" w:color="auto"/>
            <w:bottom w:val="none" w:sz="0" w:space="0" w:color="auto"/>
            <w:right w:val="none" w:sz="0" w:space="0" w:color="auto"/>
          </w:divBdr>
        </w:div>
      </w:divsChild>
    </w:div>
    <w:div w:id="1999727127">
      <w:bodyDiv w:val="1"/>
      <w:marLeft w:val="0"/>
      <w:marRight w:val="0"/>
      <w:marTop w:val="0"/>
      <w:marBottom w:val="0"/>
      <w:divBdr>
        <w:top w:val="none" w:sz="0" w:space="0" w:color="auto"/>
        <w:left w:val="none" w:sz="0" w:space="0" w:color="auto"/>
        <w:bottom w:val="none" w:sz="0" w:space="0" w:color="auto"/>
        <w:right w:val="none" w:sz="0" w:space="0" w:color="auto"/>
      </w:divBdr>
      <w:divsChild>
        <w:div w:id="1655068658">
          <w:marLeft w:val="0"/>
          <w:marRight w:val="0"/>
          <w:marTop w:val="0"/>
          <w:marBottom w:val="0"/>
          <w:divBdr>
            <w:top w:val="none" w:sz="0" w:space="0" w:color="auto"/>
            <w:left w:val="none" w:sz="0" w:space="0" w:color="auto"/>
            <w:bottom w:val="none" w:sz="0" w:space="0" w:color="auto"/>
            <w:right w:val="none" w:sz="0" w:space="0" w:color="auto"/>
          </w:divBdr>
          <w:divsChild>
            <w:div w:id="159662788">
              <w:marLeft w:val="0"/>
              <w:marRight w:val="0"/>
              <w:marTop w:val="0"/>
              <w:marBottom w:val="0"/>
              <w:divBdr>
                <w:top w:val="none" w:sz="0" w:space="0" w:color="auto"/>
                <w:left w:val="none" w:sz="0" w:space="0" w:color="auto"/>
                <w:bottom w:val="none" w:sz="0" w:space="0" w:color="auto"/>
                <w:right w:val="none" w:sz="0" w:space="0" w:color="auto"/>
              </w:divBdr>
              <w:divsChild>
                <w:div w:id="18225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8344">
      <w:bodyDiv w:val="1"/>
      <w:marLeft w:val="0"/>
      <w:marRight w:val="0"/>
      <w:marTop w:val="0"/>
      <w:marBottom w:val="0"/>
      <w:divBdr>
        <w:top w:val="none" w:sz="0" w:space="0" w:color="auto"/>
        <w:left w:val="none" w:sz="0" w:space="0" w:color="auto"/>
        <w:bottom w:val="none" w:sz="0" w:space="0" w:color="auto"/>
        <w:right w:val="none" w:sz="0" w:space="0" w:color="auto"/>
      </w:divBdr>
    </w:div>
    <w:div w:id="2031487918">
      <w:bodyDiv w:val="1"/>
      <w:marLeft w:val="0"/>
      <w:marRight w:val="0"/>
      <w:marTop w:val="0"/>
      <w:marBottom w:val="0"/>
      <w:divBdr>
        <w:top w:val="none" w:sz="0" w:space="0" w:color="auto"/>
        <w:left w:val="none" w:sz="0" w:space="0" w:color="auto"/>
        <w:bottom w:val="none" w:sz="0" w:space="0" w:color="auto"/>
        <w:right w:val="none" w:sz="0" w:space="0" w:color="auto"/>
      </w:divBdr>
    </w:div>
    <w:div w:id="2038240260">
      <w:bodyDiv w:val="1"/>
      <w:marLeft w:val="0"/>
      <w:marRight w:val="0"/>
      <w:marTop w:val="0"/>
      <w:marBottom w:val="0"/>
      <w:divBdr>
        <w:top w:val="none" w:sz="0" w:space="0" w:color="auto"/>
        <w:left w:val="none" w:sz="0" w:space="0" w:color="auto"/>
        <w:bottom w:val="none" w:sz="0" w:space="0" w:color="auto"/>
        <w:right w:val="none" w:sz="0" w:space="0" w:color="auto"/>
      </w:divBdr>
      <w:divsChild>
        <w:div w:id="412942982">
          <w:marLeft w:val="0"/>
          <w:marRight w:val="0"/>
          <w:marTop w:val="0"/>
          <w:marBottom w:val="0"/>
          <w:divBdr>
            <w:top w:val="none" w:sz="0" w:space="0" w:color="auto"/>
            <w:left w:val="none" w:sz="0" w:space="0" w:color="auto"/>
            <w:bottom w:val="none" w:sz="0" w:space="0" w:color="auto"/>
            <w:right w:val="none" w:sz="0" w:space="0" w:color="auto"/>
          </w:divBdr>
          <w:divsChild>
            <w:div w:id="1018963568">
              <w:marLeft w:val="0"/>
              <w:marRight w:val="0"/>
              <w:marTop w:val="0"/>
              <w:marBottom w:val="0"/>
              <w:divBdr>
                <w:top w:val="none" w:sz="0" w:space="0" w:color="auto"/>
                <w:left w:val="none" w:sz="0" w:space="0" w:color="auto"/>
                <w:bottom w:val="none" w:sz="0" w:space="0" w:color="auto"/>
                <w:right w:val="none" w:sz="0" w:space="0" w:color="auto"/>
              </w:divBdr>
              <w:divsChild>
                <w:div w:id="106580535">
                  <w:marLeft w:val="0"/>
                  <w:marRight w:val="0"/>
                  <w:marTop w:val="0"/>
                  <w:marBottom w:val="0"/>
                  <w:divBdr>
                    <w:top w:val="none" w:sz="0" w:space="0" w:color="auto"/>
                    <w:left w:val="none" w:sz="0" w:space="0" w:color="auto"/>
                    <w:bottom w:val="none" w:sz="0" w:space="0" w:color="auto"/>
                    <w:right w:val="none" w:sz="0" w:space="0" w:color="auto"/>
                  </w:divBdr>
                  <w:divsChild>
                    <w:div w:id="101413786">
                      <w:marLeft w:val="0"/>
                      <w:marRight w:val="0"/>
                      <w:marTop w:val="0"/>
                      <w:marBottom w:val="0"/>
                      <w:divBdr>
                        <w:top w:val="none" w:sz="0" w:space="0" w:color="auto"/>
                        <w:left w:val="none" w:sz="0" w:space="0" w:color="auto"/>
                        <w:bottom w:val="none" w:sz="0" w:space="0" w:color="auto"/>
                        <w:right w:val="none" w:sz="0" w:space="0" w:color="auto"/>
                      </w:divBdr>
                      <w:divsChild>
                        <w:div w:id="1176848199">
                          <w:marLeft w:val="0"/>
                          <w:marRight w:val="0"/>
                          <w:marTop w:val="0"/>
                          <w:marBottom w:val="0"/>
                          <w:divBdr>
                            <w:top w:val="none" w:sz="0" w:space="0" w:color="auto"/>
                            <w:left w:val="none" w:sz="0" w:space="0" w:color="auto"/>
                            <w:bottom w:val="none" w:sz="0" w:space="0" w:color="auto"/>
                            <w:right w:val="none" w:sz="0" w:space="0" w:color="auto"/>
                          </w:divBdr>
                          <w:divsChild>
                            <w:div w:id="1099595586">
                              <w:marLeft w:val="0"/>
                              <w:marRight w:val="0"/>
                              <w:marTop w:val="0"/>
                              <w:marBottom w:val="0"/>
                              <w:divBdr>
                                <w:top w:val="none" w:sz="0" w:space="0" w:color="auto"/>
                                <w:left w:val="none" w:sz="0" w:space="0" w:color="auto"/>
                                <w:bottom w:val="none" w:sz="0" w:space="0" w:color="auto"/>
                                <w:right w:val="none" w:sz="0" w:space="0" w:color="auto"/>
                              </w:divBdr>
                              <w:divsChild>
                                <w:div w:id="5132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564559">
          <w:marLeft w:val="0"/>
          <w:marRight w:val="0"/>
          <w:marTop w:val="0"/>
          <w:marBottom w:val="0"/>
          <w:divBdr>
            <w:top w:val="none" w:sz="0" w:space="0" w:color="auto"/>
            <w:left w:val="none" w:sz="0" w:space="0" w:color="auto"/>
            <w:bottom w:val="none" w:sz="0" w:space="0" w:color="auto"/>
            <w:right w:val="none" w:sz="0" w:space="0" w:color="auto"/>
          </w:divBdr>
          <w:divsChild>
            <w:div w:id="1650212970">
              <w:marLeft w:val="0"/>
              <w:marRight w:val="0"/>
              <w:marTop w:val="0"/>
              <w:marBottom w:val="0"/>
              <w:divBdr>
                <w:top w:val="none" w:sz="0" w:space="0" w:color="auto"/>
                <w:left w:val="none" w:sz="0" w:space="0" w:color="auto"/>
                <w:bottom w:val="none" w:sz="0" w:space="0" w:color="auto"/>
                <w:right w:val="none" w:sz="0" w:space="0" w:color="auto"/>
              </w:divBdr>
              <w:divsChild>
                <w:div w:id="1610627285">
                  <w:marLeft w:val="0"/>
                  <w:marRight w:val="0"/>
                  <w:marTop w:val="0"/>
                  <w:marBottom w:val="0"/>
                  <w:divBdr>
                    <w:top w:val="none" w:sz="0" w:space="0" w:color="auto"/>
                    <w:left w:val="none" w:sz="0" w:space="0" w:color="auto"/>
                    <w:bottom w:val="none" w:sz="0" w:space="0" w:color="auto"/>
                    <w:right w:val="none" w:sz="0" w:space="0" w:color="auto"/>
                  </w:divBdr>
                  <w:divsChild>
                    <w:div w:id="1898860238">
                      <w:marLeft w:val="0"/>
                      <w:marRight w:val="0"/>
                      <w:marTop w:val="0"/>
                      <w:marBottom w:val="0"/>
                      <w:divBdr>
                        <w:top w:val="none" w:sz="0" w:space="0" w:color="auto"/>
                        <w:left w:val="none" w:sz="0" w:space="0" w:color="auto"/>
                        <w:bottom w:val="none" w:sz="0" w:space="0" w:color="auto"/>
                        <w:right w:val="none" w:sz="0" w:space="0" w:color="auto"/>
                      </w:divBdr>
                      <w:divsChild>
                        <w:div w:id="210576236">
                          <w:marLeft w:val="0"/>
                          <w:marRight w:val="0"/>
                          <w:marTop w:val="0"/>
                          <w:marBottom w:val="0"/>
                          <w:divBdr>
                            <w:top w:val="none" w:sz="0" w:space="0" w:color="auto"/>
                            <w:left w:val="none" w:sz="0" w:space="0" w:color="auto"/>
                            <w:bottom w:val="none" w:sz="0" w:space="0" w:color="auto"/>
                            <w:right w:val="none" w:sz="0" w:space="0" w:color="auto"/>
                          </w:divBdr>
                          <w:divsChild>
                            <w:div w:id="184442380">
                              <w:marLeft w:val="0"/>
                              <w:marRight w:val="0"/>
                              <w:marTop w:val="0"/>
                              <w:marBottom w:val="0"/>
                              <w:divBdr>
                                <w:top w:val="none" w:sz="0" w:space="0" w:color="auto"/>
                                <w:left w:val="none" w:sz="0" w:space="0" w:color="auto"/>
                                <w:bottom w:val="none" w:sz="0" w:space="0" w:color="auto"/>
                                <w:right w:val="none" w:sz="0" w:space="0" w:color="auto"/>
                              </w:divBdr>
                              <w:divsChild>
                                <w:div w:id="13043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064059">
      <w:bodyDiv w:val="1"/>
      <w:marLeft w:val="0"/>
      <w:marRight w:val="0"/>
      <w:marTop w:val="0"/>
      <w:marBottom w:val="0"/>
      <w:divBdr>
        <w:top w:val="none" w:sz="0" w:space="0" w:color="auto"/>
        <w:left w:val="none" w:sz="0" w:space="0" w:color="auto"/>
        <w:bottom w:val="none" w:sz="0" w:space="0" w:color="auto"/>
        <w:right w:val="none" w:sz="0" w:space="0" w:color="auto"/>
      </w:divBdr>
      <w:divsChild>
        <w:div w:id="658193642">
          <w:marLeft w:val="0"/>
          <w:marRight w:val="0"/>
          <w:marTop w:val="0"/>
          <w:marBottom w:val="0"/>
          <w:divBdr>
            <w:top w:val="none" w:sz="0" w:space="0" w:color="auto"/>
            <w:left w:val="none" w:sz="0" w:space="0" w:color="auto"/>
            <w:bottom w:val="none" w:sz="0" w:space="0" w:color="auto"/>
            <w:right w:val="none" w:sz="0" w:space="0" w:color="auto"/>
          </w:divBdr>
          <w:divsChild>
            <w:div w:id="18252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9867">
      <w:bodyDiv w:val="1"/>
      <w:marLeft w:val="0"/>
      <w:marRight w:val="0"/>
      <w:marTop w:val="0"/>
      <w:marBottom w:val="0"/>
      <w:divBdr>
        <w:top w:val="none" w:sz="0" w:space="0" w:color="auto"/>
        <w:left w:val="none" w:sz="0" w:space="0" w:color="auto"/>
        <w:bottom w:val="none" w:sz="0" w:space="0" w:color="auto"/>
        <w:right w:val="none" w:sz="0" w:space="0" w:color="auto"/>
      </w:divBdr>
      <w:divsChild>
        <w:div w:id="1103379024">
          <w:marLeft w:val="0"/>
          <w:marRight w:val="0"/>
          <w:marTop w:val="0"/>
          <w:marBottom w:val="0"/>
          <w:divBdr>
            <w:top w:val="none" w:sz="0" w:space="0" w:color="auto"/>
            <w:left w:val="none" w:sz="0" w:space="0" w:color="auto"/>
            <w:bottom w:val="none" w:sz="0" w:space="0" w:color="auto"/>
            <w:right w:val="none" w:sz="0" w:space="0" w:color="auto"/>
          </w:divBdr>
          <w:divsChild>
            <w:div w:id="202451152">
              <w:marLeft w:val="0"/>
              <w:marRight w:val="0"/>
              <w:marTop w:val="0"/>
              <w:marBottom w:val="0"/>
              <w:divBdr>
                <w:top w:val="none" w:sz="0" w:space="0" w:color="auto"/>
                <w:left w:val="none" w:sz="0" w:space="0" w:color="auto"/>
                <w:bottom w:val="none" w:sz="0" w:space="0" w:color="auto"/>
                <w:right w:val="none" w:sz="0" w:space="0" w:color="auto"/>
              </w:divBdr>
              <w:divsChild>
                <w:div w:id="1351250505">
                  <w:marLeft w:val="0"/>
                  <w:marRight w:val="0"/>
                  <w:marTop w:val="0"/>
                  <w:marBottom w:val="0"/>
                  <w:divBdr>
                    <w:top w:val="none" w:sz="0" w:space="0" w:color="auto"/>
                    <w:left w:val="none" w:sz="0" w:space="0" w:color="auto"/>
                    <w:bottom w:val="none" w:sz="0" w:space="0" w:color="auto"/>
                    <w:right w:val="none" w:sz="0" w:space="0" w:color="auto"/>
                  </w:divBdr>
                  <w:divsChild>
                    <w:div w:id="440801857">
                      <w:marLeft w:val="0"/>
                      <w:marRight w:val="0"/>
                      <w:marTop w:val="0"/>
                      <w:marBottom w:val="0"/>
                      <w:divBdr>
                        <w:top w:val="none" w:sz="0" w:space="0" w:color="auto"/>
                        <w:left w:val="none" w:sz="0" w:space="0" w:color="auto"/>
                        <w:bottom w:val="none" w:sz="0" w:space="0" w:color="auto"/>
                        <w:right w:val="none" w:sz="0" w:space="0" w:color="auto"/>
                      </w:divBdr>
                      <w:divsChild>
                        <w:div w:id="541135457">
                          <w:marLeft w:val="0"/>
                          <w:marRight w:val="0"/>
                          <w:marTop w:val="0"/>
                          <w:marBottom w:val="0"/>
                          <w:divBdr>
                            <w:top w:val="none" w:sz="0" w:space="0" w:color="auto"/>
                            <w:left w:val="none" w:sz="0" w:space="0" w:color="auto"/>
                            <w:bottom w:val="none" w:sz="0" w:space="0" w:color="auto"/>
                            <w:right w:val="none" w:sz="0" w:space="0" w:color="auto"/>
                          </w:divBdr>
                          <w:divsChild>
                            <w:div w:id="798449641">
                              <w:marLeft w:val="0"/>
                              <w:marRight w:val="0"/>
                              <w:marTop w:val="0"/>
                              <w:marBottom w:val="0"/>
                              <w:divBdr>
                                <w:top w:val="none" w:sz="0" w:space="0" w:color="auto"/>
                                <w:left w:val="none" w:sz="0" w:space="0" w:color="auto"/>
                                <w:bottom w:val="none" w:sz="0" w:space="0" w:color="auto"/>
                                <w:right w:val="none" w:sz="0" w:space="0" w:color="auto"/>
                              </w:divBdr>
                              <w:divsChild>
                                <w:div w:id="1548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755931">
          <w:marLeft w:val="0"/>
          <w:marRight w:val="0"/>
          <w:marTop w:val="0"/>
          <w:marBottom w:val="0"/>
          <w:divBdr>
            <w:top w:val="none" w:sz="0" w:space="0" w:color="auto"/>
            <w:left w:val="none" w:sz="0" w:space="0" w:color="auto"/>
            <w:bottom w:val="none" w:sz="0" w:space="0" w:color="auto"/>
            <w:right w:val="none" w:sz="0" w:space="0" w:color="auto"/>
          </w:divBdr>
          <w:divsChild>
            <w:div w:id="1114516871">
              <w:marLeft w:val="0"/>
              <w:marRight w:val="0"/>
              <w:marTop w:val="0"/>
              <w:marBottom w:val="0"/>
              <w:divBdr>
                <w:top w:val="none" w:sz="0" w:space="0" w:color="auto"/>
                <w:left w:val="none" w:sz="0" w:space="0" w:color="auto"/>
                <w:bottom w:val="none" w:sz="0" w:space="0" w:color="auto"/>
                <w:right w:val="none" w:sz="0" w:space="0" w:color="auto"/>
              </w:divBdr>
              <w:divsChild>
                <w:div w:id="1134568325">
                  <w:marLeft w:val="0"/>
                  <w:marRight w:val="0"/>
                  <w:marTop w:val="0"/>
                  <w:marBottom w:val="0"/>
                  <w:divBdr>
                    <w:top w:val="none" w:sz="0" w:space="0" w:color="auto"/>
                    <w:left w:val="none" w:sz="0" w:space="0" w:color="auto"/>
                    <w:bottom w:val="none" w:sz="0" w:space="0" w:color="auto"/>
                    <w:right w:val="none" w:sz="0" w:space="0" w:color="auto"/>
                  </w:divBdr>
                  <w:divsChild>
                    <w:div w:id="1850489538">
                      <w:marLeft w:val="0"/>
                      <w:marRight w:val="0"/>
                      <w:marTop w:val="0"/>
                      <w:marBottom w:val="0"/>
                      <w:divBdr>
                        <w:top w:val="none" w:sz="0" w:space="0" w:color="auto"/>
                        <w:left w:val="none" w:sz="0" w:space="0" w:color="auto"/>
                        <w:bottom w:val="none" w:sz="0" w:space="0" w:color="auto"/>
                        <w:right w:val="none" w:sz="0" w:space="0" w:color="auto"/>
                      </w:divBdr>
                      <w:divsChild>
                        <w:div w:id="102238171">
                          <w:marLeft w:val="0"/>
                          <w:marRight w:val="0"/>
                          <w:marTop w:val="0"/>
                          <w:marBottom w:val="0"/>
                          <w:divBdr>
                            <w:top w:val="none" w:sz="0" w:space="0" w:color="auto"/>
                            <w:left w:val="none" w:sz="0" w:space="0" w:color="auto"/>
                            <w:bottom w:val="none" w:sz="0" w:space="0" w:color="auto"/>
                            <w:right w:val="none" w:sz="0" w:space="0" w:color="auto"/>
                          </w:divBdr>
                          <w:divsChild>
                            <w:div w:id="377361626">
                              <w:marLeft w:val="0"/>
                              <w:marRight w:val="0"/>
                              <w:marTop w:val="0"/>
                              <w:marBottom w:val="0"/>
                              <w:divBdr>
                                <w:top w:val="none" w:sz="0" w:space="0" w:color="auto"/>
                                <w:left w:val="none" w:sz="0" w:space="0" w:color="auto"/>
                                <w:bottom w:val="none" w:sz="0" w:space="0" w:color="auto"/>
                                <w:right w:val="none" w:sz="0" w:space="0" w:color="auto"/>
                              </w:divBdr>
                              <w:divsChild>
                                <w:div w:id="5193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526943">
      <w:bodyDiv w:val="1"/>
      <w:marLeft w:val="0"/>
      <w:marRight w:val="0"/>
      <w:marTop w:val="0"/>
      <w:marBottom w:val="0"/>
      <w:divBdr>
        <w:top w:val="none" w:sz="0" w:space="0" w:color="auto"/>
        <w:left w:val="none" w:sz="0" w:space="0" w:color="auto"/>
        <w:bottom w:val="none" w:sz="0" w:space="0" w:color="auto"/>
        <w:right w:val="none" w:sz="0" w:space="0" w:color="auto"/>
      </w:divBdr>
      <w:divsChild>
        <w:div w:id="10421381">
          <w:marLeft w:val="0"/>
          <w:marRight w:val="0"/>
          <w:marTop w:val="0"/>
          <w:marBottom w:val="0"/>
          <w:divBdr>
            <w:top w:val="none" w:sz="0" w:space="0" w:color="auto"/>
            <w:left w:val="none" w:sz="0" w:space="0" w:color="auto"/>
            <w:bottom w:val="none" w:sz="0" w:space="0" w:color="auto"/>
            <w:right w:val="none" w:sz="0" w:space="0" w:color="auto"/>
          </w:divBdr>
          <w:divsChild>
            <w:div w:id="2964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8218">
      <w:bodyDiv w:val="1"/>
      <w:marLeft w:val="0"/>
      <w:marRight w:val="0"/>
      <w:marTop w:val="0"/>
      <w:marBottom w:val="0"/>
      <w:divBdr>
        <w:top w:val="none" w:sz="0" w:space="0" w:color="auto"/>
        <w:left w:val="none" w:sz="0" w:space="0" w:color="auto"/>
        <w:bottom w:val="none" w:sz="0" w:space="0" w:color="auto"/>
        <w:right w:val="none" w:sz="0" w:space="0" w:color="auto"/>
      </w:divBdr>
      <w:divsChild>
        <w:div w:id="1610819740">
          <w:marLeft w:val="547"/>
          <w:marRight w:val="0"/>
          <w:marTop w:val="0"/>
          <w:marBottom w:val="0"/>
          <w:divBdr>
            <w:top w:val="none" w:sz="0" w:space="0" w:color="auto"/>
            <w:left w:val="none" w:sz="0" w:space="0" w:color="auto"/>
            <w:bottom w:val="none" w:sz="0" w:space="0" w:color="auto"/>
            <w:right w:val="none" w:sz="0" w:space="0" w:color="auto"/>
          </w:divBdr>
        </w:div>
      </w:divsChild>
    </w:div>
    <w:div w:id="2100783558">
      <w:bodyDiv w:val="1"/>
      <w:marLeft w:val="0"/>
      <w:marRight w:val="0"/>
      <w:marTop w:val="0"/>
      <w:marBottom w:val="0"/>
      <w:divBdr>
        <w:top w:val="none" w:sz="0" w:space="0" w:color="auto"/>
        <w:left w:val="none" w:sz="0" w:space="0" w:color="auto"/>
        <w:bottom w:val="none" w:sz="0" w:space="0" w:color="auto"/>
        <w:right w:val="none" w:sz="0" w:space="0" w:color="auto"/>
      </w:divBdr>
    </w:div>
    <w:div w:id="2101560884">
      <w:bodyDiv w:val="1"/>
      <w:marLeft w:val="0"/>
      <w:marRight w:val="0"/>
      <w:marTop w:val="0"/>
      <w:marBottom w:val="0"/>
      <w:divBdr>
        <w:top w:val="none" w:sz="0" w:space="0" w:color="auto"/>
        <w:left w:val="none" w:sz="0" w:space="0" w:color="auto"/>
        <w:bottom w:val="none" w:sz="0" w:space="0" w:color="auto"/>
        <w:right w:val="none" w:sz="0" w:space="0" w:color="auto"/>
      </w:divBdr>
    </w:div>
    <w:div w:id="2118940023">
      <w:bodyDiv w:val="1"/>
      <w:marLeft w:val="0"/>
      <w:marRight w:val="0"/>
      <w:marTop w:val="0"/>
      <w:marBottom w:val="0"/>
      <w:divBdr>
        <w:top w:val="none" w:sz="0" w:space="0" w:color="auto"/>
        <w:left w:val="none" w:sz="0" w:space="0" w:color="auto"/>
        <w:bottom w:val="none" w:sz="0" w:space="0" w:color="auto"/>
        <w:right w:val="none" w:sz="0" w:space="0" w:color="auto"/>
      </w:divBdr>
      <w:divsChild>
        <w:div w:id="668800271">
          <w:marLeft w:val="0"/>
          <w:marRight w:val="0"/>
          <w:marTop w:val="0"/>
          <w:marBottom w:val="0"/>
          <w:divBdr>
            <w:top w:val="none" w:sz="0" w:space="0" w:color="auto"/>
            <w:left w:val="none" w:sz="0" w:space="0" w:color="auto"/>
            <w:bottom w:val="none" w:sz="0" w:space="0" w:color="auto"/>
            <w:right w:val="none" w:sz="0" w:space="0" w:color="auto"/>
          </w:divBdr>
          <w:divsChild>
            <w:div w:id="20065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ue.slaskie.pl/czytaj/posiedzenia_k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1a33d89afb0d95f64a2703195c5e0e5e">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a67a8daf86d4e207ed0add74d4dc1c85"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earchPropertie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SharingHintHash" ma:index="13"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AA2D-58EB-403E-81E2-0EBB87D1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FE581-60EC-429C-96E8-E22A5E826F95}">
  <ds:schemaRefs>
    <ds:schemaRef ds:uri="http://schemas.microsoft.com/sharepoint/v3/contenttype/forms"/>
  </ds:schemaRefs>
</ds:datastoreItem>
</file>

<file path=customXml/itemProps3.xml><?xml version="1.0" encoding="utf-8"?>
<ds:datastoreItem xmlns:ds="http://schemas.openxmlformats.org/officeDocument/2006/customXml" ds:itemID="{185FC885-60C7-4889-A7A4-BBEEBCEFE505}">
  <ds:schemaRefs>
    <ds:schemaRef ds:uri="http://schemas.microsoft.com/office/2006/metadata/properties"/>
    <ds:schemaRef ds:uri="http://schemas.microsoft.com/office/infopath/2007/PartnerControls"/>
    <ds:schemaRef ds:uri="7c6cf09b-cc61-4cb9-b6cd-8ef0e7ec3519"/>
  </ds:schemaRefs>
</ds:datastoreItem>
</file>

<file path=customXml/itemProps4.xml><?xml version="1.0" encoding="utf-8"?>
<ds:datastoreItem xmlns:ds="http://schemas.openxmlformats.org/officeDocument/2006/customXml" ds:itemID="{BB06EBD2-521D-4EC9-88E3-C367E7DD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6110</Words>
  <Characters>36663</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Brodzka Magdalena</dc:creator>
  <cp:keywords/>
  <cp:lastModifiedBy>Zientara Martyna</cp:lastModifiedBy>
  <cp:revision>4</cp:revision>
  <cp:lastPrinted>2026-02-09T10:21:00Z</cp:lastPrinted>
  <dcterms:created xsi:type="dcterms:W3CDTF">2026-02-09T10:21:00Z</dcterms:created>
  <dcterms:modified xsi:type="dcterms:W3CDTF">2026-02-11T09:54:00Z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