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F13A" w14:textId="0A4F79A9" w:rsidR="00931DE0" w:rsidRPr="006C14C0" w:rsidRDefault="00B37611" w:rsidP="00E71D23">
      <w:pPr>
        <w:pStyle w:val="Nagwek"/>
        <w:spacing w:line="360" w:lineRule="auto"/>
        <w:jc w:val="center"/>
        <w:rPr>
          <w:rFonts w:ascii="Arial" w:eastAsia="Arial" w:hAnsi="Arial" w:cs="Arial"/>
          <w:b/>
          <w:bCs/>
        </w:rPr>
      </w:pPr>
      <w:r w:rsidRPr="006C14C0">
        <w:rPr>
          <w:rFonts w:ascii="Arial" w:eastAsia="Arial" w:hAnsi="Arial" w:cs="Arial"/>
          <w:b/>
          <w:bCs/>
        </w:rPr>
        <w:t xml:space="preserve">Protokół nr </w:t>
      </w:r>
      <w:r w:rsidR="00151E00" w:rsidRPr="006C14C0">
        <w:rPr>
          <w:rFonts w:ascii="Arial" w:eastAsia="Arial" w:hAnsi="Arial" w:cs="Arial"/>
          <w:b/>
          <w:bCs/>
        </w:rPr>
        <w:t>1</w:t>
      </w:r>
      <w:r w:rsidR="00B55268" w:rsidRPr="006C14C0">
        <w:rPr>
          <w:rFonts w:ascii="Arial" w:eastAsia="Arial" w:hAnsi="Arial" w:cs="Arial"/>
          <w:b/>
          <w:bCs/>
        </w:rPr>
        <w:t>3</w:t>
      </w:r>
      <w:r w:rsidRPr="006C14C0">
        <w:rPr>
          <w:rFonts w:ascii="Arial" w:eastAsia="Arial" w:hAnsi="Arial" w:cs="Arial"/>
          <w:b/>
          <w:bCs/>
        </w:rPr>
        <w:t>/202</w:t>
      </w:r>
      <w:r w:rsidR="00151E00" w:rsidRPr="006C14C0">
        <w:rPr>
          <w:rFonts w:ascii="Arial" w:eastAsia="Arial" w:hAnsi="Arial" w:cs="Arial"/>
          <w:b/>
          <w:bCs/>
        </w:rPr>
        <w:t>5</w:t>
      </w:r>
    </w:p>
    <w:p w14:paraId="0D55BE5C" w14:textId="0B0457DF" w:rsidR="00B37611" w:rsidRPr="006C14C0" w:rsidRDefault="00B37611" w:rsidP="00E71D23">
      <w:pPr>
        <w:pStyle w:val="Nagwek"/>
        <w:spacing w:line="360" w:lineRule="auto"/>
        <w:jc w:val="center"/>
        <w:rPr>
          <w:rFonts w:ascii="Arial" w:eastAsia="Arial" w:hAnsi="Arial" w:cs="Arial"/>
          <w:b/>
          <w:bCs/>
        </w:rPr>
      </w:pPr>
      <w:r w:rsidRPr="006C14C0">
        <w:rPr>
          <w:rFonts w:ascii="Arial" w:eastAsia="Arial" w:hAnsi="Arial" w:cs="Arial"/>
          <w:b/>
          <w:bCs/>
        </w:rPr>
        <w:t xml:space="preserve">z </w:t>
      </w:r>
      <w:r w:rsidR="00995A13">
        <w:rPr>
          <w:rFonts w:ascii="Arial" w:eastAsia="Arial" w:hAnsi="Arial" w:cs="Arial"/>
          <w:b/>
          <w:bCs/>
        </w:rPr>
        <w:t>trzynastego</w:t>
      </w:r>
      <w:r w:rsidR="00995A13" w:rsidRPr="006C14C0">
        <w:rPr>
          <w:rFonts w:ascii="Arial" w:eastAsia="Arial" w:hAnsi="Arial" w:cs="Arial"/>
          <w:b/>
          <w:bCs/>
        </w:rPr>
        <w:t xml:space="preserve"> </w:t>
      </w:r>
      <w:r w:rsidRPr="006C14C0">
        <w:rPr>
          <w:rFonts w:ascii="Arial" w:eastAsia="Arial" w:hAnsi="Arial" w:cs="Arial"/>
          <w:b/>
          <w:bCs/>
        </w:rPr>
        <w:t>posiedzenia Komitetu Monitorującego</w:t>
      </w:r>
    </w:p>
    <w:p w14:paraId="67FCD82D" w14:textId="5030AF2F" w:rsidR="00B37611" w:rsidRPr="006C14C0" w:rsidRDefault="00B37611" w:rsidP="00E71D23">
      <w:pPr>
        <w:pStyle w:val="Nagwek"/>
        <w:spacing w:line="360" w:lineRule="auto"/>
        <w:jc w:val="center"/>
        <w:rPr>
          <w:rFonts w:ascii="Arial" w:eastAsia="Arial" w:hAnsi="Arial" w:cs="Arial"/>
          <w:b/>
          <w:bCs/>
        </w:rPr>
      </w:pPr>
      <w:r w:rsidRPr="006C14C0">
        <w:rPr>
          <w:rFonts w:ascii="Arial" w:eastAsia="Arial" w:hAnsi="Arial" w:cs="Arial"/>
          <w:b/>
          <w:bCs/>
        </w:rPr>
        <w:t>program Fundusze Europejskie dla Śląskiego 2021-2027</w:t>
      </w:r>
    </w:p>
    <w:p w14:paraId="02F4C3AC" w14:textId="0E897267" w:rsidR="00B37611" w:rsidRPr="006C14C0" w:rsidRDefault="00B37611" w:rsidP="00E71D23">
      <w:pPr>
        <w:pStyle w:val="Nagwek"/>
        <w:spacing w:line="360" w:lineRule="auto"/>
        <w:jc w:val="center"/>
        <w:rPr>
          <w:rFonts w:ascii="Arial" w:eastAsia="Arial" w:hAnsi="Arial" w:cs="Arial"/>
          <w:b/>
          <w:bCs/>
        </w:rPr>
      </w:pPr>
      <w:r w:rsidRPr="006C14C0">
        <w:rPr>
          <w:rFonts w:ascii="Arial" w:eastAsia="Arial" w:hAnsi="Arial" w:cs="Arial"/>
          <w:b/>
          <w:bCs/>
        </w:rPr>
        <w:t xml:space="preserve">w dniu </w:t>
      </w:r>
      <w:r w:rsidR="00E71D23">
        <w:rPr>
          <w:rFonts w:ascii="Arial" w:eastAsia="Arial" w:hAnsi="Arial" w:cs="Arial"/>
          <w:b/>
          <w:bCs/>
        </w:rPr>
        <w:t>28</w:t>
      </w:r>
      <w:r w:rsidRPr="006C14C0">
        <w:rPr>
          <w:rFonts w:ascii="Arial" w:eastAsia="Arial" w:hAnsi="Arial" w:cs="Arial"/>
          <w:b/>
          <w:bCs/>
        </w:rPr>
        <w:t xml:space="preserve"> </w:t>
      </w:r>
      <w:r w:rsidR="00E71D23">
        <w:rPr>
          <w:rFonts w:ascii="Arial" w:eastAsia="Arial" w:hAnsi="Arial" w:cs="Arial"/>
          <w:b/>
          <w:bCs/>
        </w:rPr>
        <w:t>października</w:t>
      </w:r>
      <w:r w:rsidR="00836CAD" w:rsidRPr="006C14C0">
        <w:rPr>
          <w:rFonts w:ascii="Arial" w:eastAsia="Arial" w:hAnsi="Arial" w:cs="Arial"/>
          <w:b/>
          <w:bCs/>
        </w:rPr>
        <w:t xml:space="preserve"> </w:t>
      </w:r>
      <w:r w:rsidRPr="006C14C0">
        <w:rPr>
          <w:rFonts w:ascii="Arial" w:eastAsia="Arial" w:hAnsi="Arial" w:cs="Arial"/>
          <w:b/>
          <w:bCs/>
        </w:rPr>
        <w:t>202</w:t>
      </w:r>
      <w:r w:rsidR="00151E00" w:rsidRPr="006C14C0">
        <w:rPr>
          <w:rFonts w:ascii="Arial" w:eastAsia="Arial" w:hAnsi="Arial" w:cs="Arial"/>
          <w:b/>
          <w:bCs/>
        </w:rPr>
        <w:t>5</w:t>
      </w:r>
      <w:r w:rsidRPr="006C14C0">
        <w:rPr>
          <w:rFonts w:ascii="Arial" w:eastAsia="Arial" w:hAnsi="Arial" w:cs="Arial"/>
          <w:b/>
          <w:bCs/>
        </w:rPr>
        <w:t xml:space="preserve"> r.</w:t>
      </w:r>
    </w:p>
    <w:p w14:paraId="178EC82A" w14:textId="77777777" w:rsidR="00EA543F" w:rsidRPr="006C14C0" w:rsidRDefault="00EA543F" w:rsidP="00E71D23">
      <w:pPr>
        <w:spacing w:line="36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4272B318" w14:textId="23696A30" w:rsidR="00633535" w:rsidRPr="006C14C0" w:rsidRDefault="00E00C4E" w:rsidP="00E71D23">
      <w:pPr>
        <w:pStyle w:val="Akapitzlist"/>
        <w:numPr>
          <w:ilvl w:val="0"/>
          <w:numId w:val="8"/>
        </w:numPr>
        <w:tabs>
          <w:tab w:val="num" w:pos="284"/>
        </w:tabs>
        <w:spacing w:line="360" w:lineRule="auto"/>
        <w:ind w:left="0" w:firstLine="0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b/>
          <w:bCs/>
          <w:sz w:val="22"/>
          <w:szCs w:val="22"/>
        </w:rPr>
        <w:t>Informacj</w:t>
      </w:r>
      <w:r w:rsidR="005932FC" w:rsidRPr="006C14C0">
        <w:rPr>
          <w:rFonts w:ascii="Arial" w:eastAsia="Arial" w:hAnsi="Arial" w:cs="Arial"/>
          <w:b/>
          <w:bCs/>
          <w:sz w:val="22"/>
          <w:szCs w:val="22"/>
        </w:rPr>
        <w:t>a</w:t>
      </w:r>
      <w:r w:rsidRPr="006C14C0">
        <w:rPr>
          <w:rFonts w:ascii="Arial" w:eastAsia="Arial" w:hAnsi="Arial" w:cs="Arial"/>
          <w:b/>
          <w:bCs/>
          <w:sz w:val="22"/>
          <w:szCs w:val="22"/>
        </w:rPr>
        <w:t xml:space="preserve"> o dacie i sposobie zawiadamiania </w:t>
      </w:r>
      <w:r w:rsidR="00931DE0" w:rsidRPr="006C14C0">
        <w:rPr>
          <w:rFonts w:ascii="Arial" w:eastAsia="Arial" w:hAnsi="Arial" w:cs="Arial"/>
          <w:b/>
          <w:bCs/>
          <w:sz w:val="22"/>
          <w:szCs w:val="22"/>
        </w:rPr>
        <w:t>przedstawicieli</w:t>
      </w:r>
      <w:r w:rsidRPr="006C14C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0508CC" w:rsidRPr="006C14C0">
        <w:rPr>
          <w:rFonts w:ascii="Arial" w:eastAsia="Arial" w:hAnsi="Arial" w:cs="Arial"/>
          <w:b/>
          <w:bCs/>
          <w:sz w:val="22"/>
          <w:szCs w:val="22"/>
        </w:rPr>
        <w:t xml:space="preserve">Komitetu Monitorującego </w:t>
      </w:r>
      <w:r w:rsidR="00931DE0" w:rsidRPr="006C14C0">
        <w:rPr>
          <w:rFonts w:ascii="Arial" w:eastAsia="Arial" w:hAnsi="Arial" w:cs="Arial"/>
          <w:b/>
          <w:bCs/>
          <w:sz w:val="22"/>
          <w:szCs w:val="22"/>
        </w:rPr>
        <w:t xml:space="preserve">program Fundusze Europejskie dla Śląskiego </w:t>
      </w:r>
      <w:r w:rsidR="000508CC" w:rsidRPr="006C14C0">
        <w:rPr>
          <w:rFonts w:ascii="Arial" w:eastAsia="Arial" w:hAnsi="Arial" w:cs="Arial"/>
          <w:b/>
          <w:bCs/>
          <w:sz w:val="22"/>
          <w:szCs w:val="22"/>
        </w:rPr>
        <w:t>(</w:t>
      </w:r>
      <w:r w:rsidR="000638E9" w:rsidRPr="006C14C0">
        <w:rPr>
          <w:rFonts w:ascii="Arial" w:eastAsia="Arial" w:hAnsi="Arial" w:cs="Arial"/>
          <w:b/>
          <w:bCs/>
          <w:sz w:val="22"/>
          <w:szCs w:val="22"/>
        </w:rPr>
        <w:t>dalej</w:t>
      </w:r>
      <w:r w:rsidR="003D3EFA" w:rsidRPr="006C14C0">
        <w:rPr>
          <w:rFonts w:ascii="Arial" w:eastAsia="Arial" w:hAnsi="Arial" w:cs="Arial"/>
          <w:b/>
          <w:bCs/>
          <w:sz w:val="22"/>
          <w:szCs w:val="22"/>
        </w:rPr>
        <w:t>:</w:t>
      </w:r>
      <w:r w:rsidR="000638E9" w:rsidRPr="006C14C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6C14C0">
        <w:rPr>
          <w:rFonts w:ascii="Arial" w:eastAsia="Arial" w:hAnsi="Arial" w:cs="Arial"/>
          <w:b/>
          <w:bCs/>
          <w:sz w:val="22"/>
          <w:szCs w:val="22"/>
        </w:rPr>
        <w:t>KM</w:t>
      </w:r>
      <w:r w:rsidR="00555997" w:rsidRPr="006C14C0">
        <w:rPr>
          <w:rFonts w:ascii="Arial" w:eastAsia="Arial" w:hAnsi="Arial" w:cs="Arial"/>
          <w:b/>
          <w:bCs/>
          <w:sz w:val="22"/>
          <w:szCs w:val="22"/>
        </w:rPr>
        <w:t>) o</w:t>
      </w:r>
      <w:r w:rsidR="00EE0D86" w:rsidRPr="006C14C0">
        <w:rPr>
          <w:rFonts w:ascii="Arial" w:eastAsia="Arial" w:hAnsi="Arial" w:cs="Arial"/>
          <w:b/>
          <w:bCs/>
          <w:sz w:val="22"/>
          <w:szCs w:val="22"/>
        </w:rPr>
        <w:t> </w:t>
      </w:r>
      <w:r w:rsidR="0004693E" w:rsidRPr="006C14C0">
        <w:rPr>
          <w:rFonts w:ascii="Arial" w:eastAsia="Arial" w:hAnsi="Arial" w:cs="Arial"/>
          <w:b/>
          <w:bCs/>
          <w:sz w:val="22"/>
          <w:szCs w:val="22"/>
        </w:rPr>
        <w:t>posiedzeniu</w:t>
      </w:r>
    </w:p>
    <w:p w14:paraId="454D67CD" w14:textId="220E5CBE" w:rsidR="00962080" w:rsidRPr="006C14C0" w:rsidRDefault="67172F65" w:rsidP="00E71D23">
      <w:pPr>
        <w:pStyle w:val="Akapitzlist"/>
        <w:numPr>
          <w:ilvl w:val="0"/>
          <w:numId w:val="28"/>
        </w:numPr>
        <w:tabs>
          <w:tab w:val="left" w:pos="993"/>
        </w:tabs>
        <w:spacing w:line="360" w:lineRule="auto"/>
        <w:ind w:left="709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 xml:space="preserve">Data i </w:t>
      </w:r>
      <w:r w:rsidR="4C2B3485" w:rsidRPr="006C14C0">
        <w:rPr>
          <w:rFonts w:ascii="Arial" w:eastAsia="Arial" w:hAnsi="Arial" w:cs="Arial"/>
          <w:sz w:val="22"/>
          <w:szCs w:val="22"/>
        </w:rPr>
        <w:t>miejsce posiedzenia KM:</w:t>
      </w:r>
      <w:r w:rsidR="07E496AE" w:rsidRPr="006C14C0">
        <w:rPr>
          <w:rFonts w:ascii="Arial" w:eastAsia="Arial" w:hAnsi="Arial" w:cs="Arial"/>
          <w:sz w:val="22"/>
          <w:szCs w:val="22"/>
        </w:rPr>
        <w:t xml:space="preserve"> </w:t>
      </w:r>
      <w:r w:rsidR="00B55268" w:rsidRPr="006C14C0">
        <w:rPr>
          <w:rFonts w:ascii="Arial" w:eastAsia="Arial" w:hAnsi="Arial" w:cs="Arial"/>
          <w:sz w:val="22"/>
          <w:szCs w:val="22"/>
        </w:rPr>
        <w:t>28</w:t>
      </w:r>
      <w:r w:rsidR="2F960770" w:rsidRPr="006C14C0">
        <w:rPr>
          <w:rFonts w:ascii="Arial" w:eastAsia="Arial" w:hAnsi="Arial" w:cs="Arial"/>
          <w:sz w:val="22"/>
          <w:szCs w:val="22"/>
        </w:rPr>
        <w:t xml:space="preserve"> </w:t>
      </w:r>
      <w:r w:rsidR="00B55268" w:rsidRPr="006C14C0">
        <w:rPr>
          <w:rFonts w:ascii="Arial" w:eastAsia="Arial" w:hAnsi="Arial" w:cs="Arial"/>
          <w:sz w:val="22"/>
          <w:szCs w:val="22"/>
        </w:rPr>
        <w:t>października</w:t>
      </w:r>
      <w:r w:rsidR="77AB2258" w:rsidRPr="006C14C0">
        <w:rPr>
          <w:rFonts w:ascii="Arial" w:eastAsia="Arial" w:hAnsi="Arial" w:cs="Arial"/>
          <w:sz w:val="22"/>
          <w:szCs w:val="22"/>
        </w:rPr>
        <w:t xml:space="preserve"> </w:t>
      </w:r>
      <w:r w:rsidR="6E8A2961" w:rsidRPr="006C14C0">
        <w:rPr>
          <w:rFonts w:ascii="Arial" w:eastAsia="Arial" w:hAnsi="Arial" w:cs="Arial"/>
          <w:sz w:val="22"/>
          <w:szCs w:val="22"/>
        </w:rPr>
        <w:t>202</w:t>
      </w:r>
      <w:r w:rsidR="00151E00" w:rsidRPr="006C14C0">
        <w:rPr>
          <w:rFonts w:ascii="Arial" w:eastAsia="Arial" w:hAnsi="Arial" w:cs="Arial"/>
          <w:sz w:val="22"/>
          <w:szCs w:val="22"/>
        </w:rPr>
        <w:t>5</w:t>
      </w:r>
      <w:r w:rsidR="3EB1FD83" w:rsidRPr="006C14C0">
        <w:rPr>
          <w:rFonts w:ascii="Arial" w:eastAsia="Arial" w:hAnsi="Arial" w:cs="Arial"/>
          <w:sz w:val="22"/>
          <w:szCs w:val="22"/>
        </w:rPr>
        <w:t xml:space="preserve"> </w:t>
      </w:r>
      <w:r w:rsidR="1DC85888" w:rsidRPr="006C14C0">
        <w:rPr>
          <w:rFonts w:ascii="Arial" w:eastAsia="Arial" w:hAnsi="Arial" w:cs="Arial"/>
          <w:sz w:val="22"/>
          <w:szCs w:val="22"/>
        </w:rPr>
        <w:t>r.</w:t>
      </w:r>
      <w:r w:rsidRPr="006C14C0">
        <w:rPr>
          <w:rFonts w:ascii="Arial" w:eastAsia="Arial" w:hAnsi="Arial" w:cs="Arial"/>
          <w:sz w:val="22"/>
          <w:szCs w:val="22"/>
        </w:rPr>
        <w:t xml:space="preserve">, </w:t>
      </w:r>
      <w:r w:rsidR="681B60D7" w:rsidRPr="006C14C0">
        <w:rPr>
          <w:rFonts w:ascii="Arial" w:eastAsia="Arial" w:hAnsi="Arial" w:cs="Arial"/>
          <w:sz w:val="22"/>
          <w:szCs w:val="22"/>
        </w:rPr>
        <w:t>S</w:t>
      </w:r>
      <w:r w:rsidR="7E2EEC02" w:rsidRPr="006C14C0">
        <w:rPr>
          <w:rFonts w:ascii="Arial" w:eastAsia="Arial" w:hAnsi="Arial" w:cs="Arial"/>
          <w:sz w:val="22"/>
          <w:szCs w:val="22"/>
        </w:rPr>
        <w:t xml:space="preserve">ala </w:t>
      </w:r>
      <w:r w:rsidR="00B55268" w:rsidRPr="006C14C0">
        <w:rPr>
          <w:rFonts w:ascii="Arial" w:eastAsia="Arial" w:hAnsi="Arial" w:cs="Arial"/>
          <w:sz w:val="22"/>
          <w:szCs w:val="22"/>
        </w:rPr>
        <w:t>Sejmu Śląskiego Urzędu Marszałkowskiego</w:t>
      </w:r>
      <w:r w:rsidR="681B60D7" w:rsidRPr="006C14C0">
        <w:rPr>
          <w:rFonts w:ascii="Arial" w:eastAsia="Arial" w:hAnsi="Arial" w:cs="Arial"/>
          <w:sz w:val="22"/>
          <w:szCs w:val="22"/>
        </w:rPr>
        <w:t xml:space="preserve">, </w:t>
      </w:r>
      <w:r w:rsidR="188693AC" w:rsidRPr="006C14C0">
        <w:rPr>
          <w:rFonts w:ascii="Arial" w:eastAsia="Arial" w:hAnsi="Arial" w:cs="Arial"/>
          <w:sz w:val="22"/>
          <w:szCs w:val="22"/>
        </w:rPr>
        <w:t>ul.</w:t>
      </w:r>
      <w:r w:rsidR="29BD40DB" w:rsidRPr="006C14C0">
        <w:rPr>
          <w:rFonts w:ascii="Arial" w:eastAsia="Arial" w:hAnsi="Arial" w:cs="Arial"/>
          <w:sz w:val="22"/>
          <w:szCs w:val="22"/>
        </w:rPr>
        <w:t> </w:t>
      </w:r>
      <w:r w:rsidR="00B55268" w:rsidRPr="006C14C0">
        <w:rPr>
          <w:rFonts w:ascii="Arial" w:eastAsia="Arial" w:hAnsi="Arial" w:cs="Arial"/>
          <w:sz w:val="22"/>
          <w:szCs w:val="22"/>
        </w:rPr>
        <w:t xml:space="preserve">Ligonia 46 </w:t>
      </w:r>
      <w:r w:rsidR="681B60D7" w:rsidRPr="006C14C0">
        <w:rPr>
          <w:rFonts w:ascii="Arial" w:eastAsia="Arial" w:hAnsi="Arial" w:cs="Arial"/>
          <w:sz w:val="22"/>
          <w:szCs w:val="22"/>
        </w:rPr>
        <w:t>w</w:t>
      </w:r>
      <w:r w:rsidR="54A43185" w:rsidRPr="006C14C0">
        <w:rPr>
          <w:rFonts w:ascii="Arial" w:eastAsia="Arial" w:hAnsi="Arial" w:cs="Arial"/>
          <w:sz w:val="22"/>
          <w:szCs w:val="22"/>
        </w:rPr>
        <w:t xml:space="preserve"> </w:t>
      </w:r>
      <w:r w:rsidR="681B60D7" w:rsidRPr="006C14C0">
        <w:rPr>
          <w:rFonts w:ascii="Arial" w:eastAsia="Arial" w:hAnsi="Arial" w:cs="Arial"/>
          <w:sz w:val="22"/>
          <w:szCs w:val="22"/>
        </w:rPr>
        <w:t>Katowicach</w:t>
      </w:r>
      <w:r w:rsidR="7E2EEC02" w:rsidRPr="006C14C0">
        <w:rPr>
          <w:rFonts w:ascii="Arial" w:eastAsia="Arial" w:hAnsi="Arial" w:cs="Arial"/>
          <w:sz w:val="22"/>
          <w:szCs w:val="22"/>
        </w:rPr>
        <w:t>.</w:t>
      </w:r>
    </w:p>
    <w:p w14:paraId="206C0E50" w14:textId="25026728" w:rsidR="008387A4" w:rsidRPr="006C14C0" w:rsidRDefault="29BD40DB" w:rsidP="00E71D23">
      <w:pPr>
        <w:pStyle w:val="Akapitzlist"/>
        <w:numPr>
          <w:ilvl w:val="0"/>
          <w:numId w:val="28"/>
        </w:numPr>
        <w:tabs>
          <w:tab w:val="left" w:pos="993"/>
        </w:tabs>
        <w:spacing w:line="360" w:lineRule="auto"/>
        <w:ind w:left="709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>Sposób, w jaki</w:t>
      </w:r>
      <w:r w:rsidR="67172F65" w:rsidRPr="006C14C0">
        <w:rPr>
          <w:rFonts w:ascii="Arial" w:eastAsia="Arial" w:hAnsi="Arial" w:cs="Arial"/>
          <w:sz w:val="22"/>
          <w:szCs w:val="22"/>
        </w:rPr>
        <w:t xml:space="preserve"> zawiadomiono członków KM o posiedzeniu: </w:t>
      </w:r>
      <w:r w:rsidR="114B49C0" w:rsidRPr="006C14C0">
        <w:rPr>
          <w:rFonts w:ascii="Arial" w:eastAsia="Arial" w:hAnsi="Arial" w:cs="Arial"/>
          <w:sz w:val="22"/>
          <w:szCs w:val="22"/>
        </w:rPr>
        <w:t xml:space="preserve">zaproszenie </w:t>
      </w:r>
      <w:r w:rsidR="24FC6732" w:rsidRPr="006C14C0">
        <w:rPr>
          <w:rFonts w:ascii="Arial" w:eastAsia="Arial" w:hAnsi="Arial" w:cs="Arial"/>
          <w:sz w:val="22"/>
          <w:szCs w:val="22"/>
        </w:rPr>
        <w:t>wysłane pocztą elektroniczną</w:t>
      </w:r>
      <w:r w:rsidR="54518394" w:rsidRPr="006C14C0">
        <w:rPr>
          <w:rFonts w:ascii="Arial" w:eastAsia="Arial" w:hAnsi="Arial" w:cs="Arial"/>
          <w:sz w:val="22"/>
          <w:szCs w:val="22"/>
        </w:rPr>
        <w:t>.</w:t>
      </w:r>
    </w:p>
    <w:p w14:paraId="57E88910" w14:textId="349A08F5" w:rsidR="00E00C4E" w:rsidRPr="006C14C0" w:rsidRDefault="000867DC" w:rsidP="00E71D23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b/>
          <w:bCs/>
          <w:sz w:val="22"/>
          <w:szCs w:val="22"/>
        </w:rPr>
        <w:t>Imienna l</w:t>
      </w:r>
      <w:r w:rsidR="00E00C4E" w:rsidRPr="006C14C0">
        <w:rPr>
          <w:rFonts w:ascii="Arial" w:eastAsia="Arial" w:hAnsi="Arial" w:cs="Arial"/>
          <w:b/>
          <w:bCs/>
          <w:sz w:val="22"/>
          <w:szCs w:val="22"/>
        </w:rPr>
        <w:t xml:space="preserve">ista obecności </w:t>
      </w:r>
      <w:r w:rsidR="00B37611" w:rsidRPr="006C14C0">
        <w:rPr>
          <w:rFonts w:ascii="Arial" w:eastAsia="Arial" w:hAnsi="Arial" w:cs="Arial"/>
          <w:b/>
          <w:bCs/>
          <w:sz w:val="22"/>
          <w:szCs w:val="22"/>
        </w:rPr>
        <w:t>biorących udział w posiedzeniu stanowi załącznik nr 1 do niniejszego protokołu</w:t>
      </w:r>
      <w:r w:rsidR="00E00C4E" w:rsidRPr="006C14C0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0FD9009B" w14:textId="0BCC7138" w:rsidR="008387A4" w:rsidRPr="006C14C0" w:rsidRDefault="00E00C4E" w:rsidP="00E71D23">
      <w:pPr>
        <w:pStyle w:val="Akapitzlist"/>
        <w:numPr>
          <w:ilvl w:val="0"/>
          <w:numId w:val="27"/>
        </w:numPr>
        <w:tabs>
          <w:tab w:val="left" w:pos="851"/>
        </w:tabs>
        <w:spacing w:line="360" w:lineRule="auto"/>
        <w:ind w:left="709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>W posiedzeniu uczestniczył</w:t>
      </w:r>
      <w:r w:rsidR="00E71D23">
        <w:rPr>
          <w:rFonts w:ascii="Arial" w:eastAsia="Arial" w:hAnsi="Arial" w:cs="Arial"/>
          <w:sz w:val="22"/>
          <w:szCs w:val="22"/>
        </w:rPr>
        <w:t>y</w:t>
      </w:r>
      <w:r w:rsidR="003D3EFA" w:rsidRPr="006C14C0">
        <w:rPr>
          <w:rFonts w:ascii="Arial" w:eastAsia="Arial" w:hAnsi="Arial" w:cs="Arial"/>
          <w:sz w:val="22"/>
          <w:szCs w:val="22"/>
        </w:rPr>
        <w:t xml:space="preserve"> </w:t>
      </w:r>
      <w:r w:rsidR="00E71D23">
        <w:rPr>
          <w:rFonts w:ascii="Arial" w:eastAsia="Arial" w:hAnsi="Arial" w:cs="Arial"/>
          <w:sz w:val="22"/>
          <w:szCs w:val="22"/>
        </w:rPr>
        <w:t>42</w:t>
      </w:r>
      <w:r w:rsidR="4A2B53EC" w:rsidRPr="006C14C0">
        <w:rPr>
          <w:rFonts w:ascii="Arial" w:eastAsia="Arial" w:hAnsi="Arial" w:cs="Arial"/>
          <w:sz w:val="22"/>
          <w:szCs w:val="22"/>
        </w:rPr>
        <w:t xml:space="preserve"> </w:t>
      </w:r>
      <w:r w:rsidR="003D3EFA" w:rsidRPr="006C14C0">
        <w:rPr>
          <w:rFonts w:ascii="Arial" w:eastAsia="Arial" w:hAnsi="Arial" w:cs="Arial"/>
          <w:sz w:val="22"/>
          <w:szCs w:val="22"/>
        </w:rPr>
        <w:t>os</w:t>
      </w:r>
      <w:r w:rsidR="00E71D23">
        <w:rPr>
          <w:rFonts w:ascii="Arial" w:eastAsia="Arial" w:hAnsi="Arial" w:cs="Arial"/>
          <w:sz w:val="22"/>
          <w:szCs w:val="22"/>
        </w:rPr>
        <w:t>oby</w:t>
      </w:r>
      <w:r w:rsidR="33C1729A" w:rsidRPr="006C14C0">
        <w:rPr>
          <w:rFonts w:ascii="Arial" w:eastAsia="Arial" w:hAnsi="Arial" w:cs="Arial"/>
          <w:sz w:val="22"/>
          <w:szCs w:val="22"/>
        </w:rPr>
        <w:t xml:space="preserve"> </w:t>
      </w:r>
      <w:r w:rsidR="003D3EFA" w:rsidRPr="006C14C0">
        <w:rPr>
          <w:rFonts w:ascii="Arial" w:eastAsia="Arial" w:hAnsi="Arial" w:cs="Arial"/>
          <w:sz w:val="22"/>
          <w:szCs w:val="22"/>
        </w:rPr>
        <w:t xml:space="preserve">(w tym </w:t>
      </w:r>
      <w:r w:rsidR="00E71D23">
        <w:rPr>
          <w:rFonts w:ascii="Arial" w:eastAsia="Arial" w:hAnsi="Arial" w:cs="Arial"/>
          <w:sz w:val="22"/>
          <w:szCs w:val="22"/>
        </w:rPr>
        <w:t>30</w:t>
      </w:r>
      <w:r w:rsidR="33C1729A" w:rsidRPr="006C14C0">
        <w:rPr>
          <w:rFonts w:ascii="Arial" w:eastAsia="Arial" w:hAnsi="Arial" w:cs="Arial"/>
          <w:sz w:val="22"/>
          <w:szCs w:val="22"/>
        </w:rPr>
        <w:t xml:space="preserve"> </w:t>
      </w:r>
      <w:r w:rsidR="64B2CDED" w:rsidRPr="006C14C0">
        <w:rPr>
          <w:rFonts w:ascii="Arial" w:eastAsia="Arial" w:hAnsi="Arial" w:cs="Arial"/>
          <w:sz w:val="22"/>
          <w:szCs w:val="22"/>
        </w:rPr>
        <w:t>os</w:t>
      </w:r>
      <w:r w:rsidR="003D3EFA" w:rsidRPr="006C14C0">
        <w:rPr>
          <w:rFonts w:ascii="Arial" w:eastAsia="Arial" w:hAnsi="Arial" w:cs="Arial"/>
          <w:sz w:val="22"/>
          <w:szCs w:val="22"/>
        </w:rPr>
        <w:t>ób</w:t>
      </w:r>
      <w:r w:rsidR="00633535" w:rsidRPr="006C14C0">
        <w:rPr>
          <w:rFonts w:ascii="Arial" w:eastAsia="Arial" w:hAnsi="Arial" w:cs="Arial"/>
          <w:sz w:val="22"/>
          <w:szCs w:val="22"/>
        </w:rPr>
        <w:t xml:space="preserve"> </w:t>
      </w:r>
      <w:r w:rsidR="003D3EFA" w:rsidRPr="006C14C0">
        <w:rPr>
          <w:rFonts w:ascii="Arial" w:eastAsia="Arial" w:hAnsi="Arial" w:cs="Arial"/>
          <w:sz w:val="22"/>
          <w:szCs w:val="22"/>
        </w:rPr>
        <w:t>z prawem do głosowania</w:t>
      </w:r>
      <w:r w:rsidR="00633535" w:rsidRPr="006C14C0">
        <w:rPr>
          <w:rFonts w:ascii="Arial" w:eastAsia="Arial" w:hAnsi="Arial" w:cs="Arial"/>
          <w:sz w:val="22"/>
          <w:szCs w:val="22"/>
        </w:rPr>
        <w:t xml:space="preserve"> </w:t>
      </w:r>
      <w:r w:rsidR="00BB1217" w:rsidRPr="006C14C0">
        <w:rPr>
          <w:rFonts w:ascii="Arial" w:eastAsia="Arial" w:hAnsi="Arial" w:cs="Arial"/>
          <w:sz w:val="22"/>
          <w:szCs w:val="22"/>
        </w:rPr>
        <w:t>oraz osób</w:t>
      </w:r>
      <w:r w:rsidR="00633535" w:rsidRPr="006C14C0">
        <w:rPr>
          <w:rFonts w:ascii="Arial" w:eastAsia="Arial" w:hAnsi="Arial" w:cs="Arial"/>
          <w:sz w:val="22"/>
          <w:szCs w:val="22"/>
        </w:rPr>
        <w:t xml:space="preserve"> </w:t>
      </w:r>
      <w:r w:rsidR="00E71D23">
        <w:rPr>
          <w:rFonts w:ascii="Arial" w:eastAsia="Arial" w:hAnsi="Arial" w:cs="Arial"/>
          <w:sz w:val="22"/>
          <w:szCs w:val="22"/>
        </w:rPr>
        <w:t xml:space="preserve">12 </w:t>
      </w:r>
      <w:r w:rsidR="00633535" w:rsidRPr="006C14C0">
        <w:rPr>
          <w:rFonts w:ascii="Arial" w:eastAsia="Arial" w:hAnsi="Arial" w:cs="Arial"/>
          <w:sz w:val="22"/>
          <w:szCs w:val="22"/>
        </w:rPr>
        <w:t>nieuprawnion</w:t>
      </w:r>
      <w:r w:rsidR="1A19ABE0" w:rsidRPr="006C14C0">
        <w:rPr>
          <w:rFonts w:ascii="Arial" w:eastAsia="Arial" w:hAnsi="Arial" w:cs="Arial"/>
          <w:sz w:val="22"/>
          <w:szCs w:val="22"/>
        </w:rPr>
        <w:t>ych</w:t>
      </w:r>
      <w:r w:rsidR="00633535" w:rsidRPr="006C14C0">
        <w:rPr>
          <w:rFonts w:ascii="Arial" w:eastAsia="Arial" w:hAnsi="Arial" w:cs="Arial"/>
          <w:sz w:val="22"/>
          <w:szCs w:val="22"/>
        </w:rPr>
        <w:t xml:space="preserve"> do </w:t>
      </w:r>
      <w:r w:rsidR="00555997" w:rsidRPr="006C14C0">
        <w:rPr>
          <w:rFonts w:ascii="Arial" w:eastAsia="Arial" w:hAnsi="Arial" w:cs="Arial"/>
          <w:sz w:val="22"/>
          <w:szCs w:val="22"/>
        </w:rPr>
        <w:t>głosowania</w:t>
      </w:r>
      <w:r w:rsidR="003D3EFA" w:rsidRPr="006C14C0">
        <w:rPr>
          <w:rFonts w:ascii="Arial" w:eastAsia="Arial" w:hAnsi="Arial" w:cs="Arial"/>
          <w:sz w:val="22"/>
          <w:szCs w:val="22"/>
        </w:rPr>
        <w:t>)</w:t>
      </w:r>
      <w:r w:rsidR="00633535" w:rsidRPr="006C14C0">
        <w:rPr>
          <w:rFonts w:ascii="Arial" w:eastAsia="Arial" w:hAnsi="Arial" w:cs="Arial"/>
          <w:sz w:val="22"/>
          <w:szCs w:val="22"/>
        </w:rPr>
        <w:t>.</w:t>
      </w:r>
    </w:p>
    <w:p w14:paraId="52E09190" w14:textId="16D76AC4" w:rsidR="00E00C4E" w:rsidRPr="006C14C0" w:rsidRDefault="00B37611" w:rsidP="00E71D23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b/>
          <w:bCs/>
          <w:sz w:val="22"/>
          <w:szCs w:val="22"/>
        </w:rPr>
        <w:t xml:space="preserve">Program </w:t>
      </w:r>
      <w:r w:rsidR="00332355" w:rsidRPr="006C14C0">
        <w:rPr>
          <w:rFonts w:ascii="Arial" w:eastAsia="Arial" w:hAnsi="Arial" w:cs="Arial"/>
          <w:b/>
          <w:bCs/>
          <w:sz w:val="22"/>
          <w:szCs w:val="22"/>
        </w:rPr>
        <w:t>X</w:t>
      </w:r>
      <w:r w:rsidR="00151E00" w:rsidRPr="006C14C0">
        <w:rPr>
          <w:rFonts w:ascii="Arial" w:eastAsia="Arial" w:hAnsi="Arial" w:cs="Arial"/>
          <w:b/>
          <w:bCs/>
          <w:sz w:val="22"/>
          <w:szCs w:val="22"/>
        </w:rPr>
        <w:t>I</w:t>
      </w:r>
      <w:r w:rsidR="00B55268" w:rsidRPr="006C14C0">
        <w:rPr>
          <w:rFonts w:ascii="Arial" w:eastAsia="Arial" w:hAnsi="Arial" w:cs="Arial"/>
          <w:b/>
          <w:bCs/>
          <w:sz w:val="22"/>
          <w:szCs w:val="22"/>
        </w:rPr>
        <w:t>I</w:t>
      </w:r>
      <w:r w:rsidR="00623AAC" w:rsidRPr="006C14C0">
        <w:rPr>
          <w:rFonts w:ascii="Arial" w:eastAsia="Arial" w:hAnsi="Arial" w:cs="Arial"/>
          <w:b/>
          <w:bCs/>
          <w:sz w:val="22"/>
          <w:szCs w:val="22"/>
        </w:rPr>
        <w:t>I</w:t>
      </w:r>
      <w:r w:rsidRPr="006C14C0">
        <w:rPr>
          <w:rFonts w:ascii="Arial" w:eastAsia="Arial" w:hAnsi="Arial" w:cs="Arial"/>
          <w:b/>
          <w:bCs/>
          <w:sz w:val="22"/>
          <w:szCs w:val="22"/>
        </w:rPr>
        <w:t xml:space="preserve"> posiedzenia KM wysłany</w:t>
      </w:r>
      <w:r w:rsidR="00653C2C" w:rsidRPr="006C14C0">
        <w:rPr>
          <w:rFonts w:ascii="Arial" w:eastAsia="Arial" w:hAnsi="Arial" w:cs="Arial"/>
          <w:b/>
          <w:bCs/>
          <w:sz w:val="22"/>
          <w:szCs w:val="22"/>
        </w:rPr>
        <w:t xml:space="preserve"> został</w:t>
      </w:r>
      <w:r w:rsidRPr="006C14C0">
        <w:rPr>
          <w:rFonts w:ascii="Arial" w:eastAsia="Arial" w:hAnsi="Arial" w:cs="Arial"/>
          <w:b/>
          <w:bCs/>
          <w:sz w:val="22"/>
          <w:szCs w:val="22"/>
        </w:rPr>
        <w:t xml:space="preserve"> pocztą elektroniczną</w:t>
      </w:r>
      <w:r w:rsidR="0303D57E" w:rsidRPr="006C14C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EC3AF6" w:rsidRPr="006C14C0">
        <w:rPr>
          <w:rFonts w:ascii="Arial" w:eastAsia="Arial" w:hAnsi="Arial" w:cs="Arial"/>
          <w:b/>
          <w:bCs/>
          <w:sz w:val="22"/>
          <w:szCs w:val="22"/>
        </w:rPr>
        <w:t xml:space="preserve">i stanowi </w:t>
      </w:r>
      <w:r w:rsidRPr="006C14C0">
        <w:rPr>
          <w:rFonts w:ascii="Arial" w:eastAsia="Arial" w:hAnsi="Arial" w:cs="Arial"/>
          <w:b/>
          <w:bCs/>
          <w:sz w:val="22"/>
          <w:szCs w:val="22"/>
        </w:rPr>
        <w:t>załącznik nr 2 do niniejszego protokołu</w:t>
      </w:r>
    </w:p>
    <w:p w14:paraId="6596E2C6" w14:textId="6127A8AF" w:rsidR="002170CE" w:rsidRPr="006C14C0" w:rsidRDefault="002170CE" w:rsidP="00E71D23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>Otwarcie</w:t>
      </w:r>
      <w:r w:rsidR="00CE2AAA" w:rsidRPr="006C14C0">
        <w:rPr>
          <w:rFonts w:ascii="Arial" w:eastAsia="Arial" w:hAnsi="Arial" w:cs="Arial"/>
          <w:sz w:val="22"/>
          <w:szCs w:val="22"/>
        </w:rPr>
        <w:t xml:space="preserve"> i zaprezentowanie</w:t>
      </w:r>
      <w:r w:rsidRPr="006C14C0">
        <w:rPr>
          <w:rFonts w:ascii="Arial" w:eastAsia="Arial" w:hAnsi="Arial" w:cs="Arial"/>
          <w:sz w:val="22"/>
          <w:szCs w:val="22"/>
        </w:rPr>
        <w:t xml:space="preserve"> programu </w:t>
      </w:r>
      <w:r w:rsidR="00332355" w:rsidRPr="006C14C0">
        <w:rPr>
          <w:rFonts w:ascii="Arial" w:eastAsia="Arial" w:hAnsi="Arial" w:cs="Arial"/>
          <w:sz w:val="22"/>
          <w:szCs w:val="22"/>
        </w:rPr>
        <w:t>X</w:t>
      </w:r>
      <w:r w:rsidR="00151E00" w:rsidRPr="006C14C0">
        <w:rPr>
          <w:rFonts w:ascii="Arial" w:eastAsia="Arial" w:hAnsi="Arial" w:cs="Arial"/>
          <w:sz w:val="22"/>
          <w:szCs w:val="22"/>
        </w:rPr>
        <w:t>I</w:t>
      </w:r>
      <w:r w:rsidR="00B55268" w:rsidRPr="006C14C0">
        <w:rPr>
          <w:rFonts w:ascii="Arial" w:eastAsia="Arial" w:hAnsi="Arial" w:cs="Arial"/>
          <w:sz w:val="22"/>
          <w:szCs w:val="22"/>
        </w:rPr>
        <w:t>I</w:t>
      </w:r>
      <w:r w:rsidR="00623AAC" w:rsidRPr="006C14C0">
        <w:rPr>
          <w:rFonts w:ascii="Arial" w:eastAsia="Arial" w:hAnsi="Arial" w:cs="Arial"/>
          <w:sz w:val="22"/>
          <w:szCs w:val="22"/>
        </w:rPr>
        <w:t>I</w:t>
      </w:r>
      <w:r w:rsidRPr="006C14C0">
        <w:rPr>
          <w:rFonts w:ascii="Arial" w:eastAsia="Arial" w:hAnsi="Arial" w:cs="Arial"/>
          <w:sz w:val="22"/>
          <w:szCs w:val="22"/>
        </w:rPr>
        <w:t xml:space="preserve"> posiedzenia KM</w:t>
      </w:r>
      <w:r w:rsidR="1E1C53BE" w:rsidRPr="006C14C0">
        <w:rPr>
          <w:rFonts w:ascii="Arial" w:eastAsia="Arial" w:hAnsi="Arial" w:cs="Arial"/>
          <w:sz w:val="22"/>
          <w:szCs w:val="22"/>
        </w:rPr>
        <w:t>.</w:t>
      </w:r>
    </w:p>
    <w:p w14:paraId="25988D04" w14:textId="2C64305A" w:rsidR="00623AAC" w:rsidRPr="006C14C0" w:rsidRDefault="00623AAC" w:rsidP="00E71D23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color w:val="000000" w:themeColor="text1"/>
          <w:sz w:val="22"/>
          <w:szCs w:val="22"/>
        </w:rPr>
        <w:t xml:space="preserve">Prezentacja </w:t>
      </w:r>
      <w:r w:rsidR="00B55268" w:rsidRPr="006C14C0">
        <w:rPr>
          <w:rFonts w:ascii="Arial" w:eastAsia="Arial" w:hAnsi="Arial" w:cs="Arial"/>
          <w:color w:val="000000" w:themeColor="text1"/>
          <w:sz w:val="22"/>
          <w:szCs w:val="22"/>
        </w:rPr>
        <w:t xml:space="preserve">Pana Michała Biskupskiego </w:t>
      </w:r>
      <w:r w:rsidR="00B55268" w:rsidRPr="006C14C0">
        <w:rPr>
          <w:rStyle w:val="normaltextrun"/>
          <w:rFonts w:ascii="Arial" w:hAnsi="Arial" w:cs="Arial"/>
          <w:bCs/>
          <w:sz w:val="22"/>
          <w:szCs w:val="22"/>
        </w:rPr>
        <w:t xml:space="preserve">Wiceprzewodniczącego Zarządu Górnośląsko-Zagłębiowskiej Metropolii </w:t>
      </w:r>
      <w:r w:rsidR="00B55268" w:rsidRPr="006C14C0">
        <w:rPr>
          <w:rStyle w:val="normaltextrun"/>
          <w:rFonts w:ascii="Arial" w:hAnsi="Arial" w:cs="Arial"/>
          <w:sz w:val="22"/>
          <w:szCs w:val="22"/>
        </w:rPr>
        <w:t>dotycząca przedsięwzięcia priorytetowego FE SL 2021-2027 pn. “Zrównoważona, inteligentna mobilność - kluczem do transformacji regionu”</w:t>
      </w:r>
      <w:r w:rsidR="00B55268" w:rsidRPr="006C14C0"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</w:p>
    <w:p w14:paraId="42729E41" w14:textId="076A6C27" w:rsidR="003A0AE6" w:rsidRPr="006C14C0" w:rsidRDefault="008D455A" w:rsidP="00E71D23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rPr>
          <w:rStyle w:val="normaltextrun"/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>Przedstawienie s</w:t>
      </w:r>
      <w:r w:rsidRPr="006C14C0">
        <w:rPr>
          <w:rStyle w:val="normaltextrun"/>
          <w:rFonts w:ascii="Arial" w:eastAsia="Arial" w:hAnsi="Arial" w:cs="Arial"/>
          <w:sz w:val="22"/>
          <w:szCs w:val="22"/>
        </w:rPr>
        <w:t>tanu wdrażania FE SL 2021 – 202</w:t>
      </w:r>
      <w:r w:rsidR="003A0AE6" w:rsidRPr="006C14C0">
        <w:rPr>
          <w:rStyle w:val="normaltextrun"/>
          <w:rFonts w:ascii="Arial" w:eastAsia="Arial" w:hAnsi="Arial" w:cs="Arial"/>
          <w:sz w:val="22"/>
          <w:szCs w:val="22"/>
        </w:rPr>
        <w:t>7</w:t>
      </w:r>
      <w:r w:rsidR="006F5FCC" w:rsidRPr="006C14C0">
        <w:rPr>
          <w:rStyle w:val="normaltextrun"/>
          <w:rFonts w:ascii="Arial" w:eastAsia="Arial" w:hAnsi="Arial" w:cs="Arial"/>
          <w:sz w:val="22"/>
          <w:szCs w:val="22"/>
        </w:rPr>
        <w:t xml:space="preserve"> przez Departament Rozwoju i Transformacji Regionu</w:t>
      </w:r>
      <w:r w:rsidR="006948FA" w:rsidRPr="006C14C0">
        <w:rPr>
          <w:rStyle w:val="normaltextrun"/>
          <w:rFonts w:ascii="Arial" w:eastAsia="Arial" w:hAnsi="Arial" w:cs="Arial"/>
          <w:sz w:val="22"/>
          <w:szCs w:val="22"/>
        </w:rPr>
        <w:t>.</w:t>
      </w:r>
    </w:p>
    <w:p w14:paraId="7D2057FE" w14:textId="64588982" w:rsidR="00B55268" w:rsidRPr="006C14C0" w:rsidRDefault="00B55268" w:rsidP="00E71D23">
      <w:pPr>
        <w:pStyle w:val="Akapitzlist"/>
        <w:numPr>
          <w:ilvl w:val="0"/>
          <w:numId w:val="26"/>
        </w:numPr>
        <w:spacing w:before="120" w:after="120" w:line="360" w:lineRule="auto"/>
        <w:textAlignment w:val="baseline"/>
        <w:rPr>
          <w:rFonts w:ascii="Arial" w:hAnsi="Arial" w:cs="Arial"/>
          <w:sz w:val="22"/>
          <w:szCs w:val="22"/>
          <w:lang w:eastAsia="pl-PL"/>
        </w:rPr>
      </w:pPr>
      <w:r w:rsidRPr="006C14C0">
        <w:rPr>
          <w:rFonts w:ascii="Arial" w:hAnsi="Arial" w:cs="Arial"/>
          <w:sz w:val="22"/>
          <w:szCs w:val="22"/>
          <w:lang w:eastAsia="pl-PL"/>
        </w:rPr>
        <w:t xml:space="preserve">Wystąpienie Pana Mikołaja Korsaka </w:t>
      </w:r>
      <w:r w:rsidRPr="006C14C0">
        <w:rPr>
          <w:rStyle w:val="normaltextrun"/>
          <w:rFonts w:ascii="Arial" w:hAnsi="Arial" w:cs="Arial"/>
          <w:bCs/>
          <w:sz w:val="22"/>
          <w:szCs w:val="22"/>
        </w:rPr>
        <w:t>przedstawiciel</w:t>
      </w:r>
      <w:r w:rsidR="00A37EFB">
        <w:rPr>
          <w:rStyle w:val="normaltextrun"/>
          <w:rFonts w:ascii="Arial" w:hAnsi="Arial" w:cs="Arial"/>
          <w:bCs/>
          <w:sz w:val="22"/>
          <w:szCs w:val="22"/>
        </w:rPr>
        <w:t>a</w:t>
      </w:r>
      <w:r w:rsidRPr="006C14C0">
        <w:rPr>
          <w:rStyle w:val="normaltextrun"/>
          <w:rFonts w:ascii="Arial" w:hAnsi="Arial" w:cs="Arial"/>
          <w:bCs/>
          <w:sz w:val="22"/>
          <w:szCs w:val="22"/>
        </w:rPr>
        <w:t xml:space="preserve"> Ministerstwa Funduszy i Polityki Regionalnej, </w:t>
      </w:r>
      <w:r w:rsidRPr="006C14C0">
        <w:rPr>
          <w:rFonts w:ascii="Arial" w:hAnsi="Arial" w:cs="Arial"/>
          <w:sz w:val="22"/>
          <w:szCs w:val="22"/>
          <w:lang w:eastAsia="pl-PL"/>
        </w:rPr>
        <w:t>dotyczące II etapu przeglądu śródokresowego i stanu wdrażania Programu</w:t>
      </w:r>
      <w:r w:rsidR="00E77D3D">
        <w:rPr>
          <w:rFonts w:ascii="Arial" w:hAnsi="Arial" w:cs="Arial"/>
          <w:sz w:val="22"/>
          <w:szCs w:val="22"/>
          <w:lang w:eastAsia="pl-PL"/>
        </w:rPr>
        <w:t>.</w:t>
      </w:r>
    </w:p>
    <w:p w14:paraId="60031F41" w14:textId="5D980365" w:rsidR="00B55268" w:rsidRPr="006C14C0" w:rsidRDefault="00B55268" w:rsidP="00E71D23">
      <w:pPr>
        <w:pStyle w:val="Akapitzlist"/>
        <w:numPr>
          <w:ilvl w:val="0"/>
          <w:numId w:val="26"/>
        </w:numPr>
        <w:spacing w:before="120" w:after="120" w:line="360" w:lineRule="auto"/>
        <w:textAlignment w:val="baseline"/>
        <w:rPr>
          <w:rFonts w:ascii="Arial" w:hAnsi="Arial" w:cs="Arial"/>
          <w:sz w:val="22"/>
          <w:szCs w:val="22"/>
          <w:lang w:eastAsia="pl-PL"/>
        </w:rPr>
      </w:pPr>
      <w:r w:rsidRPr="006C14C0">
        <w:rPr>
          <w:rFonts w:ascii="Arial" w:hAnsi="Arial" w:cs="Arial"/>
          <w:sz w:val="22"/>
          <w:szCs w:val="22"/>
          <w:lang w:eastAsia="pl-PL"/>
        </w:rPr>
        <w:t xml:space="preserve">Przedstawienie i zatwierdzenie zmiany składu grupy roboczej ds. Funduszu Sprawiedliwej Transformacji. </w:t>
      </w:r>
    </w:p>
    <w:p w14:paraId="009FBF20" w14:textId="64C5735A" w:rsidR="00B55268" w:rsidRPr="006C14C0" w:rsidRDefault="00332355" w:rsidP="00E71D23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>Przedstawienie</w:t>
      </w:r>
      <w:r w:rsidR="00C5128D" w:rsidRPr="006C14C0">
        <w:rPr>
          <w:rFonts w:ascii="Arial" w:eastAsia="Arial" w:hAnsi="Arial" w:cs="Arial"/>
          <w:sz w:val="22"/>
          <w:szCs w:val="22"/>
        </w:rPr>
        <w:t xml:space="preserve"> i</w:t>
      </w:r>
      <w:r w:rsidRPr="006C14C0">
        <w:rPr>
          <w:rFonts w:ascii="Arial" w:eastAsia="Arial" w:hAnsi="Arial" w:cs="Arial"/>
          <w:sz w:val="22"/>
          <w:szCs w:val="22"/>
        </w:rPr>
        <w:t xml:space="preserve"> dyskusja </w:t>
      </w:r>
      <w:r w:rsidR="00FB6073" w:rsidRPr="006C14C0">
        <w:rPr>
          <w:rFonts w:ascii="Arial" w:eastAsia="Arial" w:hAnsi="Arial" w:cs="Arial"/>
          <w:sz w:val="22"/>
          <w:szCs w:val="22"/>
        </w:rPr>
        <w:t xml:space="preserve">nad </w:t>
      </w:r>
      <w:r w:rsidRPr="006C14C0">
        <w:rPr>
          <w:rFonts w:ascii="Arial" w:eastAsia="Arial" w:hAnsi="Arial" w:cs="Arial"/>
          <w:sz w:val="22"/>
          <w:szCs w:val="22"/>
        </w:rPr>
        <w:t>kryteri</w:t>
      </w:r>
      <w:r w:rsidR="00FB6073" w:rsidRPr="006C14C0">
        <w:rPr>
          <w:rFonts w:ascii="Arial" w:eastAsia="Arial" w:hAnsi="Arial" w:cs="Arial"/>
          <w:sz w:val="22"/>
          <w:szCs w:val="22"/>
        </w:rPr>
        <w:t>ami</w:t>
      </w:r>
      <w:r w:rsidRPr="006C14C0">
        <w:rPr>
          <w:rFonts w:ascii="Arial" w:eastAsia="Arial" w:hAnsi="Arial" w:cs="Arial"/>
          <w:sz w:val="22"/>
          <w:szCs w:val="22"/>
        </w:rPr>
        <w:t xml:space="preserve"> wyboru projektów dla działań wdrażanych przez Departament Europejskiego Funduszu Rozwoju Regionalnego.</w:t>
      </w:r>
    </w:p>
    <w:p w14:paraId="0A4B2A3B" w14:textId="222CB9F9" w:rsidR="00B55268" w:rsidRPr="006C14C0" w:rsidRDefault="00B55268" w:rsidP="00E71D23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>Przedstawienie i dyskusja nad kryteriami wyboru projektów dla działań wdrażanych przez Śląskie Centrum Przedsiębior</w:t>
      </w:r>
      <w:r w:rsidR="00BB1217">
        <w:rPr>
          <w:rFonts w:ascii="Arial" w:eastAsia="Arial" w:hAnsi="Arial" w:cs="Arial"/>
          <w:sz w:val="22"/>
          <w:szCs w:val="22"/>
        </w:rPr>
        <w:t>czo</w:t>
      </w:r>
      <w:r w:rsidR="001A1CCF" w:rsidRPr="006C14C0">
        <w:rPr>
          <w:rFonts w:ascii="Arial" w:eastAsia="Arial" w:hAnsi="Arial" w:cs="Arial"/>
          <w:sz w:val="22"/>
          <w:szCs w:val="22"/>
        </w:rPr>
        <w:t>ś</w:t>
      </w:r>
      <w:r w:rsidRPr="006C14C0">
        <w:rPr>
          <w:rFonts w:ascii="Arial" w:eastAsia="Arial" w:hAnsi="Arial" w:cs="Arial"/>
          <w:sz w:val="22"/>
          <w:szCs w:val="22"/>
        </w:rPr>
        <w:t>c</w:t>
      </w:r>
      <w:r w:rsidR="001A1CCF" w:rsidRPr="006C14C0">
        <w:rPr>
          <w:rFonts w:ascii="Arial" w:eastAsia="Arial" w:hAnsi="Arial" w:cs="Arial"/>
          <w:sz w:val="22"/>
          <w:szCs w:val="22"/>
        </w:rPr>
        <w:t>i</w:t>
      </w:r>
      <w:r w:rsidR="007B1207" w:rsidRPr="006C14C0">
        <w:rPr>
          <w:rFonts w:ascii="Arial" w:eastAsia="Arial" w:hAnsi="Arial" w:cs="Arial"/>
          <w:sz w:val="22"/>
          <w:szCs w:val="22"/>
        </w:rPr>
        <w:t>.</w:t>
      </w:r>
    </w:p>
    <w:p w14:paraId="6D2B5B7B" w14:textId="3007DBA4" w:rsidR="002170CE" w:rsidRPr="006C14C0" w:rsidRDefault="77AB2258" w:rsidP="00E71D23">
      <w:pPr>
        <w:pStyle w:val="Nagwek3"/>
        <w:numPr>
          <w:ilvl w:val="0"/>
          <w:numId w:val="26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lastRenderedPageBreak/>
        <w:t>Przedstawienie</w:t>
      </w:r>
      <w:r w:rsidR="00C5128D" w:rsidRPr="006C14C0">
        <w:rPr>
          <w:rFonts w:ascii="Arial" w:eastAsia="Arial" w:hAnsi="Arial" w:cs="Arial"/>
          <w:sz w:val="22"/>
          <w:szCs w:val="22"/>
        </w:rPr>
        <w:t xml:space="preserve"> i</w:t>
      </w:r>
      <w:r w:rsidRPr="006C14C0">
        <w:rPr>
          <w:rFonts w:ascii="Arial" w:eastAsia="Arial" w:hAnsi="Arial" w:cs="Arial"/>
          <w:sz w:val="22"/>
          <w:szCs w:val="22"/>
        </w:rPr>
        <w:t xml:space="preserve"> dyskusja </w:t>
      </w:r>
      <w:r w:rsidR="00FB6073" w:rsidRPr="006C14C0">
        <w:rPr>
          <w:rFonts w:ascii="Arial" w:eastAsia="Arial" w:hAnsi="Arial" w:cs="Arial"/>
          <w:sz w:val="22"/>
          <w:szCs w:val="22"/>
        </w:rPr>
        <w:t xml:space="preserve">nad </w:t>
      </w:r>
      <w:r w:rsidRPr="006C14C0">
        <w:rPr>
          <w:rFonts w:ascii="Arial" w:eastAsia="Arial" w:hAnsi="Arial" w:cs="Arial"/>
          <w:sz w:val="22"/>
          <w:szCs w:val="22"/>
        </w:rPr>
        <w:t>kryteri</w:t>
      </w:r>
      <w:r w:rsidR="00FB6073" w:rsidRPr="006C14C0">
        <w:rPr>
          <w:rFonts w:ascii="Arial" w:eastAsia="Arial" w:hAnsi="Arial" w:cs="Arial"/>
          <w:sz w:val="22"/>
          <w:szCs w:val="22"/>
        </w:rPr>
        <w:t>ami</w:t>
      </w:r>
      <w:r w:rsidRPr="006C14C0">
        <w:rPr>
          <w:rFonts w:ascii="Arial" w:eastAsia="Arial" w:hAnsi="Arial" w:cs="Arial"/>
          <w:sz w:val="22"/>
          <w:szCs w:val="22"/>
        </w:rPr>
        <w:t xml:space="preserve"> wyboru projektów</w:t>
      </w:r>
      <w:r w:rsidR="5FEE2BC7" w:rsidRPr="006C14C0">
        <w:rPr>
          <w:rFonts w:ascii="Arial" w:eastAsia="Arial" w:hAnsi="Arial" w:cs="Arial"/>
          <w:sz w:val="22"/>
          <w:szCs w:val="22"/>
        </w:rPr>
        <w:t xml:space="preserve"> </w:t>
      </w:r>
      <w:r w:rsidRPr="006C14C0">
        <w:rPr>
          <w:rFonts w:ascii="Arial" w:eastAsia="Arial" w:hAnsi="Arial" w:cs="Arial"/>
          <w:sz w:val="22"/>
          <w:szCs w:val="22"/>
        </w:rPr>
        <w:t>dla działań wdrażanych przez Wojewódzki Urząd Pracy w Katowicach.</w:t>
      </w:r>
    </w:p>
    <w:p w14:paraId="2E3D86C6" w14:textId="02E8EFBD" w:rsidR="007B1207" w:rsidRPr="006C14C0" w:rsidRDefault="000705F9" w:rsidP="00E71D23">
      <w:pPr>
        <w:pStyle w:val="Akapitzlist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Przedstawienie i dyskusja nad</w:t>
      </w:r>
      <w:r w:rsidRPr="006C14C0">
        <w:rPr>
          <w:rFonts w:ascii="Arial" w:eastAsia="Arial" w:hAnsi="Arial" w:cs="Arial"/>
          <w:sz w:val="22"/>
          <w:szCs w:val="22"/>
        </w:rPr>
        <w:t xml:space="preserve"> </w:t>
      </w:r>
      <w:r w:rsidR="00FB6073" w:rsidRPr="006C14C0">
        <w:rPr>
          <w:rFonts w:ascii="Arial" w:eastAsia="Arial" w:hAnsi="Arial" w:cs="Arial"/>
          <w:sz w:val="22"/>
          <w:szCs w:val="22"/>
        </w:rPr>
        <w:t>kryteri</w:t>
      </w:r>
      <w:r>
        <w:rPr>
          <w:rFonts w:ascii="Arial" w:eastAsia="Arial" w:hAnsi="Arial" w:cs="Arial"/>
          <w:sz w:val="22"/>
          <w:szCs w:val="22"/>
        </w:rPr>
        <w:t>ami</w:t>
      </w:r>
      <w:r w:rsidR="00FB6073" w:rsidRPr="006C14C0">
        <w:rPr>
          <w:rFonts w:ascii="Arial" w:eastAsia="Arial" w:hAnsi="Arial" w:cs="Arial"/>
          <w:sz w:val="22"/>
          <w:szCs w:val="22"/>
        </w:rPr>
        <w:t xml:space="preserve"> wyboru projektów dla działań wdrażanych przez Departament Europejskiego Funduszu </w:t>
      </w:r>
      <w:r w:rsidR="007B1207" w:rsidRPr="006C14C0">
        <w:rPr>
          <w:rFonts w:ascii="Arial" w:eastAsia="Arial" w:hAnsi="Arial" w:cs="Arial"/>
          <w:sz w:val="22"/>
          <w:szCs w:val="22"/>
        </w:rPr>
        <w:t>Społecznego.</w:t>
      </w:r>
    </w:p>
    <w:p w14:paraId="729E15AC" w14:textId="3A71ACAD" w:rsidR="007B1207" w:rsidRPr="006C14C0" w:rsidRDefault="007B1207" w:rsidP="00E71D23">
      <w:pPr>
        <w:pStyle w:val="Akapitzlist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hAnsi="Arial" w:cs="Arial"/>
          <w:sz w:val="22"/>
          <w:szCs w:val="22"/>
          <w:lang w:eastAsia="pl-PL"/>
        </w:rPr>
        <w:t xml:space="preserve">Prezentacja dot. przedstawienia wyników badań </w:t>
      </w:r>
      <w:r w:rsidR="00BB1217" w:rsidRPr="006C14C0">
        <w:rPr>
          <w:rFonts w:ascii="Arial" w:hAnsi="Arial" w:cs="Arial"/>
          <w:sz w:val="22"/>
          <w:szCs w:val="22"/>
          <w:lang w:eastAsia="pl-PL"/>
        </w:rPr>
        <w:t>ewaluacyjnych: „</w:t>
      </w:r>
      <w:r w:rsidRPr="006C14C0">
        <w:rPr>
          <w:rFonts w:ascii="Arial" w:hAnsi="Arial" w:cs="Arial"/>
          <w:sz w:val="22"/>
          <w:szCs w:val="22"/>
        </w:rPr>
        <w:t xml:space="preserve">Ewaluacja bieżąca kryteriów i systemu wyboru projektów FE SL 2021-2027” </w:t>
      </w:r>
      <w:r w:rsidR="00BB1217" w:rsidRPr="006C14C0">
        <w:rPr>
          <w:rFonts w:ascii="Arial" w:hAnsi="Arial" w:cs="Arial"/>
          <w:sz w:val="22"/>
          <w:szCs w:val="22"/>
        </w:rPr>
        <w:t>oraz „</w:t>
      </w:r>
      <w:r w:rsidRPr="006C14C0">
        <w:rPr>
          <w:rFonts w:ascii="Arial" w:hAnsi="Arial" w:cs="Arial"/>
          <w:sz w:val="22"/>
          <w:szCs w:val="22"/>
          <w:lang w:eastAsia="pl-PL"/>
        </w:rPr>
        <w:t xml:space="preserve">Ewaluacja uzyskanych wartości wskaźników rezultatu długoterminowego EFS w ramach </w:t>
      </w:r>
      <w:r w:rsidRPr="006C14C0">
        <w:rPr>
          <w:rStyle w:val="normaltextrun"/>
          <w:rFonts w:ascii="Arial" w:hAnsi="Arial" w:cs="Arial"/>
          <w:sz w:val="22"/>
          <w:szCs w:val="22"/>
        </w:rPr>
        <w:t>RPO WSL na lata 2014-2020 (pomiar V).” </w:t>
      </w:r>
    </w:p>
    <w:p w14:paraId="4F01BD7B" w14:textId="57E70024" w:rsidR="002F18A1" w:rsidRPr="006C14C0" w:rsidRDefault="05CA4CA3" w:rsidP="00E71D23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>Sprawy różne</w:t>
      </w:r>
      <w:r w:rsidR="20A09F02" w:rsidRPr="006C14C0">
        <w:rPr>
          <w:rFonts w:ascii="Arial" w:eastAsia="Arial" w:hAnsi="Arial" w:cs="Arial"/>
          <w:sz w:val="22"/>
          <w:szCs w:val="22"/>
        </w:rPr>
        <w:t>.</w:t>
      </w:r>
    </w:p>
    <w:p w14:paraId="412BE224" w14:textId="7537D8D4" w:rsidR="00F23802" w:rsidRPr="00E77D3D" w:rsidRDefault="05CA4CA3" w:rsidP="00E71D23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>Podsumowanie i zakończenie spotkania.</w:t>
      </w:r>
    </w:p>
    <w:p w14:paraId="542AEE5D" w14:textId="77777777" w:rsidR="00F23802" w:rsidRPr="006C14C0" w:rsidRDefault="00F23802" w:rsidP="00E71D23">
      <w:p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1CCFE5CD" w14:textId="5A607FAB" w:rsidR="00E0035B" w:rsidRPr="006C14C0" w:rsidRDefault="00BC4448" w:rsidP="00E71D2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6C14C0">
        <w:rPr>
          <w:rFonts w:ascii="Arial" w:eastAsia="Arial" w:hAnsi="Arial" w:cs="Arial"/>
          <w:b/>
          <w:bCs/>
          <w:sz w:val="22"/>
          <w:szCs w:val="22"/>
        </w:rPr>
        <w:t>Ad. 1</w:t>
      </w:r>
    </w:p>
    <w:p w14:paraId="430EA9EC" w14:textId="77777777" w:rsidR="0008243A" w:rsidRPr="006C14C0" w:rsidRDefault="0008243A" w:rsidP="00E71D23">
      <w:pPr>
        <w:spacing w:line="36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21E3E9BA" w14:textId="40CE13B3" w:rsidR="00DB5054" w:rsidRDefault="672F926D" w:rsidP="00E71D23">
      <w:p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>Posiedzenie rozpocz</w:t>
      </w:r>
      <w:r w:rsidR="00623AAC" w:rsidRPr="006C14C0">
        <w:rPr>
          <w:rFonts w:ascii="Arial" w:eastAsia="Arial" w:hAnsi="Arial" w:cs="Arial"/>
          <w:sz w:val="22"/>
          <w:szCs w:val="22"/>
        </w:rPr>
        <w:t>ął</w:t>
      </w:r>
      <w:r w:rsidRPr="006C14C0">
        <w:rPr>
          <w:rFonts w:ascii="Arial" w:eastAsia="Arial" w:hAnsi="Arial" w:cs="Arial"/>
          <w:sz w:val="22"/>
          <w:szCs w:val="22"/>
        </w:rPr>
        <w:t xml:space="preserve"> Pan </w:t>
      </w:r>
      <w:r w:rsidR="00623AAC" w:rsidRPr="006C14C0">
        <w:rPr>
          <w:rFonts w:ascii="Arial" w:eastAsia="Arial" w:hAnsi="Arial" w:cs="Arial"/>
          <w:sz w:val="22"/>
          <w:szCs w:val="22"/>
        </w:rPr>
        <w:t>Leszek Pietraszek</w:t>
      </w:r>
      <w:r w:rsidRPr="006C14C0">
        <w:rPr>
          <w:rFonts w:ascii="Arial" w:eastAsia="Arial" w:hAnsi="Arial" w:cs="Arial"/>
          <w:sz w:val="22"/>
          <w:szCs w:val="22"/>
        </w:rPr>
        <w:t xml:space="preserve">, </w:t>
      </w:r>
      <w:r w:rsidR="00623AAC" w:rsidRPr="006C14C0">
        <w:rPr>
          <w:rFonts w:ascii="Arial" w:eastAsia="Arial" w:hAnsi="Arial" w:cs="Arial"/>
          <w:sz w:val="22"/>
          <w:szCs w:val="22"/>
        </w:rPr>
        <w:t>Wicemarszałek Województwa Śląskiego</w:t>
      </w:r>
      <w:r w:rsidRPr="006C14C0">
        <w:rPr>
          <w:rFonts w:ascii="Arial" w:eastAsia="Arial" w:hAnsi="Arial" w:cs="Arial"/>
          <w:sz w:val="22"/>
          <w:szCs w:val="22"/>
        </w:rPr>
        <w:t>, Przewodnicząc</w:t>
      </w:r>
      <w:r w:rsidR="00623AAC" w:rsidRPr="006C14C0">
        <w:rPr>
          <w:rFonts w:ascii="Arial" w:eastAsia="Arial" w:hAnsi="Arial" w:cs="Arial"/>
          <w:sz w:val="22"/>
          <w:szCs w:val="22"/>
        </w:rPr>
        <w:t>y</w:t>
      </w:r>
      <w:r w:rsidRPr="006C14C0">
        <w:rPr>
          <w:rFonts w:ascii="Arial" w:eastAsia="Arial" w:hAnsi="Arial" w:cs="Arial"/>
          <w:sz w:val="22"/>
          <w:szCs w:val="22"/>
        </w:rPr>
        <w:t xml:space="preserve"> KM, któr</w:t>
      </w:r>
      <w:r w:rsidR="00623AAC" w:rsidRPr="006C14C0">
        <w:rPr>
          <w:rFonts w:ascii="Arial" w:eastAsia="Arial" w:hAnsi="Arial" w:cs="Arial"/>
          <w:sz w:val="22"/>
          <w:szCs w:val="22"/>
        </w:rPr>
        <w:t>y</w:t>
      </w:r>
      <w:r w:rsidRPr="006C14C0">
        <w:rPr>
          <w:rFonts w:ascii="Arial" w:eastAsia="Arial" w:hAnsi="Arial" w:cs="Arial"/>
          <w:sz w:val="22"/>
          <w:szCs w:val="22"/>
        </w:rPr>
        <w:t xml:space="preserve"> przywitał wszystkich zebranych</w:t>
      </w:r>
      <w:r w:rsidR="00DB5054" w:rsidRPr="00DB5054">
        <w:rPr>
          <w:rFonts w:ascii="Arial" w:eastAsia="Arial" w:hAnsi="Arial" w:cs="Arial"/>
          <w:sz w:val="22"/>
          <w:szCs w:val="22"/>
        </w:rPr>
        <w:t xml:space="preserve"> </w:t>
      </w:r>
      <w:r w:rsidR="00DB5054">
        <w:rPr>
          <w:rFonts w:ascii="Arial" w:eastAsia="Arial" w:hAnsi="Arial" w:cs="Arial"/>
          <w:sz w:val="22"/>
          <w:szCs w:val="22"/>
        </w:rPr>
        <w:t xml:space="preserve">oraz podziękował członkom Komitetu za wykonanie dotychczasowej pracy. Podkreślił jednak, iż poziom certyfikacji środków europejskich jest na niezadowalającym poziomie. Mając na względzie stanowisko Komisji Europejskiej w tym zakresie zaapelował, aby wszystkie zaangażowane podmioty </w:t>
      </w:r>
      <w:proofErr w:type="spellStart"/>
      <w:r w:rsidR="00DB5054">
        <w:rPr>
          <w:rFonts w:ascii="Arial" w:eastAsia="Arial" w:hAnsi="Arial" w:cs="Arial"/>
          <w:sz w:val="22"/>
          <w:szCs w:val="22"/>
        </w:rPr>
        <w:t>wzmożyły</w:t>
      </w:r>
      <w:proofErr w:type="spellEnd"/>
      <w:r w:rsidR="00DB5054">
        <w:rPr>
          <w:rFonts w:ascii="Arial" w:eastAsia="Arial" w:hAnsi="Arial" w:cs="Arial"/>
          <w:sz w:val="22"/>
          <w:szCs w:val="22"/>
        </w:rPr>
        <w:t xml:space="preserve"> swoje działania celem realizacji tego procesu.</w:t>
      </w:r>
    </w:p>
    <w:p w14:paraId="476E4B4E" w14:textId="3D41CF2C" w:rsidR="00F23802" w:rsidRPr="006C14C0" w:rsidRDefault="3E40765A" w:rsidP="00E71D23">
      <w:pPr>
        <w:tabs>
          <w:tab w:val="left" w:pos="851"/>
        </w:tabs>
        <w:spacing w:line="360" w:lineRule="auto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529441EC">
        <w:rPr>
          <w:rFonts w:ascii="Arial" w:eastAsia="Arial" w:hAnsi="Arial" w:cs="Arial"/>
          <w:sz w:val="22"/>
          <w:szCs w:val="22"/>
        </w:rPr>
        <w:t>P</w:t>
      </w:r>
      <w:r w:rsidR="21BDDE1E" w:rsidRPr="529441EC">
        <w:rPr>
          <w:rFonts w:ascii="Arial" w:eastAsia="Arial" w:hAnsi="Arial" w:cs="Arial"/>
          <w:sz w:val="22"/>
          <w:szCs w:val="22"/>
        </w:rPr>
        <w:t>a</w:t>
      </w:r>
      <w:r w:rsidRPr="529441EC">
        <w:rPr>
          <w:rFonts w:ascii="Arial" w:eastAsia="Arial" w:hAnsi="Arial" w:cs="Arial"/>
          <w:sz w:val="22"/>
          <w:szCs w:val="22"/>
        </w:rPr>
        <w:t>n Leszek Pietraszek</w:t>
      </w:r>
      <w:r w:rsidR="21D9E558" w:rsidRPr="529441EC">
        <w:rPr>
          <w:rFonts w:ascii="Arial" w:eastAsia="Arial" w:hAnsi="Arial" w:cs="Arial"/>
          <w:sz w:val="22"/>
          <w:szCs w:val="22"/>
        </w:rPr>
        <w:t>, Przewodniczący KM</w:t>
      </w:r>
      <w:r w:rsidR="21BDDE1E" w:rsidRPr="529441EC">
        <w:rPr>
          <w:rFonts w:ascii="Arial" w:eastAsia="Arial" w:hAnsi="Arial" w:cs="Arial"/>
          <w:sz w:val="22"/>
          <w:szCs w:val="22"/>
        </w:rPr>
        <w:t xml:space="preserve"> następnie oddał głos </w:t>
      </w:r>
      <w:r w:rsidR="1163DFD4" w:rsidRPr="529441EC">
        <w:rPr>
          <w:rStyle w:val="normaltextrun"/>
          <w:rFonts w:ascii="Arial" w:hAnsi="Arial" w:cs="Arial"/>
          <w:color w:val="000000" w:themeColor="text1"/>
          <w:sz w:val="22"/>
          <w:szCs w:val="22"/>
        </w:rPr>
        <w:t>Pan</w:t>
      </w:r>
      <w:r w:rsidR="26A279DD" w:rsidRPr="529441EC">
        <w:rPr>
          <w:rStyle w:val="normaltextrun"/>
          <w:rFonts w:ascii="Arial" w:hAnsi="Arial" w:cs="Arial"/>
          <w:color w:val="000000" w:themeColor="text1"/>
          <w:sz w:val="22"/>
          <w:szCs w:val="22"/>
        </w:rPr>
        <w:t>u</w:t>
      </w:r>
      <w:r w:rsidR="1163DFD4" w:rsidRPr="529441EC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26A279DD" w:rsidRPr="529441EC">
        <w:rPr>
          <w:rFonts w:ascii="Arial" w:eastAsia="Arial" w:hAnsi="Arial" w:cs="Arial"/>
          <w:color w:val="000000" w:themeColor="text1"/>
          <w:sz w:val="22"/>
          <w:szCs w:val="22"/>
        </w:rPr>
        <w:t xml:space="preserve">Michałowi Biskupskiemu, </w:t>
      </w:r>
      <w:r w:rsidR="26A279DD" w:rsidRPr="529441EC">
        <w:rPr>
          <w:rStyle w:val="normaltextrun"/>
          <w:rFonts w:ascii="Arial" w:hAnsi="Arial" w:cs="Arial"/>
          <w:sz w:val="22"/>
          <w:szCs w:val="22"/>
        </w:rPr>
        <w:t>Wiceprzewodniczącemu Zarządu Górnośląsko-Zagłębiowskiej Metropolii</w:t>
      </w:r>
      <w:r w:rsidR="3CE18302" w:rsidRPr="529441EC">
        <w:rPr>
          <w:rStyle w:val="normaltextrun"/>
          <w:rFonts w:ascii="Arial" w:hAnsi="Arial" w:cs="Arial"/>
          <w:sz w:val="22"/>
          <w:szCs w:val="22"/>
        </w:rPr>
        <w:t>.</w:t>
      </w:r>
    </w:p>
    <w:p w14:paraId="34CC0807" w14:textId="77777777" w:rsidR="00E77D3D" w:rsidRDefault="00E77D3D" w:rsidP="00E71D23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55B4A449" w14:textId="190375D4" w:rsidR="00623AAC" w:rsidRPr="006C14C0" w:rsidRDefault="00623AAC" w:rsidP="00E71D23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>Ad. 2</w:t>
      </w:r>
    </w:p>
    <w:p w14:paraId="3A2527B5" w14:textId="77777777" w:rsidR="0008243A" w:rsidRPr="006C14C0" w:rsidRDefault="0008243A" w:rsidP="00E71D23">
      <w:pPr>
        <w:pStyle w:val="Tekstpodstawowy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8D424C9" w14:textId="5B952969" w:rsidR="00EE768A" w:rsidRPr="006C14C0" w:rsidRDefault="00EE768A" w:rsidP="00E71D23">
      <w:p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6C14C0">
        <w:rPr>
          <w:rStyle w:val="normaltextrun"/>
          <w:rFonts w:ascii="Arial" w:hAnsi="Arial" w:cs="Arial"/>
          <w:color w:val="000000"/>
          <w:sz w:val="22"/>
          <w:szCs w:val="22"/>
        </w:rPr>
        <w:t xml:space="preserve">Pan </w:t>
      </w:r>
      <w:r w:rsidRPr="006C14C0">
        <w:rPr>
          <w:rFonts w:ascii="Arial" w:eastAsia="Arial" w:hAnsi="Arial" w:cs="Arial"/>
          <w:color w:val="000000" w:themeColor="text1"/>
          <w:sz w:val="22"/>
          <w:szCs w:val="22"/>
        </w:rPr>
        <w:t xml:space="preserve">Michał Biskupski, </w:t>
      </w:r>
      <w:r w:rsidRPr="006C14C0">
        <w:rPr>
          <w:rStyle w:val="normaltextrun"/>
          <w:rFonts w:ascii="Arial" w:hAnsi="Arial" w:cs="Arial"/>
          <w:bCs/>
          <w:sz w:val="22"/>
          <w:szCs w:val="22"/>
        </w:rPr>
        <w:t xml:space="preserve">Wiceprzewodniczący Zarządu Górnośląsko-Zagłębiowskiej Metropolii, przedstawił </w:t>
      </w:r>
      <w:r w:rsidR="00BB1217" w:rsidRPr="006C14C0">
        <w:rPr>
          <w:rStyle w:val="normaltextrun"/>
          <w:rFonts w:ascii="Arial" w:hAnsi="Arial" w:cs="Arial"/>
          <w:bCs/>
          <w:sz w:val="22"/>
          <w:szCs w:val="22"/>
        </w:rPr>
        <w:t>prezentację</w:t>
      </w:r>
      <w:r w:rsidRPr="006C14C0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Pr="006C14C0">
        <w:rPr>
          <w:rStyle w:val="normaltextrun"/>
          <w:rFonts w:ascii="Arial" w:hAnsi="Arial" w:cs="Arial"/>
          <w:sz w:val="22"/>
          <w:szCs w:val="22"/>
        </w:rPr>
        <w:t>dotyczącą przedsięwzięcia priorytetowego FE SL 2021-2027 pn. “Zrównoważona, inteligentna mobilność - kluczem do transformacji regionu”</w:t>
      </w:r>
      <w:r w:rsidRPr="006C14C0"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</w:p>
    <w:p w14:paraId="01B19DEC" w14:textId="2D97EFB8" w:rsidR="00623AAC" w:rsidRPr="006C14C0" w:rsidRDefault="006835A5" w:rsidP="00E71D23">
      <w:p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 xml:space="preserve">Pełna prezentacja stanowi załącznik nr 3 do niniejszego protokołu. </w:t>
      </w:r>
    </w:p>
    <w:p w14:paraId="08BD1F25" w14:textId="77777777" w:rsidR="0008243A" w:rsidRPr="006C14C0" w:rsidRDefault="0008243A" w:rsidP="00E71D23">
      <w:p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AF4E2E4" w14:textId="3E71293D" w:rsidR="26579B63" w:rsidRPr="006C14C0" w:rsidRDefault="007F602F" w:rsidP="00E71D23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 xml:space="preserve">Ad. </w:t>
      </w:r>
      <w:r w:rsidR="00044116" w:rsidRPr="006C14C0">
        <w:rPr>
          <w:rFonts w:ascii="Arial" w:eastAsia="Arial" w:hAnsi="Arial" w:cs="Arial"/>
          <w:sz w:val="22"/>
          <w:szCs w:val="22"/>
        </w:rPr>
        <w:t>3</w:t>
      </w:r>
    </w:p>
    <w:p w14:paraId="1647E4E0" w14:textId="77777777" w:rsidR="0008243A" w:rsidRPr="006C14C0" w:rsidRDefault="0008243A" w:rsidP="00E71D23">
      <w:pPr>
        <w:pStyle w:val="Tekstpodstawowy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1DD52CB" w14:textId="523D5EAD" w:rsidR="00774F2F" w:rsidRPr="006C14C0" w:rsidRDefault="0D71984E">
      <w:p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Pani Małgorzata Staś, </w:t>
      </w:r>
      <w:r w:rsidR="01CE365F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Zastępca Przewodniczącego</w:t>
      </w:r>
      <w:r w:rsidR="777BCDF7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KM, </w:t>
      </w:r>
      <w:r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Dyrektor Departamentu Rozwoju i Transformacji Regionu </w:t>
      </w:r>
      <w:r w:rsidRPr="7070539E">
        <w:rPr>
          <w:rStyle w:val="normaltextrun"/>
          <w:rFonts w:ascii="Arial" w:hAnsi="Arial" w:cs="Arial"/>
          <w:sz w:val="22"/>
          <w:szCs w:val="22"/>
        </w:rPr>
        <w:t>przedstawiła stan wdrażania FE SL 2021 – 2027.</w:t>
      </w:r>
      <w:r w:rsidRPr="7070539E">
        <w:rPr>
          <w:rFonts w:ascii="Arial" w:eastAsia="Arial" w:hAnsi="Arial" w:cs="Arial"/>
          <w:sz w:val="22"/>
          <w:szCs w:val="22"/>
        </w:rPr>
        <w:t xml:space="preserve"> </w:t>
      </w:r>
      <w:r w:rsidR="4AEB16BC" w:rsidRPr="7070539E">
        <w:rPr>
          <w:rFonts w:ascii="Arial" w:eastAsia="Arial" w:hAnsi="Arial" w:cs="Arial"/>
          <w:sz w:val="22"/>
          <w:szCs w:val="22"/>
        </w:rPr>
        <w:t>Podkreśliła, że największym wyzwaniem</w:t>
      </w:r>
      <w:r w:rsidR="16547192" w:rsidRPr="7070539E">
        <w:rPr>
          <w:rFonts w:ascii="Arial" w:eastAsia="Arial" w:hAnsi="Arial" w:cs="Arial"/>
          <w:sz w:val="22"/>
          <w:szCs w:val="22"/>
        </w:rPr>
        <w:t>,</w:t>
      </w:r>
      <w:r w:rsidR="4AEB16BC" w:rsidRPr="7070539E">
        <w:rPr>
          <w:rFonts w:ascii="Arial" w:eastAsia="Arial" w:hAnsi="Arial" w:cs="Arial"/>
          <w:sz w:val="22"/>
          <w:szCs w:val="22"/>
        </w:rPr>
        <w:t xml:space="preserve"> z jakim przychodzi się obecnie mierzyć</w:t>
      </w:r>
      <w:r w:rsidR="378F96FA" w:rsidRPr="7070539E">
        <w:rPr>
          <w:rFonts w:ascii="Arial" w:eastAsia="Arial" w:hAnsi="Arial" w:cs="Arial"/>
          <w:sz w:val="22"/>
          <w:szCs w:val="22"/>
        </w:rPr>
        <w:t>,</w:t>
      </w:r>
      <w:r w:rsidR="4AEB16BC" w:rsidRPr="7070539E">
        <w:rPr>
          <w:rFonts w:ascii="Arial" w:eastAsia="Arial" w:hAnsi="Arial" w:cs="Arial"/>
          <w:sz w:val="22"/>
          <w:szCs w:val="22"/>
        </w:rPr>
        <w:t xml:space="preserve"> jest niski wskaźnik wykorzystania alokacji w stosunku do kwoty </w:t>
      </w:r>
      <w:r w:rsidR="4B019DDD" w:rsidRPr="7070539E">
        <w:rPr>
          <w:rFonts w:ascii="Arial" w:eastAsia="Arial" w:hAnsi="Arial" w:cs="Arial"/>
          <w:sz w:val="22"/>
          <w:szCs w:val="22"/>
        </w:rPr>
        <w:t xml:space="preserve">dofinansowania w </w:t>
      </w:r>
      <w:r w:rsidR="4AEB16BC" w:rsidRPr="7070539E">
        <w:rPr>
          <w:rFonts w:ascii="Arial" w:eastAsia="Arial" w:hAnsi="Arial" w:cs="Arial"/>
          <w:sz w:val="22"/>
          <w:szCs w:val="22"/>
        </w:rPr>
        <w:t xml:space="preserve">wybranych do dofinansowania </w:t>
      </w:r>
      <w:r w:rsidR="4AEB16BC" w:rsidRPr="7070539E">
        <w:rPr>
          <w:rFonts w:ascii="Arial" w:eastAsia="Arial" w:hAnsi="Arial" w:cs="Arial"/>
          <w:sz w:val="22"/>
          <w:szCs w:val="22"/>
        </w:rPr>
        <w:lastRenderedPageBreak/>
        <w:t>wniosk</w:t>
      </w:r>
      <w:r w:rsidR="4494259B" w:rsidRPr="7070539E">
        <w:rPr>
          <w:rFonts w:ascii="Arial" w:eastAsia="Arial" w:hAnsi="Arial" w:cs="Arial"/>
          <w:sz w:val="22"/>
          <w:szCs w:val="22"/>
        </w:rPr>
        <w:t>ach</w:t>
      </w:r>
      <w:r w:rsidR="4AEB16BC" w:rsidRPr="7070539E">
        <w:rPr>
          <w:rFonts w:ascii="Arial" w:eastAsia="Arial" w:hAnsi="Arial" w:cs="Arial"/>
          <w:sz w:val="22"/>
          <w:szCs w:val="22"/>
        </w:rPr>
        <w:t xml:space="preserve">. Znaczna dysproporcja widoczna jest zwłaszcza w priorytecie 10. Fundusze Europejskie na Transformację, gdzie znaczna część środków, zgodnie z prośbą Komisji Europejskiej, powinna zostać </w:t>
      </w:r>
      <w:proofErr w:type="spellStart"/>
      <w:r w:rsidR="4AEB16BC" w:rsidRPr="7070539E">
        <w:rPr>
          <w:rFonts w:ascii="Arial" w:eastAsia="Arial" w:hAnsi="Arial" w:cs="Arial"/>
          <w:sz w:val="22"/>
          <w:szCs w:val="22"/>
        </w:rPr>
        <w:t>scertyfikowana</w:t>
      </w:r>
      <w:proofErr w:type="spellEnd"/>
      <w:r w:rsidR="4AEB16BC" w:rsidRPr="7070539E">
        <w:rPr>
          <w:rFonts w:ascii="Arial" w:eastAsia="Arial" w:hAnsi="Arial" w:cs="Arial"/>
          <w:sz w:val="22"/>
          <w:szCs w:val="22"/>
        </w:rPr>
        <w:t xml:space="preserve"> już do października 2026 r. Wskazała jednocześnie, że z uwagi na obowiązującą zasadę automatycznego anulowania zobowiązań (n+3) w nadchodzącym roku </w:t>
      </w:r>
      <w:proofErr w:type="spellStart"/>
      <w:r w:rsidR="4AEB16BC" w:rsidRPr="7070539E">
        <w:rPr>
          <w:rFonts w:ascii="Arial" w:eastAsia="Arial" w:hAnsi="Arial" w:cs="Arial"/>
          <w:sz w:val="22"/>
          <w:szCs w:val="22"/>
        </w:rPr>
        <w:t>nieporządanym</w:t>
      </w:r>
      <w:proofErr w:type="spellEnd"/>
      <w:r w:rsidR="4AEB16BC" w:rsidRPr="7070539E">
        <w:rPr>
          <w:rFonts w:ascii="Arial" w:eastAsia="Arial" w:hAnsi="Arial" w:cs="Arial"/>
          <w:sz w:val="22"/>
          <w:szCs w:val="22"/>
        </w:rPr>
        <w:t xml:space="preserve"> będzie składanie przez beneficjentów wniosków o płatność </w:t>
      </w:r>
      <w:r w:rsidR="68CE3ECF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na</w:t>
      </w:r>
      <w:r w:rsidR="4AEB16BC" w:rsidRPr="7070539E">
        <w:rPr>
          <w:rFonts w:ascii="Arial" w:eastAsia="Arial" w:hAnsi="Arial" w:cs="Arial"/>
          <w:sz w:val="22"/>
          <w:szCs w:val="22"/>
        </w:rPr>
        <w:t xml:space="preserve"> ko</w:t>
      </w:r>
      <w:r w:rsidR="2E784BE7" w:rsidRPr="7070539E">
        <w:rPr>
          <w:rFonts w:ascii="Arial" w:eastAsia="Arial" w:hAnsi="Arial" w:cs="Arial"/>
          <w:sz w:val="22"/>
          <w:szCs w:val="22"/>
        </w:rPr>
        <w:t>niec</w:t>
      </w:r>
      <w:r w:rsidR="4AEB16BC" w:rsidRPr="7070539E">
        <w:rPr>
          <w:rFonts w:ascii="Arial" w:eastAsia="Arial" w:hAnsi="Arial" w:cs="Arial"/>
          <w:sz w:val="22"/>
          <w:szCs w:val="22"/>
        </w:rPr>
        <w:t xml:space="preserve"> roku. Momentem granicznym dla </w:t>
      </w:r>
      <w:r w:rsidR="72444F29" w:rsidRPr="7070539E">
        <w:rPr>
          <w:rFonts w:ascii="Arial" w:eastAsia="Arial" w:hAnsi="Arial" w:cs="Arial"/>
          <w:sz w:val="22"/>
          <w:szCs w:val="22"/>
        </w:rPr>
        <w:t>złożenia wniosków o płatność</w:t>
      </w:r>
      <w:r w:rsidR="4AEB16BC" w:rsidRPr="7070539E">
        <w:rPr>
          <w:rFonts w:ascii="Arial" w:eastAsia="Arial" w:hAnsi="Arial" w:cs="Arial"/>
          <w:sz w:val="22"/>
          <w:szCs w:val="22"/>
        </w:rPr>
        <w:t xml:space="preserve"> powinien być wrzesień. Pani Małgorzata Staś zasygnalizowała, że </w:t>
      </w:r>
      <w:r w:rsidR="79AF9A20" w:rsidRPr="7070539E">
        <w:rPr>
          <w:rFonts w:ascii="Arial" w:eastAsia="Arial" w:hAnsi="Arial" w:cs="Arial"/>
          <w:sz w:val="22"/>
          <w:szCs w:val="22"/>
        </w:rPr>
        <w:t xml:space="preserve">z uwagi na nowe rozporządzenia unijne </w:t>
      </w:r>
      <w:r w:rsidR="4AEB16BC" w:rsidRPr="7070539E">
        <w:rPr>
          <w:rFonts w:ascii="Arial" w:eastAsia="Arial" w:hAnsi="Arial" w:cs="Arial"/>
          <w:sz w:val="22"/>
          <w:szCs w:val="22"/>
        </w:rPr>
        <w:t>istnieje możliwość zagospodarowania 10% środków w programie na nowe priorytety związane z bezpieczeństwem i obronnością.</w:t>
      </w:r>
      <w:r w:rsidR="1A6DB1E1" w:rsidRPr="7070539E">
        <w:rPr>
          <w:rFonts w:ascii="Arial" w:eastAsia="Arial" w:hAnsi="Arial" w:cs="Arial"/>
          <w:sz w:val="22"/>
          <w:szCs w:val="22"/>
        </w:rPr>
        <w:t xml:space="preserve"> IZ na ten moment zidentyfikowała</w:t>
      </w:r>
      <w:r w:rsidR="4AEB16BC" w:rsidRPr="7070539E">
        <w:rPr>
          <w:rFonts w:ascii="Arial" w:eastAsia="Arial" w:hAnsi="Arial" w:cs="Arial"/>
          <w:sz w:val="22"/>
          <w:szCs w:val="22"/>
        </w:rPr>
        <w:t xml:space="preserve"> </w:t>
      </w:r>
      <w:r w:rsidR="30E18558" w:rsidRPr="7070539E">
        <w:rPr>
          <w:rFonts w:ascii="Arial" w:eastAsia="Arial" w:hAnsi="Arial" w:cs="Arial"/>
          <w:sz w:val="22"/>
          <w:szCs w:val="22"/>
        </w:rPr>
        <w:t xml:space="preserve">ok. 2,4% wolnej alokacji, którą można by przeznaczyć na nowe priorytety. Jednocześnie Komisja Europejska zachęca do </w:t>
      </w:r>
      <w:r w:rsidR="6D6CF3B3" w:rsidRPr="7070539E">
        <w:rPr>
          <w:rFonts w:ascii="Arial" w:eastAsia="Arial" w:hAnsi="Arial" w:cs="Arial"/>
          <w:sz w:val="22"/>
          <w:szCs w:val="22"/>
        </w:rPr>
        <w:t xml:space="preserve">realokacji 10% środków w celu uzyskania wynikających z ww. </w:t>
      </w:r>
      <w:r w:rsidR="6B913D75" w:rsidRPr="7070539E">
        <w:rPr>
          <w:rFonts w:ascii="Arial" w:eastAsia="Arial" w:hAnsi="Arial" w:cs="Arial"/>
          <w:sz w:val="22"/>
          <w:szCs w:val="22"/>
        </w:rPr>
        <w:t>r</w:t>
      </w:r>
      <w:r w:rsidR="6D6CF3B3" w:rsidRPr="7070539E">
        <w:rPr>
          <w:rFonts w:ascii="Arial" w:eastAsia="Arial" w:hAnsi="Arial" w:cs="Arial"/>
          <w:sz w:val="22"/>
          <w:szCs w:val="22"/>
        </w:rPr>
        <w:t>ozporządzeń bonusów, polegających na wydłużeniu o rok okresu kwalifikowalności i terminu anulowania zob</w:t>
      </w:r>
      <w:r w:rsidR="793547E4" w:rsidRPr="7070539E">
        <w:rPr>
          <w:rFonts w:ascii="Arial" w:eastAsia="Arial" w:hAnsi="Arial" w:cs="Arial"/>
          <w:sz w:val="22"/>
          <w:szCs w:val="22"/>
        </w:rPr>
        <w:t>owiązań.</w:t>
      </w:r>
      <w:r w:rsidR="6D6CF3B3" w:rsidRPr="7070539E">
        <w:rPr>
          <w:rFonts w:ascii="Arial" w:eastAsia="Arial" w:hAnsi="Arial" w:cs="Arial"/>
          <w:sz w:val="22"/>
          <w:szCs w:val="22"/>
        </w:rPr>
        <w:t xml:space="preserve"> </w:t>
      </w:r>
      <w:r w:rsidR="498530CC" w:rsidRPr="7070539E">
        <w:rPr>
          <w:rFonts w:ascii="Arial" w:eastAsia="Arial" w:hAnsi="Arial" w:cs="Arial"/>
          <w:sz w:val="22"/>
          <w:szCs w:val="22"/>
        </w:rPr>
        <w:t xml:space="preserve">Pani Małgorzata Staś </w:t>
      </w:r>
      <w:r w:rsidR="4AEB16BC" w:rsidRPr="7070539E">
        <w:rPr>
          <w:rFonts w:ascii="Arial" w:eastAsia="Arial" w:hAnsi="Arial" w:cs="Arial"/>
          <w:sz w:val="22"/>
          <w:szCs w:val="22"/>
        </w:rPr>
        <w:t xml:space="preserve">podkreśliła </w:t>
      </w:r>
      <w:r w:rsidR="3053A88B" w:rsidRPr="7070539E">
        <w:rPr>
          <w:rFonts w:ascii="Arial" w:eastAsia="Arial" w:hAnsi="Arial" w:cs="Arial"/>
          <w:sz w:val="22"/>
          <w:szCs w:val="22"/>
        </w:rPr>
        <w:t>jednak</w:t>
      </w:r>
      <w:r w:rsidR="4AEB16BC" w:rsidRPr="7070539E">
        <w:rPr>
          <w:rFonts w:ascii="Arial" w:eastAsia="Arial" w:hAnsi="Arial" w:cs="Arial"/>
          <w:sz w:val="22"/>
          <w:szCs w:val="22"/>
        </w:rPr>
        <w:t xml:space="preserve">, że ewentualne ułatwienia, jakie proponuje Komisja </w:t>
      </w:r>
      <w:r w:rsidR="71A0D1F6" w:rsidRPr="7070539E">
        <w:rPr>
          <w:rFonts w:ascii="Arial" w:eastAsia="Arial" w:hAnsi="Arial" w:cs="Arial"/>
          <w:sz w:val="22"/>
          <w:szCs w:val="22"/>
        </w:rPr>
        <w:t>Europejska, nie</w:t>
      </w:r>
      <w:r w:rsidR="4AEB16BC" w:rsidRPr="7070539E">
        <w:rPr>
          <w:rFonts w:ascii="Arial" w:eastAsia="Arial" w:hAnsi="Arial" w:cs="Arial"/>
          <w:sz w:val="22"/>
          <w:szCs w:val="22"/>
        </w:rPr>
        <w:t xml:space="preserve"> obejmują priorytet</w:t>
      </w:r>
      <w:r w:rsidR="2FFF9C65" w:rsidRPr="7070539E">
        <w:rPr>
          <w:rFonts w:ascii="Arial" w:eastAsia="Arial" w:hAnsi="Arial" w:cs="Arial"/>
          <w:sz w:val="22"/>
          <w:szCs w:val="22"/>
        </w:rPr>
        <w:t>u</w:t>
      </w:r>
      <w:r w:rsidR="4AEB16BC" w:rsidRPr="7070539E">
        <w:rPr>
          <w:rFonts w:ascii="Arial" w:eastAsia="Arial" w:hAnsi="Arial" w:cs="Arial"/>
          <w:sz w:val="22"/>
          <w:szCs w:val="22"/>
        </w:rPr>
        <w:t xml:space="preserve"> związanego z Funduszem Sprawi</w:t>
      </w:r>
      <w:r w:rsidR="6427CD44" w:rsidRPr="7070539E">
        <w:rPr>
          <w:rFonts w:ascii="Arial" w:eastAsia="Arial" w:hAnsi="Arial" w:cs="Arial"/>
          <w:sz w:val="22"/>
          <w:szCs w:val="22"/>
        </w:rPr>
        <w:t>e</w:t>
      </w:r>
      <w:r w:rsidR="4AEB16BC" w:rsidRPr="7070539E">
        <w:rPr>
          <w:rFonts w:ascii="Arial" w:eastAsia="Arial" w:hAnsi="Arial" w:cs="Arial"/>
          <w:sz w:val="22"/>
          <w:szCs w:val="22"/>
        </w:rPr>
        <w:t>dliwej Transformacji. Ostateczną decyzję w zakresie</w:t>
      </w:r>
      <w:r w:rsidR="3BE55929" w:rsidRPr="7070539E">
        <w:rPr>
          <w:rFonts w:ascii="Arial" w:eastAsia="Arial" w:hAnsi="Arial" w:cs="Arial"/>
          <w:sz w:val="22"/>
          <w:szCs w:val="22"/>
        </w:rPr>
        <w:t xml:space="preserve"> realokacji kwot na</w:t>
      </w:r>
      <w:r w:rsidR="4AEB16BC" w:rsidRPr="7070539E">
        <w:rPr>
          <w:rFonts w:ascii="Arial" w:eastAsia="Arial" w:hAnsi="Arial" w:cs="Arial"/>
          <w:sz w:val="22"/>
          <w:szCs w:val="22"/>
        </w:rPr>
        <w:t xml:space="preserve"> now</w:t>
      </w:r>
      <w:r w:rsidR="446AA5E0" w:rsidRPr="7070539E">
        <w:rPr>
          <w:rFonts w:ascii="Arial" w:eastAsia="Arial" w:hAnsi="Arial" w:cs="Arial"/>
          <w:sz w:val="22"/>
          <w:szCs w:val="22"/>
        </w:rPr>
        <w:t>e</w:t>
      </w:r>
      <w:r w:rsidR="4AEB16BC" w:rsidRPr="7070539E">
        <w:rPr>
          <w:rFonts w:ascii="Arial" w:eastAsia="Arial" w:hAnsi="Arial" w:cs="Arial"/>
          <w:sz w:val="22"/>
          <w:szCs w:val="22"/>
        </w:rPr>
        <w:t xml:space="preserve"> priorytet</w:t>
      </w:r>
      <w:r w:rsidR="64C66999" w:rsidRPr="7070539E">
        <w:rPr>
          <w:rFonts w:ascii="Arial" w:eastAsia="Arial" w:hAnsi="Arial" w:cs="Arial"/>
          <w:sz w:val="22"/>
          <w:szCs w:val="22"/>
        </w:rPr>
        <w:t>y</w:t>
      </w:r>
      <w:r w:rsidR="4AEB16BC" w:rsidRPr="7070539E">
        <w:rPr>
          <w:rFonts w:ascii="Arial" w:eastAsia="Arial" w:hAnsi="Arial" w:cs="Arial"/>
          <w:sz w:val="22"/>
          <w:szCs w:val="22"/>
        </w:rPr>
        <w:t xml:space="preserve"> </w:t>
      </w:r>
      <w:r w:rsidR="007A5DE9" w:rsidRPr="7070539E">
        <w:rPr>
          <w:rFonts w:ascii="Arial" w:eastAsia="Arial" w:hAnsi="Arial" w:cs="Arial"/>
          <w:sz w:val="22"/>
          <w:szCs w:val="22"/>
        </w:rPr>
        <w:t>podejmie</w:t>
      </w:r>
      <w:r w:rsidR="4AEB16BC" w:rsidRPr="7070539E">
        <w:rPr>
          <w:rFonts w:ascii="Arial" w:eastAsia="Arial" w:hAnsi="Arial" w:cs="Arial"/>
          <w:sz w:val="22"/>
          <w:szCs w:val="22"/>
        </w:rPr>
        <w:t xml:space="preserve"> Zarząd Województwa Śląskiego.</w:t>
      </w:r>
    </w:p>
    <w:p w14:paraId="795D3EF7" w14:textId="37F09B6D" w:rsidR="006948FA" w:rsidRPr="006C14C0" w:rsidRDefault="00F36513" w:rsidP="00E71D23">
      <w:pPr>
        <w:tabs>
          <w:tab w:val="left" w:pos="851"/>
        </w:tabs>
        <w:spacing w:line="360" w:lineRule="auto"/>
        <w:rPr>
          <w:rStyle w:val="normaltextrun"/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 xml:space="preserve">Pełna prezentacja stanowi załącznik nr 4 do niniejszego protokołu. </w:t>
      </w:r>
    </w:p>
    <w:p w14:paraId="3A347293" w14:textId="77777777" w:rsidR="00FE1388" w:rsidRDefault="00FE1388" w:rsidP="00FE1388">
      <w:p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15EA9C8" w14:textId="14C73B23" w:rsidR="00FE1388" w:rsidRDefault="00FE1388" w:rsidP="00FE1388">
      <w:p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3EDEF21A">
        <w:rPr>
          <w:rFonts w:ascii="Arial" w:eastAsia="Arial" w:hAnsi="Arial" w:cs="Arial"/>
          <w:sz w:val="22"/>
          <w:szCs w:val="22"/>
        </w:rPr>
        <w:t>Z uwagi na pilne obowiązki służbowe Pan Leszek Pietraszek, Wicemarszałek Województwa Śląskiego, Przewodniczący KM przekazał obowiązki przewodniczącego Pani Małgorzacie Staś</w:t>
      </w:r>
      <w:r>
        <w:rPr>
          <w:rFonts w:ascii="Arial" w:eastAsia="Arial" w:hAnsi="Arial" w:cs="Arial"/>
          <w:sz w:val="22"/>
          <w:szCs w:val="22"/>
        </w:rPr>
        <w:t>.</w:t>
      </w:r>
    </w:p>
    <w:p w14:paraId="6364733C" w14:textId="54539AFE" w:rsidR="00EA543F" w:rsidRPr="006C14C0" w:rsidRDefault="2F06CB55" w:rsidP="00E71D23">
      <w:p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529441EC">
        <w:rPr>
          <w:rFonts w:ascii="Arial" w:eastAsia="Arial" w:hAnsi="Arial" w:cs="Arial"/>
          <w:sz w:val="22"/>
          <w:szCs w:val="22"/>
        </w:rPr>
        <w:t>Pani Małgorzata Staś przekazała następnie głos Pan</w:t>
      </w:r>
      <w:r w:rsidR="564FB3F9" w:rsidRPr="529441EC">
        <w:rPr>
          <w:rFonts w:ascii="Arial" w:eastAsia="Arial" w:hAnsi="Arial" w:cs="Arial"/>
          <w:sz w:val="22"/>
          <w:szCs w:val="22"/>
        </w:rPr>
        <w:t>u</w:t>
      </w:r>
      <w:r w:rsidRPr="529441EC">
        <w:rPr>
          <w:rFonts w:ascii="Arial" w:eastAsia="Arial" w:hAnsi="Arial" w:cs="Arial"/>
          <w:sz w:val="22"/>
          <w:szCs w:val="22"/>
        </w:rPr>
        <w:t xml:space="preserve"> Mikołajowi Korsakowi, przedstawicielowi Ministerstwa Funduszy i </w:t>
      </w:r>
      <w:r w:rsidR="289717E6" w:rsidRPr="529441EC">
        <w:rPr>
          <w:rFonts w:ascii="Arial" w:eastAsia="Arial" w:hAnsi="Arial" w:cs="Arial"/>
          <w:sz w:val="22"/>
          <w:szCs w:val="22"/>
        </w:rPr>
        <w:t>P</w:t>
      </w:r>
      <w:r w:rsidRPr="529441EC">
        <w:rPr>
          <w:rFonts w:ascii="Arial" w:eastAsia="Arial" w:hAnsi="Arial" w:cs="Arial"/>
          <w:sz w:val="22"/>
          <w:szCs w:val="22"/>
        </w:rPr>
        <w:t>olityki Regionalnej.</w:t>
      </w:r>
    </w:p>
    <w:p w14:paraId="2734DE7C" w14:textId="77777777" w:rsidR="00413C09" w:rsidRDefault="00413C09" w:rsidP="00E71D23">
      <w:pPr>
        <w:pStyle w:val="Tekstpodstawowy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D4590E6" w14:textId="0B5DC400" w:rsidR="006948FA" w:rsidRPr="006C14C0" w:rsidRDefault="006948FA" w:rsidP="00E71D23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>Ad.</w:t>
      </w:r>
      <w:r w:rsidR="0CF7EDC3" w:rsidRPr="006C14C0">
        <w:rPr>
          <w:rFonts w:ascii="Arial" w:eastAsia="Arial" w:hAnsi="Arial" w:cs="Arial"/>
          <w:sz w:val="22"/>
          <w:szCs w:val="22"/>
        </w:rPr>
        <w:t xml:space="preserve"> </w:t>
      </w:r>
      <w:r w:rsidR="009872E0" w:rsidRPr="006C14C0">
        <w:rPr>
          <w:rFonts w:ascii="Arial" w:eastAsia="Arial" w:hAnsi="Arial" w:cs="Arial"/>
          <w:sz w:val="22"/>
          <w:szCs w:val="22"/>
        </w:rPr>
        <w:t>4</w:t>
      </w:r>
    </w:p>
    <w:p w14:paraId="76E4863F" w14:textId="6B015624" w:rsidR="00774F2F" w:rsidRPr="006C14C0" w:rsidRDefault="00774F2F" w:rsidP="00E71D23">
      <w:pPr>
        <w:pStyle w:val="Tekstpodstawowy"/>
        <w:spacing w:line="360" w:lineRule="auto"/>
        <w:jc w:val="both"/>
        <w:textAlignment w:val="baseline"/>
        <w:rPr>
          <w:rStyle w:val="normaltextrun"/>
          <w:rFonts w:ascii="Arial" w:hAnsi="Arial" w:cs="Arial"/>
          <w:b w:val="0"/>
          <w:bCs w:val="0"/>
          <w:sz w:val="22"/>
          <w:szCs w:val="22"/>
        </w:rPr>
      </w:pPr>
    </w:p>
    <w:p w14:paraId="4DA46A71" w14:textId="7FE21992" w:rsidR="00CE3C0E" w:rsidRPr="006C14C0" w:rsidRDefault="49EC5D45" w:rsidP="529441EC">
      <w:pPr>
        <w:shd w:val="clear" w:color="auto" w:fill="FFFFFF" w:themeFill="background1"/>
        <w:spacing w:line="360" w:lineRule="auto"/>
        <w:rPr>
          <w:rFonts w:ascii="Arial" w:hAnsi="Arial" w:cs="Arial"/>
          <w:color w:val="323130"/>
          <w:sz w:val="22"/>
          <w:szCs w:val="22"/>
          <w:lang w:eastAsia="pl-PL"/>
        </w:rPr>
      </w:pPr>
      <w:r w:rsidRPr="7070539E">
        <w:rPr>
          <w:rStyle w:val="normaltextrun"/>
          <w:rFonts w:ascii="Arial" w:hAnsi="Arial" w:cs="Arial"/>
          <w:sz w:val="22"/>
          <w:szCs w:val="22"/>
        </w:rPr>
        <w:t xml:space="preserve">Pan Mikołaj Korsak, przedstawiciel Ministerstwa Funduszy i Polityki Regionalnej, </w:t>
      </w:r>
      <w:r w:rsidR="14876C7C" w:rsidRPr="7070539E">
        <w:rPr>
          <w:rStyle w:val="normaltextrun"/>
          <w:rFonts w:ascii="Arial" w:hAnsi="Arial" w:cs="Arial"/>
          <w:sz w:val="22"/>
          <w:szCs w:val="22"/>
        </w:rPr>
        <w:t xml:space="preserve">zwrócił się w szczególności do </w:t>
      </w:r>
      <w:r w:rsidR="29921442" w:rsidRPr="7070539E">
        <w:rPr>
          <w:rStyle w:val="normaltextrun"/>
          <w:rFonts w:ascii="Arial" w:hAnsi="Arial" w:cs="Arial"/>
          <w:sz w:val="22"/>
          <w:szCs w:val="22"/>
        </w:rPr>
        <w:t xml:space="preserve">podmiotów wdrażających fundusze europejskie w formule </w:t>
      </w:r>
      <w:r w:rsidR="14876C7C" w:rsidRPr="7070539E">
        <w:rPr>
          <w:rStyle w:val="normaltextrun"/>
          <w:rFonts w:ascii="Arial" w:hAnsi="Arial" w:cs="Arial"/>
          <w:sz w:val="22"/>
          <w:szCs w:val="22"/>
        </w:rPr>
        <w:t>ZIT</w:t>
      </w:r>
      <w:r w:rsidR="425027DE" w:rsidRPr="7070539E">
        <w:rPr>
          <w:rStyle w:val="normaltextrun"/>
          <w:rFonts w:ascii="Arial" w:hAnsi="Arial" w:cs="Arial"/>
          <w:sz w:val="22"/>
          <w:szCs w:val="22"/>
        </w:rPr>
        <w:t>.</w:t>
      </w:r>
      <w:r w:rsidR="14876C7C" w:rsidRPr="7070539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3E6C2E76" w:rsidRPr="7070539E">
        <w:rPr>
          <w:rStyle w:val="normaltextrun"/>
          <w:rFonts w:ascii="Arial" w:hAnsi="Arial" w:cs="Arial"/>
          <w:sz w:val="22"/>
          <w:szCs w:val="22"/>
        </w:rPr>
        <w:t xml:space="preserve">Zaznaczył, że </w:t>
      </w:r>
      <w:r w:rsidR="4DAB2921" w:rsidRPr="7070539E">
        <w:rPr>
          <w:rStyle w:val="normaltextrun"/>
          <w:rFonts w:ascii="Arial" w:hAnsi="Arial" w:cs="Arial"/>
          <w:sz w:val="22"/>
          <w:szCs w:val="22"/>
        </w:rPr>
        <w:t xml:space="preserve">osiągnięty </w:t>
      </w:r>
      <w:r w:rsidR="14876C7C" w:rsidRPr="7070539E">
        <w:rPr>
          <w:rStyle w:val="normaltextrun"/>
          <w:rFonts w:ascii="Arial" w:hAnsi="Arial" w:cs="Arial"/>
          <w:sz w:val="22"/>
          <w:szCs w:val="22"/>
        </w:rPr>
        <w:t xml:space="preserve">poziom </w:t>
      </w:r>
      <w:r w:rsidR="3E6C2E76" w:rsidRPr="7070539E">
        <w:rPr>
          <w:rStyle w:val="normaltextrun"/>
          <w:rFonts w:ascii="Arial" w:hAnsi="Arial" w:cs="Arial"/>
          <w:sz w:val="22"/>
          <w:szCs w:val="22"/>
        </w:rPr>
        <w:t xml:space="preserve">płatności </w:t>
      </w:r>
      <w:r w:rsidR="597004E3" w:rsidRPr="7070539E">
        <w:rPr>
          <w:rStyle w:val="normaltextrun"/>
          <w:rFonts w:ascii="Arial" w:hAnsi="Arial" w:cs="Arial"/>
          <w:sz w:val="22"/>
          <w:szCs w:val="22"/>
        </w:rPr>
        <w:t>w</w:t>
      </w:r>
      <w:r w:rsidR="41FEA9E3" w:rsidRPr="7070539E">
        <w:rPr>
          <w:rStyle w:val="normaltextrun"/>
          <w:rFonts w:ascii="Arial" w:hAnsi="Arial" w:cs="Arial"/>
          <w:sz w:val="22"/>
          <w:szCs w:val="22"/>
        </w:rPr>
        <w:t xml:space="preserve"> ramach tej </w:t>
      </w:r>
      <w:r w:rsidR="76F772D6" w:rsidRPr="7070539E">
        <w:rPr>
          <w:rStyle w:val="normaltextrun"/>
          <w:rFonts w:ascii="Arial" w:hAnsi="Arial" w:cs="Arial"/>
          <w:sz w:val="22"/>
          <w:szCs w:val="22"/>
        </w:rPr>
        <w:t>formy</w:t>
      </w:r>
      <w:r w:rsidR="41FEA9E3" w:rsidRPr="7070539E">
        <w:rPr>
          <w:rStyle w:val="normaltextrun"/>
          <w:rFonts w:ascii="Arial" w:hAnsi="Arial" w:cs="Arial"/>
          <w:sz w:val="22"/>
          <w:szCs w:val="22"/>
        </w:rPr>
        <w:t xml:space="preserve"> dotacji</w:t>
      </w:r>
      <w:r w:rsidR="14876C7C" w:rsidRPr="7070539E">
        <w:rPr>
          <w:rStyle w:val="normaltextrun"/>
          <w:rFonts w:ascii="Arial" w:hAnsi="Arial" w:cs="Arial"/>
          <w:sz w:val="22"/>
          <w:szCs w:val="22"/>
        </w:rPr>
        <w:t xml:space="preserve"> w dalszym ciągu </w:t>
      </w:r>
      <w:r w:rsidR="1DBE4353" w:rsidRPr="7070539E">
        <w:rPr>
          <w:rStyle w:val="normaltextrun"/>
          <w:rFonts w:ascii="Arial" w:hAnsi="Arial" w:cs="Arial"/>
          <w:sz w:val="22"/>
          <w:szCs w:val="22"/>
        </w:rPr>
        <w:t xml:space="preserve">jest </w:t>
      </w:r>
      <w:r w:rsidR="14876C7C" w:rsidRPr="7070539E">
        <w:rPr>
          <w:rStyle w:val="normaltextrun"/>
          <w:rFonts w:ascii="Arial" w:hAnsi="Arial" w:cs="Arial"/>
          <w:sz w:val="22"/>
          <w:szCs w:val="22"/>
        </w:rPr>
        <w:t>bardzo niski</w:t>
      </w:r>
      <w:r w:rsidR="4DAB2921" w:rsidRPr="7070539E">
        <w:rPr>
          <w:rStyle w:val="normaltextrun"/>
          <w:rFonts w:ascii="Arial" w:hAnsi="Arial" w:cs="Arial"/>
          <w:sz w:val="22"/>
          <w:szCs w:val="22"/>
        </w:rPr>
        <w:t xml:space="preserve"> i </w:t>
      </w:r>
      <w:r w:rsidR="14876C7C" w:rsidRPr="7070539E">
        <w:rPr>
          <w:rStyle w:val="normaltextrun"/>
          <w:rFonts w:ascii="Arial" w:hAnsi="Arial" w:cs="Arial"/>
          <w:sz w:val="22"/>
          <w:szCs w:val="22"/>
        </w:rPr>
        <w:t>oscyluj</w:t>
      </w:r>
      <w:r w:rsidR="1DBE4353" w:rsidRPr="7070539E">
        <w:rPr>
          <w:rStyle w:val="normaltextrun"/>
          <w:rFonts w:ascii="Arial" w:hAnsi="Arial" w:cs="Arial"/>
          <w:sz w:val="22"/>
          <w:szCs w:val="22"/>
        </w:rPr>
        <w:t>e</w:t>
      </w:r>
      <w:r w:rsidR="14876C7C" w:rsidRPr="7070539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4DAB2921" w:rsidRPr="7070539E">
        <w:rPr>
          <w:rStyle w:val="normaltextrun"/>
          <w:rFonts w:ascii="Arial" w:hAnsi="Arial" w:cs="Arial"/>
          <w:sz w:val="22"/>
          <w:szCs w:val="22"/>
        </w:rPr>
        <w:t xml:space="preserve">w granicach </w:t>
      </w:r>
      <w:r w:rsidR="14876C7C" w:rsidRPr="7070539E">
        <w:rPr>
          <w:rStyle w:val="normaltextrun"/>
          <w:rFonts w:ascii="Arial" w:hAnsi="Arial" w:cs="Arial"/>
          <w:sz w:val="22"/>
          <w:szCs w:val="22"/>
        </w:rPr>
        <w:t>2%.</w:t>
      </w:r>
      <w:r w:rsidR="14876C7C" w:rsidRPr="7070539E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14876C7C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Wystąpił </w:t>
      </w:r>
      <w:r w:rsidR="3263F5D2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w </w:t>
      </w:r>
      <w:r w:rsidR="14876C7C" w:rsidRPr="7070539E">
        <w:rPr>
          <w:rFonts w:ascii="Arial" w:hAnsi="Arial" w:cs="Arial"/>
          <w:color w:val="323130"/>
          <w:sz w:val="22"/>
          <w:szCs w:val="22"/>
          <w:lang w:eastAsia="pl-PL"/>
        </w:rPr>
        <w:t>imieniu Ministerstwa z apelem do wszystkich, którzy wdrażają środki, że kluczow</w:t>
      </w:r>
      <w:r w:rsidR="5FF1B000" w:rsidRPr="7070539E">
        <w:rPr>
          <w:rFonts w:ascii="Arial" w:hAnsi="Arial" w:cs="Arial"/>
          <w:color w:val="323130"/>
          <w:sz w:val="22"/>
          <w:szCs w:val="22"/>
          <w:lang w:eastAsia="pl-PL"/>
        </w:rPr>
        <w:t>ym</w:t>
      </w:r>
      <w:r w:rsidR="14876C7C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34718BB5" w:rsidRPr="7070539E">
        <w:rPr>
          <w:rFonts w:ascii="Arial" w:hAnsi="Arial" w:cs="Arial"/>
          <w:color w:val="323130"/>
          <w:sz w:val="22"/>
          <w:szCs w:val="22"/>
          <w:lang w:eastAsia="pl-PL"/>
        </w:rPr>
        <w:t>jest,</w:t>
      </w:r>
      <w:r w:rsidR="14876C7C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3FD2E400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aby </w:t>
      </w:r>
      <w:r w:rsidR="14876C7C" w:rsidRPr="7070539E">
        <w:rPr>
          <w:rFonts w:ascii="Arial" w:hAnsi="Arial" w:cs="Arial"/>
          <w:color w:val="323130"/>
          <w:sz w:val="22"/>
          <w:szCs w:val="22"/>
          <w:lang w:eastAsia="pl-PL"/>
        </w:rPr>
        <w:t>zwróc</w:t>
      </w:r>
      <w:r w:rsidR="3FD2E400" w:rsidRPr="7070539E">
        <w:rPr>
          <w:rFonts w:ascii="Arial" w:hAnsi="Arial" w:cs="Arial"/>
          <w:color w:val="323130"/>
          <w:sz w:val="22"/>
          <w:szCs w:val="22"/>
          <w:lang w:eastAsia="pl-PL"/>
        </w:rPr>
        <w:t>ić</w:t>
      </w:r>
      <w:r w:rsidR="14876C7C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uwag</w:t>
      </w:r>
      <w:r w:rsidR="3FD2E400" w:rsidRPr="7070539E">
        <w:rPr>
          <w:rFonts w:ascii="Arial" w:hAnsi="Arial" w:cs="Arial"/>
          <w:color w:val="323130"/>
          <w:sz w:val="22"/>
          <w:szCs w:val="22"/>
          <w:lang w:eastAsia="pl-PL"/>
        </w:rPr>
        <w:t>ę</w:t>
      </w:r>
      <w:r w:rsidR="57009C59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na to</w:t>
      </w:r>
      <w:r w:rsidR="14876C7C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, jak </w:t>
      </w:r>
      <w:r w:rsidR="5FF1B000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najszybciej </w:t>
      </w:r>
      <w:r w:rsidR="14876C7C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można wygenerować te płatności. </w:t>
      </w:r>
      <w:r w:rsidR="7C805C57" w:rsidRPr="7070539E">
        <w:rPr>
          <w:rFonts w:ascii="Arial" w:hAnsi="Arial" w:cs="Arial"/>
          <w:color w:val="323130"/>
          <w:sz w:val="22"/>
          <w:szCs w:val="22"/>
          <w:lang w:eastAsia="pl-PL"/>
        </w:rPr>
        <w:t>J</w:t>
      </w:r>
      <w:r w:rsidR="14876C7C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est to </w:t>
      </w:r>
      <w:r w:rsidR="321472B5" w:rsidRPr="7070539E">
        <w:rPr>
          <w:rFonts w:ascii="Arial" w:hAnsi="Arial" w:cs="Arial"/>
          <w:color w:val="323130"/>
          <w:sz w:val="22"/>
          <w:szCs w:val="22"/>
          <w:lang w:eastAsia="pl-PL"/>
        </w:rPr>
        <w:t>fundamentalne</w:t>
      </w:r>
      <w:r w:rsidR="36EE9F96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zagadnienie</w:t>
      </w:r>
      <w:r w:rsidR="14876C7C" w:rsidRPr="7070539E">
        <w:rPr>
          <w:rFonts w:ascii="Arial" w:hAnsi="Arial" w:cs="Arial"/>
          <w:color w:val="323130"/>
          <w:sz w:val="22"/>
          <w:szCs w:val="22"/>
          <w:lang w:eastAsia="pl-PL"/>
        </w:rPr>
        <w:t>, któr</w:t>
      </w:r>
      <w:r w:rsidR="36EE9F96" w:rsidRPr="7070539E">
        <w:rPr>
          <w:rFonts w:ascii="Arial" w:hAnsi="Arial" w:cs="Arial"/>
          <w:color w:val="323130"/>
          <w:sz w:val="22"/>
          <w:szCs w:val="22"/>
          <w:lang w:eastAsia="pl-PL"/>
        </w:rPr>
        <w:t>e</w:t>
      </w:r>
      <w:r w:rsidR="14876C7C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zadecyduje o powodzeniu programu w roku 2026</w:t>
      </w:r>
      <w:r w:rsidR="4CB5CB15" w:rsidRPr="7070539E">
        <w:rPr>
          <w:rFonts w:ascii="Arial" w:hAnsi="Arial" w:cs="Arial"/>
          <w:color w:val="323130"/>
          <w:sz w:val="22"/>
          <w:szCs w:val="22"/>
          <w:lang w:eastAsia="pl-PL"/>
        </w:rPr>
        <w:t>, kiedy przyjdzie zmierzyć się z wydatkowaniem kwoty, jaka zapisana jest</w:t>
      </w:r>
      <w:r w:rsidR="7AD239F2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w ramach</w:t>
      </w:r>
      <w:r w:rsidR="14876C7C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zasady n+3. Zwrócił również uwagę, że jeżeli beneficjenci </w:t>
      </w:r>
      <w:r w:rsidR="7AD239F2" w:rsidRPr="7070539E">
        <w:rPr>
          <w:rFonts w:ascii="Arial" w:hAnsi="Arial" w:cs="Arial"/>
          <w:color w:val="323130"/>
          <w:sz w:val="22"/>
          <w:szCs w:val="22"/>
          <w:lang w:eastAsia="pl-PL"/>
        </w:rPr>
        <w:t>zauważ</w:t>
      </w:r>
      <w:r w:rsidR="5B57F85C" w:rsidRPr="7070539E">
        <w:rPr>
          <w:rFonts w:ascii="Arial" w:hAnsi="Arial" w:cs="Arial"/>
          <w:color w:val="323130"/>
          <w:sz w:val="22"/>
          <w:szCs w:val="22"/>
          <w:lang w:eastAsia="pl-PL"/>
        </w:rPr>
        <w:t>aj</w:t>
      </w:r>
      <w:r w:rsidR="7AD239F2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ą </w:t>
      </w:r>
      <w:r w:rsidR="597004E3" w:rsidRPr="7070539E">
        <w:rPr>
          <w:rFonts w:ascii="Arial" w:hAnsi="Arial" w:cs="Arial"/>
          <w:color w:val="323130"/>
          <w:sz w:val="22"/>
          <w:szCs w:val="22"/>
          <w:lang w:eastAsia="pl-PL"/>
        </w:rPr>
        <w:t>potrzebę</w:t>
      </w:r>
      <w:r w:rsidR="14876C7C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rozmów w tym temacie z I</w:t>
      </w:r>
      <w:r w:rsidR="484FD3C6" w:rsidRPr="7070539E">
        <w:rPr>
          <w:rFonts w:ascii="Arial" w:hAnsi="Arial" w:cs="Arial"/>
          <w:color w:val="323130"/>
          <w:sz w:val="22"/>
          <w:szCs w:val="22"/>
          <w:lang w:eastAsia="pl-PL"/>
        </w:rPr>
        <w:t>Z</w:t>
      </w:r>
      <w:r w:rsidR="14876C7C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, to zalecił zrobienie tego jak najszybciej. </w:t>
      </w:r>
    </w:p>
    <w:p w14:paraId="5C8B2087" w14:textId="29E803AB" w:rsidR="00ED0B7D" w:rsidRPr="006C14C0" w:rsidRDefault="00ED0B7D" w:rsidP="00E71D23">
      <w:pPr>
        <w:shd w:val="clear" w:color="auto" w:fill="FFFFFF"/>
        <w:spacing w:line="360" w:lineRule="auto"/>
        <w:rPr>
          <w:rFonts w:ascii="Arial" w:hAnsi="Arial" w:cs="Arial"/>
          <w:color w:val="323130"/>
          <w:sz w:val="22"/>
          <w:szCs w:val="22"/>
          <w:lang w:eastAsia="pl-PL"/>
        </w:rPr>
      </w:pPr>
    </w:p>
    <w:p w14:paraId="039EB55C" w14:textId="55C373F3" w:rsidR="003F4FB9" w:rsidRPr="006C14C0" w:rsidRDefault="484FD3C6" w:rsidP="529441EC">
      <w:pPr>
        <w:shd w:val="clear" w:color="auto" w:fill="FFFFFF" w:themeFill="background1"/>
        <w:spacing w:line="360" w:lineRule="auto"/>
        <w:rPr>
          <w:rFonts w:ascii="Arial" w:hAnsi="Arial" w:cs="Arial"/>
          <w:color w:val="323130"/>
          <w:sz w:val="22"/>
          <w:szCs w:val="22"/>
          <w:lang w:eastAsia="pl-PL"/>
        </w:rPr>
      </w:pP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Pani Karolina Jaszczyk, Dyrektor Biura Związku Gmin i Powiatów Subregionu Centralnego zabrała głos w kwestii ZIT. Wspomniała, że od wielu miesięcy </w:t>
      </w:r>
      <w:r w:rsidR="597004E3" w:rsidRPr="7070539E">
        <w:rPr>
          <w:rFonts w:ascii="Arial" w:hAnsi="Arial" w:cs="Arial"/>
          <w:color w:val="323130"/>
          <w:sz w:val="22"/>
          <w:szCs w:val="22"/>
          <w:lang w:eastAsia="pl-PL"/>
        </w:rPr>
        <w:t>są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prowadzone rozmowy z IZ</w:t>
      </w:r>
      <w:r w:rsidR="79FFDD68" w:rsidRPr="7070539E">
        <w:rPr>
          <w:rFonts w:ascii="Arial" w:hAnsi="Arial" w:cs="Arial"/>
          <w:color w:val="323130"/>
          <w:sz w:val="22"/>
          <w:szCs w:val="22"/>
          <w:lang w:eastAsia="pl-PL"/>
        </w:rPr>
        <w:t>,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a gminy są mocno motywowane do realizacji założeń. Wyja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>ś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>niła również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, 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>że proced</w:t>
      </w:r>
      <w:r w:rsidR="2A437C7F" w:rsidRPr="7070539E">
        <w:rPr>
          <w:rFonts w:ascii="Arial" w:hAnsi="Arial" w:cs="Arial"/>
          <w:color w:val="323130"/>
          <w:sz w:val="22"/>
          <w:szCs w:val="22"/>
          <w:lang w:eastAsia="pl-PL"/>
        </w:rPr>
        <w:t>owane</w:t>
      </w:r>
      <w:r w:rsidR="41EE31A0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jest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zwiększenie dofinansow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>a</w:t>
      </w:r>
      <w:r w:rsidR="7DF694B4" w:rsidRPr="7070539E">
        <w:rPr>
          <w:rFonts w:ascii="Arial" w:hAnsi="Arial" w:cs="Arial"/>
          <w:color w:val="323130"/>
          <w:sz w:val="22"/>
          <w:szCs w:val="22"/>
          <w:lang w:eastAsia="pl-PL"/>
        </w:rPr>
        <w:t>nia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2A437C7F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w 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>projektach, które już z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>o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>stały wybrane i s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>ą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realizowane, co pozwoli na szybsz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>ą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realizację płatności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>.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>N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atomiast połowa środków, która jest wdrażana </w:t>
      </w:r>
      <w:r w:rsidR="1227658A" w:rsidRPr="7070539E">
        <w:rPr>
          <w:rFonts w:ascii="Arial" w:hAnsi="Arial" w:cs="Arial"/>
          <w:color w:val="323130"/>
          <w:sz w:val="22"/>
          <w:szCs w:val="22"/>
          <w:lang w:eastAsia="pl-PL"/>
        </w:rPr>
        <w:t>w formule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ZIT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, 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jest </w:t>
      </w:r>
      <w:r w:rsidR="15799C3C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dofinansowana z 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>Fundusz</w:t>
      </w:r>
      <w:r w:rsidR="15799C3C" w:rsidRPr="7070539E">
        <w:rPr>
          <w:rFonts w:ascii="Arial" w:hAnsi="Arial" w:cs="Arial"/>
          <w:color w:val="323130"/>
          <w:sz w:val="22"/>
          <w:szCs w:val="22"/>
          <w:lang w:eastAsia="pl-PL"/>
        </w:rPr>
        <w:t>u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Sprawiedliwej Transformacji</w:t>
      </w:r>
      <w:r w:rsidR="4F16CFF0" w:rsidRPr="7070539E">
        <w:rPr>
          <w:rFonts w:ascii="Arial" w:hAnsi="Arial" w:cs="Arial"/>
          <w:color w:val="323130"/>
          <w:sz w:val="22"/>
          <w:szCs w:val="22"/>
          <w:lang w:eastAsia="pl-PL"/>
        </w:rPr>
        <w:t>.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4F16CFF0" w:rsidRPr="7070539E">
        <w:rPr>
          <w:rFonts w:ascii="Arial" w:hAnsi="Arial" w:cs="Arial"/>
          <w:color w:val="323130"/>
          <w:sz w:val="22"/>
          <w:szCs w:val="22"/>
          <w:lang w:eastAsia="pl-PL"/>
        </w:rPr>
        <w:t>Pani Karolina Jaszczyk podkreśliła, że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projekt</w:t>
      </w:r>
      <w:r w:rsidR="4F16CFF0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y te </w:t>
      </w:r>
      <w:r w:rsidR="5BF106CF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są 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>bardzo trudn</w:t>
      </w:r>
      <w:r w:rsidR="5BF106CF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e do realizacji i 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>bardzo koszt</w:t>
      </w:r>
      <w:r w:rsidR="3C5A88F4" w:rsidRPr="7070539E">
        <w:rPr>
          <w:rFonts w:ascii="Arial" w:hAnsi="Arial" w:cs="Arial"/>
          <w:color w:val="323130"/>
          <w:sz w:val="22"/>
          <w:szCs w:val="22"/>
          <w:lang w:eastAsia="pl-PL"/>
        </w:rPr>
        <w:t>o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>chłonn</w:t>
      </w:r>
      <w:r w:rsidR="6C772508" w:rsidRPr="7070539E">
        <w:rPr>
          <w:rFonts w:ascii="Arial" w:hAnsi="Arial" w:cs="Arial"/>
          <w:color w:val="323130"/>
          <w:sz w:val="22"/>
          <w:szCs w:val="22"/>
          <w:lang w:eastAsia="pl-PL"/>
        </w:rPr>
        <w:t>e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>.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>O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>czywiście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, </w:t>
      </w:r>
      <w:r w:rsidR="6C772508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wnioskodawcom 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bardzo </w:t>
      </w:r>
      <w:r w:rsidR="597004E3" w:rsidRPr="7070539E">
        <w:rPr>
          <w:rFonts w:ascii="Arial" w:hAnsi="Arial" w:cs="Arial"/>
          <w:color w:val="323130"/>
          <w:sz w:val="22"/>
          <w:szCs w:val="22"/>
          <w:lang w:eastAsia="pl-PL"/>
        </w:rPr>
        <w:t>zależy,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aby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te projekty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>m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iały szansę zostać zrealizowane, ponieważ gminy poświęciły już mnóstwo czasu 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i 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zaangażowania, 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jak również 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>środków na przygotowanie dokumentów.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10A0A39C" w:rsidRPr="7070539E">
        <w:rPr>
          <w:rFonts w:ascii="Arial" w:hAnsi="Arial" w:cs="Arial"/>
          <w:color w:val="323130"/>
          <w:sz w:val="22"/>
          <w:szCs w:val="22"/>
          <w:lang w:eastAsia="pl-PL"/>
        </w:rPr>
        <w:t>Czę</w:t>
      </w:r>
      <w:r w:rsidR="04AEA4B9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ść z nich </w:t>
      </w:r>
      <w:r w:rsidR="6CB7C8BE" w:rsidRPr="7070539E">
        <w:rPr>
          <w:rFonts w:ascii="Arial" w:hAnsi="Arial" w:cs="Arial"/>
          <w:color w:val="323130"/>
          <w:sz w:val="22"/>
          <w:szCs w:val="22"/>
          <w:lang w:eastAsia="pl-PL"/>
        </w:rPr>
        <w:t>jest</w:t>
      </w:r>
      <w:r w:rsidR="04AEA4B9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już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w </w:t>
      </w:r>
      <w:r w:rsidR="73E8FE9D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trakcie </w:t>
      </w:r>
      <w:r w:rsidR="15A8D12E" w:rsidRPr="7070539E">
        <w:rPr>
          <w:rFonts w:ascii="Arial" w:hAnsi="Arial" w:cs="Arial"/>
          <w:color w:val="323130"/>
          <w:sz w:val="22"/>
          <w:szCs w:val="22"/>
          <w:lang w:eastAsia="pl-PL"/>
        </w:rPr>
        <w:t>realizacji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albo 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są planowane </w:t>
      </w:r>
      <w:r w:rsidR="6ADCF49A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do realizacji 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>po przyjęciu kryteriów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. </w:t>
      </w:r>
      <w:r w:rsidR="04AEA4B9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Pani </w:t>
      </w:r>
      <w:r w:rsidR="7C69DC2D" w:rsidRPr="7070539E">
        <w:rPr>
          <w:rFonts w:ascii="Arial" w:hAnsi="Arial" w:cs="Arial"/>
          <w:color w:val="323130"/>
          <w:sz w:val="22"/>
          <w:szCs w:val="22"/>
          <w:lang w:eastAsia="pl-PL"/>
        </w:rPr>
        <w:t>K</w:t>
      </w:r>
      <w:r w:rsidR="04AEA4B9" w:rsidRPr="7070539E">
        <w:rPr>
          <w:rFonts w:ascii="Arial" w:hAnsi="Arial" w:cs="Arial"/>
          <w:color w:val="323130"/>
          <w:sz w:val="22"/>
          <w:szCs w:val="22"/>
          <w:lang w:eastAsia="pl-PL"/>
        </w:rPr>
        <w:t>arolina Jaszczyk z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apewniła również, że </w:t>
      </w:r>
      <w:r w:rsidR="597004E3" w:rsidRPr="7070539E">
        <w:rPr>
          <w:rFonts w:ascii="Arial" w:hAnsi="Arial" w:cs="Arial"/>
          <w:color w:val="323130"/>
          <w:sz w:val="22"/>
          <w:szCs w:val="22"/>
          <w:lang w:eastAsia="pl-PL"/>
        </w:rPr>
        <w:t>p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>lanowane jest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jeszcze wzmocn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>ienie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działa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>ń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listami projektów rezerwowych dla gmin, które 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te 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>projekty przygotowały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. </w:t>
      </w:r>
      <w:r w:rsidR="298FAD91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Prowadzonych jest wiele 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prac </w:t>
      </w:r>
      <w:r w:rsidR="597004E3" w:rsidRPr="7070539E">
        <w:rPr>
          <w:rFonts w:ascii="Arial" w:hAnsi="Arial" w:cs="Arial"/>
          <w:color w:val="323130"/>
          <w:sz w:val="22"/>
          <w:szCs w:val="22"/>
          <w:lang w:eastAsia="pl-PL"/>
        </w:rPr>
        <w:t>zachęcających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>i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motywuj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ących 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>jednostki</w:t>
      </w:r>
      <w:r w:rsidR="298FAD91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do aplikowania o środki</w:t>
      </w:r>
      <w:r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, </w:t>
      </w:r>
      <w:r w:rsidR="52B65A14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przeszkodą 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>są jednak procedury</w:t>
      </w:r>
      <w:r w:rsidR="3C458B9D" w:rsidRPr="7070539E">
        <w:rPr>
          <w:rFonts w:ascii="Arial" w:hAnsi="Arial" w:cs="Arial"/>
          <w:color w:val="323130"/>
          <w:sz w:val="22"/>
          <w:szCs w:val="22"/>
          <w:lang w:eastAsia="pl-PL"/>
        </w:rPr>
        <w:t>,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tj. np. związane z badaniami gleb</w:t>
      </w:r>
      <w:r w:rsidR="389105E9" w:rsidRPr="7070539E">
        <w:rPr>
          <w:rFonts w:ascii="Arial" w:hAnsi="Arial" w:cs="Arial"/>
          <w:color w:val="323130"/>
          <w:sz w:val="22"/>
          <w:szCs w:val="22"/>
          <w:lang w:eastAsia="pl-PL"/>
        </w:rPr>
        <w:t>y</w:t>
      </w:r>
      <w:r w:rsidR="2481C070" w:rsidRPr="7070539E">
        <w:rPr>
          <w:rFonts w:ascii="Arial" w:hAnsi="Arial" w:cs="Arial"/>
          <w:color w:val="323130"/>
          <w:sz w:val="22"/>
          <w:szCs w:val="22"/>
          <w:lang w:eastAsia="pl-PL"/>
        </w:rPr>
        <w:t xml:space="preserve"> lub procedury przetargowe, których nie da się przyśpieszyć. </w:t>
      </w:r>
    </w:p>
    <w:p w14:paraId="0367864D" w14:textId="3597DBB7" w:rsidR="003F4FB9" w:rsidRPr="006C14C0" w:rsidRDefault="003F4FB9" w:rsidP="00E71D23">
      <w:pPr>
        <w:shd w:val="clear" w:color="auto" w:fill="FFFFFF"/>
        <w:spacing w:line="360" w:lineRule="auto"/>
        <w:rPr>
          <w:rFonts w:ascii="Arial" w:hAnsi="Arial" w:cs="Arial"/>
          <w:color w:val="323130"/>
          <w:sz w:val="22"/>
          <w:szCs w:val="22"/>
          <w:lang w:eastAsia="pl-PL"/>
        </w:rPr>
      </w:pPr>
    </w:p>
    <w:p w14:paraId="5CCD1E55" w14:textId="02159E50" w:rsidR="00882505" w:rsidRPr="006C14C0" w:rsidRDefault="2481C070" w:rsidP="00E71D23">
      <w:pPr>
        <w:spacing w:line="360" w:lineRule="auto"/>
        <w:rPr>
          <w:rFonts w:ascii="Arial" w:hAnsi="Arial" w:cs="Arial"/>
          <w:color w:val="323130"/>
          <w:sz w:val="22"/>
          <w:szCs w:val="22"/>
          <w:lang w:eastAsia="pl-PL"/>
        </w:rPr>
      </w:pPr>
      <w:r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Głos zabrała Pani Alina Pogoda z Polskiej Zielonej Sieci, która </w:t>
      </w:r>
      <w:r w:rsidR="1625F3A0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zapytała, </w:t>
      </w:r>
      <w:r w:rsidR="2221788D" w:rsidRPr="529441EC">
        <w:rPr>
          <w:rFonts w:ascii="Arial" w:hAnsi="Arial" w:cs="Arial"/>
          <w:color w:val="323130"/>
          <w:sz w:val="22"/>
          <w:szCs w:val="22"/>
          <w:lang w:eastAsia="pl-PL"/>
        </w:rPr>
        <w:t>c</w:t>
      </w:r>
      <w:r w:rsidR="7AFA3520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zy </w:t>
      </w:r>
      <w:r w:rsidR="03E459B0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powody </w:t>
      </w:r>
      <w:r w:rsidR="7AFA3520" w:rsidRPr="529441EC">
        <w:rPr>
          <w:rFonts w:ascii="Arial" w:hAnsi="Arial" w:cs="Arial"/>
          <w:color w:val="323130"/>
          <w:sz w:val="22"/>
          <w:szCs w:val="22"/>
          <w:lang w:eastAsia="pl-PL"/>
        </w:rPr>
        <w:t>problem</w:t>
      </w:r>
      <w:r w:rsidR="04B8FCC4" w:rsidRPr="529441EC">
        <w:rPr>
          <w:rFonts w:ascii="Arial" w:hAnsi="Arial" w:cs="Arial"/>
          <w:color w:val="323130"/>
          <w:sz w:val="22"/>
          <w:szCs w:val="22"/>
          <w:lang w:eastAsia="pl-PL"/>
        </w:rPr>
        <w:t>ów z certyfikacją</w:t>
      </w:r>
      <w:r w:rsidR="72021BC0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 leż</w:t>
      </w:r>
      <w:r w:rsidR="2BC5DF29" w:rsidRPr="529441EC">
        <w:rPr>
          <w:rFonts w:ascii="Arial" w:hAnsi="Arial" w:cs="Arial"/>
          <w:color w:val="323130"/>
          <w:sz w:val="22"/>
          <w:szCs w:val="22"/>
          <w:lang w:eastAsia="pl-PL"/>
        </w:rPr>
        <w:t>ą</w:t>
      </w:r>
      <w:r w:rsidR="7AFA3520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72021BC0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po </w:t>
      </w:r>
      <w:r w:rsidR="7AFA3520" w:rsidRPr="529441EC">
        <w:rPr>
          <w:rFonts w:ascii="Arial" w:hAnsi="Arial" w:cs="Arial"/>
          <w:color w:val="323130"/>
          <w:sz w:val="22"/>
          <w:szCs w:val="22"/>
          <w:lang w:eastAsia="pl-PL"/>
        </w:rPr>
        <w:t>stron</w:t>
      </w:r>
      <w:r w:rsidR="72021BC0" w:rsidRPr="529441EC">
        <w:rPr>
          <w:rFonts w:ascii="Arial" w:hAnsi="Arial" w:cs="Arial"/>
          <w:color w:val="323130"/>
          <w:sz w:val="22"/>
          <w:szCs w:val="22"/>
          <w:lang w:eastAsia="pl-PL"/>
        </w:rPr>
        <w:t>ie</w:t>
      </w:r>
      <w:r w:rsidR="7AFA3520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 beneficjentów</w:t>
      </w:r>
      <w:r w:rsidR="72021BC0" w:rsidRPr="529441EC">
        <w:rPr>
          <w:rFonts w:ascii="Arial" w:hAnsi="Arial" w:cs="Arial"/>
          <w:color w:val="323130"/>
          <w:sz w:val="22"/>
          <w:szCs w:val="22"/>
          <w:lang w:eastAsia="pl-PL"/>
        </w:rPr>
        <w:t>,</w:t>
      </w:r>
      <w:r w:rsidR="7AFA3520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 czy</w:t>
      </w:r>
      <w:r w:rsidR="56468881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06F4C9E4" w:rsidRPr="529441EC">
        <w:rPr>
          <w:rFonts w:ascii="Arial" w:hAnsi="Arial" w:cs="Arial"/>
          <w:color w:val="323130"/>
          <w:sz w:val="22"/>
          <w:szCs w:val="22"/>
          <w:lang w:eastAsia="pl-PL"/>
        </w:rPr>
        <w:t>znajduj</w:t>
      </w:r>
      <w:r w:rsidR="6D94C760" w:rsidRPr="529441EC">
        <w:rPr>
          <w:rFonts w:ascii="Arial" w:hAnsi="Arial" w:cs="Arial"/>
          <w:color w:val="323130"/>
          <w:sz w:val="22"/>
          <w:szCs w:val="22"/>
          <w:lang w:eastAsia="pl-PL"/>
        </w:rPr>
        <w:t>ą</w:t>
      </w:r>
      <w:r w:rsidR="06F4C9E4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 się</w:t>
      </w:r>
      <w:r w:rsidR="00E77D3D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06F4C9E4" w:rsidRPr="529441EC">
        <w:rPr>
          <w:rFonts w:ascii="Arial" w:hAnsi="Arial" w:cs="Arial"/>
          <w:color w:val="323130"/>
          <w:sz w:val="22"/>
          <w:szCs w:val="22"/>
          <w:lang w:eastAsia="pl-PL"/>
        </w:rPr>
        <w:t>po</w:t>
      </w:r>
      <w:r w:rsidR="7AFA3520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 stron</w:t>
      </w:r>
      <w:r w:rsidR="06F4C9E4" w:rsidRPr="529441EC">
        <w:rPr>
          <w:rFonts w:ascii="Arial" w:hAnsi="Arial" w:cs="Arial"/>
          <w:color w:val="323130"/>
          <w:sz w:val="22"/>
          <w:szCs w:val="22"/>
          <w:lang w:eastAsia="pl-PL"/>
        </w:rPr>
        <w:t>ie</w:t>
      </w:r>
      <w:r w:rsidR="7AFA3520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 administracyjnej oraz czy udało się zidentyfikować sposoby na rozwiązanie ww. problemów. </w:t>
      </w:r>
    </w:p>
    <w:p w14:paraId="260C94D8" w14:textId="4BB6F890" w:rsidR="00882505" w:rsidRPr="006C14C0" w:rsidRDefault="00882505" w:rsidP="00E71D23">
      <w:pPr>
        <w:spacing w:line="360" w:lineRule="auto"/>
        <w:rPr>
          <w:rFonts w:ascii="Arial" w:hAnsi="Arial" w:cs="Arial"/>
          <w:color w:val="323130"/>
          <w:sz w:val="22"/>
          <w:szCs w:val="22"/>
          <w:lang w:eastAsia="pl-PL"/>
        </w:rPr>
      </w:pPr>
    </w:p>
    <w:p w14:paraId="456A7AD6" w14:textId="7D51448F" w:rsidR="00882505" w:rsidRPr="006C14C0" w:rsidRDefault="7AFA3520" w:rsidP="00E71D23">
      <w:pPr>
        <w:spacing w:line="360" w:lineRule="auto"/>
        <w:rPr>
          <w:rFonts w:ascii="Arial" w:hAnsi="Arial" w:cs="Arial"/>
          <w:color w:val="323130"/>
          <w:sz w:val="22"/>
          <w:szCs w:val="22"/>
          <w:lang w:eastAsia="pl-PL"/>
        </w:rPr>
      </w:pPr>
      <w:r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Pani Małgorzata Staś, </w:t>
      </w:r>
      <w:r w:rsidR="022F36CA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Zastępca Przewodniczącego KM, </w:t>
      </w:r>
      <w:r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Dyrektor Departamentu Rozwoju i Transformacji Regionu, </w:t>
      </w:r>
      <w:r w:rsidR="597004E3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odpowiedział</w:t>
      </w:r>
      <w:r w:rsidR="63EE35AD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a</w:t>
      </w:r>
      <w:r w:rsidR="597004E3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,</w:t>
      </w:r>
      <w:r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że zarówno IZ oraz ZITy starają się przyspieszyć procedury </w:t>
      </w:r>
      <w:r w:rsidR="597004E3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tam,</w:t>
      </w:r>
      <w:r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gdzie jest taka możliwość. </w:t>
      </w:r>
      <w:r w:rsidR="45B5CB71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Jest prowadzona </w:t>
      </w:r>
      <w:r w:rsidR="597004E3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staranna</w:t>
      </w:r>
      <w:r w:rsidR="45B5CB71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weryfikacja przy wyborze </w:t>
      </w:r>
      <w:r w:rsidR="597004E3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beneficjenta</w:t>
      </w:r>
      <w:r w:rsidR="45B5CB71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, tak aby była </w:t>
      </w:r>
      <w:r w:rsidR="597004E3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pewność</w:t>
      </w:r>
      <w:r w:rsidR="6EC47E9B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,</w:t>
      </w:r>
      <w:r w:rsidR="45B5CB71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49CD26E1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ż</w:t>
      </w:r>
      <w:r w:rsidR="45B5CB71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e projekt zostanie zrealizowany. </w:t>
      </w:r>
    </w:p>
    <w:p w14:paraId="72B8B929" w14:textId="77777777" w:rsidR="00882505" w:rsidRPr="006C14C0" w:rsidRDefault="00882505" w:rsidP="00E71D23">
      <w:pPr>
        <w:spacing w:line="360" w:lineRule="auto"/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</w:pPr>
    </w:p>
    <w:p w14:paraId="1473DD11" w14:textId="1851CDAA" w:rsidR="00204109" w:rsidRPr="006C14C0" w:rsidRDefault="272C12FB" w:rsidP="00E71D23">
      <w:pPr>
        <w:spacing w:line="360" w:lineRule="auto"/>
        <w:rPr>
          <w:rFonts w:ascii="Arial" w:hAnsi="Arial" w:cs="Arial"/>
          <w:color w:val="323130"/>
          <w:sz w:val="22"/>
          <w:szCs w:val="22"/>
          <w:lang w:eastAsia="pl-PL"/>
        </w:rPr>
      </w:pP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Głos </w:t>
      </w:r>
      <w:r w:rsidR="1F06BB4D" w:rsidRPr="1E996D7A">
        <w:rPr>
          <w:rFonts w:ascii="Arial" w:hAnsi="Arial" w:cs="Arial"/>
          <w:color w:val="323130"/>
          <w:sz w:val="22"/>
          <w:szCs w:val="22"/>
          <w:lang w:eastAsia="pl-PL"/>
        </w:rPr>
        <w:t xml:space="preserve">zabrał 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>Pan Jerzy Solecki, Dyrektor Departamentu Europejskiego Funduszu Rozwoju Regionalnego</w:t>
      </w:r>
      <w:r w:rsidR="1F06BB4D" w:rsidRPr="1E996D7A">
        <w:rPr>
          <w:rFonts w:ascii="Arial" w:hAnsi="Arial" w:cs="Arial"/>
          <w:color w:val="323130"/>
          <w:sz w:val="22"/>
          <w:szCs w:val="22"/>
          <w:lang w:eastAsia="pl-PL"/>
        </w:rPr>
        <w:t>.</w:t>
      </w:r>
      <w:r w:rsidR="00E77D3D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1F06BB4D" w:rsidRPr="1E996D7A">
        <w:rPr>
          <w:rFonts w:ascii="Arial" w:hAnsi="Arial" w:cs="Arial"/>
          <w:color w:val="323130"/>
          <w:sz w:val="22"/>
          <w:szCs w:val="22"/>
          <w:lang w:eastAsia="pl-PL"/>
        </w:rPr>
        <w:t>Z</w:t>
      </w:r>
      <w:r w:rsidR="74C5BE05"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>auważył,</w:t>
      </w:r>
      <w:r w:rsidR="359A60EB"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 że nie ma znaczenia procent kontraktacji</w:t>
      </w:r>
      <w:r w:rsidR="33700F68"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, </w:t>
      </w:r>
      <w:r w:rsidR="3B66CF0D"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>bo nie przekłada się on na zło</w:t>
      </w:r>
      <w:r w:rsidR="6518C542"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>ż</w:t>
      </w:r>
      <w:r w:rsidR="3B66CF0D"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>one wnioski o płatność.</w:t>
      </w:r>
      <w:r w:rsidR="01D102BC"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 </w:t>
      </w:r>
      <w:r w:rsidR="33700F68"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 Jest widoczna </w:t>
      </w:r>
      <w:r w:rsidR="359A60EB" w:rsidRPr="00266D09">
        <w:rPr>
          <w:rFonts w:ascii="Arial" w:hAnsi="Arial" w:cs="Arial"/>
          <w:color w:val="323130"/>
          <w:sz w:val="22"/>
          <w:szCs w:val="22"/>
          <w:lang w:eastAsia="pl-PL"/>
        </w:rPr>
        <w:t>duż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>a</w:t>
      </w:r>
      <w:r w:rsidR="359A60EB" w:rsidRPr="00266D09">
        <w:rPr>
          <w:rFonts w:ascii="Arial" w:hAnsi="Arial" w:cs="Arial"/>
          <w:color w:val="323130"/>
          <w:sz w:val="22"/>
          <w:szCs w:val="22"/>
          <w:lang w:eastAsia="pl-PL"/>
        </w:rPr>
        <w:t xml:space="preserve"> dysproporcj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>a</w:t>
      </w:r>
      <w:r w:rsidR="359A60EB" w:rsidRPr="00266D09">
        <w:rPr>
          <w:rFonts w:ascii="Arial" w:hAnsi="Arial" w:cs="Arial"/>
          <w:color w:val="323130"/>
          <w:sz w:val="22"/>
          <w:szCs w:val="22"/>
          <w:lang w:eastAsia="pl-PL"/>
        </w:rPr>
        <w:t xml:space="preserve"> pomiędzy poziomem </w:t>
      </w:r>
      <w:r w:rsidR="717B1C1D" w:rsidRPr="00266D09">
        <w:rPr>
          <w:rFonts w:ascii="Arial" w:hAnsi="Arial" w:cs="Arial"/>
          <w:color w:val="323130"/>
          <w:sz w:val="22"/>
          <w:szCs w:val="22"/>
          <w:lang w:eastAsia="pl-PL"/>
        </w:rPr>
        <w:t xml:space="preserve">wyboru i </w:t>
      </w:r>
      <w:r w:rsidR="644477D9" w:rsidRPr="00266D09">
        <w:rPr>
          <w:rFonts w:ascii="Arial" w:hAnsi="Arial" w:cs="Arial"/>
          <w:color w:val="323130"/>
          <w:sz w:val="22"/>
          <w:szCs w:val="22"/>
          <w:lang w:eastAsia="pl-PL"/>
        </w:rPr>
        <w:t>kontraktacji a</w:t>
      </w:r>
      <w:r w:rsidR="359A60EB" w:rsidRPr="00266D09">
        <w:rPr>
          <w:rFonts w:ascii="Arial" w:hAnsi="Arial" w:cs="Arial"/>
          <w:color w:val="323130"/>
          <w:sz w:val="22"/>
          <w:szCs w:val="22"/>
          <w:lang w:eastAsia="pl-PL"/>
        </w:rPr>
        <w:t xml:space="preserve"> certyfikac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>ją</w:t>
      </w:r>
      <w:r w:rsidR="605CCE6B" w:rsidRPr="1E996D7A">
        <w:rPr>
          <w:rFonts w:ascii="Arial" w:hAnsi="Arial" w:cs="Arial"/>
          <w:color w:val="323130"/>
          <w:sz w:val="22"/>
          <w:szCs w:val="22"/>
          <w:lang w:eastAsia="pl-PL"/>
        </w:rPr>
        <w:t>.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605CCE6B" w:rsidRPr="1E996D7A">
        <w:rPr>
          <w:rFonts w:ascii="Arial" w:hAnsi="Arial" w:cs="Arial"/>
          <w:color w:val="323130"/>
          <w:sz w:val="22"/>
          <w:szCs w:val="22"/>
          <w:lang w:eastAsia="pl-PL"/>
        </w:rPr>
        <w:t>Z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>a</w:t>
      </w:r>
      <w:r w:rsidR="605CCE6B" w:rsidRPr="1E996D7A">
        <w:rPr>
          <w:rFonts w:ascii="Arial" w:hAnsi="Arial" w:cs="Arial"/>
          <w:color w:val="323130"/>
          <w:sz w:val="22"/>
          <w:szCs w:val="22"/>
          <w:lang w:eastAsia="pl-PL"/>
        </w:rPr>
        <w:t xml:space="preserve">znaczył, że </w:t>
      </w:r>
      <w:r w:rsidR="019D7866" w:rsidRPr="1E996D7A">
        <w:rPr>
          <w:rFonts w:ascii="Arial" w:hAnsi="Arial" w:cs="Arial"/>
          <w:color w:val="323130"/>
          <w:sz w:val="22"/>
          <w:szCs w:val="22"/>
          <w:lang w:eastAsia="pl-PL"/>
        </w:rPr>
        <w:t xml:space="preserve">takiej sytuacji 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>nie było w poprzednich perspektywach. Być może wynika to z</w:t>
      </w:r>
      <w:r w:rsidR="3232BA36" w:rsidRPr="1E996D7A">
        <w:rPr>
          <w:rFonts w:ascii="Arial" w:hAnsi="Arial" w:cs="Arial"/>
          <w:color w:val="323130"/>
          <w:sz w:val="22"/>
          <w:szCs w:val="22"/>
          <w:lang w:eastAsia="pl-PL"/>
        </w:rPr>
        <w:t>e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0FDFBFB8" w:rsidRPr="1E996D7A">
        <w:rPr>
          <w:rFonts w:ascii="Arial" w:hAnsi="Arial" w:cs="Arial"/>
          <w:color w:val="323130"/>
          <w:sz w:val="22"/>
          <w:szCs w:val="22"/>
          <w:lang w:eastAsia="pl-PL"/>
        </w:rPr>
        <w:t>z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>różn</w:t>
      </w:r>
      <w:r w:rsidR="01A09C2D" w:rsidRPr="1E996D7A">
        <w:rPr>
          <w:rFonts w:ascii="Arial" w:hAnsi="Arial" w:cs="Arial"/>
          <w:color w:val="323130"/>
          <w:sz w:val="22"/>
          <w:szCs w:val="22"/>
          <w:lang w:eastAsia="pl-PL"/>
        </w:rPr>
        <w:t>icowania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 xml:space="preserve"> środowisk, które reprezentują beneficjenci, </w:t>
      </w:r>
      <w:r w:rsidR="22A787A3" w:rsidRPr="1E996D7A">
        <w:rPr>
          <w:rFonts w:ascii="Arial" w:hAnsi="Arial" w:cs="Arial"/>
          <w:color w:val="323130"/>
          <w:sz w:val="22"/>
          <w:szCs w:val="22"/>
          <w:lang w:eastAsia="pl-PL"/>
        </w:rPr>
        <w:t>determinującą</w:t>
      </w:r>
      <w:r w:rsidR="799AA9E1" w:rsidRPr="1E996D7A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>różną szybkoś</w:t>
      </w:r>
      <w:r w:rsidR="3F6685F5" w:rsidRPr="1E996D7A">
        <w:rPr>
          <w:rFonts w:ascii="Arial" w:hAnsi="Arial" w:cs="Arial"/>
          <w:color w:val="323130"/>
          <w:sz w:val="22"/>
          <w:szCs w:val="22"/>
          <w:lang w:eastAsia="pl-PL"/>
        </w:rPr>
        <w:t>ć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 xml:space="preserve"> wdrażania </w:t>
      </w:r>
      <w:r w:rsidR="799AA9E1" w:rsidRPr="1E996D7A">
        <w:rPr>
          <w:rFonts w:ascii="Arial" w:hAnsi="Arial" w:cs="Arial"/>
          <w:color w:val="323130"/>
          <w:sz w:val="22"/>
          <w:szCs w:val="22"/>
          <w:lang w:eastAsia="pl-PL"/>
        </w:rPr>
        <w:t>projektów</w:t>
      </w:r>
      <w:r w:rsidR="2D6CA7FB" w:rsidRPr="1E996D7A">
        <w:rPr>
          <w:rFonts w:ascii="Arial" w:hAnsi="Arial" w:cs="Arial"/>
          <w:color w:val="323130"/>
          <w:sz w:val="22"/>
          <w:szCs w:val="22"/>
          <w:lang w:eastAsia="pl-PL"/>
        </w:rPr>
        <w:t>.</w:t>
      </w:r>
      <w:r w:rsidR="799AA9E1" w:rsidRPr="1E996D7A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2D6CA7FB" w:rsidRPr="1E996D7A">
        <w:rPr>
          <w:rFonts w:ascii="Arial" w:hAnsi="Arial" w:cs="Arial"/>
          <w:color w:val="323130"/>
          <w:sz w:val="22"/>
          <w:szCs w:val="22"/>
          <w:lang w:eastAsia="pl-PL"/>
        </w:rPr>
        <w:t xml:space="preserve">Niejednokrotnie </w:t>
      </w:r>
      <w:r w:rsidR="700BBEE9" w:rsidRPr="1E996D7A">
        <w:rPr>
          <w:rFonts w:ascii="Arial" w:hAnsi="Arial" w:cs="Arial"/>
          <w:color w:val="323130"/>
          <w:sz w:val="22"/>
          <w:szCs w:val="22"/>
          <w:lang w:eastAsia="pl-PL"/>
        </w:rPr>
        <w:t>IZ spotyka się z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 xml:space="preserve"> prośbami beneficjentów o zmiany terminów</w:t>
      </w:r>
      <w:r w:rsidR="46FC92AF" w:rsidRPr="1E996D7A">
        <w:rPr>
          <w:rFonts w:ascii="Arial" w:hAnsi="Arial" w:cs="Arial"/>
          <w:color w:val="323130"/>
          <w:sz w:val="22"/>
          <w:szCs w:val="22"/>
          <w:lang w:eastAsia="pl-PL"/>
        </w:rPr>
        <w:t xml:space="preserve"> realizacji.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46FC92AF" w:rsidRPr="1E996D7A">
        <w:rPr>
          <w:rFonts w:ascii="Arial" w:hAnsi="Arial" w:cs="Arial"/>
          <w:color w:val="323130"/>
          <w:sz w:val="22"/>
          <w:szCs w:val="22"/>
          <w:lang w:eastAsia="pl-PL"/>
        </w:rPr>
        <w:t xml:space="preserve">Z 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 xml:space="preserve">jednej strony IZ stara się przychylać </w:t>
      </w:r>
      <w:r w:rsidR="46FC92AF" w:rsidRPr="1E996D7A">
        <w:rPr>
          <w:rFonts w:ascii="Arial" w:hAnsi="Arial" w:cs="Arial"/>
          <w:color w:val="323130"/>
          <w:sz w:val="22"/>
          <w:szCs w:val="22"/>
          <w:lang w:eastAsia="pl-PL"/>
        </w:rPr>
        <w:t xml:space="preserve">do 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>tych wszystkich zmian</w:t>
      </w:r>
      <w:r w:rsidR="4E36F4A9" w:rsidRPr="1E996D7A">
        <w:rPr>
          <w:rFonts w:ascii="Arial" w:hAnsi="Arial" w:cs="Arial"/>
          <w:color w:val="323130"/>
          <w:sz w:val="22"/>
          <w:szCs w:val="22"/>
          <w:lang w:eastAsia="pl-PL"/>
        </w:rPr>
        <w:t>,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 xml:space="preserve"> a</w:t>
      </w:r>
      <w:r w:rsidR="4E36F4A9" w:rsidRPr="1E996D7A">
        <w:rPr>
          <w:rFonts w:ascii="Arial" w:hAnsi="Arial" w:cs="Arial"/>
          <w:color w:val="323130"/>
          <w:sz w:val="22"/>
          <w:szCs w:val="22"/>
          <w:lang w:eastAsia="pl-PL"/>
        </w:rPr>
        <w:t>le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 xml:space="preserve"> z drugiej strony </w:t>
      </w:r>
      <w:r w:rsidR="4E36F4A9" w:rsidRPr="1E996D7A">
        <w:rPr>
          <w:rFonts w:ascii="Arial" w:hAnsi="Arial" w:cs="Arial"/>
          <w:color w:val="323130"/>
          <w:sz w:val="22"/>
          <w:szCs w:val="22"/>
          <w:lang w:eastAsia="pl-PL"/>
        </w:rPr>
        <w:t xml:space="preserve">istnieją 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 xml:space="preserve">wskaźniki certyfikacji, które muszą być zrealizowane. </w:t>
      </w:r>
      <w:r w:rsidR="2B552D0B" w:rsidRPr="1E996D7A">
        <w:rPr>
          <w:rFonts w:ascii="Arial" w:hAnsi="Arial" w:cs="Arial"/>
          <w:color w:val="323130"/>
          <w:sz w:val="22"/>
          <w:szCs w:val="22"/>
          <w:lang w:eastAsia="pl-PL"/>
        </w:rPr>
        <w:t>Pan Jerzy Solecki wskazał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 xml:space="preserve"> również zgromadzony</w:t>
      </w:r>
      <w:r w:rsidR="16D2E8F4" w:rsidRPr="1E996D7A">
        <w:rPr>
          <w:rFonts w:ascii="Arial" w:hAnsi="Arial" w:cs="Arial"/>
          <w:color w:val="323130"/>
          <w:sz w:val="22"/>
          <w:szCs w:val="22"/>
          <w:lang w:eastAsia="pl-PL"/>
        </w:rPr>
        <w:t>m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 xml:space="preserve"> na </w:t>
      </w:r>
      <w:r w:rsidR="2B552D0B" w:rsidRPr="1E996D7A">
        <w:rPr>
          <w:rFonts w:ascii="Arial" w:hAnsi="Arial" w:cs="Arial"/>
          <w:color w:val="323130"/>
          <w:sz w:val="22"/>
          <w:szCs w:val="22"/>
          <w:lang w:eastAsia="pl-PL"/>
        </w:rPr>
        <w:t>s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>ali członk</w:t>
      </w:r>
      <w:r w:rsidR="2B552D0B" w:rsidRPr="1E996D7A">
        <w:rPr>
          <w:rFonts w:ascii="Arial" w:hAnsi="Arial" w:cs="Arial"/>
          <w:color w:val="323130"/>
          <w:sz w:val="22"/>
          <w:szCs w:val="22"/>
          <w:lang w:eastAsia="pl-PL"/>
        </w:rPr>
        <w:t>om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lastRenderedPageBreak/>
        <w:t xml:space="preserve">KM, </w:t>
      </w:r>
      <w:r w:rsidR="2B552D0B" w:rsidRPr="1E996D7A">
        <w:rPr>
          <w:rFonts w:ascii="Arial" w:hAnsi="Arial" w:cs="Arial"/>
          <w:color w:val="323130"/>
          <w:sz w:val="22"/>
          <w:szCs w:val="22"/>
          <w:lang w:eastAsia="pl-PL"/>
        </w:rPr>
        <w:t>że</w:t>
      </w:r>
      <w:r w:rsidR="2D1A44F0" w:rsidRPr="1E996D7A">
        <w:rPr>
          <w:rFonts w:ascii="Arial" w:hAnsi="Arial" w:cs="Arial"/>
          <w:color w:val="323130"/>
          <w:sz w:val="22"/>
          <w:szCs w:val="22"/>
          <w:lang w:eastAsia="pl-PL"/>
        </w:rPr>
        <w:t xml:space="preserve"> kluczowym jest</w:t>
      </w:r>
      <w:r w:rsidR="2B552D0B" w:rsidRPr="1E996D7A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358044B0" w:rsidRPr="006C14C0">
        <w:rPr>
          <w:rFonts w:ascii="Arial" w:hAnsi="Arial" w:cs="Arial"/>
          <w:color w:val="323130"/>
          <w:sz w:val="22"/>
          <w:szCs w:val="22"/>
          <w:lang w:eastAsia="pl-PL"/>
        </w:rPr>
        <w:t>dostarczanie</w:t>
      </w:r>
      <w:r w:rsidR="2D1A44F0" w:rsidRPr="1E996D7A">
        <w:rPr>
          <w:rFonts w:ascii="Arial" w:hAnsi="Arial" w:cs="Arial"/>
          <w:color w:val="323130"/>
          <w:sz w:val="22"/>
          <w:szCs w:val="22"/>
          <w:lang w:eastAsia="pl-PL"/>
        </w:rPr>
        <w:t xml:space="preserve"> przez beneficjentów</w:t>
      </w:r>
      <w:r w:rsidR="358044B0" w:rsidRPr="006C14C0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2D1A44F0" w:rsidRPr="1E996D7A">
        <w:rPr>
          <w:rFonts w:ascii="Arial" w:hAnsi="Arial" w:cs="Arial"/>
          <w:color w:val="323130"/>
          <w:sz w:val="22"/>
          <w:szCs w:val="22"/>
          <w:lang w:eastAsia="pl-PL"/>
        </w:rPr>
        <w:t xml:space="preserve">wniosków </w:t>
      </w:r>
      <w:r w:rsidR="358044B0" w:rsidRPr="006C14C0">
        <w:rPr>
          <w:rFonts w:ascii="Arial" w:hAnsi="Arial" w:cs="Arial"/>
          <w:color w:val="323130"/>
          <w:sz w:val="22"/>
          <w:szCs w:val="22"/>
          <w:lang w:eastAsia="pl-PL"/>
        </w:rPr>
        <w:t xml:space="preserve">o </w:t>
      </w:r>
      <w:r w:rsidR="74C5BE05" w:rsidRPr="006C14C0">
        <w:rPr>
          <w:rFonts w:ascii="Arial" w:hAnsi="Arial" w:cs="Arial"/>
          <w:color w:val="323130"/>
          <w:sz w:val="22"/>
          <w:szCs w:val="22"/>
          <w:lang w:eastAsia="pl-PL"/>
        </w:rPr>
        <w:t>płatność,</w:t>
      </w:r>
      <w:r w:rsidR="358044B0" w:rsidRPr="006C14C0">
        <w:rPr>
          <w:rFonts w:ascii="Arial" w:hAnsi="Arial" w:cs="Arial"/>
          <w:color w:val="323130"/>
          <w:sz w:val="22"/>
          <w:szCs w:val="22"/>
          <w:lang w:eastAsia="pl-PL"/>
        </w:rPr>
        <w:t xml:space="preserve"> ponieważ </w:t>
      </w:r>
      <w:r w:rsidR="7F7613F4" w:rsidRPr="1E996D7A">
        <w:rPr>
          <w:rFonts w:ascii="Arial" w:hAnsi="Arial" w:cs="Arial"/>
          <w:color w:val="323130"/>
          <w:sz w:val="22"/>
          <w:szCs w:val="22"/>
          <w:lang w:eastAsia="pl-PL"/>
        </w:rPr>
        <w:t>ich</w:t>
      </w:r>
      <w:r w:rsidR="358044B0" w:rsidRPr="006C14C0">
        <w:rPr>
          <w:rFonts w:ascii="Arial" w:hAnsi="Arial" w:cs="Arial"/>
          <w:color w:val="323130"/>
          <w:sz w:val="22"/>
          <w:szCs w:val="22"/>
          <w:lang w:eastAsia="pl-PL"/>
        </w:rPr>
        <w:t xml:space="preserve"> deficyt</w:t>
      </w:r>
      <w:r w:rsidR="7F7613F4" w:rsidRPr="1E996D7A">
        <w:rPr>
          <w:rFonts w:ascii="Arial" w:hAnsi="Arial" w:cs="Arial"/>
          <w:color w:val="323130"/>
          <w:sz w:val="22"/>
          <w:szCs w:val="22"/>
          <w:lang w:eastAsia="pl-PL"/>
        </w:rPr>
        <w:t xml:space="preserve"> spowalnia proces certyfikacji</w:t>
      </w:r>
      <w:r w:rsidR="358044B0" w:rsidRPr="006C14C0">
        <w:rPr>
          <w:rFonts w:ascii="Arial" w:hAnsi="Arial" w:cs="Arial"/>
          <w:color w:val="323130"/>
          <w:sz w:val="22"/>
          <w:szCs w:val="22"/>
          <w:lang w:eastAsia="pl-PL"/>
        </w:rPr>
        <w:t xml:space="preserve">. </w:t>
      </w:r>
      <w:r w:rsidR="33700F68" w:rsidRPr="006C14C0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</w:p>
    <w:p w14:paraId="2FD7B895" w14:textId="77777777" w:rsidR="00204109" w:rsidRPr="006C14C0" w:rsidRDefault="00204109" w:rsidP="00E71D23">
      <w:pPr>
        <w:spacing w:line="360" w:lineRule="auto"/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</w:pPr>
    </w:p>
    <w:p w14:paraId="147093B7" w14:textId="42716E08" w:rsidR="00204109" w:rsidRPr="006C14C0" w:rsidRDefault="130EA6AD" w:rsidP="00E71D23">
      <w:pPr>
        <w:spacing w:line="360" w:lineRule="auto"/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</w:pP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Pan Edward Maniura, </w:t>
      </w:r>
      <w:r w:rsidR="6530FFFB"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przedstawiciel 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>Związk</w:t>
      </w:r>
      <w:r w:rsidR="1DD2E773"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>u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 Miast Polskich oraz Burmistrz </w:t>
      </w:r>
      <w:r w:rsidR="60FE468D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Miasta 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Lublińca </w:t>
      </w:r>
      <w:r w:rsidR="60FE468D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zwrócił uwagę na zagadnienie </w:t>
      </w:r>
      <w:r w:rsidR="597004E3"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>stabilności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 finansowej miast. </w:t>
      </w:r>
      <w:r w:rsidR="19070FCA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Budżety miast 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>stabilizuj</w:t>
      </w:r>
      <w:r w:rsidR="19070FCA" w:rsidRPr="529441EC">
        <w:rPr>
          <w:rFonts w:ascii="Arial" w:hAnsi="Arial" w:cs="Arial"/>
          <w:color w:val="323130"/>
          <w:sz w:val="22"/>
          <w:szCs w:val="22"/>
          <w:lang w:eastAsia="pl-PL"/>
        </w:rPr>
        <w:t>ą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 się dopiero teraz, jednak dochody gmin w dalszym ciągu </w:t>
      </w:r>
      <w:r w:rsidR="597004E3"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>są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 </w:t>
      </w:r>
      <w:r w:rsidR="7CAAFC9F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na tyle 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>niestabilne</w:t>
      </w:r>
      <w:r w:rsidR="7CAAFC9F" w:rsidRPr="529441EC">
        <w:rPr>
          <w:rFonts w:ascii="Arial" w:hAnsi="Arial" w:cs="Arial"/>
          <w:color w:val="323130"/>
          <w:sz w:val="22"/>
          <w:szCs w:val="22"/>
          <w:lang w:eastAsia="pl-PL"/>
        </w:rPr>
        <w:t>, że utrudnia to w znacznym stopniu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 planowani</w:t>
      </w:r>
      <w:r w:rsidR="7CAAFC9F" w:rsidRPr="529441EC">
        <w:rPr>
          <w:rFonts w:ascii="Arial" w:hAnsi="Arial" w:cs="Arial"/>
          <w:color w:val="323130"/>
          <w:sz w:val="22"/>
          <w:szCs w:val="22"/>
          <w:lang w:eastAsia="pl-PL"/>
        </w:rPr>
        <w:t>e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 </w:t>
      </w:r>
      <w:r w:rsidR="7CAAFC9F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realizacji 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projektów. Zwrócił </w:t>
      </w:r>
      <w:r w:rsidR="061EB217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również 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uwagę </w:t>
      </w:r>
      <w:r w:rsidR="2EBF2593" w:rsidRPr="529441EC">
        <w:rPr>
          <w:rFonts w:ascii="Arial" w:hAnsi="Arial" w:cs="Arial"/>
          <w:color w:val="323130"/>
          <w:sz w:val="22"/>
          <w:szCs w:val="22"/>
          <w:lang w:eastAsia="pl-PL"/>
        </w:rPr>
        <w:t>na stale</w:t>
      </w:r>
      <w:r w:rsidR="1C995B4F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 </w:t>
      </w:r>
      <w:r w:rsidR="5CEE3385" w:rsidRPr="529441EC">
        <w:rPr>
          <w:rFonts w:ascii="Arial" w:hAnsi="Arial" w:cs="Arial"/>
          <w:color w:val="323130"/>
          <w:sz w:val="22"/>
          <w:szCs w:val="22"/>
          <w:lang w:eastAsia="pl-PL"/>
        </w:rPr>
        <w:t>zwiększające się ilościowo</w:t>
      </w:r>
      <w:r w:rsidR="1C995B4F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 przepis</w:t>
      </w:r>
      <w:r w:rsidR="5CEE3385" w:rsidRPr="529441EC">
        <w:rPr>
          <w:rFonts w:ascii="Arial" w:hAnsi="Arial" w:cs="Arial"/>
          <w:color w:val="323130"/>
          <w:sz w:val="22"/>
          <w:szCs w:val="22"/>
          <w:lang w:eastAsia="pl-PL"/>
        </w:rPr>
        <w:t>y</w:t>
      </w:r>
      <w:r w:rsidR="1C995B4F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 ustawy Prawo zamówień publicznych, kt</w:t>
      </w:r>
      <w:r w:rsidR="72F0A955" w:rsidRPr="529441EC">
        <w:rPr>
          <w:rFonts w:ascii="Arial" w:hAnsi="Arial" w:cs="Arial"/>
          <w:color w:val="323130"/>
          <w:sz w:val="22"/>
          <w:szCs w:val="22"/>
          <w:lang w:eastAsia="pl-PL"/>
        </w:rPr>
        <w:t>ó</w:t>
      </w:r>
      <w:r w:rsidR="1C995B4F" w:rsidRPr="529441EC">
        <w:rPr>
          <w:rFonts w:ascii="Arial" w:hAnsi="Arial" w:cs="Arial"/>
          <w:color w:val="323130"/>
          <w:sz w:val="22"/>
          <w:szCs w:val="22"/>
          <w:lang w:eastAsia="pl-PL"/>
        </w:rPr>
        <w:t>re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 tylko </w:t>
      </w:r>
      <w:r w:rsidR="597004E3"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>pogarszają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 spraw</w:t>
      </w:r>
      <w:r w:rsidR="72F0A955" w:rsidRPr="529441EC">
        <w:rPr>
          <w:rFonts w:ascii="Arial" w:hAnsi="Arial" w:cs="Arial"/>
          <w:color w:val="323130"/>
          <w:sz w:val="22"/>
          <w:szCs w:val="22"/>
          <w:lang w:eastAsia="pl-PL"/>
        </w:rPr>
        <w:t>ę.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 </w:t>
      </w:r>
      <w:r w:rsidR="72F0A955" w:rsidRPr="529441EC">
        <w:rPr>
          <w:rFonts w:ascii="Arial" w:hAnsi="Arial" w:cs="Arial"/>
          <w:color w:val="323130"/>
          <w:sz w:val="22"/>
          <w:szCs w:val="22"/>
          <w:lang w:eastAsia="pl-PL"/>
        </w:rPr>
        <w:t>Wskazał, że l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iczba znajdujących się </w:t>
      </w:r>
      <w:r w:rsidR="72F0A955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w ustawie 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>artykułów ciągle rośnie i osiągnęła poziom około 620, dlatego miastom jest zdecydowanie trudniej</w:t>
      </w:r>
      <w:r w:rsidR="3FE56959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 partycypować w projektach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 xml:space="preserve">. Te czynniki </w:t>
      </w:r>
      <w:r w:rsidR="23319D16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i wiele innych </w:t>
      </w:r>
      <w:r w:rsidRPr="006C14C0"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  <w:t>wpływają na szybkość działania.</w:t>
      </w:r>
    </w:p>
    <w:p w14:paraId="4562BE7E" w14:textId="77777777" w:rsidR="00204109" w:rsidRPr="006C14C0" w:rsidRDefault="00204109" w:rsidP="00E71D23">
      <w:pPr>
        <w:spacing w:line="360" w:lineRule="auto"/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</w:pPr>
    </w:p>
    <w:p w14:paraId="1D5B7262" w14:textId="5E23C118" w:rsidR="0007413D" w:rsidRDefault="7965CB26" w:rsidP="00E71D23">
      <w:pPr>
        <w:spacing w:line="360" w:lineRule="auto"/>
        <w:rPr>
          <w:rFonts w:ascii="Arial" w:hAnsi="Arial" w:cs="Arial"/>
          <w:color w:val="000000"/>
          <w:sz w:val="22"/>
          <w:szCs w:val="22"/>
          <w:lang w:eastAsia="pl-PL"/>
        </w:rPr>
      </w:pPr>
      <w:r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Pani Małgorzata Staś, </w:t>
      </w:r>
      <w:r w:rsidR="13F074A9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Zastępca Przewodniczącego KM, </w:t>
      </w:r>
      <w:r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Dyrektor Departamentu Rozwoju i Transformacji Regionu </w:t>
      </w:r>
      <w:r w:rsidR="13F074A9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zwróciła uwagę, że w projektach, w których samorządy mają znacznie mniejszy wkład, tempo realizacji jest podobnie niskie. Należy się zastanowić, czy możliwe jest</w:t>
      </w:r>
      <w:r w:rsidR="25CA9D03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procedowanie projektów mniej</w:t>
      </w:r>
      <w:r w:rsidR="58A858E7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czasochłonnych</w:t>
      </w:r>
      <w:r w:rsidR="25CA9D03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, nie tracąc przy tym </w:t>
      </w:r>
      <w:r w:rsidR="0E918C89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możliwości realizacji projektów</w:t>
      </w:r>
      <w:r w:rsidR="1E1C178F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trudniejszych. Brak realizacji założeń związanych z certyfikacją spowoduje </w:t>
      </w:r>
      <w:r w:rsidR="2C6A1DC2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cięcie alokacji, co definitywnie zakończy mo</w:t>
      </w:r>
      <w:r w:rsidR="705FD3B9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ż</w:t>
      </w:r>
      <w:r w:rsidR="2C6A1DC2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liwoś</w:t>
      </w:r>
      <w:r w:rsidR="2DD23285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ć</w:t>
      </w:r>
      <w:r w:rsidR="2C6A1DC2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realizacji większych przedsięwzięć.</w:t>
      </w:r>
      <w:r w:rsidR="13F074A9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2DD23285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Zauważyła jednocześnie, iż nie jest to problem tylko samorządów, bo</w:t>
      </w:r>
      <w:r w:rsidR="1FD11A74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przedsiębiorcy również mają trudności z realizacją swoich </w:t>
      </w:r>
      <w:r w:rsidR="3932218E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projektów</w:t>
      </w:r>
      <w:r w:rsidR="1FD11A74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.</w:t>
      </w:r>
    </w:p>
    <w:p w14:paraId="76E77F19" w14:textId="77777777" w:rsidR="0007413D" w:rsidRDefault="0007413D" w:rsidP="00E71D23">
      <w:pPr>
        <w:spacing w:line="360" w:lineRule="auto"/>
        <w:rPr>
          <w:rFonts w:ascii="Arial" w:hAnsi="Arial" w:cs="Arial"/>
          <w:color w:val="000000"/>
          <w:sz w:val="22"/>
          <w:szCs w:val="22"/>
          <w:lang w:eastAsia="pl-PL"/>
        </w:rPr>
      </w:pPr>
    </w:p>
    <w:p w14:paraId="2020B193" w14:textId="79CCDFE2" w:rsidR="00204109" w:rsidRDefault="7965CB26" w:rsidP="00E71D23">
      <w:pPr>
        <w:spacing w:line="360" w:lineRule="auto"/>
        <w:rPr>
          <w:rFonts w:ascii="Arial" w:hAnsi="Arial" w:cs="Arial"/>
          <w:color w:val="000000"/>
          <w:sz w:val="22"/>
          <w:szCs w:val="22"/>
          <w:lang w:eastAsia="pl-PL"/>
        </w:rPr>
      </w:pPr>
      <w:r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Pani Elżbiet</w:t>
      </w:r>
      <w:r w:rsidR="1FD11A74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a</w:t>
      </w:r>
      <w:r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Kabelis, Zastępc</w:t>
      </w:r>
      <w:r w:rsidR="1FD11A74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a</w:t>
      </w:r>
      <w:r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Dyrektora Śląskiego Centrum </w:t>
      </w:r>
      <w:r w:rsidR="597004E3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Przedsiębiorczości</w:t>
      </w:r>
      <w:r w:rsidR="7C0170A2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(dalej; ŚCP)</w:t>
      </w:r>
      <w:r w:rsidR="597004E3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podziękowała za </w:t>
      </w:r>
      <w:r w:rsidR="597004E3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rekomendację</w:t>
      </w:r>
      <w:r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Ministerstwa Funduszy i Polityki Regionalnej </w:t>
      </w:r>
      <w:r w:rsidR="0FDBFB0A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dotyczącą</w:t>
      </w:r>
      <w:r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wykorzystani</w:t>
      </w:r>
      <w:r w:rsidR="3144D27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a</w:t>
      </w:r>
      <w:r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list rezerwowych. Poinformowała również, że ŚCP rozpoczęło rozmowy, aby z nich skorzystać.</w:t>
      </w:r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Zapewniła, że jest brane pod uwagę zaangażowanie przedsiębiorców, </w:t>
      </w:r>
      <w:r w:rsidR="31537692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stopień </w:t>
      </w:r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realizacj</w:t>
      </w:r>
      <w:r w:rsidR="69A5D6B2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i projektów</w:t>
      </w:r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28E713C3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oraz</w:t>
      </w:r>
      <w:r w:rsidR="38031CAF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wizja tych projektów, które mają coraz mniejsze szanse na zrealizowanie się</w:t>
      </w:r>
      <w:r w:rsidR="007231D0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.</w:t>
      </w:r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45041B84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C</w:t>
      </w:r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ały harmonogram był zbudowany z myślą o projektach </w:t>
      </w:r>
      <w:r w:rsidR="597004E3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najważniejszych</w:t>
      </w:r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dla </w:t>
      </w:r>
      <w:r w:rsidR="4E7EF7B1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regionu</w:t>
      </w:r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, </w:t>
      </w:r>
      <w:r w:rsidR="597004E3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strategicznych,</w:t>
      </w:r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czyli tych na terenach zdegradowanych</w:t>
      </w:r>
      <w:r w:rsidR="4E7EF7B1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.</w:t>
      </w:r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4E7EF7B1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Jednak projekty te </w:t>
      </w:r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pomimo starań nie idą zgodnie z planem, dlatego zostały mocno zaostrzone warunki dla przedsiębiorców, jeżeli chodzi o realizację</w:t>
      </w:r>
      <w:r w:rsidR="776DEB7A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przedsięwzięć, zwłaszcza w zakresie wydłużenia</w:t>
      </w:r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terminu. Zauważyła również, że </w:t>
      </w:r>
      <w:r w:rsidR="597004E3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mimo</w:t>
      </w:r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otwarcia się na możliwość </w:t>
      </w:r>
      <w:r w:rsidR="0A2EAFE1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płatności </w:t>
      </w:r>
      <w:proofErr w:type="spellStart"/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zalicz</w:t>
      </w:r>
      <w:r w:rsidR="0A2EAFE1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owych</w:t>
      </w:r>
      <w:proofErr w:type="spellEnd"/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oraz </w:t>
      </w:r>
      <w:r w:rsidR="0A2EAFE1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ich </w:t>
      </w:r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wypłacenia, nie </w:t>
      </w:r>
      <w:r w:rsidR="0A2EAFE1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zidentyfikowano </w:t>
      </w:r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przyspiesz</w:t>
      </w:r>
      <w:r w:rsidR="0A2EAFE1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enia</w:t>
      </w:r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realizacji</w:t>
      </w:r>
      <w:r w:rsidR="0A2EAFE1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projektów</w:t>
      </w:r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. Pani </w:t>
      </w:r>
      <w:r w:rsidR="0A2EAFE1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Elżbieta </w:t>
      </w:r>
      <w:r w:rsidR="45D977CD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Kabelis </w:t>
      </w:r>
      <w:r w:rsidR="597004E3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poinformowała,</w:t>
      </w:r>
      <w:r w:rsidR="47605A84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że kolejne decyzje o przesunięciach i dokapitalizowaniu poszczególnych naborów będą podejmowane w aspekcie ogólnym wszystkich działań, które </w:t>
      </w:r>
      <w:r w:rsidR="597004E3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są</w:t>
      </w:r>
      <w:r w:rsidR="47605A84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skierowane dla przedsiębiorców. Zapewniła również</w:t>
      </w:r>
      <w:r w:rsidR="59DD1BB2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,</w:t>
      </w:r>
      <w:r w:rsidR="47605A84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59DD1BB2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ż</w:t>
      </w:r>
      <w:r w:rsidR="47605A84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e pod względem administracyjnym nie ma problemów </w:t>
      </w:r>
      <w:r w:rsidR="47605A84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lastRenderedPageBreak/>
        <w:t xml:space="preserve">z rozliczaniem projektów, wręcz przeciwnie, </w:t>
      </w:r>
      <w:r w:rsidR="59DD1BB2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ŚCP jest </w:t>
      </w:r>
      <w:r w:rsidR="47605A84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dobrze przygotowan</w:t>
      </w:r>
      <w:r w:rsidR="59DD1BB2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e</w:t>
      </w:r>
      <w:r w:rsidR="47605A84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, aby osiągnąć wskaźniki</w:t>
      </w:r>
      <w:r w:rsidR="59DD1BB2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,</w:t>
      </w:r>
      <w:r w:rsidR="47605A84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o ile </w:t>
      </w:r>
      <w:r w:rsidR="3CBC2167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>zostaną dostarczone</w:t>
      </w:r>
      <w:r w:rsidR="6B5712A7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przez beneficjentów</w:t>
      </w:r>
      <w:r w:rsidR="47605A84" w:rsidRPr="7070539E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wnioski o płatność.  </w:t>
      </w:r>
    </w:p>
    <w:p w14:paraId="07707043" w14:textId="7F8F70A9" w:rsidR="005E2F40" w:rsidRDefault="005E2F40" w:rsidP="00E71D23">
      <w:pPr>
        <w:spacing w:line="360" w:lineRule="auto"/>
        <w:rPr>
          <w:rFonts w:ascii="Arial" w:hAnsi="Arial" w:cs="Arial"/>
          <w:color w:val="000000"/>
          <w:sz w:val="22"/>
          <w:szCs w:val="22"/>
          <w:lang w:eastAsia="pl-PL"/>
        </w:rPr>
      </w:pPr>
    </w:p>
    <w:p w14:paraId="7CB1DFBE" w14:textId="66CC4139" w:rsidR="00413C09" w:rsidRPr="00413C09" w:rsidRDefault="47605A84" w:rsidP="00E71D23">
      <w:pPr>
        <w:spacing w:line="360" w:lineRule="auto"/>
        <w:rPr>
          <w:rFonts w:ascii="Arial" w:hAnsi="Arial" w:cs="Arial"/>
          <w:sz w:val="22"/>
          <w:szCs w:val="22"/>
        </w:rPr>
      </w:pPr>
      <w:r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Pani Małgorzata Staś, </w:t>
      </w:r>
      <w:r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Dyrektor Departamentu Rozwoju i Transformacji Regionu </w:t>
      </w:r>
      <w:r w:rsidR="597004E3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podziękowała</w:t>
      </w:r>
      <w:r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za wypowiedź oraz poinformowała </w:t>
      </w:r>
      <w:r w:rsidR="597004E3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zgromadzonych</w:t>
      </w:r>
      <w:r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członków, że 2 grudnia </w:t>
      </w:r>
      <w:r w:rsidR="1DF8D511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od</w:t>
      </w:r>
      <w:r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będzie </w:t>
      </w:r>
      <w:r w:rsidR="1DF8D511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się </w:t>
      </w:r>
      <w:r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kolejne spotkanie Komitetu Monitorującego dot. zmiany Programu</w:t>
      </w:r>
      <w:r w:rsidR="58D4BB52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.</w:t>
      </w:r>
      <w:r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5A8F3A9E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Do tego momentu będzie to</w:t>
      </w:r>
      <w:r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czas na dyskusję </w:t>
      </w:r>
      <w:r w:rsidR="597004E3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i wskazanie</w:t>
      </w:r>
      <w:r w:rsidR="2A7EBF60"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>,</w:t>
      </w:r>
      <w:r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gdzie możliwe jest przekierowanie części środków </w:t>
      </w:r>
      <w:r w:rsidRPr="529441EC">
        <w:rPr>
          <w:rStyle w:val="normaltextrun"/>
          <w:rFonts w:ascii="Arial" w:hAnsi="Arial" w:cs="Arial"/>
          <w:sz w:val="22"/>
          <w:szCs w:val="22"/>
        </w:rPr>
        <w:t>Unii Europejskiej na nowe priorytety, takie jak obronność i bezpieczeństwo.</w:t>
      </w:r>
      <w:r w:rsidR="2A7EBF60" w:rsidRPr="529441EC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64D578A6" w14:textId="77777777" w:rsidR="00413C09" w:rsidRPr="006C14C0" w:rsidRDefault="008160F9" w:rsidP="00E71D23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008160F9">
        <w:rPr>
          <w:rFonts w:ascii="Segoe UI" w:hAnsi="Segoe UI" w:cs="Segoe UI"/>
          <w:color w:val="323130"/>
          <w:sz w:val="21"/>
          <w:szCs w:val="21"/>
          <w:shd w:val="clear" w:color="auto" w:fill="FFFFFF"/>
          <w:lang w:eastAsia="pl-PL"/>
        </w:rPr>
        <w:br/>
      </w:r>
      <w:r w:rsidR="00413C09" w:rsidRPr="006C14C0">
        <w:rPr>
          <w:rFonts w:ascii="Arial" w:eastAsia="Arial" w:hAnsi="Arial" w:cs="Arial"/>
          <w:sz w:val="22"/>
          <w:szCs w:val="22"/>
        </w:rPr>
        <w:t>Ad. 5</w:t>
      </w:r>
    </w:p>
    <w:p w14:paraId="09B494EE" w14:textId="77777777" w:rsidR="00204109" w:rsidRPr="006C14C0" w:rsidRDefault="00204109" w:rsidP="00E71D23">
      <w:pPr>
        <w:spacing w:line="360" w:lineRule="auto"/>
        <w:rPr>
          <w:rFonts w:ascii="Arial" w:hAnsi="Arial" w:cs="Arial"/>
          <w:color w:val="323130"/>
          <w:sz w:val="22"/>
          <w:szCs w:val="22"/>
          <w:shd w:val="clear" w:color="auto" w:fill="FFFFFF"/>
          <w:lang w:eastAsia="pl-PL"/>
        </w:rPr>
      </w:pPr>
    </w:p>
    <w:p w14:paraId="53B49CCF" w14:textId="44EF09DD" w:rsidR="0083138C" w:rsidRPr="00FD6FD0" w:rsidRDefault="2A7EBF60" w:rsidP="0083138C">
      <w:pPr>
        <w:spacing w:line="360" w:lineRule="auto"/>
        <w:textAlignment w:val="baseline"/>
        <w:rPr>
          <w:rFonts w:ascii="Arial" w:eastAsia="Arial" w:hAnsi="Arial" w:cs="Arial"/>
          <w:sz w:val="22"/>
          <w:szCs w:val="22"/>
        </w:rPr>
      </w:pPr>
      <w:r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Pani Małgorzata Staś, </w:t>
      </w:r>
      <w:r w:rsidR="2E0FB1C6" w:rsidRPr="529441EC">
        <w:rPr>
          <w:rFonts w:ascii="Arial" w:hAnsi="Arial" w:cs="Arial"/>
          <w:color w:val="323130"/>
          <w:sz w:val="22"/>
          <w:szCs w:val="22"/>
          <w:lang w:eastAsia="pl-PL"/>
        </w:rPr>
        <w:t xml:space="preserve">Zastępca Przewodniczącego KM, </w:t>
      </w:r>
      <w:r w:rsidRPr="529441EC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Dyrektor Departamentu Rozwoju i Transformacji Regionu </w:t>
      </w:r>
      <w:r w:rsidR="5C266E1D" w:rsidRPr="529441EC">
        <w:rPr>
          <w:rFonts w:ascii="Arial" w:eastAsia="Arial" w:hAnsi="Arial" w:cs="Arial"/>
          <w:sz w:val="22"/>
          <w:szCs w:val="22"/>
        </w:rPr>
        <w:t>przedstawiła zmianę składu wprowadzon</w:t>
      </w:r>
      <w:r w:rsidR="46F0D37C" w:rsidRPr="529441EC">
        <w:rPr>
          <w:rFonts w:ascii="Arial" w:eastAsia="Arial" w:hAnsi="Arial" w:cs="Arial"/>
          <w:sz w:val="22"/>
          <w:szCs w:val="22"/>
        </w:rPr>
        <w:t>ą</w:t>
      </w:r>
      <w:r w:rsidR="5C266E1D" w:rsidRPr="529441EC">
        <w:rPr>
          <w:rFonts w:ascii="Arial" w:eastAsia="Arial" w:hAnsi="Arial" w:cs="Arial"/>
          <w:sz w:val="22"/>
          <w:szCs w:val="22"/>
        </w:rPr>
        <w:t xml:space="preserve"> w </w:t>
      </w:r>
      <w:r w:rsidR="46F0D37C" w:rsidRPr="529441EC">
        <w:rPr>
          <w:rFonts w:ascii="Arial" w:eastAsia="Arial" w:hAnsi="Arial" w:cs="Arial"/>
          <w:sz w:val="22"/>
          <w:szCs w:val="22"/>
        </w:rPr>
        <w:t>grupie roboczej ds. Fundusz Sprawiedliwej Transformacji</w:t>
      </w:r>
      <w:r w:rsidR="5C266E1D" w:rsidRPr="529441EC">
        <w:rPr>
          <w:rFonts w:ascii="Arial" w:eastAsia="Arial" w:hAnsi="Arial" w:cs="Arial"/>
          <w:sz w:val="22"/>
          <w:szCs w:val="22"/>
        </w:rPr>
        <w:t xml:space="preserve"> działając</w:t>
      </w:r>
      <w:r w:rsidR="470D556B" w:rsidRPr="529441EC">
        <w:rPr>
          <w:rFonts w:ascii="Arial" w:eastAsia="Arial" w:hAnsi="Arial" w:cs="Arial"/>
          <w:sz w:val="22"/>
          <w:szCs w:val="22"/>
        </w:rPr>
        <w:t>ej</w:t>
      </w:r>
      <w:r w:rsidR="5C266E1D" w:rsidRPr="529441EC">
        <w:rPr>
          <w:rFonts w:ascii="Arial" w:eastAsia="Arial" w:hAnsi="Arial" w:cs="Arial"/>
          <w:sz w:val="22"/>
          <w:szCs w:val="22"/>
        </w:rPr>
        <w:t xml:space="preserve"> przy Komitecie Monitorującym FE SL 2021-2027.</w:t>
      </w:r>
    </w:p>
    <w:p w14:paraId="52F088CA" w14:textId="5853A8BF" w:rsidR="0083138C" w:rsidRPr="00FD6FD0" w:rsidRDefault="0083138C" w:rsidP="0083138C">
      <w:p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 xml:space="preserve">Pełna prezentacja stanowi załącznik nr </w:t>
      </w:r>
      <w:r w:rsidR="00DF61D4">
        <w:rPr>
          <w:rFonts w:ascii="Arial" w:eastAsia="Arial" w:hAnsi="Arial" w:cs="Arial"/>
          <w:sz w:val="22"/>
          <w:szCs w:val="22"/>
        </w:rPr>
        <w:t>5</w:t>
      </w:r>
      <w:r w:rsidRPr="08294CA9">
        <w:rPr>
          <w:rFonts w:ascii="Arial" w:eastAsia="Arial" w:hAnsi="Arial" w:cs="Arial"/>
          <w:sz w:val="22"/>
          <w:szCs w:val="22"/>
        </w:rPr>
        <w:t xml:space="preserve"> do niniejszego protokołu. </w:t>
      </w:r>
    </w:p>
    <w:p w14:paraId="08828386" w14:textId="215A3B2E" w:rsidR="00413C09" w:rsidRPr="00413C09" w:rsidRDefault="00DF61D4" w:rsidP="00E71D23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 w:rsidRPr="00413C09">
        <w:rPr>
          <w:rFonts w:ascii="Arial" w:eastAsia="Arial" w:hAnsi="Arial" w:cs="Arial"/>
          <w:sz w:val="22"/>
          <w:szCs w:val="22"/>
        </w:rPr>
        <w:t xml:space="preserve">obec </w:t>
      </w:r>
      <w:r w:rsidR="00413C09" w:rsidRPr="00413C09">
        <w:rPr>
          <w:rFonts w:ascii="Arial" w:eastAsia="Arial" w:hAnsi="Arial" w:cs="Arial"/>
          <w:sz w:val="22"/>
          <w:szCs w:val="22"/>
        </w:rPr>
        <w:t xml:space="preserve">braku innych głosów ze strony zebranych, </w:t>
      </w:r>
      <w:r>
        <w:rPr>
          <w:rFonts w:ascii="Arial" w:eastAsia="Arial" w:hAnsi="Arial" w:cs="Arial"/>
          <w:sz w:val="22"/>
          <w:szCs w:val="22"/>
        </w:rPr>
        <w:t xml:space="preserve">Pani Małgorzata Staś </w:t>
      </w:r>
      <w:r w:rsidR="00413C09" w:rsidRPr="00413C09">
        <w:rPr>
          <w:rFonts w:ascii="Arial" w:eastAsia="Arial" w:hAnsi="Arial" w:cs="Arial"/>
          <w:sz w:val="22"/>
          <w:szCs w:val="22"/>
        </w:rPr>
        <w:t xml:space="preserve">zarządziła głosowanie w sprawie przyjęcia </w:t>
      </w:r>
      <w:r w:rsidR="00413C09" w:rsidRPr="00413C09">
        <w:rPr>
          <w:rStyle w:val="normaltextrun"/>
          <w:rFonts w:ascii="Arial" w:hAnsi="Arial" w:cs="Arial"/>
          <w:sz w:val="22"/>
          <w:szCs w:val="22"/>
        </w:rPr>
        <w:t>zmiany składu grupy roboczej: </w:t>
      </w:r>
    </w:p>
    <w:p w14:paraId="67894A7A" w14:textId="77777777" w:rsidR="00413C09" w:rsidRPr="00413C09" w:rsidRDefault="00413C09" w:rsidP="00E71D23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5A646F19" w14:textId="0E855FB8" w:rsidR="00413C09" w:rsidRPr="00413C09" w:rsidRDefault="00413C09" w:rsidP="00E71D23">
      <w:pPr>
        <w:pStyle w:val="paragraph"/>
        <w:numPr>
          <w:ilvl w:val="0"/>
          <w:numId w:val="37"/>
        </w:numPr>
        <w:spacing w:beforeAutospacing="0" w:after="200" w:afterAutospacing="0" w:line="360" w:lineRule="auto"/>
        <w:jc w:val="both"/>
        <w:textAlignment w:val="baseline"/>
        <w:rPr>
          <w:b/>
        </w:rPr>
      </w:pPr>
      <w:r w:rsidRPr="00413C09">
        <w:rPr>
          <w:rFonts w:ascii="Arial" w:eastAsia="Arial" w:hAnsi="Arial" w:cs="Arial"/>
          <w:b/>
          <w:bCs/>
          <w:sz w:val="22"/>
          <w:szCs w:val="22"/>
        </w:rPr>
        <w:t xml:space="preserve">uchwała nr 185 KM w sprawie </w:t>
      </w:r>
      <w:r w:rsidRPr="00413C09">
        <w:rPr>
          <w:rFonts w:ascii="Arial" w:hAnsi="Arial" w:cs="Arial"/>
          <w:b/>
          <w:sz w:val="22"/>
          <w:szCs w:val="22"/>
        </w:rPr>
        <w:t>zmiany uchwały KM FE SL nr 51 z dnia 28 kwietnia 2023 r. z późn. zm.  ws. powołania grupy roboczej ds. Funduszu Sprawiedliwej Transformacji przy Komitecie Monitorującym program Fundusze Europejskie dla Śląskiego 2021-2027</w:t>
      </w:r>
      <w:r>
        <w:rPr>
          <w:rFonts w:ascii="Arial" w:hAnsi="Arial" w:cs="Arial"/>
          <w:b/>
          <w:sz w:val="22"/>
          <w:szCs w:val="22"/>
        </w:rPr>
        <w:t>.</w:t>
      </w:r>
      <w:r w:rsidRPr="00413C09">
        <w:rPr>
          <w:rFonts w:ascii="Arial" w:hAnsi="Arial" w:cs="Arial"/>
          <w:b/>
          <w:sz w:val="22"/>
          <w:szCs w:val="22"/>
        </w:rPr>
        <w:t> </w:t>
      </w:r>
    </w:p>
    <w:p w14:paraId="49AD16FC" w14:textId="6B31615B" w:rsidR="00FB6073" w:rsidRPr="00E77D3D" w:rsidRDefault="00413C09" w:rsidP="00E77D3D">
      <w:pPr>
        <w:pStyle w:val="Akapitzlist"/>
        <w:spacing w:line="360" w:lineRule="auto"/>
        <w:ind w:left="0"/>
        <w:rPr>
          <w:rStyle w:val="normaltextrun"/>
          <w:rFonts w:ascii="Arial" w:eastAsia="Arial" w:hAnsi="Arial" w:cs="Arial"/>
          <w:sz w:val="22"/>
          <w:szCs w:val="22"/>
        </w:rPr>
      </w:pPr>
      <w:r w:rsidRPr="00413C09">
        <w:rPr>
          <w:rFonts w:ascii="Arial" w:eastAsia="Arial" w:hAnsi="Arial" w:cs="Arial"/>
          <w:sz w:val="22"/>
          <w:szCs w:val="22"/>
        </w:rPr>
        <w:t>Uchwała została przyjęta w wyniku głosowania, w którym oddano: ZA (</w:t>
      </w:r>
      <w:r>
        <w:rPr>
          <w:rFonts w:ascii="Arial" w:eastAsia="Arial" w:hAnsi="Arial" w:cs="Arial"/>
          <w:sz w:val="22"/>
          <w:szCs w:val="22"/>
        </w:rPr>
        <w:t>30</w:t>
      </w:r>
      <w:r w:rsidRPr="00413C09">
        <w:rPr>
          <w:rFonts w:ascii="Arial" w:eastAsia="Arial" w:hAnsi="Arial" w:cs="Arial"/>
          <w:sz w:val="22"/>
          <w:szCs w:val="22"/>
        </w:rPr>
        <w:t xml:space="preserve"> głosów), PRZECIW (0 głosów) i WSTRZYMUJĄCYCH SIĘ (</w:t>
      </w:r>
      <w:r>
        <w:rPr>
          <w:rFonts w:ascii="Arial" w:eastAsia="Arial" w:hAnsi="Arial" w:cs="Arial"/>
          <w:sz w:val="22"/>
          <w:szCs w:val="22"/>
        </w:rPr>
        <w:t>0</w:t>
      </w:r>
      <w:r w:rsidRPr="00413C09">
        <w:rPr>
          <w:rFonts w:ascii="Arial" w:eastAsia="Arial" w:hAnsi="Arial" w:cs="Arial"/>
          <w:sz w:val="22"/>
          <w:szCs w:val="22"/>
        </w:rPr>
        <w:t xml:space="preserve"> głosów).</w:t>
      </w:r>
    </w:p>
    <w:p w14:paraId="1DB921CF" w14:textId="77777777" w:rsidR="004B6BF3" w:rsidRDefault="004B6BF3" w:rsidP="00E71D23">
      <w:pPr>
        <w:pStyle w:val="Tekstpodstawowy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9DBA138" w14:textId="38C2A177" w:rsidR="00FB6073" w:rsidRDefault="00FB6073" w:rsidP="00E71D23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 xml:space="preserve">Ad. </w:t>
      </w:r>
      <w:r w:rsidR="00C6268D">
        <w:rPr>
          <w:rFonts w:ascii="Arial" w:eastAsia="Arial" w:hAnsi="Arial" w:cs="Arial"/>
          <w:sz w:val="22"/>
          <w:szCs w:val="22"/>
        </w:rPr>
        <w:t>6</w:t>
      </w:r>
    </w:p>
    <w:p w14:paraId="25F8E076" w14:textId="157F7511" w:rsidR="004E582D" w:rsidRDefault="00C6268D" w:rsidP="00E71D23">
      <w:pPr>
        <w:pStyle w:val="paragraph"/>
        <w:spacing w:beforeAutospacing="0" w:afterAutospacing="0" w:line="360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C6268D">
        <w:rPr>
          <w:rFonts w:ascii="Arial" w:eastAsia="Arial" w:hAnsi="Arial" w:cs="Arial"/>
          <w:sz w:val="22"/>
          <w:szCs w:val="22"/>
        </w:rPr>
        <w:t>Pani Małgorzata Noga</w:t>
      </w:r>
      <w:r w:rsidR="00EA0E10">
        <w:rPr>
          <w:rFonts w:ascii="Arial" w:eastAsia="Arial" w:hAnsi="Arial" w:cs="Arial"/>
          <w:sz w:val="22"/>
          <w:szCs w:val="22"/>
        </w:rPr>
        <w:t>,</w:t>
      </w:r>
      <w:r w:rsidRPr="00C6268D">
        <w:rPr>
          <w:rFonts w:ascii="Arial" w:eastAsia="Arial" w:hAnsi="Arial" w:cs="Arial"/>
          <w:sz w:val="22"/>
          <w:szCs w:val="22"/>
        </w:rPr>
        <w:t xml:space="preserve"> </w:t>
      </w:r>
      <w:r w:rsidRPr="00C6268D">
        <w:rPr>
          <w:rFonts w:ascii="Arial" w:hAnsi="Arial" w:cs="Arial"/>
          <w:sz w:val="22"/>
          <w:szCs w:val="22"/>
        </w:rPr>
        <w:t>Zastępca Dyrektora Departamen</w:t>
      </w:r>
      <w:r w:rsidR="00EA0E10">
        <w:rPr>
          <w:rFonts w:ascii="Arial" w:hAnsi="Arial" w:cs="Arial"/>
          <w:sz w:val="22"/>
          <w:szCs w:val="22"/>
        </w:rPr>
        <w:t>tu</w:t>
      </w:r>
      <w:r w:rsidRPr="00C6268D">
        <w:rPr>
          <w:rFonts w:ascii="Arial" w:hAnsi="Arial" w:cs="Arial"/>
          <w:sz w:val="22"/>
          <w:szCs w:val="22"/>
        </w:rPr>
        <w:t xml:space="preserve"> Europejskiego Funduszu Rozwoju Regionalnego przedstawiła planowane do zatwierdzenia kryteria dla działań wdrażanych przez Departament Europejskiego Funduszu Rozwoju Regionalnego,</w:t>
      </w:r>
      <w:r w:rsidRPr="00C6268D">
        <w:rPr>
          <w:bCs/>
        </w:rPr>
        <w:t xml:space="preserve"> </w:t>
      </w:r>
      <w:r w:rsidRPr="00C6268D">
        <w:rPr>
          <w:rFonts w:ascii="Arial" w:hAnsi="Arial" w:cs="Arial"/>
          <w:sz w:val="22"/>
          <w:szCs w:val="22"/>
        </w:rPr>
        <w:t>które zostały również omówione na spotkani</w:t>
      </w:r>
      <w:r w:rsidR="000566C4">
        <w:rPr>
          <w:rFonts w:ascii="Arial" w:hAnsi="Arial" w:cs="Arial"/>
          <w:sz w:val="22"/>
          <w:szCs w:val="22"/>
        </w:rPr>
        <w:t>ach</w:t>
      </w:r>
      <w:r w:rsidRPr="00C6268D">
        <w:rPr>
          <w:rFonts w:ascii="Arial" w:hAnsi="Arial" w:cs="Arial"/>
          <w:sz w:val="22"/>
          <w:szCs w:val="22"/>
        </w:rPr>
        <w:t xml:space="preserve"> roboczy</w:t>
      </w:r>
      <w:r w:rsidR="000566C4">
        <w:rPr>
          <w:rFonts w:ascii="Arial" w:hAnsi="Arial" w:cs="Arial"/>
          <w:sz w:val="22"/>
          <w:szCs w:val="22"/>
        </w:rPr>
        <w:t>ch</w:t>
      </w:r>
      <w:r w:rsidRPr="00C6268D">
        <w:rPr>
          <w:rFonts w:ascii="Arial" w:hAnsi="Arial" w:cs="Arial"/>
          <w:sz w:val="22"/>
          <w:szCs w:val="22"/>
        </w:rPr>
        <w:t xml:space="preserve"> w dn. 1</w:t>
      </w:r>
      <w:r>
        <w:rPr>
          <w:rFonts w:ascii="Arial" w:hAnsi="Arial" w:cs="Arial"/>
          <w:sz w:val="22"/>
          <w:szCs w:val="22"/>
        </w:rPr>
        <w:t>4</w:t>
      </w:r>
      <w:r w:rsidR="000566C4">
        <w:rPr>
          <w:rFonts w:ascii="Arial" w:hAnsi="Arial" w:cs="Arial"/>
          <w:sz w:val="22"/>
          <w:szCs w:val="22"/>
        </w:rPr>
        <w:t xml:space="preserve"> i 16</w:t>
      </w:r>
      <w:r w:rsidRPr="00C626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października</w:t>
      </w:r>
      <w:r w:rsidRPr="00C6268D">
        <w:rPr>
          <w:rFonts w:ascii="Arial" w:hAnsi="Arial" w:cs="Arial"/>
          <w:sz w:val="22"/>
          <w:szCs w:val="22"/>
        </w:rPr>
        <w:t xml:space="preserve"> br.</w:t>
      </w:r>
      <w:r w:rsidRPr="00C6268D">
        <w:rPr>
          <w:rFonts w:ascii="Arial" w:hAnsi="Arial" w:cs="Arial"/>
          <w:bCs/>
          <w:sz w:val="22"/>
          <w:szCs w:val="22"/>
        </w:rPr>
        <w:t xml:space="preserve"> </w:t>
      </w:r>
    </w:p>
    <w:p w14:paraId="64270A34" w14:textId="31EB6A69" w:rsidR="00B47B34" w:rsidRDefault="00B47B34" w:rsidP="00E71D23">
      <w:pPr>
        <w:pStyle w:val="paragraph"/>
        <w:spacing w:beforeAutospacing="0" w:afterAutospacing="0" w:line="360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B47B34">
        <w:rPr>
          <w:rFonts w:ascii="Arial" w:hAnsi="Arial" w:cs="Arial"/>
          <w:bCs/>
          <w:sz w:val="22"/>
          <w:szCs w:val="22"/>
        </w:rPr>
        <w:t xml:space="preserve">Następnie Pan </w:t>
      </w:r>
      <w:r w:rsidR="00921D63">
        <w:rPr>
          <w:rFonts w:ascii="Arial" w:hAnsi="Arial" w:cs="Arial"/>
          <w:bCs/>
          <w:sz w:val="22"/>
          <w:szCs w:val="22"/>
        </w:rPr>
        <w:t>Jan Bondaruk</w:t>
      </w:r>
      <w:r w:rsidRPr="00B47B34">
        <w:rPr>
          <w:rFonts w:ascii="Arial" w:hAnsi="Arial" w:cs="Arial"/>
          <w:bCs/>
          <w:sz w:val="22"/>
          <w:szCs w:val="22"/>
        </w:rPr>
        <w:t>, Przewodnicząc</w:t>
      </w:r>
      <w:r w:rsidR="00921D63">
        <w:rPr>
          <w:rFonts w:ascii="Arial" w:hAnsi="Arial" w:cs="Arial"/>
          <w:bCs/>
          <w:sz w:val="22"/>
          <w:szCs w:val="22"/>
        </w:rPr>
        <w:t>y</w:t>
      </w:r>
      <w:r w:rsidRPr="00B47B34">
        <w:rPr>
          <w:rFonts w:ascii="Arial" w:hAnsi="Arial" w:cs="Arial"/>
          <w:bCs/>
          <w:sz w:val="22"/>
          <w:szCs w:val="22"/>
        </w:rPr>
        <w:t xml:space="preserve"> grupy ds. FST poinformował, że grupa ds. FST pozytywnie zarekomendowała kryteria dla działań 10.0</w:t>
      </w:r>
      <w:r w:rsidR="008C6806">
        <w:rPr>
          <w:rFonts w:ascii="Arial" w:hAnsi="Arial" w:cs="Arial"/>
          <w:bCs/>
          <w:sz w:val="22"/>
          <w:szCs w:val="22"/>
        </w:rPr>
        <w:t>8</w:t>
      </w:r>
      <w:r w:rsidRPr="00B47B34">
        <w:rPr>
          <w:rFonts w:ascii="Arial" w:hAnsi="Arial" w:cs="Arial"/>
          <w:bCs/>
          <w:sz w:val="22"/>
          <w:szCs w:val="22"/>
        </w:rPr>
        <w:t xml:space="preserve"> oraz 10.0</w:t>
      </w:r>
      <w:r w:rsidR="008C6806">
        <w:rPr>
          <w:rFonts w:ascii="Arial" w:hAnsi="Arial" w:cs="Arial"/>
          <w:bCs/>
          <w:sz w:val="22"/>
          <w:szCs w:val="22"/>
        </w:rPr>
        <w:t>9</w:t>
      </w:r>
      <w:r w:rsidRPr="00B47B34">
        <w:rPr>
          <w:rFonts w:ascii="Arial" w:hAnsi="Arial" w:cs="Arial"/>
          <w:bCs/>
          <w:sz w:val="22"/>
          <w:szCs w:val="22"/>
        </w:rPr>
        <w:t xml:space="preserve"> dofinansowanych z Funduszu Sprawiedliwej Transformacji.</w:t>
      </w:r>
    </w:p>
    <w:p w14:paraId="07520E8D" w14:textId="54274010" w:rsidR="00C6268D" w:rsidRDefault="00C6268D" w:rsidP="00E71D23">
      <w:pPr>
        <w:pStyle w:val="paragraph"/>
        <w:spacing w:beforeAutospacing="0" w:afterAutospacing="0" w:line="360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C6268D">
        <w:rPr>
          <w:rFonts w:ascii="Arial" w:hAnsi="Arial" w:cs="Arial"/>
          <w:sz w:val="22"/>
          <w:szCs w:val="22"/>
        </w:rPr>
        <w:lastRenderedPageBreak/>
        <w:t xml:space="preserve">Pełna prezentacja stanowi załącznik nr </w:t>
      </w:r>
      <w:r w:rsidR="004E582D">
        <w:rPr>
          <w:rFonts w:ascii="Arial" w:hAnsi="Arial" w:cs="Arial"/>
          <w:sz w:val="22"/>
          <w:szCs w:val="22"/>
        </w:rPr>
        <w:t>6</w:t>
      </w:r>
      <w:r w:rsidR="004E582D" w:rsidRPr="00C6268D">
        <w:rPr>
          <w:rFonts w:ascii="Arial" w:hAnsi="Arial" w:cs="Arial"/>
          <w:sz w:val="22"/>
          <w:szCs w:val="22"/>
        </w:rPr>
        <w:t xml:space="preserve"> </w:t>
      </w:r>
      <w:r w:rsidRPr="00C6268D">
        <w:rPr>
          <w:rFonts w:ascii="Arial" w:hAnsi="Arial" w:cs="Arial"/>
          <w:sz w:val="22"/>
          <w:szCs w:val="22"/>
        </w:rPr>
        <w:t>do niniejszego protokołu.</w:t>
      </w:r>
      <w:r w:rsidRPr="00C6268D">
        <w:rPr>
          <w:rFonts w:ascii="Arial" w:hAnsi="Arial" w:cs="Arial"/>
          <w:bCs/>
          <w:sz w:val="22"/>
          <w:szCs w:val="22"/>
        </w:rPr>
        <w:t> </w:t>
      </w:r>
    </w:p>
    <w:p w14:paraId="7849A116" w14:textId="5E553394" w:rsidR="00C6268D" w:rsidRPr="00C6268D" w:rsidRDefault="00C6268D" w:rsidP="00E71D23">
      <w:pPr>
        <w:spacing w:line="360" w:lineRule="auto"/>
        <w:textAlignment w:val="baseline"/>
        <w:rPr>
          <w:b/>
          <w:bCs/>
          <w:lang w:eastAsia="pl-PL"/>
        </w:rPr>
      </w:pPr>
      <w:r w:rsidRPr="00C6268D">
        <w:rPr>
          <w:rFonts w:ascii="Arial" w:hAnsi="Arial" w:cs="Arial"/>
          <w:sz w:val="22"/>
          <w:szCs w:val="22"/>
          <w:lang w:eastAsia="pl-PL"/>
        </w:rPr>
        <w:t xml:space="preserve">Pani Małgorzata Staś, </w:t>
      </w:r>
      <w:r w:rsidR="00F53839">
        <w:rPr>
          <w:rFonts w:ascii="Arial" w:hAnsi="Arial" w:cs="Arial"/>
          <w:sz w:val="22"/>
          <w:szCs w:val="22"/>
          <w:lang w:eastAsia="pl-PL"/>
        </w:rPr>
        <w:t xml:space="preserve">Zastępca Przewodniczącego KM, </w:t>
      </w:r>
      <w:r w:rsidRPr="00C6268D">
        <w:rPr>
          <w:rFonts w:ascii="Arial" w:hAnsi="Arial" w:cs="Arial"/>
          <w:sz w:val="22"/>
          <w:szCs w:val="22"/>
          <w:lang w:eastAsia="pl-PL"/>
        </w:rPr>
        <w:t>Dyrektor Departamentu Rozwoju i Transformacji Regionu, Zastępca Przewodniczącego KM, wobec braku uwag ze strony zebranych, zarządziła głosowanie w sprawie przyjęcia:</w:t>
      </w:r>
      <w:r w:rsidRPr="00C6268D">
        <w:rPr>
          <w:rFonts w:ascii="Arial" w:hAnsi="Arial" w:cs="Arial"/>
          <w:b/>
          <w:bCs/>
          <w:sz w:val="22"/>
          <w:szCs w:val="22"/>
          <w:lang w:eastAsia="pl-PL"/>
        </w:rPr>
        <w:t> </w:t>
      </w:r>
    </w:p>
    <w:p w14:paraId="744ACA8F" w14:textId="77777777" w:rsidR="00C6268D" w:rsidRPr="00C6268D" w:rsidRDefault="00C6268D" w:rsidP="00E71D23">
      <w:pPr>
        <w:pStyle w:val="paragraph"/>
        <w:numPr>
          <w:ilvl w:val="0"/>
          <w:numId w:val="37"/>
        </w:numPr>
        <w:spacing w:before="40" w:beforeAutospacing="0" w:afterAutospacing="0" w:line="360" w:lineRule="auto"/>
        <w:jc w:val="both"/>
        <w:textAlignment w:val="baseline"/>
        <w:rPr>
          <w:b/>
        </w:rPr>
      </w:pPr>
      <w:r w:rsidRPr="00C6268D">
        <w:rPr>
          <w:rFonts w:ascii="Arial" w:hAnsi="Arial" w:cs="Arial"/>
          <w:b/>
          <w:bCs/>
          <w:sz w:val="22"/>
          <w:szCs w:val="22"/>
        </w:rPr>
        <w:t xml:space="preserve">uchwały nr 186 KM w sprawie </w:t>
      </w:r>
      <w:r w:rsidRPr="00C6268D">
        <w:rPr>
          <w:rFonts w:ascii="Arial" w:hAnsi="Arial" w:cs="Arial"/>
          <w:b/>
          <w:color w:val="000000"/>
          <w:sz w:val="22"/>
          <w:szCs w:val="22"/>
        </w:rPr>
        <w:t>zmiany kryteriów wyboru projektów dla działania FE SL 10.08 Poprawa stosunków wodnych na obszarze oddziaływania kopalń, tryb konkurencyjny  </w:t>
      </w:r>
    </w:p>
    <w:p w14:paraId="4747DCAC" w14:textId="3CA9ECDD" w:rsidR="00C6268D" w:rsidRPr="00C6268D" w:rsidRDefault="00C6268D" w:rsidP="00E71D23">
      <w:pPr>
        <w:spacing w:before="100" w:beforeAutospacing="1" w:after="100" w:afterAutospacing="1" w:line="360" w:lineRule="auto"/>
        <w:textAlignment w:val="baseline"/>
        <w:rPr>
          <w:lang w:eastAsia="pl-PL"/>
        </w:rPr>
      </w:pPr>
      <w:r w:rsidRPr="00C6268D">
        <w:rPr>
          <w:rFonts w:ascii="Arial" w:hAnsi="Arial" w:cs="Arial"/>
          <w:sz w:val="22"/>
          <w:szCs w:val="22"/>
          <w:lang w:eastAsia="pl-PL"/>
        </w:rPr>
        <w:t>Uchwała została przyjęta w wyniku głosowania, w którym oddano: ZA (</w:t>
      </w:r>
      <w:r w:rsidR="004B6BF3">
        <w:rPr>
          <w:rFonts w:ascii="Arial" w:hAnsi="Arial" w:cs="Arial"/>
          <w:sz w:val="22"/>
          <w:szCs w:val="22"/>
          <w:lang w:eastAsia="pl-PL"/>
        </w:rPr>
        <w:t>30</w:t>
      </w:r>
      <w:r w:rsidRPr="00C6268D">
        <w:rPr>
          <w:rFonts w:ascii="Arial" w:hAnsi="Arial" w:cs="Arial"/>
          <w:sz w:val="22"/>
          <w:szCs w:val="22"/>
          <w:lang w:eastAsia="pl-PL"/>
        </w:rPr>
        <w:t xml:space="preserve"> głosów), PRZECIW (0 głosów) i WSTRZYMUJĄCYCH SIĘ (0 głosów). </w:t>
      </w:r>
    </w:p>
    <w:p w14:paraId="6723F097" w14:textId="77777777" w:rsidR="004B6BF3" w:rsidRPr="004B6BF3" w:rsidRDefault="00C6268D" w:rsidP="00E71D23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textAlignment w:val="baseline"/>
        <w:rPr>
          <w:lang w:eastAsia="pl-PL"/>
        </w:rPr>
      </w:pPr>
      <w:r w:rsidRPr="004B6BF3">
        <w:rPr>
          <w:rFonts w:ascii="Arial" w:hAnsi="Arial" w:cs="Arial"/>
          <w:b/>
          <w:bCs/>
          <w:sz w:val="22"/>
          <w:szCs w:val="22"/>
          <w:lang w:eastAsia="pl-PL"/>
        </w:rPr>
        <w:t xml:space="preserve">uchwały nr 187 KM w sprawie </w:t>
      </w:r>
      <w:r w:rsidR="004B6BF3" w:rsidRPr="004B6BF3">
        <w:rPr>
          <w:rFonts w:ascii="Arial" w:hAnsi="Arial" w:cs="Arial"/>
          <w:b/>
          <w:bCs/>
          <w:sz w:val="22"/>
          <w:szCs w:val="22"/>
          <w:lang w:eastAsia="pl-PL"/>
        </w:rPr>
        <w:t xml:space="preserve">zmiany kryteriów wyboru projektów dla działania FE SL 10.09 Ponowne wykorzystanie terenów poprzemysłowych, zdewastowanych, zdegradowanych na cele rozwojowe regionu, tryb konkurencyjny </w:t>
      </w:r>
    </w:p>
    <w:p w14:paraId="5A82D74D" w14:textId="4E5DBD97" w:rsidR="00C6268D" w:rsidRPr="00C6268D" w:rsidRDefault="00C6268D" w:rsidP="00E71D23">
      <w:pPr>
        <w:spacing w:before="100" w:beforeAutospacing="1" w:after="100" w:afterAutospacing="1" w:line="360" w:lineRule="auto"/>
        <w:textAlignment w:val="baseline"/>
        <w:rPr>
          <w:lang w:eastAsia="pl-PL"/>
        </w:rPr>
      </w:pPr>
      <w:r w:rsidRPr="004B6BF3">
        <w:rPr>
          <w:rFonts w:ascii="Arial" w:hAnsi="Arial" w:cs="Arial"/>
          <w:sz w:val="22"/>
          <w:szCs w:val="22"/>
          <w:lang w:eastAsia="pl-PL"/>
        </w:rPr>
        <w:t>Uchwała została przyjęta w wyniku głosowania, w którym oddano: ZA (</w:t>
      </w:r>
      <w:r w:rsidR="004B6BF3">
        <w:rPr>
          <w:rFonts w:ascii="Arial" w:hAnsi="Arial" w:cs="Arial"/>
          <w:sz w:val="22"/>
          <w:szCs w:val="22"/>
          <w:lang w:eastAsia="pl-PL"/>
        </w:rPr>
        <w:t>30</w:t>
      </w:r>
      <w:r w:rsidRPr="004B6BF3">
        <w:rPr>
          <w:rFonts w:ascii="Arial" w:hAnsi="Arial" w:cs="Arial"/>
          <w:sz w:val="22"/>
          <w:szCs w:val="22"/>
          <w:lang w:eastAsia="pl-PL"/>
        </w:rPr>
        <w:t xml:space="preserve"> głosów), PRZECIW (0 głosów) i WSTRZYMUJĄCYCH SIĘ (0 głosów). </w:t>
      </w:r>
    </w:p>
    <w:p w14:paraId="46D8E6FB" w14:textId="7D0C7227" w:rsidR="004B6BF3" w:rsidRPr="004B6BF3" w:rsidRDefault="00C6268D" w:rsidP="00E71D23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textAlignment w:val="baseline"/>
        <w:rPr>
          <w:lang w:eastAsia="pl-PL"/>
        </w:rPr>
      </w:pPr>
      <w:r w:rsidRPr="004B6BF3">
        <w:rPr>
          <w:rFonts w:ascii="Arial" w:hAnsi="Arial" w:cs="Arial"/>
          <w:b/>
          <w:bCs/>
          <w:sz w:val="22"/>
          <w:szCs w:val="22"/>
          <w:lang w:eastAsia="pl-PL"/>
        </w:rPr>
        <w:t xml:space="preserve">uchwały nr 188 KM w sprawie </w:t>
      </w:r>
      <w:r w:rsidR="004B6BF3" w:rsidRPr="004B6BF3">
        <w:rPr>
          <w:rFonts w:ascii="Arial" w:hAnsi="Arial" w:cs="Arial"/>
          <w:b/>
          <w:bCs/>
          <w:sz w:val="22"/>
          <w:szCs w:val="22"/>
          <w:lang w:eastAsia="pl-PL"/>
        </w:rPr>
        <w:t>zatwierdzenia kryteriów wyboru projektów dla działania FESL.14.02 Inwestycje chroniące przed powodzią, tryb niekonkurencyjny</w:t>
      </w:r>
    </w:p>
    <w:p w14:paraId="2468E1AE" w14:textId="71C2DED9" w:rsidR="00C6268D" w:rsidRPr="00C6268D" w:rsidRDefault="00C6268D" w:rsidP="00E71D23">
      <w:pPr>
        <w:spacing w:before="100" w:beforeAutospacing="1" w:after="100" w:afterAutospacing="1" w:line="360" w:lineRule="auto"/>
        <w:textAlignment w:val="baseline"/>
        <w:rPr>
          <w:lang w:eastAsia="pl-PL"/>
        </w:rPr>
      </w:pPr>
      <w:r w:rsidRPr="004B6BF3">
        <w:rPr>
          <w:rFonts w:ascii="Arial" w:hAnsi="Arial" w:cs="Arial"/>
          <w:sz w:val="22"/>
          <w:szCs w:val="22"/>
          <w:lang w:eastAsia="pl-PL"/>
        </w:rPr>
        <w:t>Uchwała została przyjęta w wyniku głosowania, w którym oddano: ZA (</w:t>
      </w:r>
      <w:r w:rsidR="004B6BF3">
        <w:rPr>
          <w:rFonts w:ascii="Arial" w:hAnsi="Arial" w:cs="Arial"/>
          <w:sz w:val="22"/>
          <w:szCs w:val="22"/>
          <w:lang w:eastAsia="pl-PL"/>
        </w:rPr>
        <w:t>30</w:t>
      </w:r>
      <w:r w:rsidRPr="004B6BF3">
        <w:rPr>
          <w:rFonts w:ascii="Arial" w:hAnsi="Arial" w:cs="Arial"/>
          <w:sz w:val="22"/>
          <w:szCs w:val="22"/>
          <w:lang w:eastAsia="pl-PL"/>
        </w:rPr>
        <w:t xml:space="preserve"> głosów), PRZECIW (0 głosów) i WSTRZYMUJĄCYCH SIĘ (0 głosów). </w:t>
      </w:r>
    </w:p>
    <w:p w14:paraId="66A698AA" w14:textId="3E4BEF8A" w:rsidR="00C6268D" w:rsidRPr="004B6BF3" w:rsidRDefault="00C6268D" w:rsidP="00E71D23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textAlignment w:val="baseline"/>
        <w:rPr>
          <w:rFonts w:ascii="Arial" w:hAnsi="Arial" w:cs="Arial"/>
          <w:b/>
          <w:sz w:val="22"/>
          <w:szCs w:val="22"/>
          <w:lang w:eastAsia="pl-PL"/>
        </w:rPr>
      </w:pPr>
      <w:r w:rsidRPr="004B6BF3">
        <w:rPr>
          <w:rFonts w:ascii="Arial" w:hAnsi="Arial" w:cs="Arial"/>
          <w:b/>
          <w:bCs/>
          <w:sz w:val="22"/>
          <w:szCs w:val="22"/>
          <w:lang w:eastAsia="pl-PL"/>
        </w:rPr>
        <w:t>uchwały nr 189 KM w sprawie</w:t>
      </w:r>
      <w:r w:rsidR="004B6BF3" w:rsidRPr="004B6BF3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4B6BF3" w:rsidRPr="004B6BF3">
        <w:rPr>
          <w:rFonts w:ascii="Arial" w:hAnsi="Arial" w:cs="Arial"/>
          <w:b/>
          <w:sz w:val="22"/>
          <w:szCs w:val="22"/>
          <w:lang w:eastAsia="pl-PL"/>
        </w:rPr>
        <w:t>zatwierdzenia kryteriów wyboru projektów dla działania FESL.14.03 Wzmocnienie potencjału służb ratowniczych na terenach powodziowych Programu Fundusze Europejskie dla Śląskiego 2021-2027, tryb konkurencyjny  </w:t>
      </w:r>
    </w:p>
    <w:p w14:paraId="203BA466" w14:textId="1C3E33E7" w:rsidR="00C6268D" w:rsidRPr="00C6268D" w:rsidRDefault="00C6268D" w:rsidP="00E71D23">
      <w:pPr>
        <w:spacing w:line="360" w:lineRule="auto"/>
        <w:textAlignment w:val="baseline"/>
        <w:rPr>
          <w:lang w:eastAsia="pl-PL"/>
        </w:rPr>
      </w:pPr>
      <w:r w:rsidRPr="00C6268D">
        <w:rPr>
          <w:rFonts w:ascii="Arial" w:hAnsi="Arial" w:cs="Arial"/>
          <w:sz w:val="22"/>
          <w:szCs w:val="22"/>
          <w:lang w:eastAsia="pl-PL"/>
        </w:rPr>
        <w:t>Uchwała została przyjęta w wyniku głosowania, w którym oddano: ZA (</w:t>
      </w:r>
      <w:r w:rsidR="004B6BF3">
        <w:rPr>
          <w:rFonts w:ascii="Arial" w:hAnsi="Arial" w:cs="Arial"/>
          <w:sz w:val="22"/>
          <w:szCs w:val="22"/>
          <w:lang w:eastAsia="pl-PL"/>
        </w:rPr>
        <w:t>30</w:t>
      </w:r>
      <w:r w:rsidRPr="00C6268D">
        <w:rPr>
          <w:rFonts w:ascii="Arial" w:hAnsi="Arial" w:cs="Arial"/>
          <w:sz w:val="22"/>
          <w:szCs w:val="22"/>
          <w:lang w:eastAsia="pl-PL"/>
        </w:rPr>
        <w:t xml:space="preserve"> głosów), PRZECIW (0 głosów) i WSTRZYMUJĄCYCH SIĘ (0 głosów). </w:t>
      </w:r>
    </w:p>
    <w:p w14:paraId="703BF9F4" w14:textId="35998711" w:rsidR="00C6268D" w:rsidRPr="00E77D3D" w:rsidRDefault="00E77D3D" w:rsidP="00E77D3D">
      <w:pPr>
        <w:jc w:val="lef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5ECB74D5" w14:textId="61965505" w:rsidR="00C6268D" w:rsidRDefault="00C6268D" w:rsidP="00E71D23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lastRenderedPageBreak/>
        <w:t xml:space="preserve">Ad. </w:t>
      </w:r>
      <w:r>
        <w:rPr>
          <w:rFonts w:ascii="Arial" w:eastAsia="Arial" w:hAnsi="Arial" w:cs="Arial"/>
          <w:sz w:val="22"/>
          <w:szCs w:val="22"/>
        </w:rPr>
        <w:t>7</w:t>
      </w:r>
    </w:p>
    <w:p w14:paraId="5F489AB9" w14:textId="77777777" w:rsidR="004B6BF3" w:rsidRPr="006C14C0" w:rsidRDefault="004B6BF3" w:rsidP="00E71D23">
      <w:pPr>
        <w:pStyle w:val="Tekstpodstawowy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A4BBA9A" w14:textId="320EDECF" w:rsidR="004B6BF3" w:rsidRPr="004B6BF3" w:rsidRDefault="6DC34084" w:rsidP="00E71D23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pl-PL"/>
        </w:rPr>
      </w:pPr>
      <w:r w:rsidRPr="529441EC">
        <w:rPr>
          <w:rFonts w:ascii="Arial" w:hAnsi="Arial" w:cs="Arial"/>
          <w:sz w:val="22"/>
          <w:szCs w:val="22"/>
          <w:lang w:eastAsia="pl-PL"/>
        </w:rPr>
        <w:t>Pani Elżbieta Kabelis, Zastępca Dyrektora Śląskiego Centrum Przedsiębiorczości przedstawiła planowane do zatwierdzenia kryteria d</w:t>
      </w:r>
      <w:r w:rsidR="706CCEBA" w:rsidRPr="529441EC">
        <w:rPr>
          <w:rFonts w:ascii="Arial" w:hAnsi="Arial" w:cs="Arial"/>
          <w:sz w:val="22"/>
          <w:szCs w:val="22"/>
          <w:lang w:eastAsia="pl-PL"/>
        </w:rPr>
        <w:t>la</w:t>
      </w:r>
      <w:r w:rsidRPr="529441EC">
        <w:rPr>
          <w:rFonts w:ascii="Arial" w:hAnsi="Arial" w:cs="Arial"/>
          <w:sz w:val="22"/>
          <w:szCs w:val="22"/>
          <w:lang w:eastAsia="pl-PL"/>
        </w:rPr>
        <w:t xml:space="preserve"> działania </w:t>
      </w:r>
      <w:r w:rsidRPr="529441EC">
        <w:rPr>
          <w:rStyle w:val="normaltextrun"/>
          <w:rFonts w:ascii="Arial" w:hAnsi="Arial" w:cs="Arial"/>
          <w:sz w:val="22"/>
          <w:szCs w:val="22"/>
        </w:rPr>
        <w:t>01.02</w:t>
      </w:r>
      <w:r w:rsidR="71884E1C" w:rsidRPr="529441E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529441EC">
        <w:rPr>
          <w:rFonts w:ascii="Arial" w:hAnsi="Arial" w:cs="Arial"/>
          <w:sz w:val="22"/>
          <w:szCs w:val="22"/>
          <w:lang w:eastAsia="pl-PL"/>
        </w:rPr>
        <w:t xml:space="preserve">oraz omówiła </w:t>
      </w:r>
      <w:r w:rsidR="5FE53FFA" w:rsidRPr="529441EC">
        <w:rPr>
          <w:rFonts w:ascii="Arial" w:hAnsi="Arial" w:cs="Arial"/>
          <w:sz w:val="22"/>
          <w:szCs w:val="22"/>
          <w:lang w:eastAsia="pl-PL"/>
        </w:rPr>
        <w:t>zmiany wprowadzone w kryteriach w ramach autokorekty</w:t>
      </w:r>
      <w:r w:rsidR="757D3389" w:rsidRPr="529441EC">
        <w:rPr>
          <w:rFonts w:ascii="Arial" w:hAnsi="Arial" w:cs="Arial"/>
          <w:sz w:val="22"/>
          <w:szCs w:val="22"/>
          <w:lang w:eastAsia="pl-PL"/>
        </w:rPr>
        <w:t>, przedstawione również</w:t>
      </w:r>
      <w:r w:rsidRPr="529441EC">
        <w:rPr>
          <w:rFonts w:ascii="Arial" w:hAnsi="Arial" w:cs="Arial"/>
          <w:sz w:val="22"/>
          <w:szCs w:val="22"/>
          <w:lang w:eastAsia="pl-PL"/>
        </w:rPr>
        <w:t xml:space="preserve"> na spotkaniu roboczym w dn. 14 października br. </w:t>
      </w:r>
      <w:r w:rsidRPr="529441EC">
        <w:rPr>
          <w:rFonts w:ascii="Arial" w:hAnsi="Arial" w:cs="Arial"/>
          <w:b/>
          <w:bCs/>
          <w:sz w:val="22"/>
          <w:szCs w:val="22"/>
          <w:lang w:eastAsia="pl-PL"/>
        </w:rPr>
        <w:t> </w:t>
      </w:r>
    </w:p>
    <w:p w14:paraId="66426BA0" w14:textId="7F86748D" w:rsidR="004B6BF3" w:rsidRDefault="004B6BF3" w:rsidP="00E71D23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pl-PL"/>
        </w:rPr>
      </w:pPr>
      <w:r w:rsidRPr="004B6BF3">
        <w:rPr>
          <w:rFonts w:ascii="Arial" w:hAnsi="Arial" w:cs="Arial"/>
          <w:sz w:val="22"/>
          <w:szCs w:val="22"/>
          <w:lang w:eastAsia="pl-PL"/>
        </w:rPr>
        <w:t xml:space="preserve">Pełna prezentacja stanowi załącznik nr </w:t>
      </w:r>
      <w:r w:rsidR="00430B5E">
        <w:rPr>
          <w:rFonts w:ascii="Arial" w:hAnsi="Arial" w:cs="Arial"/>
          <w:sz w:val="22"/>
          <w:szCs w:val="22"/>
          <w:lang w:eastAsia="pl-PL"/>
        </w:rPr>
        <w:t>7</w:t>
      </w:r>
      <w:r w:rsidR="00430B5E" w:rsidRPr="004B6BF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B6BF3">
        <w:rPr>
          <w:rFonts w:ascii="Arial" w:hAnsi="Arial" w:cs="Arial"/>
          <w:sz w:val="22"/>
          <w:szCs w:val="22"/>
          <w:lang w:eastAsia="pl-PL"/>
        </w:rPr>
        <w:t>do niniejszego protokołu.</w:t>
      </w:r>
      <w:r w:rsidRPr="004B6BF3">
        <w:rPr>
          <w:rFonts w:ascii="Arial" w:hAnsi="Arial" w:cs="Arial"/>
          <w:b/>
          <w:bCs/>
          <w:sz w:val="22"/>
          <w:szCs w:val="22"/>
          <w:lang w:eastAsia="pl-PL"/>
        </w:rPr>
        <w:t> </w:t>
      </w:r>
    </w:p>
    <w:p w14:paraId="1869A0BF" w14:textId="74A5C6EE" w:rsidR="004B6BF3" w:rsidRPr="004B6BF3" w:rsidRDefault="004B6BF3" w:rsidP="00E71D23">
      <w:pPr>
        <w:spacing w:line="360" w:lineRule="auto"/>
        <w:textAlignment w:val="baseline"/>
        <w:rPr>
          <w:lang w:eastAsia="pl-PL"/>
        </w:rPr>
      </w:pPr>
      <w:r w:rsidRPr="7070539E">
        <w:rPr>
          <w:rFonts w:ascii="Arial" w:hAnsi="Arial" w:cs="Arial"/>
          <w:sz w:val="22"/>
          <w:szCs w:val="22"/>
          <w:lang w:eastAsia="pl-PL"/>
        </w:rPr>
        <w:t xml:space="preserve">Wobec braku uwag ze strony zebranych, Pani Małgorzata Staś, </w:t>
      </w:r>
      <w:r w:rsidR="006A0FDD" w:rsidRPr="7070539E">
        <w:rPr>
          <w:rFonts w:ascii="Arial" w:hAnsi="Arial" w:cs="Arial"/>
          <w:sz w:val="22"/>
          <w:szCs w:val="22"/>
          <w:lang w:eastAsia="pl-PL"/>
        </w:rPr>
        <w:t xml:space="preserve">Zastępca Przewodniczącego KM, </w:t>
      </w:r>
      <w:r w:rsidRPr="7070539E">
        <w:rPr>
          <w:rFonts w:ascii="Arial" w:hAnsi="Arial" w:cs="Arial"/>
          <w:sz w:val="22"/>
          <w:szCs w:val="22"/>
          <w:lang w:eastAsia="pl-PL"/>
        </w:rPr>
        <w:t xml:space="preserve">Dyrektor Departamentu Rozwoju i Transformacji </w:t>
      </w:r>
      <w:r w:rsidR="0048E371" w:rsidRPr="7070539E">
        <w:rPr>
          <w:rFonts w:ascii="Arial" w:hAnsi="Arial" w:cs="Arial"/>
          <w:sz w:val="22"/>
          <w:szCs w:val="22"/>
          <w:lang w:eastAsia="pl-PL"/>
        </w:rPr>
        <w:t>Regionu zarządziła</w:t>
      </w:r>
      <w:r w:rsidRPr="7070539E">
        <w:rPr>
          <w:rFonts w:ascii="Arial" w:hAnsi="Arial" w:cs="Arial"/>
          <w:sz w:val="22"/>
          <w:szCs w:val="22"/>
          <w:lang w:eastAsia="pl-PL"/>
        </w:rPr>
        <w:t xml:space="preserve"> głosowanie w sprawie przyjęcia: </w:t>
      </w:r>
    </w:p>
    <w:p w14:paraId="06668C54" w14:textId="5492DDC0" w:rsidR="004B6BF3" w:rsidRDefault="004B6BF3" w:rsidP="00E71D23">
      <w:pPr>
        <w:pStyle w:val="paragraph"/>
        <w:numPr>
          <w:ilvl w:val="0"/>
          <w:numId w:val="37"/>
        </w:numPr>
        <w:spacing w:before="160" w:beforeAutospacing="0" w:afterAutospacing="0" w:line="360" w:lineRule="auto"/>
        <w:jc w:val="both"/>
        <w:textAlignment w:val="baseline"/>
        <w:rPr>
          <w:b/>
          <w:color w:val="000000"/>
        </w:rPr>
      </w:pPr>
      <w:r w:rsidRPr="004B6BF3">
        <w:rPr>
          <w:rFonts w:ascii="Arial" w:hAnsi="Arial" w:cs="Arial"/>
          <w:b/>
          <w:bCs/>
          <w:sz w:val="22"/>
          <w:szCs w:val="22"/>
        </w:rPr>
        <w:t xml:space="preserve">uchwały nr 190 KM w sprawie </w:t>
      </w:r>
      <w:r w:rsidRPr="004B6BF3">
        <w:rPr>
          <w:rFonts w:ascii="Arial" w:hAnsi="Arial" w:cs="Arial"/>
          <w:b/>
          <w:color w:val="000000"/>
          <w:sz w:val="22"/>
          <w:szCs w:val="22"/>
        </w:rPr>
        <w:t>zatwierdzenia kryteriów wyboru projektów dla działania FESL 01.02 Badania, rozwój i innowacje w przedsiębiorstwach, typ projektu: Wdrożenie wyników prac B+R, tryb konkurencyjny </w:t>
      </w:r>
    </w:p>
    <w:p w14:paraId="2151FE52" w14:textId="77777777" w:rsidR="004B6BF3" w:rsidRPr="004B6BF3" w:rsidRDefault="004B6BF3" w:rsidP="00E71D23">
      <w:pPr>
        <w:pStyle w:val="paragraph"/>
        <w:spacing w:before="160" w:beforeAutospacing="0" w:afterAutospacing="0" w:line="360" w:lineRule="auto"/>
        <w:ind w:left="720"/>
        <w:jc w:val="both"/>
        <w:textAlignment w:val="baseline"/>
        <w:rPr>
          <w:b/>
          <w:color w:val="000000"/>
        </w:rPr>
      </w:pPr>
    </w:p>
    <w:p w14:paraId="21C755D2" w14:textId="05389A28" w:rsidR="004B6BF3" w:rsidRPr="004B6BF3" w:rsidRDefault="004B6BF3" w:rsidP="00E71D23">
      <w:pPr>
        <w:spacing w:line="360" w:lineRule="auto"/>
        <w:textAlignment w:val="baseline"/>
        <w:rPr>
          <w:lang w:eastAsia="pl-PL"/>
        </w:rPr>
      </w:pPr>
      <w:r w:rsidRPr="004B6BF3">
        <w:rPr>
          <w:rFonts w:ascii="Arial" w:hAnsi="Arial" w:cs="Arial"/>
          <w:sz w:val="22"/>
          <w:szCs w:val="22"/>
          <w:lang w:eastAsia="pl-PL"/>
        </w:rPr>
        <w:t>Uchwała została przyjęta w wyniku głosowania, w którym oddano: ZA (2</w:t>
      </w:r>
      <w:r>
        <w:rPr>
          <w:rFonts w:ascii="Arial" w:hAnsi="Arial" w:cs="Arial"/>
          <w:sz w:val="22"/>
          <w:szCs w:val="22"/>
          <w:lang w:eastAsia="pl-PL"/>
        </w:rPr>
        <w:t>8</w:t>
      </w:r>
      <w:r w:rsidRPr="004B6BF3">
        <w:rPr>
          <w:rFonts w:ascii="Arial" w:hAnsi="Arial" w:cs="Arial"/>
          <w:sz w:val="22"/>
          <w:szCs w:val="22"/>
          <w:lang w:eastAsia="pl-PL"/>
        </w:rPr>
        <w:t xml:space="preserve"> głosów), PRZECIW (0 głosów) i WSTRZYMUJĄCYCH SIĘ (0 głosów). </w:t>
      </w:r>
    </w:p>
    <w:p w14:paraId="7DF29858" w14:textId="73134762" w:rsidR="00C6268D" w:rsidRPr="006C14C0" w:rsidRDefault="00C6268D" w:rsidP="00E71D23">
      <w:pPr>
        <w:pStyle w:val="Tekstpodstawowy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9D251D9" w14:textId="716D5830" w:rsidR="004B6BF3" w:rsidRPr="006C14C0" w:rsidRDefault="004B6BF3" w:rsidP="00E71D23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 xml:space="preserve">Ad. </w:t>
      </w:r>
      <w:r>
        <w:rPr>
          <w:rFonts w:ascii="Arial" w:eastAsia="Arial" w:hAnsi="Arial" w:cs="Arial"/>
          <w:sz w:val="22"/>
          <w:szCs w:val="22"/>
        </w:rPr>
        <w:t>8</w:t>
      </w:r>
    </w:p>
    <w:p w14:paraId="41E002E3" w14:textId="77777777" w:rsidR="00FB6073" w:rsidRPr="006C14C0" w:rsidRDefault="00FB6073" w:rsidP="00E71D23">
      <w:pPr>
        <w:pStyle w:val="Tekstpodstawowy"/>
        <w:spacing w:line="360" w:lineRule="auto"/>
        <w:jc w:val="both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</w:p>
    <w:p w14:paraId="29D6DE31" w14:textId="2526DCFB" w:rsidR="00202B6D" w:rsidRPr="006C14C0" w:rsidRDefault="00202B6D" w:rsidP="00E71D23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 xml:space="preserve">Pan Marcin Flaczyński, </w:t>
      </w:r>
      <w:r w:rsidRPr="006C14C0">
        <w:rPr>
          <w:rStyle w:val="normaltextrun"/>
          <w:rFonts w:ascii="Arial" w:eastAsia="Arial" w:hAnsi="Arial" w:cs="Arial"/>
          <w:sz w:val="22"/>
          <w:szCs w:val="22"/>
        </w:rPr>
        <w:t xml:space="preserve">Wicedyrektor Wojewódzkiego Urzędu Pracy w Katowicach przedstawił planowane do zatwierdzenia kryteria dla działań wdrażanych przez Wojewódzki Urząd Pracy </w:t>
      </w:r>
      <w:r w:rsidRPr="006C14C0">
        <w:rPr>
          <w:rFonts w:ascii="Arial" w:eastAsia="Arial" w:hAnsi="Arial" w:cs="Arial"/>
          <w:sz w:val="22"/>
          <w:szCs w:val="22"/>
        </w:rPr>
        <w:t xml:space="preserve">oraz omówił </w:t>
      </w:r>
      <w:r w:rsidR="004B6BF3">
        <w:rPr>
          <w:rFonts w:ascii="Arial" w:eastAsia="Arial" w:hAnsi="Arial" w:cs="Arial"/>
          <w:sz w:val="22"/>
          <w:szCs w:val="22"/>
        </w:rPr>
        <w:t>uwagi</w:t>
      </w:r>
      <w:r w:rsidR="005C4178" w:rsidRPr="006C14C0">
        <w:rPr>
          <w:rFonts w:ascii="Arial" w:eastAsia="Arial" w:hAnsi="Arial" w:cs="Arial"/>
          <w:sz w:val="22"/>
          <w:szCs w:val="22"/>
        </w:rPr>
        <w:t>, któr</w:t>
      </w:r>
      <w:r w:rsidR="004B6BF3">
        <w:rPr>
          <w:rFonts w:ascii="Arial" w:eastAsia="Arial" w:hAnsi="Arial" w:cs="Arial"/>
          <w:sz w:val="22"/>
          <w:szCs w:val="22"/>
        </w:rPr>
        <w:t>e</w:t>
      </w:r>
      <w:r w:rsidR="005C4178" w:rsidRPr="006C14C0">
        <w:rPr>
          <w:rFonts w:ascii="Arial" w:eastAsia="Arial" w:hAnsi="Arial" w:cs="Arial"/>
          <w:sz w:val="22"/>
          <w:szCs w:val="22"/>
        </w:rPr>
        <w:t xml:space="preserve"> został</w:t>
      </w:r>
      <w:r w:rsidR="004B6BF3">
        <w:rPr>
          <w:rFonts w:ascii="Arial" w:eastAsia="Arial" w:hAnsi="Arial" w:cs="Arial"/>
          <w:sz w:val="22"/>
          <w:szCs w:val="22"/>
        </w:rPr>
        <w:t>y</w:t>
      </w:r>
      <w:r w:rsidR="005C4178" w:rsidRPr="006C14C0">
        <w:rPr>
          <w:rFonts w:ascii="Arial" w:eastAsia="Arial" w:hAnsi="Arial" w:cs="Arial"/>
          <w:sz w:val="22"/>
          <w:szCs w:val="22"/>
        </w:rPr>
        <w:t xml:space="preserve"> </w:t>
      </w:r>
      <w:r w:rsidR="004B6BF3">
        <w:rPr>
          <w:rFonts w:ascii="Arial" w:eastAsia="Arial" w:hAnsi="Arial" w:cs="Arial"/>
          <w:sz w:val="22"/>
          <w:szCs w:val="22"/>
        </w:rPr>
        <w:t>omówione</w:t>
      </w:r>
      <w:r w:rsidR="005C4178" w:rsidRPr="006C14C0">
        <w:rPr>
          <w:rFonts w:ascii="Arial" w:eastAsia="Arial" w:hAnsi="Arial" w:cs="Arial"/>
          <w:sz w:val="22"/>
          <w:szCs w:val="22"/>
        </w:rPr>
        <w:t xml:space="preserve"> </w:t>
      </w:r>
      <w:r w:rsidRPr="006C14C0">
        <w:rPr>
          <w:rFonts w:ascii="Arial" w:eastAsia="Arial" w:hAnsi="Arial" w:cs="Arial"/>
          <w:sz w:val="22"/>
          <w:szCs w:val="22"/>
        </w:rPr>
        <w:t xml:space="preserve">na spotkaniu roboczym w dn. </w:t>
      </w:r>
      <w:r w:rsidR="004B6BF3">
        <w:rPr>
          <w:rFonts w:ascii="Arial" w:eastAsia="Arial" w:hAnsi="Arial" w:cs="Arial"/>
          <w:sz w:val="22"/>
          <w:szCs w:val="22"/>
        </w:rPr>
        <w:t>10 października</w:t>
      </w:r>
      <w:r w:rsidRPr="006C14C0">
        <w:rPr>
          <w:rFonts w:ascii="Arial" w:eastAsia="Arial" w:hAnsi="Arial" w:cs="Arial"/>
          <w:sz w:val="22"/>
          <w:szCs w:val="22"/>
        </w:rPr>
        <w:t xml:space="preserve"> br.   </w:t>
      </w:r>
    </w:p>
    <w:p w14:paraId="205CF95B" w14:textId="1D41B09E" w:rsidR="00202B6D" w:rsidRDefault="00202B6D" w:rsidP="00E71D23">
      <w:pPr>
        <w:pStyle w:val="Tekstpodstawowy"/>
        <w:spacing w:line="360" w:lineRule="auto"/>
        <w:jc w:val="both"/>
        <w:textAlignment w:val="baseline"/>
        <w:rPr>
          <w:rFonts w:ascii="Arial" w:eastAsia="Arial" w:hAnsi="Arial" w:cs="Arial"/>
          <w:b w:val="0"/>
          <w:bCs w:val="0"/>
          <w:sz w:val="22"/>
          <w:szCs w:val="22"/>
        </w:rPr>
      </w:pPr>
      <w:r w:rsidRPr="006C14C0">
        <w:rPr>
          <w:rFonts w:ascii="Arial" w:eastAsia="Arial" w:hAnsi="Arial" w:cs="Arial"/>
          <w:b w:val="0"/>
          <w:bCs w:val="0"/>
          <w:sz w:val="22"/>
          <w:szCs w:val="22"/>
        </w:rPr>
        <w:t xml:space="preserve">Pełna prezentacja stanowi załącznik nr </w:t>
      </w:r>
      <w:r w:rsidR="00430B5E">
        <w:rPr>
          <w:rFonts w:ascii="Arial" w:eastAsia="Arial" w:hAnsi="Arial" w:cs="Arial"/>
          <w:b w:val="0"/>
          <w:bCs w:val="0"/>
          <w:sz w:val="22"/>
          <w:szCs w:val="22"/>
        </w:rPr>
        <w:t>8</w:t>
      </w:r>
      <w:r w:rsidR="00430B5E" w:rsidRPr="006C14C0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Pr="006C14C0">
        <w:rPr>
          <w:rFonts w:ascii="Arial" w:eastAsia="Arial" w:hAnsi="Arial" w:cs="Arial"/>
          <w:b w:val="0"/>
          <w:bCs w:val="0"/>
          <w:sz w:val="22"/>
          <w:szCs w:val="22"/>
        </w:rPr>
        <w:t xml:space="preserve">do niniejszego protokołu. </w:t>
      </w:r>
    </w:p>
    <w:p w14:paraId="065AC357" w14:textId="7C2157FD" w:rsidR="00042BA1" w:rsidRDefault="00042BA1" w:rsidP="00E71D23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pl-PL"/>
        </w:rPr>
      </w:pPr>
      <w:r w:rsidRPr="00042BA1">
        <w:rPr>
          <w:rFonts w:ascii="Arial" w:hAnsi="Arial" w:cs="Arial"/>
          <w:sz w:val="22"/>
          <w:szCs w:val="22"/>
          <w:lang w:eastAsia="pl-PL"/>
        </w:rPr>
        <w:t xml:space="preserve">Wobec braku uwag ze strony zebranych Pani Małgorzata Staś, </w:t>
      </w:r>
      <w:r w:rsidR="00091821" w:rsidRPr="00042BA1">
        <w:rPr>
          <w:rFonts w:ascii="Arial" w:hAnsi="Arial" w:cs="Arial"/>
          <w:sz w:val="22"/>
          <w:szCs w:val="22"/>
          <w:lang w:eastAsia="pl-PL"/>
        </w:rPr>
        <w:t>Zastępca Przewodniczącego KM</w:t>
      </w:r>
      <w:r w:rsidR="00091821">
        <w:rPr>
          <w:rFonts w:ascii="Arial" w:hAnsi="Arial" w:cs="Arial"/>
          <w:sz w:val="22"/>
          <w:szCs w:val="22"/>
          <w:lang w:eastAsia="pl-PL"/>
        </w:rPr>
        <w:t>,</w:t>
      </w:r>
      <w:r w:rsidR="00091821" w:rsidRPr="00042BA1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42BA1">
        <w:rPr>
          <w:rFonts w:ascii="Arial" w:hAnsi="Arial" w:cs="Arial"/>
          <w:sz w:val="22"/>
          <w:szCs w:val="22"/>
          <w:lang w:eastAsia="pl-PL"/>
        </w:rPr>
        <w:t>Dyrektor Departamentu Rozwoju i Transformacji Regionu zarządziła głosowanie nad przyjęciem: </w:t>
      </w:r>
    </w:p>
    <w:p w14:paraId="6EA6E524" w14:textId="77777777" w:rsidR="00042BA1" w:rsidRPr="00042BA1" w:rsidRDefault="00042BA1" w:rsidP="00E71D23">
      <w:pPr>
        <w:spacing w:line="360" w:lineRule="auto"/>
        <w:textAlignment w:val="baseline"/>
        <w:rPr>
          <w:lang w:eastAsia="pl-PL"/>
        </w:rPr>
      </w:pPr>
    </w:p>
    <w:p w14:paraId="7AE8DFBF" w14:textId="77777777" w:rsidR="00042BA1" w:rsidRPr="00042BA1" w:rsidRDefault="00042BA1" w:rsidP="00E71D23">
      <w:pPr>
        <w:pStyle w:val="paragraph"/>
        <w:numPr>
          <w:ilvl w:val="0"/>
          <w:numId w:val="37"/>
        </w:numPr>
        <w:spacing w:beforeAutospacing="0" w:afterAutospacing="0" w:line="360" w:lineRule="auto"/>
        <w:jc w:val="both"/>
        <w:textAlignment w:val="baseline"/>
        <w:rPr>
          <w:b/>
        </w:rPr>
      </w:pPr>
      <w:r w:rsidRPr="00042BA1">
        <w:rPr>
          <w:rFonts w:ascii="Arial" w:hAnsi="Arial" w:cs="Arial"/>
          <w:b/>
          <w:bCs/>
          <w:sz w:val="22"/>
          <w:szCs w:val="22"/>
        </w:rPr>
        <w:t xml:space="preserve">uchwały nr 191 KM FESL w sprawie </w:t>
      </w:r>
      <w:r w:rsidRPr="00042BA1">
        <w:rPr>
          <w:rFonts w:ascii="Arial" w:hAnsi="Arial" w:cs="Arial"/>
          <w:b/>
          <w:color w:val="000000"/>
          <w:sz w:val="22"/>
          <w:szCs w:val="22"/>
        </w:rPr>
        <w:t>zmiany kryteriów wyboru projektów dla działania FESL.05.04 Aktywizacja zawodowa osób pracujących, tryb konkurencyjny </w:t>
      </w:r>
    </w:p>
    <w:p w14:paraId="75B80834" w14:textId="46F56766" w:rsidR="00042BA1" w:rsidRDefault="00042BA1" w:rsidP="00E71D23">
      <w:pPr>
        <w:spacing w:before="100" w:beforeAutospacing="1" w:after="100" w:afterAutospacing="1" w:line="360" w:lineRule="auto"/>
        <w:textAlignment w:val="baseline"/>
        <w:rPr>
          <w:rFonts w:ascii="Arial" w:hAnsi="Arial" w:cs="Arial"/>
          <w:sz w:val="22"/>
          <w:szCs w:val="22"/>
          <w:lang w:eastAsia="pl-PL"/>
        </w:rPr>
      </w:pPr>
      <w:r w:rsidRPr="00042BA1">
        <w:rPr>
          <w:rFonts w:ascii="Arial" w:hAnsi="Arial" w:cs="Arial"/>
          <w:sz w:val="22"/>
          <w:szCs w:val="22"/>
          <w:lang w:eastAsia="pl-PL"/>
        </w:rPr>
        <w:t>Uchwała została przyjęta w wyniku głosowania, w którym oddano: ZA (2</w:t>
      </w:r>
      <w:r>
        <w:rPr>
          <w:rFonts w:ascii="Arial" w:hAnsi="Arial" w:cs="Arial"/>
          <w:sz w:val="22"/>
          <w:szCs w:val="22"/>
          <w:lang w:eastAsia="pl-PL"/>
        </w:rPr>
        <w:t>9</w:t>
      </w:r>
      <w:r w:rsidRPr="00042BA1">
        <w:rPr>
          <w:rFonts w:ascii="Arial" w:hAnsi="Arial" w:cs="Arial"/>
          <w:sz w:val="22"/>
          <w:szCs w:val="22"/>
          <w:lang w:eastAsia="pl-PL"/>
        </w:rPr>
        <w:t xml:space="preserve"> głosów), PRZECIW (0 głosów) i WSTRZYMUJĄCYCH SIĘ (0 głosów). </w:t>
      </w:r>
    </w:p>
    <w:p w14:paraId="5D6BCACC" w14:textId="0215BB20" w:rsidR="00042BA1" w:rsidRPr="00042BA1" w:rsidRDefault="00042BA1" w:rsidP="00E71D23">
      <w:pPr>
        <w:pStyle w:val="paragraph"/>
        <w:numPr>
          <w:ilvl w:val="0"/>
          <w:numId w:val="37"/>
        </w:numPr>
        <w:spacing w:beforeAutospacing="0" w:after="240" w:afterAutospacing="0" w:line="360" w:lineRule="auto"/>
        <w:jc w:val="both"/>
        <w:textAlignment w:val="baseline"/>
        <w:rPr>
          <w:b/>
        </w:rPr>
      </w:pPr>
      <w:r w:rsidRPr="00042BA1">
        <w:rPr>
          <w:rFonts w:ascii="Arial" w:hAnsi="Arial" w:cs="Arial"/>
          <w:b/>
          <w:bCs/>
          <w:sz w:val="22"/>
          <w:szCs w:val="22"/>
        </w:rPr>
        <w:lastRenderedPageBreak/>
        <w:t xml:space="preserve">uchwały nr 192 KM FESL w sprawie </w:t>
      </w:r>
      <w:r w:rsidRPr="00042BA1">
        <w:rPr>
          <w:rFonts w:ascii="Arial" w:hAnsi="Arial" w:cs="Arial"/>
          <w:b/>
          <w:sz w:val="22"/>
          <w:szCs w:val="22"/>
        </w:rPr>
        <w:t>zmiany kryteriów wyboru projektów dla działania FESL.05.14 Usługi rozwojowe dla kadr administracji samorządowej, typ projektu nr 1, tryb konkurencyjny. </w:t>
      </w:r>
    </w:p>
    <w:p w14:paraId="0B4FCBC7" w14:textId="5DD06000" w:rsidR="00042BA1" w:rsidRPr="00042BA1" w:rsidRDefault="00042BA1" w:rsidP="00E71D23">
      <w:pPr>
        <w:spacing w:line="360" w:lineRule="auto"/>
        <w:textAlignment w:val="baseline"/>
        <w:rPr>
          <w:lang w:eastAsia="pl-PL"/>
        </w:rPr>
      </w:pPr>
      <w:r w:rsidRPr="00042BA1">
        <w:rPr>
          <w:rFonts w:ascii="Arial" w:hAnsi="Arial" w:cs="Arial"/>
          <w:sz w:val="22"/>
          <w:szCs w:val="22"/>
          <w:lang w:eastAsia="pl-PL"/>
        </w:rPr>
        <w:t>Uchwała została przyjęta w wyniku głosowania, w którym oddano: ZA (2</w:t>
      </w:r>
      <w:r>
        <w:rPr>
          <w:rFonts w:ascii="Arial" w:hAnsi="Arial" w:cs="Arial"/>
          <w:sz w:val="22"/>
          <w:szCs w:val="22"/>
          <w:lang w:eastAsia="pl-PL"/>
        </w:rPr>
        <w:t>9</w:t>
      </w:r>
      <w:r w:rsidRPr="00042BA1">
        <w:rPr>
          <w:rFonts w:ascii="Arial" w:hAnsi="Arial" w:cs="Arial"/>
          <w:sz w:val="22"/>
          <w:szCs w:val="22"/>
          <w:lang w:eastAsia="pl-PL"/>
        </w:rPr>
        <w:t xml:space="preserve"> głosów), PRZECIW (0 głosów) i WSTRZYMUJĄCYCH SIĘ (0 głosów). </w:t>
      </w:r>
    </w:p>
    <w:p w14:paraId="0F4958B4" w14:textId="2ABF705B" w:rsidR="00042BA1" w:rsidRPr="00042BA1" w:rsidRDefault="00042BA1" w:rsidP="00E71D23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textAlignment w:val="baseline"/>
        <w:rPr>
          <w:rFonts w:ascii="Arial" w:hAnsi="Arial" w:cs="Arial"/>
          <w:b/>
          <w:sz w:val="22"/>
          <w:szCs w:val="22"/>
          <w:lang w:eastAsia="pl-PL"/>
        </w:rPr>
      </w:pPr>
      <w:r w:rsidRPr="00042BA1">
        <w:rPr>
          <w:rFonts w:ascii="Arial" w:hAnsi="Arial" w:cs="Arial"/>
          <w:b/>
          <w:bCs/>
          <w:sz w:val="22"/>
          <w:szCs w:val="22"/>
          <w:lang w:eastAsia="pl-PL"/>
        </w:rPr>
        <w:t xml:space="preserve">uchwały nr 193 KM FESL w sprawie </w:t>
      </w:r>
      <w:r w:rsidRPr="00042BA1">
        <w:rPr>
          <w:rStyle w:val="normaltextrun"/>
          <w:rFonts w:ascii="Arial" w:hAnsi="Arial" w:cs="Arial"/>
          <w:b/>
          <w:sz w:val="22"/>
          <w:szCs w:val="22"/>
        </w:rPr>
        <w:t>zmiany kryteriów wyboru projektów dla działania FESL.05.14 Usługi rozwojowe dla kadr administracji samorządowej - typ projektu nr 2, tryb niekonkurencyjny.</w:t>
      </w:r>
      <w:r w:rsidRPr="00042BA1">
        <w:rPr>
          <w:rFonts w:ascii="Arial" w:hAnsi="Arial" w:cs="Arial"/>
          <w:b/>
          <w:sz w:val="22"/>
          <w:szCs w:val="22"/>
          <w:lang w:eastAsia="pl-PL"/>
        </w:rPr>
        <w:t> </w:t>
      </w:r>
    </w:p>
    <w:p w14:paraId="0BDCA8D7" w14:textId="78FBE295" w:rsidR="00042BA1" w:rsidRPr="00042BA1" w:rsidRDefault="00042BA1" w:rsidP="00E71D23">
      <w:pPr>
        <w:spacing w:line="360" w:lineRule="auto"/>
        <w:textAlignment w:val="baseline"/>
        <w:rPr>
          <w:lang w:eastAsia="pl-PL"/>
        </w:rPr>
      </w:pPr>
      <w:r w:rsidRPr="00042BA1">
        <w:rPr>
          <w:rFonts w:ascii="Arial" w:hAnsi="Arial" w:cs="Arial"/>
          <w:sz w:val="22"/>
          <w:szCs w:val="22"/>
          <w:lang w:eastAsia="pl-PL"/>
        </w:rPr>
        <w:t>Uchwała została przyjęta w wyniku głosowania, w którym oddano: ZA (2</w:t>
      </w:r>
      <w:r>
        <w:rPr>
          <w:rFonts w:ascii="Arial" w:hAnsi="Arial" w:cs="Arial"/>
          <w:sz w:val="22"/>
          <w:szCs w:val="22"/>
          <w:lang w:eastAsia="pl-PL"/>
        </w:rPr>
        <w:t>9</w:t>
      </w:r>
      <w:r w:rsidRPr="00042BA1">
        <w:rPr>
          <w:rFonts w:ascii="Arial" w:hAnsi="Arial" w:cs="Arial"/>
          <w:sz w:val="22"/>
          <w:szCs w:val="22"/>
          <w:lang w:eastAsia="pl-PL"/>
        </w:rPr>
        <w:t xml:space="preserve"> głosów), PRZECIW (0 głosów) i WSTRZYMUJĄCYCH SIĘ (0 głosów). </w:t>
      </w:r>
    </w:p>
    <w:p w14:paraId="2B460378" w14:textId="31688E1E" w:rsidR="00042BA1" w:rsidRPr="00042BA1" w:rsidRDefault="00042BA1" w:rsidP="00E71D23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textAlignment w:val="baseline"/>
        <w:rPr>
          <w:rFonts w:ascii="Arial" w:hAnsi="Arial" w:cs="Arial"/>
          <w:b/>
          <w:sz w:val="22"/>
          <w:szCs w:val="22"/>
          <w:lang w:eastAsia="pl-PL"/>
        </w:rPr>
      </w:pPr>
      <w:r w:rsidRPr="00042BA1">
        <w:rPr>
          <w:rFonts w:ascii="Arial" w:hAnsi="Arial" w:cs="Arial"/>
          <w:b/>
          <w:bCs/>
          <w:sz w:val="22"/>
          <w:szCs w:val="22"/>
          <w:lang w:eastAsia="pl-PL"/>
        </w:rPr>
        <w:t>uchwały nr 194 KM FESL w sprawie</w:t>
      </w:r>
      <w:r w:rsidRPr="00042BA1">
        <w:rPr>
          <w:rStyle w:val="WW8Num1z0"/>
          <w:rFonts w:ascii="Arial" w:hAnsi="Arial" w:cs="Arial"/>
          <w:b/>
          <w:color w:val="000000"/>
          <w:szCs w:val="22"/>
        </w:rPr>
        <w:t xml:space="preserve"> </w:t>
      </w:r>
      <w:r w:rsidRPr="00042BA1">
        <w:rPr>
          <w:rStyle w:val="normaltextrun"/>
          <w:rFonts w:ascii="Arial" w:hAnsi="Arial" w:cs="Arial"/>
          <w:b/>
          <w:color w:val="000000"/>
          <w:sz w:val="22"/>
          <w:szCs w:val="22"/>
        </w:rPr>
        <w:t>zmiany kryteriów wyboru projektów dla działania FESL.06.06 Kształcenie osób dorosłych – EFS +, tryb konkurencyjny</w:t>
      </w:r>
      <w:r w:rsidRPr="00042BA1">
        <w:rPr>
          <w:rFonts w:ascii="Arial" w:hAnsi="Arial" w:cs="Arial"/>
          <w:b/>
          <w:sz w:val="22"/>
          <w:szCs w:val="22"/>
          <w:lang w:eastAsia="pl-PL"/>
        </w:rPr>
        <w:t> </w:t>
      </w:r>
    </w:p>
    <w:p w14:paraId="37FFD162" w14:textId="448D2114" w:rsidR="00042BA1" w:rsidRPr="00042BA1" w:rsidRDefault="00042BA1" w:rsidP="00E71D23">
      <w:pPr>
        <w:spacing w:line="360" w:lineRule="auto"/>
        <w:textAlignment w:val="baseline"/>
        <w:rPr>
          <w:lang w:eastAsia="pl-PL"/>
        </w:rPr>
      </w:pPr>
      <w:r w:rsidRPr="00042BA1">
        <w:rPr>
          <w:rFonts w:ascii="Arial" w:hAnsi="Arial" w:cs="Arial"/>
          <w:sz w:val="22"/>
          <w:szCs w:val="22"/>
          <w:lang w:eastAsia="pl-PL"/>
        </w:rPr>
        <w:t>Uchwała została przyjęta w wyniku głosowania, w którym oddano: ZA (2</w:t>
      </w:r>
      <w:r>
        <w:rPr>
          <w:rFonts w:ascii="Arial" w:hAnsi="Arial" w:cs="Arial"/>
          <w:sz w:val="22"/>
          <w:szCs w:val="22"/>
          <w:lang w:eastAsia="pl-PL"/>
        </w:rPr>
        <w:t>9</w:t>
      </w:r>
      <w:r w:rsidRPr="00042BA1">
        <w:rPr>
          <w:rFonts w:ascii="Arial" w:hAnsi="Arial" w:cs="Arial"/>
          <w:sz w:val="22"/>
          <w:szCs w:val="22"/>
          <w:lang w:eastAsia="pl-PL"/>
        </w:rPr>
        <w:t xml:space="preserve"> głosów), PRZECIW (0 głosów) i WSTRZYMUJĄCYCH SIĘ (0 głosów). </w:t>
      </w:r>
    </w:p>
    <w:p w14:paraId="6C107EAE" w14:textId="794DD065" w:rsidR="00042BA1" w:rsidRPr="00042BA1" w:rsidRDefault="00042BA1" w:rsidP="00E71D23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textAlignment w:val="baseline"/>
        <w:rPr>
          <w:rFonts w:ascii="Arial" w:hAnsi="Arial" w:cs="Arial"/>
          <w:b/>
          <w:sz w:val="22"/>
          <w:szCs w:val="22"/>
          <w:lang w:eastAsia="pl-PL"/>
        </w:rPr>
      </w:pPr>
      <w:r w:rsidRPr="00042BA1">
        <w:rPr>
          <w:rFonts w:ascii="Arial" w:hAnsi="Arial" w:cs="Arial"/>
          <w:b/>
          <w:bCs/>
          <w:sz w:val="22"/>
          <w:szCs w:val="22"/>
          <w:lang w:eastAsia="pl-PL"/>
        </w:rPr>
        <w:t xml:space="preserve">uchwały nr 195 KM FESL w sprawie </w:t>
      </w:r>
      <w:r w:rsidRPr="00042BA1">
        <w:rPr>
          <w:rStyle w:val="normaltextrun"/>
          <w:rFonts w:ascii="Arial" w:hAnsi="Arial" w:cs="Arial"/>
          <w:b/>
          <w:sz w:val="22"/>
          <w:szCs w:val="22"/>
        </w:rPr>
        <w:t xml:space="preserve">zmiany kryteriów wyboru projektów dla </w:t>
      </w:r>
      <w:r w:rsidR="00BB1217" w:rsidRPr="00042BA1">
        <w:rPr>
          <w:rStyle w:val="normaltextrun"/>
          <w:rFonts w:ascii="Arial" w:hAnsi="Arial" w:cs="Arial"/>
          <w:b/>
          <w:sz w:val="22"/>
          <w:szCs w:val="22"/>
        </w:rPr>
        <w:t xml:space="preserve">działania </w:t>
      </w:r>
      <w:r w:rsidR="00BB1217" w:rsidRPr="00042BA1">
        <w:rPr>
          <w:rStyle w:val="scxw180330295"/>
          <w:rFonts w:ascii="Arial" w:hAnsi="Arial" w:cs="Arial"/>
          <w:b/>
          <w:sz w:val="22"/>
          <w:szCs w:val="22"/>
        </w:rPr>
        <w:t>FESL</w:t>
      </w:r>
      <w:r w:rsidRPr="00042BA1">
        <w:rPr>
          <w:rStyle w:val="normaltextrun"/>
          <w:rFonts w:ascii="Arial" w:hAnsi="Arial" w:cs="Arial"/>
          <w:b/>
          <w:sz w:val="22"/>
          <w:szCs w:val="22"/>
        </w:rPr>
        <w:t>.07.03 Integracja społeczno-gospodarcza cudzoziemców, tryb konkurencyjny.</w:t>
      </w:r>
    </w:p>
    <w:p w14:paraId="7A0D6F49" w14:textId="76E1264A" w:rsidR="00E77D3D" w:rsidRPr="00E77D3D" w:rsidRDefault="00042BA1" w:rsidP="00E77D3D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pl-PL"/>
        </w:rPr>
      </w:pPr>
      <w:r w:rsidRPr="00042BA1">
        <w:rPr>
          <w:rFonts w:ascii="Arial" w:hAnsi="Arial" w:cs="Arial"/>
          <w:sz w:val="22"/>
          <w:szCs w:val="22"/>
          <w:lang w:eastAsia="pl-PL"/>
        </w:rPr>
        <w:t>Uchwała została przyjęta w wyniku głosowania, w którym oddano: ZA (2</w:t>
      </w:r>
      <w:r>
        <w:rPr>
          <w:rFonts w:ascii="Arial" w:hAnsi="Arial" w:cs="Arial"/>
          <w:sz w:val="22"/>
          <w:szCs w:val="22"/>
          <w:lang w:eastAsia="pl-PL"/>
        </w:rPr>
        <w:t>9</w:t>
      </w:r>
      <w:r w:rsidRPr="00042BA1">
        <w:rPr>
          <w:rFonts w:ascii="Arial" w:hAnsi="Arial" w:cs="Arial"/>
          <w:sz w:val="22"/>
          <w:szCs w:val="22"/>
          <w:lang w:eastAsia="pl-PL"/>
        </w:rPr>
        <w:t xml:space="preserve"> głosów), PRZECIW (0 głosów) i WSTRZYMUJĄCYCH SIĘ (0 głosów). </w:t>
      </w:r>
    </w:p>
    <w:p w14:paraId="3689529D" w14:textId="77777777" w:rsidR="007D14D8" w:rsidRPr="006C14C0" w:rsidRDefault="007D14D8" w:rsidP="00E71D23">
      <w:pPr>
        <w:pStyle w:val="Tekstpodstawowy"/>
        <w:spacing w:line="360" w:lineRule="auto"/>
        <w:jc w:val="both"/>
        <w:textAlignment w:val="baseline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4DB29067" w14:textId="70570613" w:rsidR="00FB6073" w:rsidRPr="006C14C0" w:rsidRDefault="00FB6073" w:rsidP="00E71D23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 xml:space="preserve">Ad. </w:t>
      </w:r>
      <w:r w:rsidR="00042BA1">
        <w:rPr>
          <w:rFonts w:ascii="Arial" w:eastAsia="Arial" w:hAnsi="Arial" w:cs="Arial"/>
          <w:sz w:val="22"/>
          <w:szCs w:val="22"/>
        </w:rPr>
        <w:t>9</w:t>
      </w:r>
    </w:p>
    <w:p w14:paraId="40D6C6F9" w14:textId="77777777" w:rsidR="00FB6073" w:rsidRPr="006C14C0" w:rsidRDefault="00FB6073" w:rsidP="00E71D23">
      <w:pPr>
        <w:pStyle w:val="Tekstpodstawowy"/>
        <w:spacing w:line="360" w:lineRule="auto"/>
        <w:jc w:val="both"/>
        <w:textAlignment w:val="baseline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0733691A" w14:textId="07F3B871" w:rsidR="00042BA1" w:rsidRDefault="16288CA8" w:rsidP="00E71D23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pl-PL"/>
        </w:rPr>
      </w:pPr>
      <w:r w:rsidRPr="529441EC">
        <w:rPr>
          <w:rFonts w:ascii="Arial" w:hAnsi="Arial" w:cs="Arial"/>
          <w:sz w:val="22"/>
          <w:szCs w:val="22"/>
          <w:lang w:eastAsia="pl-PL"/>
        </w:rPr>
        <w:t>Pani Anna Cekiera, Zastępca Dyrektora Departamentu Europejskiego Funduszu Społecznego przedstawił</w:t>
      </w:r>
      <w:r w:rsidR="021156EC" w:rsidRPr="529441EC">
        <w:rPr>
          <w:rFonts w:ascii="Arial" w:hAnsi="Arial" w:cs="Arial"/>
          <w:sz w:val="22"/>
          <w:szCs w:val="22"/>
          <w:lang w:eastAsia="pl-PL"/>
        </w:rPr>
        <w:t>a</w:t>
      </w:r>
      <w:r w:rsidRPr="529441EC">
        <w:rPr>
          <w:rFonts w:ascii="Arial" w:hAnsi="Arial" w:cs="Arial"/>
          <w:sz w:val="22"/>
          <w:szCs w:val="22"/>
          <w:lang w:eastAsia="pl-PL"/>
        </w:rPr>
        <w:t xml:space="preserve"> planowane do zatwierdzenia kryteria oraz </w:t>
      </w:r>
      <w:r w:rsidR="597004E3" w:rsidRPr="529441EC">
        <w:rPr>
          <w:rFonts w:ascii="Arial" w:hAnsi="Arial" w:cs="Arial"/>
          <w:sz w:val="22"/>
          <w:szCs w:val="22"/>
          <w:lang w:eastAsia="pl-PL"/>
        </w:rPr>
        <w:t>zmiany</w:t>
      </w:r>
      <w:r w:rsidRPr="529441EC">
        <w:rPr>
          <w:rFonts w:ascii="Arial" w:hAnsi="Arial" w:cs="Arial"/>
          <w:sz w:val="22"/>
          <w:szCs w:val="22"/>
          <w:lang w:eastAsia="pl-PL"/>
        </w:rPr>
        <w:t xml:space="preserve"> </w:t>
      </w:r>
      <w:r w:rsidR="7C7BF780" w:rsidRPr="529441EC">
        <w:rPr>
          <w:rFonts w:ascii="Arial" w:hAnsi="Arial" w:cs="Arial"/>
          <w:sz w:val="22"/>
          <w:szCs w:val="22"/>
          <w:lang w:eastAsia="pl-PL"/>
        </w:rPr>
        <w:t xml:space="preserve">w </w:t>
      </w:r>
      <w:r w:rsidRPr="529441EC">
        <w:rPr>
          <w:rFonts w:ascii="Arial" w:hAnsi="Arial" w:cs="Arial"/>
          <w:sz w:val="22"/>
          <w:szCs w:val="22"/>
          <w:lang w:eastAsia="pl-PL"/>
        </w:rPr>
        <w:t>kryteriach ogólnych, które zostały również omówione na spotkani</w:t>
      </w:r>
      <w:r w:rsidR="677FABF7" w:rsidRPr="529441EC">
        <w:rPr>
          <w:rFonts w:ascii="Arial" w:hAnsi="Arial" w:cs="Arial"/>
          <w:sz w:val="22"/>
          <w:szCs w:val="22"/>
          <w:lang w:eastAsia="pl-PL"/>
        </w:rPr>
        <w:t>ach</w:t>
      </w:r>
      <w:r w:rsidRPr="529441EC">
        <w:rPr>
          <w:rFonts w:ascii="Arial" w:hAnsi="Arial" w:cs="Arial"/>
          <w:sz w:val="22"/>
          <w:szCs w:val="22"/>
          <w:lang w:eastAsia="pl-PL"/>
        </w:rPr>
        <w:t xml:space="preserve"> roboczy</w:t>
      </w:r>
      <w:r w:rsidR="677FABF7" w:rsidRPr="529441EC">
        <w:rPr>
          <w:rFonts w:ascii="Arial" w:hAnsi="Arial" w:cs="Arial"/>
          <w:sz w:val="22"/>
          <w:szCs w:val="22"/>
          <w:lang w:eastAsia="pl-PL"/>
        </w:rPr>
        <w:t>ch</w:t>
      </w:r>
      <w:r w:rsidRPr="529441EC">
        <w:rPr>
          <w:rFonts w:ascii="Arial" w:hAnsi="Arial" w:cs="Arial"/>
          <w:sz w:val="22"/>
          <w:szCs w:val="22"/>
          <w:lang w:eastAsia="pl-PL"/>
        </w:rPr>
        <w:t xml:space="preserve"> w dn. 10</w:t>
      </w:r>
      <w:r w:rsidR="677FABF7" w:rsidRPr="529441EC">
        <w:rPr>
          <w:rFonts w:ascii="Arial" w:hAnsi="Arial" w:cs="Arial"/>
          <w:sz w:val="22"/>
          <w:szCs w:val="22"/>
          <w:lang w:eastAsia="pl-PL"/>
        </w:rPr>
        <w:t xml:space="preserve"> i 16</w:t>
      </w:r>
      <w:r w:rsidRPr="529441EC">
        <w:rPr>
          <w:rFonts w:ascii="Arial" w:hAnsi="Arial" w:cs="Arial"/>
          <w:sz w:val="22"/>
          <w:szCs w:val="22"/>
          <w:lang w:eastAsia="pl-PL"/>
        </w:rPr>
        <w:t xml:space="preserve"> października br. </w:t>
      </w:r>
      <w:r w:rsidRPr="529441EC">
        <w:rPr>
          <w:rFonts w:ascii="Arial" w:hAnsi="Arial" w:cs="Arial"/>
          <w:b/>
          <w:bCs/>
          <w:sz w:val="22"/>
          <w:szCs w:val="22"/>
          <w:lang w:eastAsia="pl-PL"/>
        </w:rPr>
        <w:t> </w:t>
      </w:r>
    </w:p>
    <w:p w14:paraId="2308029E" w14:textId="791778B1" w:rsidR="00257AEF" w:rsidRPr="00E77D3D" w:rsidRDefault="1662B199" w:rsidP="00E77D3D">
      <w:pPr>
        <w:pStyle w:val="paragraph"/>
        <w:spacing w:beforeAutospacing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7E730982">
        <w:rPr>
          <w:rFonts w:ascii="Arial" w:hAnsi="Arial" w:cs="Arial"/>
          <w:sz w:val="22"/>
          <w:szCs w:val="22"/>
        </w:rPr>
        <w:t xml:space="preserve">Następnie Pan Jan Bondaruk, Przewodniczący grupy ds. FST poinformował, że grupa ds. FST pozytywnie zarekomendowała kryteria </w:t>
      </w:r>
      <w:r w:rsidR="00B15531" w:rsidRPr="7E730982">
        <w:rPr>
          <w:rFonts w:ascii="Arial" w:hAnsi="Arial" w:cs="Arial"/>
          <w:sz w:val="22"/>
          <w:szCs w:val="22"/>
        </w:rPr>
        <w:t xml:space="preserve">ogólne </w:t>
      </w:r>
      <w:r w:rsidRPr="7E730982">
        <w:rPr>
          <w:rFonts w:ascii="Arial" w:hAnsi="Arial" w:cs="Arial"/>
          <w:sz w:val="22"/>
          <w:szCs w:val="22"/>
        </w:rPr>
        <w:t>dla</w:t>
      </w:r>
      <w:r w:rsidR="00B15531" w:rsidRPr="7E730982">
        <w:rPr>
          <w:rFonts w:ascii="Arial" w:hAnsi="Arial" w:cs="Arial"/>
          <w:sz w:val="22"/>
          <w:szCs w:val="22"/>
        </w:rPr>
        <w:t xml:space="preserve"> działań wdrażanych w ramach</w:t>
      </w:r>
      <w:r w:rsidRPr="7E730982">
        <w:rPr>
          <w:rFonts w:ascii="Arial" w:hAnsi="Arial" w:cs="Arial"/>
          <w:sz w:val="22"/>
          <w:szCs w:val="22"/>
        </w:rPr>
        <w:t xml:space="preserve"> </w:t>
      </w:r>
      <w:r w:rsidR="00B15531" w:rsidRPr="7E730982">
        <w:rPr>
          <w:rFonts w:ascii="Arial" w:hAnsi="Arial" w:cs="Arial"/>
          <w:sz w:val="22"/>
          <w:szCs w:val="22"/>
        </w:rPr>
        <w:t xml:space="preserve">Funduszu Sprawiedliwej Transformacji, a także dla </w:t>
      </w:r>
      <w:r w:rsidRPr="7E730982">
        <w:rPr>
          <w:rFonts w:ascii="Arial" w:hAnsi="Arial" w:cs="Arial"/>
          <w:sz w:val="22"/>
          <w:szCs w:val="22"/>
        </w:rPr>
        <w:t>działa</w:t>
      </w:r>
      <w:r w:rsidR="00B15531" w:rsidRPr="7E730982">
        <w:rPr>
          <w:rFonts w:ascii="Arial" w:hAnsi="Arial" w:cs="Arial"/>
          <w:sz w:val="22"/>
          <w:szCs w:val="22"/>
        </w:rPr>
        <w:t>ń 10.24 i</w:t>
      </w:r>
      <w:r w:rsidRPr="7E730982">
        <w:rPr>
          <w:rFonts w:ascii="Arial" w:hAnsi="Arial" w:cs="Arial"/>
          <w:sz w:val="22"/>
          <w:szCs w:val="22"/>
        </w:rPr>
        <w:t xml:space="preserve"> 10.</w:t>
      </w:r>
      <w:r w:rsidR="658E8BEB" w:rsidRPr="7E730982">
        <w:rPr>
          <w:rFonts w:ascii="Arial" w:hAnsi="Arial" w:cs="Arial"/>
          <w:sz w:val="22"/>
          <w:szCs w:val="22"/>
        </w:rPr>
        <w:t>26</w:t>
      </w:r>
      <w:r w:rsidRPr="7E730982">
        <w:rPr>
          <w:rFonts w:ascii="Arial" w:hAnsi="Arial" w:cs="Arial"/>
          <w:sz w:val="22"/>
          <w:szCs w:val="22"/>
        </w:rPr>
        <w:t xml:space="preserve"> dofinansowan</w:t>
      </w:r>
      <w:r w:rsidR="00B15531" w:rsidRPr="7E730982">
        <w:rPr>
          <w:rFonts w:ascii="Arial" w:hAnsi="Arial" w:cs="Arial"/>
          <w:sz w:val="22"/>
          <w:szCs w:val="22"/>
        </w:rPr>
        <w:t>ych</w:t>
      </w:r>
      <w:r w:rsidRPr="7E730982">
        <w:rPr>
          <w:rFonts w:ascii="Arial" w:hAnsi="Arial" w:cs="Arial"/>
          <w:sz w:val="22"/>
          <w:szCs w:val="22"/>
        </w:rPr>
        <w:t xml:space="preserve"> z</w:t>
      </w:r>
      <w:r w:rsidR="00B15531" w:rsidRPr="7E730982">
        <w:rPr>
          <w:rFonts w:ascii="Arial" w:hAnsi="Arial" w:cs="Arial"/>
          <w:sz w:val="22"/>
          <w:szCs w:val="22"/>
        </w:rPr>
        <w:t xml:space="preserve"> przedmiotowego funduszu</w:t>
      </w:r>
      <w:r w:rsidRPr="7E730982">
        <w:rPr>
          <w:rFonts w:ascii="Arial" w:hAnsi="Arial" w:cs="Arial"/>
          <w:sz w:val="22"/>
          <w:szCs w:val="22"/>
        </w:rPr>
        <w:t>.</w:t>
      </w:r>
    </w:p>
    <w:p w14:paraId="5A53B0CF" w14:textId="43D85E75" w:rsidR="00042BA1" w:rsidRPr="00042BA1" w:rsidRDefault="00042BA1" w:rsidP="00E71D23">
      <w:pPr>
        <w:spacing w:line="360" w:lineRule="auto"/>
        <w:textAlignment w:val="baseline"/>
        <w:rPr>
          <w:b/>
          <w:bCs/>
          <w:lang w:eastAsia="pl-PL"/>
        </w:rPr>
      </w:pPr>
      <w:r w:rsidRPr="00042BA1">
        <w:rPr>
          <w:rFonts w:ascii="Arial" w:hAnsi="Arial" w:cs="Arial"/>
          <w:sz w:val="22"/>
          <w:szCs w:val="22"/>
          <w:lang w:eastAsia="pl-PL"/>
        </w:rPr>
        <w:t xml:space="preserve">Pełna prezentacja stanowi załącznik nr </w:t>
      </w:r>
      <w:r w:rsidR="00430B5E">
        <w:rPr>
          <w:rFonts w:ascii="Arial" w:hAnsi="Arial" w:cs="Arial"/>
          <w:sz w:val="22"/>
          <w:szCs w:val="22"/>
          <w:lang w:eastAsia="pl-PL"/>
        </w:rPr>
        <w:t>9</w:t>
      </w:r>
      <w:r w:rsidR="00430B5E" w:rsidRPr="00042BA1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42BA1">
        <w:rPr>
          <w:rFonts w:ascii="Arial" w:hAnsi="Arial" w:cs="Arial"/>
          <w:sz w:val="22"/>
          <w:szCs w:val="22"/>
          <w:lang w:eastAsia="pl-PL"/>
        </w:rPr>
        <w:t>do niniejszego protokołu. </w:t>
      </w:r>
      <w:r w:rsidRPr="00042BA1">
        <w:rPr>
          <w:rFonts w:ascii="Arial" w:hAnsi="Arial" w:cs="Arial"/>
          <w:b/>
          <w:bCs/>
          <w:sz w:val="22"/>
          <w:szCs w:val="22"/>
          <w:lang w:eastAsia="pl-PL"/>
        </w:rPr>
        <w:t> </w:t>
      </w:r>
    </w:p>
    <w:p w14:paraId="3532665B" w14:textId="77777777" w:rsidR="00CB224C" w:rsidRDefault="00CB224C" w:rsidP="00E71D23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pl-PL"/>
        </w:rPr>
      </w:pPr>
    </w:p>
    <w:p w14:paraId="57B2CF0A" w14:textId="5590F5CC" w:rsidR="00042BA1" w:rsidRPr="00042BA1" w:rsidRDefault="00042BA1" w:rsidP="00E71D23">
      <w:pPr>
        <w:spacing w:line="360" w:lineRule="auto"/>
        <w:textAlignment w:val="baseline"/>
        <w:rPr>
          <w:lang w:eastAsia="pl-PL"/>
        </w:rPr>
      </w:pPr>
      <w:r w:rsidRPr="00042BA1">
        <w:rPr>
          <w:rFonts w:ascii="Arial" w:hAnsi="Arial" w:cs="Arial"/>
          <w:sz w:val="22"/>
          <w:szCs w:val="22"/>
          <w:lang w:eastAsia="pl-PL"/>
        </w:rPr>
        <w:t>Wobec braku uwag ze strony zebranych, Pani Małgorzata Staś, Dyrektor Departamentu Rozwoju i Transformacji Regionu, Zastępczyni Przewodniczącego KM, zarządziła głosowanie nad przyjęciem: </w:t>
      </w:r>
    </w:p>
    <w:p w14:paraId="0CC6276C" w14:textId="77777777" w:rsidR="00042BA1" w:rsidRDefault="00042BA1" w:rsidP="00E71D23">
      <w:pPr>
        <w:pStyle w:val="paragraph"/>
        <w:spacing w:beforeAutospacing="0" w:afterAutospacing="0" w:line="360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1BD844F" w14:textId="667F6F65" w:rsidR="00042BA1" w:rsidRPr="00CB224C" w:rsidRDefault="00042BA1" w:rsidP="00E71D23">
      <w:pPr>
        <w:pStyle w:val="paragraph"/>
        <w:numPr>
          <w:ilvl w:val="0"/>
          <w:numId w:val="37"/>
        </w:numPr>
        <w:spacing w:beforeAutospacing="0" w:afterAutospacing="0" w:line="360" w:lineRule="auto"/>
        <w:jc w:val="both"/>
        <w:textAlignment w:val="baseline"/>
        <w:rPr>
          <w:b/>
        </w:rPr>
      </w:pPr>
      <w:r w:rsidRPr="00042BA1">
        <w:rPr>
          <w:rFonts w:ascii="Arial" w:hAnsi="Arial" w:cs="Arial"/>
          <w:b/>
          <w:bCs/>
          <w:sz w:val="22"/>
          <w:szCs w:val="22"/>
        </w:rPr>
        <w:t>uchwały nr 196 KM w sprawie zmiany</w:t>
      </w:r>
      <w:r w:rsidRPr="00042BA1">
        <w:rPr>
          <w:rFonts w:ascii="Arial" w:hAnsi="Arial" w:cs="Arial"/>
          <w:b/>
          <w:color w:val="000000"/>
          <w:sz w:val="22"/>
          <w:szCs w:val="22"/>
        </w:rPr>
        <w:t xml:space="preserve"> kryteriów ogólnych wyboru projektów FE SL 2021-2027 dla działań wdrażanych </w:t>
      </w:r>
      <w:r w:rsidRPr="00042BA1">
        <w:rPr>
          <w:rFonts w:ascii="Arial" w:hAnsi="Arial" w:cs="Arial"/>
          <w:b/>
          <w:sz w:val="22"/>
          <w:szCs w:val="22"/>
        </w:rPr>
        <w:t>w ramach Europejskiego Funduszu Społecznego Plus przez Departament Europejskiego Funduszu Spo</w:t>
      </w:r>
      <w:r w:rsidRPr="00042BA1">
        <w:rPr>
          <w:rFonts w:ascii="Arial" w:hAnsi="Arial" w:cs="Arial"/>
          <w:b/>
          <w:color w:val="000000"/>
          <w:sz w:val="22"/>
          <w:szCs w:val="22"/>
        </w:rPr>
        <w:t>łecznego </w:t>
      </w:r>
    </w:p>
    <w:p w14:paraId="185394EC" w14:textId="77777777" w:rsidR="00CB224C" w:rsidRPr="00042BA1" w:rsidRDefault="00CB224C" w:rsidP="00E71D23">
      <w:pPr>
        <w:pStyle w:val="paragraph"/>
        <w:spacing w:beforeAutospacing="0" w:afterAutospacing="0" w:line="360" w:lineRule="auto"/>
        <w:ind w:left="720"/>
        <w:jc w:val="both"/>
        <w:textAlignment w:val="baseline"/>
        <w:rPr>
          <w:b/>
        </w:rPr>
      </w:pPr>
    </w:p>
    <w:p w14:paraId="5E897DB9" w14:textId="3E197EC5" w:rsidR="00042BA1" w:rsidRPr="00042BA1" w:rsidRDefault="00042BA1" w:rsidP="00E71D23">
      <w:pPr>
        <w:spacing w:line="360" w:lineRule="auto"/>
        <w:textAlignment w:val="baseline"/>
        <w:rPr>
          <w:lang w:eastAsia="pl-PL"/>
        </w:rPr>
      </w:pPr>
      <w:r w:rsidRPr="00042BA1">
        <w:rPr>
          <w:rFonts w:ascii="Arial" w:hAnsi="Arial" w:cs="Arial"/>
          <w:sz w:val="22"/>
          <w:szCs w:val="22"/>
          <w:lang w:eastAsia="pl-PL"/>
        </w:rPr>
        <w:t>Uchwała została przyjęta w wyniku głosowania, w którym oddano: ZA (2</w:t>
      </w:r>
      <w:r w:rsidR="00CB224C">
        <w:rPr>
          <w:rFonts w:ascii="Arial" w:hAnsi="Arial" w:cs="Arial"/>
          <w:sz w:val="22"/>
          <w:szCs w:val="22"/>
          <w:lang w:eastAsia="pl-PL"/>
        </w:rPr>
        <w:t>8</w:t>
      </w:r>
      <w:r w:rsidRPr="00042BA1">
        <w:rPr>
          <w:rFonts w:ascii="Arial" w:hAnsi="Arial" w:cs="Arial"/>
          <w:sz w:val="22"/>
          <w:szCs w:val="22"/>
          <w:lang w:eastAsia="pl-PL"/>
        </w:rPr>
        <w:t xml:space="preserve"> głosów), PRZECIW (0 głosów) i WSTRZYMUJĄCYCH SIĘ (0 głosów). </w:t>
      </w:r>
    </w:p>
    <w:p w14:paraId="5BA916CC" w14:textId="09533880" w:rsidR="00042BA1" w:rsidRPr="00CB224C" w:rsidRDefault="00042BA1" w:rsidP="00E71D23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textAlignment w:val="baseline"/>
        <w:rPr>
          <w:rFonts w:ascii="Arial" w:hAnsi="Arial" w:cs="Arial"/>
          <w:b/>
          <w:sz w:val="22"/>
          <w:szCs w:val="22"/>
          <w:lang w:eastAsia="pl-PL"/>
        </w:rPr>
      </w:pPr>
      <w:r w:rsidRPr="00CB224C">
        <w:rPr>
          <w:rFonts w:ascii="Arial" w:hAnsi="Arial" w:cs="Arial"/>
          <w:b/>
          <w:bCs/>
          <w:sz w:val="22"/>
          <w:szCs w:val="22"/>
          <w:lang w:eastAsia="pl-PL"/>
        </w:rPr>
        <w:t>uchwały nr 197 KM w sprawie</w:t>
      </w:r>
      <w:r w:rsidRPr="00CB224C">
        <w:rPr>
          <w:rFonts w:ascii="Arial" w:hAnsi="Arial" w:cs="Arial"/>
          <w:b/>
          <w:sz w:val="22"/>
          <w:szCs w:val="22"/>
          <w:lang w:eastAsia="pl-PL"/>
        </w:rPr>
        <w:t> zatwierdzenia kryteriów ogólnych wyboru projektów FE SL 2021-2027 dla działań wdrażanych w ramach Funduszu na rzecz Sprawiedliwej Transformacji przez Departament Europejskiego Funduszu Społecznego</w:t>
      </w:r>
    </w:p>
    <w:p w14:paraId="00DC72DE" w14:textId="671E0A23" w:rsidR="00042BA1" w:rsidRPr="00042BA1" w:rsidRDefault="00042BA1" w:rsidP="00E71D23">
      <w:pPr>
        <w:spacing w:line="360" w:lineRule="auto"/>
        <w:textAlignment w:val="baseline"/>
        <w:rPr>
          <w:lang w:eastAsia="pl-PL"/>
        </w:rPr>
      </w:pPr>
      <w:r w:rsidRPr="00042BA1">
        <w:rPr>
          <w:rFonts w:ascii="Arial" w:hAnsi="Arial" w:cs="Arial"/>
          <w:sz w:val="22"/>
          <w:szCs w:val="22"/>
          <w:lang w:eastAsia="pl-PL"/>
        </w:rPr>
        <w:t>Uchwała została przyjęta w wyniku głosowania, w którym oddano: ZA (2</w:t>
      </w:r>
      <w:r w:rsidR="00CB224C">
        <w:rPr>
          <w:rFonts w:ascii="Arial" w:hAnsi="Arial" w:cs="Arial"/>
          <w:sz w:val="22"/>
          <w:szCs w:val="22"/>
          <w:lang w:eastAsia="pl-PL"/>
        </w:rPr>
        <w:t>8</w:t>
      </w:r>
      <w:r w:rsidRPr="00042BA1">
        <w:rPr>
          <w:rFonts w:ascii="Arial" w:hAnsi="Arial" w:cs="Arial"/>
          <w:sz w:val="22"/>
          <w:szCs w:val="22"/>
          <w:lang w:eastAsia="pl-PL"/>
        </w:rPr>
        <w:t xml:space="preserve"> głosów), PRZECIW (0 głosów) i WSTRZYMUJĄCYCH SIĘ (0 głosów). </w:t>
      </w:r>
    </w:p>
    <w:p w14:paraId="242F7190" w14:textId="1F91E43B" w:rsidR="00042BA1" w:rsidRPr="00CB224C" w:rsidRDefault="00042BA1" w:rsidP="00E71D23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textAlignment w:val="baseline"/>
        <w:rPr>
          <w:rFonts w:ascii="Arial" w:hAnsi="Arial" w:cs="Arial"/>
          <w:b/>
          <w:sz w:val="22"/>
          <w:szCs w:val="22"/>
          <w:lang w:eastAsia="pl-PL"/>
        </w:rPr>
      </w:pPr>
      <w:r w:rsidRPr="00CB224C">
        <w:rPr>
          <w:rFonts w:ascii="Arial" w:hAnsi="Arial" w:cs="Arial"/>
          <w:b/>
          <w:bCs/>
          <w:sz w:val="22"/>
          <w:szCs w:val="22"/>
          <w:lang w:eastAsia="pl-PL"/>
        </w:rPr>
        <w:t xml:space="preserve">uchwały nr 198 KM w sprawie </w:t>
      </w:r>
      <w:r w:rsidRPr="00CB224C">
        <w:rPr>
          <w:rStyle w:val="normaltextrun"/>
          <w:rFonts w:ascii="Arial" w:hAnsi="Arial" w:cs="Arial"/>
          <w:b/>
          <w:color w:val="000000"/>
          <w:sz w:val="22"/>
          <w:szCs w:val="22"/>
        </w:rPr>
        <w:t>zmiany kryteriów wyboru projektów dla działania FESL 06.02 Kształcenie ogólne, typ projektu: 2. Edukacja włączająca w kształceniu ogólnym, tryb konkurencyjny</w:t>
      </w:r>
      <w:r w:rsidRPr="00CB224C">
        <w:rPr>
          <w:rFonts w:ascii="Arial" w:hAnsi="Arial" w:cs="Arial"/>
          <w:b/>
          <w:sz w:val="22"/>
          <w:szCs w:val="22"/>
          <w:lang w:eastAsia="pl-PL"/>
        </w:rPr>
        <w:t> </w:t>
      </w:r>
    </w:p>
    <w:p w14:paraId="4B245CA8" w14:textId="4310B623" w:rsidR="00042BA1" w:rsidRDefault="00042BA1" w:rsidP="00E71D23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pl-PL"/>
        </w:rPr>
      </w:pPr>
      <w:r w:rsidRPr="00042BA1">
        <w:rPr>
          <w:rFonts w:ascii="Arial" w:hAnsi="Arial" w:cs="Arial"/>
          <w:sz w:val="22"/>
          <w:szCs w:val="22"/>
          <w:lang w:eastAsia="pl-PL"/>
        </w:rPr>
        <w:t>Uchwała została przyjęta w wyniku głosowania, w którym oddano: ZA (2</w:t>
      </w:r>
      <w:r w:rsidR="00CB224C">
        <w:rPr>
          <w:rFonts w:ascii="Arial" w:hAnsi="Arial" w:cs="Arial"/>
          <w:sz w:val="22"/>
          <w:szCs w:val="22"/>
          <w:lang w:eastAsia="pl-PL"/>
        </w:rPr>
        <w:t>8</w:t>
      </w:r>
      <w:r w:rsidRPr="00042BA1">
        <w:rPr>
          <w:rFonts w:ascii="Arial" w:hAnsi="Arial" w:cs="Arial"/>
          <w:sz w:val="22"/>
          <w:szCs w:val="22"/>
          <w:lang w:eastAsia="pl-PL"/>
        </w:rPr>
        <w:t xml:space="preserve"> głosów), PRZECIW (0 głosów) i WSTRZYMUJĄCYCH SIĘ (0 głosów). </w:t>
      </w:r>
    </w:p>
    <w:p w14:paraId="758A999B" w14:textId="77777777" w:rsidR="00042BA1" w:rsidRPr="00042BA1" w:rsidRDefault="00042BA1" w:rsidP="00E71D23">
      <w:pPr>
        <w:spacing w:line="360" w:lineRule="auto"/>
        <w:ind w:left="360"/>
        <w:textAlignment w:val="baseline"/>
        <w:rPr>
          <w:lang w:eastAsia="pl-PL"/>
        </w:rPr>
      </w:pPr>
    </w:p>
    <w:p w14:paraId="4D0378FA" w14:textId="6B5AAE71" w:rsidR="00042BA1" w:rsidRPr="00CB224C" w:rsidRDefault="00042BA1" w:rsidP="00E71D23">
      <w:pPr>
        <w:pStyle w:val="paragraph"/>
        <w:numPr>
          <w:ilvl w:val="0"/>
          <w:numId w:val="37"/>
        </w:numPr>
        <w:spacing w:beforeAutospacing="0" w:afterAutospacing="0" w:line="360" w:lineRule="auto"/>
        <w:ind w:right="555"/>
        <w:jc w:val="both"/>
        <w:textAlignment w:val="baseline"/>
        <w:rPr>
          <w:b/>
        </w:rPr>
      </w:pPr>
      <w:r w:rsidRPr="00CB224C">
        <w:rPr>
          <w:rFonts w:ascii="Arial" w:hAnsi="Arial" w:cs="Arial"/>
          <w:b/>
          <w:bCs/>
          <w:sz w:val="22"/>
          <w:szCs w:val="22"/>
        </w:rPr>
        <w:t xml:space="preserve">uchwały nr 199 KM w sprawie </w:t>
      </w:r>
      <w:r w:rsidRPr="00CB224C">
        <w:rPr>
          <w:rFonts w:ascii="Arial" w:hAnsi="Arial" w:cs="Arial"/>
          <w:b/>
          <w:color w:val="000000"/>
          <w:sz w:val="22"/>
          <w:szCs w:val="22"/>
        </w:rPr>
        <w:t>zmiany kryteriów wyboru projektów dla działania FESL.06.03 Kształcenie zawodowe, typy projektów: 1. Staże uczniowskie w kształceniu zawodowym; 2. Dostosowanie kształcenia zawodowego do potrzeb rynku pracy; 3. Edukacja włączająca w kształceniu zawodowym, tryb konkurencyjny </w:t>
      </w:r>
    </w:p>
    <w:p w14:paraId="71FCC441" w14:textId="77777777" w:rsidR="00042BA1" w:rsidRDefault="00042BA1" w:rsidP="00E71D23">
      <w:pPr>
        <w:spacing w:line="360" w:lineRule="auto"/>
        <w:ind w:left="360"/>
        <w:textAlignment w:val="baseline"/>
        <w:rPr>
          <w:rFonts w:ascii="Arial" w:hAnsi="Arial" w:cs="Arial"/>
          <w:sz w:val="22"/>
          <w:szCs w:val="22"/>
          <w:lang w:eastAsia="pl-PL"/>
        </w:rPr>
      </w:pPr>
    </w:p>
    <w:p w14:paraId="1944EC2F" w14:textId="38C73DD3" w:rsidR="00042BA1" w:rsidRDefault="00042BA1" w:rsidP="00E71D23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pl-PL"/>
        </w:rPr>
      </w:pPr>
      <w:r w:rsidRPr="00042BA1">
        <w:rPr>
          <w:rFonts w:ascii="Arial" w:hAnsi="Arial" w:cs="Arial"/>
          <w:sz w:val="22"/>
          <w:szCs w:val="22"/>
          <w:lang w:eastAsia="pl-PL"/>
        </w:rPr>
        <w:t>Uchwała została przyjęta w wyniku głosowania, w którym oddano: ZA (2</w:t>
      </w:r>
      <w:r w:rsidR="00CB224C">
        <w:rPr>
          <w:rFonts w:ascii="Arial" w:hAnsi="Arial" w:cs="Arial"/>
          <w:sz w:val="22"/>
          <w:szCs w:val="22"/>
          <w:lang w:eastAsia="pl-PL"/>
        </w:rPr>
        <w:t>8</w:t>
      </w:r>
      <w:r w:rsidRPr="00042BA1">
        <w:rPr>
          <w:rFonts w:ascii="Arial" w:hAnsi="Arial" w:cs="Arial"/>
          <w:sz w:val="22"/>
          <w:szCs w:val="22"/>
          <w:lang w:eastAsia="pl-PL"/>
        </w:rPr>
        <w:t xml:space="preserve"> głosów), PRZECIW (0 głosów) i WSTRZYMUJĄCYCH SIĘ (0 głosów). </w:t>
      </w:r>
    </w:p>
    <w:p w14:paraId="26D34E22" w14:textId="77777777" w:rsidR="00CB224C" w:rsidRDefault="00CB224C" w:rsidP="00E71D23">
      <w:pPr>
        <w:spacing w:line="360" w:lineRule="auto"/>
        <w:ind w:left="360"/>
        <w:textAlignment w:val="baseline"/>
        <w:rPr>
          <w:rFonts w:ascii="Arial" w:hAnsi="Arial" w:cs="Arial"/>
          <w:sz w:val="22"/>
          <w:szCs w:val="22"/>
          <w:lang w:eastAsia="pl-PL"/>
        </w:rPr>
      </w:pPr>
    </w:p>
    <w:p w14:paraId="116F5E66" w14:textId="727449CC" w:rsidR="00042BA1" w:rsidRPr="00CB224C" w:rsidRDefault="00042BA1" w:rsidP="00E71D23">
      <w:pPr>
        <w:pStyle w:val="paragraph"/>
        <w:numPr>
          <w:ilvl w:val="0"/>
          <w:numId w:val="37"/>
        </w:numPr>
        <w:spacing w:beforeAutospacing="0" w:after="160" w:afterAutospacing="0" w:line="360" w:lineRule="auto"/>
        <w:jc w:val="both"/>
        <w:textAlignment w:val="baseline"/>
        <w:rPr>
          <w:b/>
        </w:rPr>
      </w:pPr>
      <w:r w:rsidRPr="00CB224C">
        <w:rPr>
          <w:rFonts w:ascii="Arial" w:hAnsi="Arial" w:cs="Arial"/>
          <w:b/>
          <w:bCs/>
          <w:sz w:val="22"/>
          <w:szCs w:val="22"/>
        </w:rPr>
        <w:t>uchwały nr 200 KM w sprawie</w:t>
      </w:r>
      <w:r w:rsidR="00CB224C" w:rsidRPr="00CB224C">
        <w:rPr>
          <w:rFonts w:ascii="Arial" w:hAnsi="Arial" w:cs="Arial"/>
          <w:b/>
          <w:bCs/>
          <w:sz w:val="22"/>
          <w:szCs w:val="22"/>
        </w:rPr>
        <w:t xml:space="preserve"> </w:t>
      </w:r>
      <w:r w:rsidR="00CB224C" w:rsidRPr="00CB224C">
        <w:rPr>
          <w:rFonts w:ascii="Arial" w:hAnsi="Arial" w:cs="Arial"/>
          <w:b/>
          <w:sz w:val="22"/>
          <w:szCs w:val="22"/>
        </w:rPr>
        <w:t>zmiany kryteriów wyboru projektów dla działania FESL 06.04 Strategiczne projekty dla obszaru edukacji, typ projektu: 3. Inicjatywy na rzecz badania potrzeb edukacyjnych w województwie śląskim, tryb niekonkurencyjny </w:t>
      </w:r>
    </w:p>
    <w:p w14:paraId="7885278C" w14:textId="45620E89" w:rsidR="00042BA1" w:rsidRPr="00042BA1" w:rsidRDefault="00042BA1" w:rsidP="00E71D23">
      <w:pPr>
        <w:spacing w:line="360" w:lineRule="auto"/>
        <w:textAlignment w:val="baseline"/>
        <w:rPr>
          <w:lang w:eastAsia="pl-PL"/>
        </w:rPr>
      </w:pPr>
      <w:r w:rsidRPr="00042BA1">
        <w:rPr>
          <w:rFonts w:ascii="Arial" w:hAnsi="Arial" w:cs="Arial"/>
          <w:sz w:val="22"/>
          <w:szCs w:val="22"/>
          <w:lang w:eastAsia="pl-PL"/>
        </w:rPr>
        <w:t>Uchwała została przyjęta w wyniku głosowania, w którym oddano: ZA (2</w:t>
      </w:r>
      <w:r w:rsidR="00CB224C">
        <w:rPr>
          <w:rFonts w:ascii="Arial" w:hAnsi="Arial" w:cs="Arial"/>
          <w:sz w:val="22"/>
          <w:szCs w:val="22"/>
          <w:lang w:eastAsia="pl-PL"/>
        </w:rPr>
        <w:t>8</w:t>
      </w:r>
      <w:r w:rsidRPr="00042BA1">
        <w:rPr>
          <w:rFonts w:ascii="Arial" w:hAnsi="Arial" w:cs="Arial"/>
          <w:sz w:val="22"/>
          <w:szCs w:val="22"/>
          <w:lang w:eastAsia="pl-PL"/>
        </w:rPr>
        <w:t xml:space="preserve"> głosów), PRZECIW (0 głosów) i WSTRZYMUJĄCYCH SIĘ (0 głosów). </w:t>
      </w:r>
    </w:p>
    <w:p w14:paraId="274B246A" w14:textId="06C0AEC3" w:rsidR="00042BA1" w:rsidRPr="00CB224C" w:rsidRDefault="00042BA1" w:rsidP="00E71D23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textAlignment w:val="baseline"/>
        <w:rPr>
          <w:rFonts w:ascii="Arial" w:hAnsi="Arial" w:cs="Arial"/>
          <w:b/>
          <w:sz w:val="22"/>
          <w:szCs w:val="22"/>
          <w:lang w:eastAsia="pl-PL"/>
        </w:rPr>
      </w:pPr>
      <w:r w:rsidRPr="00CB224C">
        <w:rPr>
          <w:rFonts w:ascii="Arial" w:hAnsi="Arial" w:cs="Arial"/>
          <w:b/>
          <w:bCs/>
          <w:sz w:val="22"/>
          <w:szCs w:val="22"/>
          <w:lang w:eastAsia="pl-PL"/>
        </w:rPr>
        <w:t xml:space="preserve">uchwały nr 201 KM w sprawie </w:t>
      </w:r>
      <w:r w:rsidR="00CB224C" w:rsidRPr="00CB224C">
        <w:rPr>
          <w:rFonts w:ascii="Arial" w:hAnsi="Arial" w:cs="Arial"/>
          <w:b/>
          <w:sz w:val="22"/>
          <w:szCs w:val="22"/>
          <w:lang w:eastAsia="pl-PL"/>
        </w:rPr>
        <w:t>zmiany kryteriów wyboru projektów dla działania FESL.07.07 Wsparcie rodziny, dzieci i młodzieży oraz deinstytucjonalizacja pieczy zastępczej, typy projektów: 1.Wsparcie rodzin przeżywających trudności opiekuńczo-wychowawcze lub w kryzysie; 2. Usługi dla dzieci wymagających wsparcia, tryb konkurencyjny</w:t>
      </w:r>
    </w:p>
    <w:p w14:paraId="08C0C868" w14:textId="70EAFD9C" w:rsidR="00042BA1" w:rsidRPr="00042BA1" w:rsidRDefault="00042BA1" w:rsidP="00E71D23">
      <w:pPr>
        <w:spacing w:line="360" w:lineRule="auto"/>
        <w:textAlignment w:val="baseline"/>
        <w:rPr>
          <w:lang w:eastAsia="pl-PL"/>
        </w:rPr>
      </w:pPr>
      <w:r w:rsidRPr="00042BA1">
        <w:rPr>
          <w:rFonts w:ascii="Arial" w:hAnsi="Arial" w:cs="Arial"/>
          <w:sz w:val="22"/>
          <w:szCs w:val="22"/>
          <w:lang w:eastAsia="pl-PL"/>
        </w:rPr>
        <w:t>Uchwała została przyjęta w wyniku głosowania, w którym oddano: ZA (2</w:t>
      </w:r>
      <w:r w:rsidR="00CB224C">
        <w:rPr>
          <w:rFonts w:ascii="Arial" w:hAnsi="Arial" w:cs="Arial"/>
          <w:sz w:val="22"/>
          <w:szCs w:val="22"/>
          <w:lang w:eastAsia="pl-PL"/>
        </w:rPr>
        <w:t>8</w:t>
      </w:r>
      <w:r w:rsidRPr="00042BA1">
        <w:rPr>
          <w:rFonts w:ascii="Arial" w:hAnsi="Arial" w:cs="Arial"/>
          <w:sz w:val="22"/>
          <w:szCs w:val="22"/>
          <w:lang w:eastAsia="pl-PL"/>
        </w:rPr>
        <w:t xml:space="preserve"> głosów), PRZECIW (0 głosów) i WSTRZYMUJĄCYCH SIĘ (0 głosów). </w:t>
      </w:r>
    </w:p>
    <w:p w14:paraId="5CA0B2B6" w14:textId="1BEECA08" w:rsidR="00CB224C" w:rsidRDefault="16288CA8" w:rsidP="7E730982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pl-PL"/>
        </w:rPr>
      </w:pPr>
      <w:r w:rsidRPr="7E730982">
        <w:rPr>
          <w:rFonts w:ascii="Arial" w:hAnsi="Arial" w:cs="Arial"/>
          <w:b/>
          <w:bCs/>
          <w:sz w:val="22"/>
          <w:szCs w:val="22"/>
          <w:lang w:eastAsia="pl-PL"/>
        </w:rPr>
        <w:t>uchwały nr 20</w:t>
      </w:r>
      <w:r w:rsidR="1893905D" w:rsidRPr="7E730982">
        <w:rPr>
          <w:rFonts w:ascii="Arial" w:hAnsi="Arial" w:cs="Arial"/>
          <w:b/>
          <w:bCs/>
          <w:sz w:val="22"/>
          <w:szCs w:val="22"/>
          <w:lang w:eastAsia="pl-PL"/>
        </w:rPr>
        <w:t>2</w:t>
      </w:r>
      <w:r w:rsidRPr="7E730982">
        <w:rPr>
          <w:rFonts w:ascii="Arial" w:hAnsi="Arial" w:cs="Arial"/>
          <w:b/>
          <w:bCs/>
          <w:sz w:val="22"/>
          <w:szCs w:val="22"/>
          <w:lang w:eastAsia="pl-PL"/>
        </w:rPr>
        <w:t xml:space="preserve"> KM w sprawie </w:t>
      </w:r>
      <w:r w:rsidR="1893905D" w:rsidRPr="7E730982">
        <w:rPr>
          <w:rFonts w:ascii="Arial" w:hAnsi="Arial" w:cs="Arial"/>
          <w:b/>
          <w:bCs/>
          <w:sz w:val="22"/>
          <w:szCs w:val="22"/>
          <w:lang w:eastAsia="pl-PL"/>
        </w:rPr>
        <w:t xml:space="preserve">zmiany kryteriów wyboru projektów dla działania </w:t>
      </w:r>
      <w:r w:rsidR="00B15531" w:rsidRPr="7E730982">
        <w:rPr>
          <w:rFonts w:ascii="Arial" w:hAnsi="Arial" w:cs="Arial"/>
          <w:b/>
          <w:bCs/>
          <w:sz w:val="22"/>
          <w:szCs w:val="22"/>
          <w:lang w:eastAsia="pl-PL"/>
        </w:rPr>
        <w:t>FESL 10.24 Włączenie społeczne – wzmocnienie procesu sprawiedliwej transformacji, typ projektu: 1. Działania na rzecz mieszkańców i obszarów uczestniczących w procesie sprawiedliwej transformacji, tryb konkurencyjny</w:t>
      </w:r>
    </w:p>
    <w:p w14:paraId="6CB525F0" w14:textId="14DF4DAF" w:rsidR="00E71D23" w:rsidRPr="00E71D23" w:rsidRDefault="00E71D23" w:rsidP="00E71D23">
      <w:pPr>
        <w:spacing w:line="360" w:lineRule="auto"/>
        <w:ind w:left="360"/>
        <w:textAlignment w:val="baseline"/>
        <w:rPr>
          <w:lang w:eastAsia="pl-PL"/>
        </w:rPr>
      </w:pPr>
      <w:r w:rsidRPr="00E71D23">
        <w:rPr>
          <w:rFonts w:ascii="Arial" w:hAnsi="Arial" w:cs="Arial"/>
          <w:sz w:val="22"/>
          <w:szCs w:val="22"/>
          <w:lang w:eastAsia="pl-PL"/>
        </w:rPr>
        <w:t>Uchwała została przyjęta w wyniku głosowania, w którym oddano: ZA (28 głosów), PRZECIW (0 głosów) i WSTRZYMUJĄCYCH SIĘ (0 głosów). </w:t>
      </w:r>
    </w:p>
    <w:p w14:paraId="099ADEE0" w14:textId="1564F1E6" w:rsidR="00CB224C" w:rsidRPr="00CB224C" w:rsidRDefault="00CB224C" w:rsidP="00E71D23">
      <w:pPr>
        <w:pStyle w:val="paragraph"/>
        <w:numPr>
          <w:ilvl w:val="0"/>
          <w:numId w:val="37"/>
        </w:numPr>
        <w:spacing w:beforeAutospacing="0" w:afterAutospacing="0" w:line="360" w:lineRule="auto"/>
        <w:jc w:val="both"/>
        <w:textAlignment w:val="baseline"/>
        <w:rPr>
          <w:b/>
        </w:rPr>
      </w:pPr>
      <w:r w:rsidRPr="00CB224C">
        <w:rPr>
          <w:rFonts w:ascii="Arial" w:hAnsi="Arial" w:cs="Arial"/>
          <w:b/>
          <w:bCs/>
          <w:sz w:val="22"/>
          <w:szCs w:val="22"/>
        </w:rPr>
        <w:t>uchwały nr 203 KM w sprawie</w:t>
      </w:r>
      <w:r w:rsidRPr="00CB224C">
        <w:rPr>
          <w:rFonts w:ascii="Arial" w:hAnsi="Arial" w:cs="Arial"/>
          <w:b/>
          <w:sz w:val="22"/>
          <w:szCs w:val="22"/>
        </w:rPr>
        <w:t> zmiany kryteriów wyboru projektów dla działania FESL.10.26 Wzmocnienie procesu sprawiedliwej transformacji w regionie, typ projektu: 1. Działania w zakresie wzmocnienia potencjału interesariuszy oraz partycypacji mieszkańców w proces transformacji regionu, tryb niekonkurencyjny </w:t>
      </w:r>
    </w:p>
    <w:p w14:paraId="7798792F" w14:textId="59D89620" w:rsidR="62307DEC" w:rsidRPr="00CB224C" w:rsidRDefault="00CB224C" w:rsidP="00E71D23">
      <w:pPr>
        <w:spacing w:before="100" w:beforeAutospacing="1" w:after="100" w:afterAutospacing="1" w:line="360" w:lineRule="auto"/>
        <w:textAlignment w:val="baseline"/>
        <w:rPr>
          <w:lang w:eastAsia="pl-PL"/>
        </w:rPr>
      </w:pPr>
      <w:r w:rsidRPr="00042BA1">
        <w:rPr>
          <w:rFonts w:ascii="Arial" w:hAnsi="Arial" w:cs="Arial"/>
          <w:sz w:val="22"/>
          <w:szCs w:val="22"/>
          <w:lang w:eastAsia="pl-PL"/>
        </w:rPr>
        <w:t>Uchwała została przyjęta w wyniku głosowania, w którym oddano: ZA (26 głosów), PRZECIW (0 głosów) i WSTRZYMUJĄCYCH SIĘ (0 głosów). </w:t>
      </w:r>
    </w:p>
    <w:p w14:paraId="6363A502" w14:textId="77777777" w:rsidR="00E77D3D" w:rsidRDefault="00E77D3D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6F458277" w14:textId="514BC8D0" w:rsidR="00C71925" w:rsidRPr="006C14C0" w:rsidRDefault="00C71925" w:rsidP="76C05E9B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76C05E9B">
        <w:rPr>
          <w:rFonts w:ascii="Arial" w:eastAsia="Arial" w:hAnsi="Arial" w:cs="Arial"/>
          <w:sz w:val="22"/>
          <w:szCs w:val="22"/>
        </w:rPr>
        <w:lastRenderedPageBreak/>
        <w:t xml:space="preserve">Ad. </w:t>
      </w:r>
      <w:r w:rsidR="00E71D23" w:rsidRPr="76C05E9B">
        <w:rPr>
          <w:rFonts w:ascii="Arial" w:eastAsia="Arial" w:hAnsi="Arial" w:cs="Arial"/>
          <w:sz w:val="22"/>
          <w:szCs w:val="22"/>
        </w:rPr>
        <w:t>10</w:t>
      </w:r>
    </w:p>
    <w:p w14:paraId="4E5241A9" w14:textId="1862EFB3" w:rsidR="00C71925" w:rsidRPr="00C71925" w:rsidRDefault="00C71925" w:rsidP="00E71D23">
      <w:pPr>
        <w:pStyle w:val="paragraph"/>
        <w:spacing w:before="100" w:after="10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C71925">
        <w:rPr>
          <w:rFonts w:ascii="Arial" w:eastAsia="Arial" w:hAnsi="Arial" w:cs="Arial"/>
          <w:color w:val="000000" w:themeColor="text1"/>
          <w:sz w:val="22"/>
          <w:szCs w:val="22"/>
        </w:rPr>
        <w:t>Pani Renata Burzyńska – Wolny</w:t>
      </w:r>
      <w:r w:rsidR="00E24D42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00C7192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C71925">
        <w:rPr>
          <w:rFonts w:ascii="Arial" w:hAnsi="Arial" w:cs="Arial"/>
          <w:bCs/>
          <w:color w:val="000000" w:themeColor="text1"/>
          <w:sz w:val="22"/>
          <w:szCs w:val="22"/>
        </w:rPr>
        <w:t>Kierownik Referatu analiz regionalnych i ewaluacji w Departamencie Rozwoju i Transformacji Regionu</w:t>
      </w:r>
      <w:r w:rsidRPr="00C71925">
        <w:rPr>
          <w:rFonts w:ascii="Arial" w:hAnsi="Arial" w:cs="Arial"/>
          <w:color w:val="000000" w:themeColor="text1"/>
          <w:sz w:val="22"/>
          <w:szCs w:val="22"/>
        </w:rPr>
        <w:t xml:space="preserve"> omówiła Prezentację dot. przedstawienia wyników badań </w:t>
      </w:r>
      <w:r w:rsidR="00BB1217" w:rsidRPr="00C71925">
        <w:rPr>
          <w:rFonts w:ascii="Arial" w:hAnsi="Arial" w:cs="Arial"/>
          <w:color w:val="000000" w:themeColor="text1"/>
          <w:sz w:val="22"/>
          <w:szCs w:val="22"/>
        </w:rPr>
        <w:t>ewaluacyjnych: „</w:t>
      </w:r>
      <w:r w:rsidRPr="00C71925">
        <w:rPr>
          <w:rFonts w:ascii="Arial" w:hAnsi="Arial" w:cs="Arial"/>
          <w:color w:val="000000" w:themeColor="text1"/>
          <w:sz w:val="22"/>
          <w:szCs w:val="22"/>
        </w:rPr>
        <w:t>Ewaluacja bieżąca kryteriów i systemu wyboru projektów FE SL 2021-2027” oraz „Ewaluacja uzyskanych wartości wskaźników rezultatu długoterminowego EFS w ramach RPO WSL na lata 2014-2020 (pomiar V).”  </w:t>
      </w:r>
    </w:p>
    <w:p w14:paraId="78E71024" w14:textId="012F7DB5" w:rsidR="00C71925" w:rsidRPr="00E77D3D" w:rsidRDefault="00C71925" w:rsidP="00E77D3D">
      <w:pPr>
        <w:spacing w:line="360" w:lineRule="auto"/>
        <w:textAlignment w:val="baseline"/>
        <w:rPr>
          <w:rFonts w:ascii="Arial" w:hAnsi="Arial" w:cs="Arial"/>
          <w:bCs/>
          <w:color w:val="000000" w:themeColor="text1"/>
          <w:sz w:val="22"/>
          <w:szCs w:val="22"/>
          <w:lang w:eastAsia="pl-PL"/>
        </w:rPr>
      </w:pPr>
      <w:r w:rsidRPr="00C71925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Pełna prezentacja stanowi załącznik nr </w:t>
      </w:r>
      <w:r w:rsidR="00430B5E">
        <w:rPr>
          <w:rFonts w:ascii="Arial" w:hAnsi="Arial" w:cs="Arial"/>
          <w:color w:val="000000" w:themeColor="text1"/>
          <w:sz w:val="22"/>
          <w:szCs w:val="22"/>
          <w:lang w:eastAsia="pl-PL"/>
        </w:rPr>
        <w:t>10</w:t>
      </w:r>
      <w:r w:rsidR="00430B5E" w:rsidRPr="00C71925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Pr="00C71925">
        <w:rPr>
          <w:rFonts w:ascii="Arial" w:hAnsi="Arial" w:cs="Arial"/>
          <w:color w:val="000000" w:themeColor="text1"/>
          <w:sz w:val="22"/>
          <w:szCs w:val="22"/>
          <w:lang w:eastAsia="pl-PL"/>
        </w:rPr>
        <w:t>do niniejszego protokołu. </w:t>
      </w:r>
      <w:r w:rsidRPr="00C71925">
        <w:rPr>
          <w:rFonts w:ascii="Arial" w:hAnsi="Arial" w:cs="Arial"/>
          <w:bCs/>
          <w:color w:val="000000" w:themeColor="text1"/>
          <w:sz w:val="22"/>
          <w:szCs w:val="22"/>
          <w:lang w:eastAsia="pl-PL"/>
        </w:rPr>
        <w:t> </w:t>
      </w:r>
    </w:p>
    <w:p w14:paraId="128ABB70" w14:textId="494BE296" w:rsidR="00C71925" w:rsidRDefault="00C71925" w:rsidP="00E71D23">
      <w:pPr>
        <w:pStyle w:val="Tekstpodstawowy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56AE893" w14:textId="383ACDE9" w:rsidR="00034BE9" w:rsidRPr="006C14C0" w:rsidRDefault="6E824BD9" w:rsidP="76C05E9B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76C05E9B">
        <w:rPr>
          <w:rFonts w:ascii="Arial" w:eastAsia="Arial" w:hAnsi="Arial" w:cs="Arial"/>
          <w:sz w:val="22"/>
          <w:szCs w:val="22"/>
        </w:rPr>
        <w:t xml:space="preserve">Ad. </w:t>
      </w:r>
      <w:r w:rsidR="00E71D23" w:rsidRPr="76C05E9B">
        <w:rPr>
          <w:rFonts w:ascii="Arial" w:eastAsia="Arial" w:hAnsi="Arial" w:cs="Arial"/>
          <w:sz w:val="22"/>
          <w:szCs w:val="22"/>
        </w:rPr>
        <w:t>11</w:t>
      </w:r>
    </w:p>
    <w:p w14:paraId="33CE49C7" w14:textId="53C91750" w:rsidR="00CB224C" w:rsidRPr="00CB224C" w:rsidRDefault="1893905D" w:rsidP="00E71D23">
      <w:pPr>
        <w:pStyle w:val="paragraph"/>
        <w:spacing w:before="100" w:after="10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7070539E">
        <w:rPr>
          <w:rFonts w:ascii="Arial" w:hAnsi="Arial" w:cs="Arial"/>
          <w:sz w:val="22"/>
          <w:szCs w:val="22"/>
        </w:rPr>
        <w:t xml:space="preserve">Pani Małgorzata Staś, </w:t>
      </w:r>
      <w:r w:rsidR="2F1EFDE9" w:rsidRPr="7070539E">
        <w:rPr>
          <w:rFonts w:ascii="Arial" w:hAnsi="Arial" w:cs="Arial"/>
          <w:sz w:val="22"/>
          <w:szCs w:val="22"/>
        </w:rPr>
        <w:t xml:space="preserve">Zastępca Przewodniczącego KM, </w:t>
      </w:r>
      <w:r w:rsidRPr="7070539E">
        <w:rPr>
          <w:rFonts w:ascii="Arial" w:hAnsi="Arial" w:cs="Arial"/>
          <w:sz w:val="22"/>
          <w:szCs w:val="22"/>
        </w:rPr>
        <w:t>Dyrektor Departamentu Rozwoju i Transformacji Regionu, podziękowała zebranym za część oficjaln</w:t>
      </w:r>
      <w:r w:rsidR="6996C50D" w:rsidRPr="7070539E">
        <w:rPr>
          <w:rFonts w:ascii="Arial" w:hAnsi="Arial" w:cs="Arial"/>
          <w:sz w:val="22"/>
          <w:szCs w:val="22"/>
        </w:rPr>
        <w:t>ą</w:t>
      </w:r>
      <w:r w:rsidRPr="7070539E">
        <w:rPr>
          <w:rFonts w:ascii="Arial" w:hAnsi="Arial" w:cs="Arial"/>
          <w:sz w:val="22"/>
          <w:szCs w:val="22"/>
        </w:rPr>
        <w:t xml:space="preserve"> spotkania oraz </w:t>
      </w:r>
      <w:r w:rsidR="597004E3" w:rsidRPr="7070539E">
        <w:rPr>
          <w:rFonts w:ascii="Arial" w:hAnsi="Arial" w:cs="Arial"/>
          <w:sz w:val="22"/>
          <w:szCs w:val="22"/>
        </w:rPr>
        <w:t>przypomniała,</w:t>
      </w:r>
      <w:r w:rsidRPr="7070539E">
        <w:rPr>
          <w:rFonts w:ascii="Arial" w:hAnsi="Arial" w:cs="Arial"/>
          <w:sz w:val="22"/>
          <w:szCs w:val="22"/>
        </w:rPr>
        <w:t xml:space="preserve"> że </w:t>
      </w:r>
      <w:r w:rsidRPr="7070539E">
        <w:rPr>
          <w:rFonts w:ascii="Arial" w:hAnsi="Arial" w:cs="Arial"/>
          <w:color w:val="323130"/>
          <w:sz w:val="22"/>
          <w:szCs w:val="22"/>
        </w:rPr>
        <w:t xml:space="preserve">2 grudnia planowane jest posiedzenie Komitetu </w:t>
      </w:r>
      <w:r w:rsidR="6996C50D" w:rsidRPr="7070539E">
        <w:rPr>
          <w:rFonts w:ascii="Arial" w:hAnsi="Arial" w:cs="Arial"/>
          <w:color w:val="323130"/>
          <w:sz w:val="22"/>
          <w:szCs w:val="22"/>
        </w:rPr>
        <w:t>Monitorującego</w:t>
      </w:r>
      <w:r w:rsidR="07D14752" w:rsidRPr="7070539E">
        <w:rPr>
          <w:rFonts w:ascii="Arial" w:hAnsi="Arial" w:cs="Arial"/>
          <w:color w:val="323130"/>
          <w:sz w:val="22"/>
          <w:szCs w:val="22"/>
        </w:rPr>
        <w:t>,</w:t>
      </w:r>
      <w:r w:rsidR="6996C50D" w:rsidRPr="7070539E">
        <w:rPr>
          <w:rFonts w:ascii="Arial" w:hAnsi="Arial" w:cs="Arial"/>
          <w:color w:val="323130"/>
          <w:sz w:val="22"/>
          <w:szCs w:val="22"/>
        </w:rPr>
        <w:t xml:space="preserve"> </w:t>
      </w:r>
      <w:r w:rsidRPr="7070539E">
        <w:rPr>
          <w:rFonts w:ascii="Arial" w:hAnsi="Arial" w:cs="Arial"/>
          <w:sz w:val="22"/>
          <w:szCs w:val="22"/>
        </w:rPr>
        <w:t xml:space="preserve">podczas którego odbędzie się m.in. głosowanie nad zmianą Programu, związaną z przekierowaniem części środków Unii Europejskiej na nowe priorytety, takie jak obronność i bezpieczeństwo. </w:t>
      </w:r>
      <w:r w:rsidR="2E338328" w:rsidRPr="7070539E">
        <w:rPr>
          <w:rFonts w:ascii="Arial" w:hAnsi="Arial" w:cs="Arial"/>
          <w:sz w:val="22"/>
          <w:szCs w:val="22"/>
        </w:rPr>
        <w:t xml:space="preserve">Wcześniej zmiana FE SL 2021-2027 zostanie przedłożona do zatwierdzenia </w:t>
      </w:r>
      <w:r w:rsidR="097BCE8B" w:rsidRPr="7070539E">
        <w:rPr>
          <w:rFonts w:ascii="Arial" w:hAnsi="Arial" w:cs="Arial"/>
          <w:sz w:val="22"/>
          <w:szCs w:val="22"/>
        </w:rPr>
        <w:t xml:space="preserve">przez Zarząd Województwa Śląskiego. Pani Małgorzata Staś podkreśliła, że zostały one opracowane w uzgodnieniu z potencjalnymi beneficjentami. Zwróciła się również do przewodniczącego grupy ds. FST, Pana Jana </w:t>
      </w:r>
      <w:proofErr w:type="spellStart"/>
      <w:r w:rsidR="097BCE8B" w:rsidRPr="7070539E">
        <w:rPr>
          <w:rFonts w:ascii="Arial" w:hAnsi="Arial" w:cs="Arial"/>
          <w:sz w:val="22"/>
          <w:szCs w:val="22"/>
        </w:rPr>
        <w:t>Bondaruka</w:t>
      </w:r>
      <w:proofErr w:type="spellEnd"/>
      <w:r w:rsidR="097BCE8B" w:rsidRPr="7070539E">
        <w:rPr>
          <w:rFonts w:ascii="Arial" w:hAnsi="Arial" w:cs="Arial"/>
          <w:sz w:val="22"/>
          <w:szCs w:val="22"/>
        </w:rPr>
        <w:t xml:space="preserve">, aby na forum grupy </w:t>
      </w:r>
      <w:r w:rsidR="19550C1B" w:rsidRPr="7070539E">
        <w:rPr>
          <w:rFonts w:ascii="Arial" w:hAnsi="Arial" w:cs="Arial"/>
          <w:sz w:val="22"/>
          <w:szCs w:val="22"/>
        </w:rPr>
        <w:t>przedyskutowano</w:t>
      </w:r>
      <w:r w:rsidR="097BCE8B" w:rsidRPr="7070539E">
        <w:rPr>
          <w:rFonts w:ascii="Arial" w:hAnsi="Arial" w:cs="Arial"/>
          <w:sz w:val="22"/>
          <w:szCs w:val="22"/>
        </w:rPr>
        <w:t xml:space="preserve"> problemy, jakie zostały poruszone na dzisiejszym posiedzeniu w zakresie efektywności wdrażania i realizacji projektów</w:t>
      </w:r>
      <w:r w:rsidR="4375C4B4" w:rsidRPr="7070539E">
        <w:rPr>
          <w:rFonts w:ascii="Arial" w:hAnsi="Arial" w:cs="Arial"/>
          <w:sz w:val="22"/>
          <w:szCs w:val="22"/>
        </w:rPr>
        <w:t xml:space="preserve"> dofinansowanych z Funduszu Sprawiedliwej Transformacji</w:t>
      </w:r>
      <w:r w:rsidR="097BCE8B" w:rsidRPr="7070539E">
        <w:rPr>
          <w:rFonts w:ascii="Arial" w:hAnsi="Arial" w:cs="Arial"/>
          <w:sz w:val="22"/>
          <w:szCs w:val="22"/>
        </w:rPr>
        <w:t>.</w:t>
      </w:r>
    </w:p>
    <w:p w14:paraId="50810875" w14:textId="79F95BB7" w:rsidR="002B27FB" w:rsidRPr="00291748" w:rsidRDefault="1893905D" w:rsidP="00291748">
      <w:pPr>
        <w:pStyle w:val="paragraph"/>
        <w:spacing w:before="100" w:after="10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529441EC">
        <w:rPr>
          <w:rFonts w:ascii="Arial" w:hAnsi="Arial" w:cs="Arial"/>
          <w:sz w:val="22"/>
          <w:szCs w:val="22"/>
        </w:rPr>
        <w:t>Następnie głos</w:t>
      </w:r>
      <w:r w:rsidR="38930D5F" w:rsidRPr="529441EC">
        <w:rPr>
          <w:rFonts w:ascii="Arial" w:hAnsi="Arial" w:cs="Arial"/>
          <w:sz w:val="22"/>
          <w:szCs w:val="22"/>
        </w:rPr>
        <w:t xml:space="preserve"> zabrał</w:t>
      </w:r>
      <w:r w:rsidRPr="529441EC">
        <w:rPr>
          <w:rFonts w:ascii="Arial" w:hAnsi="Arial" w:cs="Arial"/>
          <w:sz w:val="22"/>
          <w:szCs w:val="22"/>
        </w:rPr>
        <w:t xml:space="preserve"> przewodnicząc</w:t>
      </w:r>
      <w:r w:rsidR="38930D5F" w:rsidRPr="529441EC">
        <w:rPr>
          <w:rFonts w:ascii="Arial" w:hAnsi="Arial" w:cs="Arial"/>
          <w:sz w:val="22"/>
          <w:szCs w:val="22"/>
        </w:rPr>
        <w:t>y</w:t>
      </w:r>
      <w:r w:rsidRPr="529441EC">
        <w:rPr>
          <w:rFonts w:ascii="Arial" w:hAnsi="Arial" w:cs="Arial"/>
          <w:sz w:val="22"/>
          <w:szCs w:val="22"/>
        </w:rPr>
        <w:t xml:space="preserve"> grupy ds. FST, Pan Jan Bondaruk, który podkreślił rolę jak</w:t>
      </w:r>
      <w:r w:rsidR="5C4589C9" w:rsidRPr="529441EC">
        <w:rPr>
          <w:rFonts w:ascii="Arial" w:hAnsi="Arial" w:cs="Arial"/>
          <w:sz w:val="22"/>
          <w:szCs w:val="22"/>
        </w:rPr>
        <w:t>ą</w:t>
      </w:r>
      <w:r w:rsidR="00353124">
        <w:rPr>
          <w:rFonts w:ascii="Arial" w:hAnsi="Arial" w:cs="Arial"/>
          <w:sz w:val="22"/>
          <w:szCs w:val="22"/>
        </w:rPr>
        <w:t xml:space="preserve"> </w:t>
      </w:r>
      <w:r w:rsidRPr="529441EC">
        <w:rPr>
          <w:rFonts w:ascii="Arial" w:hAnsi="Arial" w:cs="Arial"/>
          <w:sz w:val="22"/>
          <w:szCs w:val="22"/>
        </w:rPr>
        <w:t xml:space="preserve">pełni grupa ds. </w:t>
      </w:r>
      <w:r w:rsidR="597004E3" w:rsidRPr="529441EC">
        <w:rPr>
          <w:rFonts w:ascii="Arial" w:hAnsi="Arial" w:cs="Arial"/>
          <w:sz w:val="22"/>
          <w:szCs w:val="22"/>
        </w:rPr>
        <w:t>FST,</w:t>
      </w:r>
      <w:r w:rsidRPr="529441EC">
        <w:rPr>
          <w:rFonts w:ascii="Arial" w:hAnsi="Arial" w:cs="Arial"/>
          <w:sz w:val="22"/>
          <w:szCs w:val="22"/>
        </w:rPr>
        <w:t xml:space="preserve"> czyli </w:t>
      </w:r>
      <w:r w:rsidR="38930D5F" w:rsidRPr="529441EC">
        <w:rPr>
          <w:rFonts w:ascii="Arial" w:hAnsi="Arial" w:cs="Arial"/>
          <w:sz w:val="22"/>
          <w:szCs w:val="22"/>
        </w:rPr>
        <w:t xml:space="preserve">poza opiniowaniem </w:t>
      </w:r>
      <w:r w:rsidR="32B71603" w:rsidRPr="529441EC">
        <w:rPr>
          <w:rFonts w:ascii="Arial" w:hAnsi="Arial" w:cs="Arial"/>
          <w:sz w:val="22"/>
          <w:szCs w:val="22"/>
        </w:rPr>
        <w:t xml:space="preserve">kryteriów </w:t>
      </w:r>
      <w:r w:rsidR="38930D5F" w:rsidRPr="529441EC">
        <w:rPr>
          <w:rFonts w:ascii="Arial" w:hAnsi="Arial" w:cs="Arial"/>
          <w:sz w:val="22"/>
          <w:szCs w:val="22"/>
        </w:rPr>
        <w:t xml:space="preserve">oraz wspomaganiem prac Komitetu ma również </w:t>
      </w:r>
      <w:r w:rsidR="5C4589C9" w:rsidRPr="529441EC">
        <w:rPr>
          <w:rFonts w:ascii="Arial" w:hAnsi="Arial" w:cs="Arial"/>
          <w:sz w:val="22"/>
          <w:szCs w:val="22"/>
        </w:rPr>
        <w:t>inspirować</w:t>
      </w:r>
      <w:r w:rsidRPr="529441EC">
        <w:rPr>
          <w:rFonts w:ascii="Arial" w:hAnsi="Arial" w:cs="Arial"/>
          <w:sz w:val="22"/>
          <w:szCs w:val="22"/>
        </w:rPr>
        <w:t xml:space="preserve"> i </w:t>
      </w:r>
      <w:r w:rsidR="5C4589C9" w:rsidRPr="529441EC">
        <w:rPr>
          <w:rFonts w:ascii="Arial" w:hAnsi="Arial" w:cs="Arial"/>
          <w:sz w:val="22"/>
          <w:szCs w:val="22"/>
        </w:rPr>
        <w:t>motywować</w:t>
      </w:r>
      <w:r w:rsidRPr="529441EC">
        <w:rPr>
          <w:rFonts w:ascii="Arial" w:hAnsi="Arial" w:cs="Arial"/>
          <w:sz w:val="22"/>
          <w:szCs w:val="22"/>
        </w:rPr>
        <w:t xml:space="preserve"> do działania oraz wdrażania</w:t>
      </w:r>
      <w:r w:rsidR="5C4589C9" w:rsidRPr="529441EC">
        <w:rPr>
          <w:rFonts w:ascii="Arial" w:hAnsi="Arial" w:cs="Arial"/>
          <w:sz w:val="22"/>
          <w:szCs w:val="22"/>
        </w:rPr>
        <w:t xml:space="preserve">. </w:t>
      </w:r>
      <w:r w:rsidR="4375C4B4" w:rsidRPr="529441EC">
        <w:rPr>
          <w:rFonts w:ascii="Arial" w:hAnsi="Arial" w:cs="Arial"/>
          <w:sz w:val="22"/>
          <w:szCs w:val="22"/>
        </w:rPr>
        <w:t>Odniósł się do projektów rewitalizacyjnych. Przestrzegł, że wiele firm projektowych pomija element dokonania rozpoznania na terenach zdegradowanych i przerzuca ten ciężar na etap realizacji projektu. Prowadzi to do sytuacji, kiedy takie rozpoznanie dokonywane jest w trybie przyspieszonym w trakcie trwania projektu. Podkre</w:t>
      </w:r>
      <w:r w:rsidR="2CA89C24" w:rsidRPr="529441EC">
        <w:rPr>
          <w:rFonts w:ascii="Arial" w:hAnsi="Arial" w:cs="Arial"/>
          <w:sz w:val="22"/>
          <w:szCs w:val="22"/>
        </w:rPr>
        <w:t>ś</w:t>
      </w:r>
      <w:r w:rsidR="4375C4B4" w:rsidRPr="529441EC">
        <w:rPr>
          <w:rFonts w:ascii="Arial" w:hAnsi="Arial" w:cs="Arial"/>
          <w:sz w:val="22"/>
          <w:szCs w:val="22"/>
        </w:rPr>
        <w:t xml:space="preserve">lił, że jest wiele instytucji </w:t>
      </w:r>
      <w:r w:rsidR="736C2564" w:rsidRPr="529441EC">
        <w:rPr>
          <w:rFonts w:ascii="Arial" w:hAnsi="Arial" w:cs="Arial"/>
          <w:sz w:val="22"/>
          <w:szCs w:val="22"/>
        </w:rPr>
        <w:t>posiadających stosowne informacje i dobrą praktyką jest zawnioskowanie do nich prze</w:t>
      </w:r>
      <w:r w:rsidR="491D3B96" w:rsidRPr="529441EC">
        <w:rPr>
          <w:rFonts w:ascii="Arial" w:hAnsi="Arial" w:cs="Arial"/>
          <w:sz w:val="22"/>
          <w:szCs w:val="22"/>
        </w:rPr>
        <w:t>d</w:t>
      </w:r>
      <w:r w:rsidR="736C2564" w:rsidRPr="529441EC">
        <w:rPr>
          <w:rFonts w:ascii="Arial" w:hAnsi="Arial" w:cs="Arial"/>
          <w:sz w:val="22"/>
          <w:szCs w:val="22"/>
        </w:rPr>
        <w:t xml:space="preserve"> wejściem w fazę realizacji projektu.</w:t>
      </w:r>
      <w:r w:rsidR="4375C4B4" w:rsidRPr="529441EC">
        <w:rPr>
          <w:rFonts w:ascii="Arial" w:hAnsi="Arial" w:cs="Arial"/>
          <w:sz w:val="22"/>
          <w:szCs w:val="22"/>
        </w:rPr>
        <w:t xml:space="preserve"> </w:t>
      </w:r>
      <w:r w:rsidR="5C4589C9" w:rsidRPr="529441EC">
        <w:rPr>
          <w:rFonts w:ascii="Arial" w:hAnsi="Arial" w:cs="Arial"/>
          <w:sz w:val="22"/>
          <w:szCs w:val="22"/>
        </w:rPr>
        <w:t>Zapewnił również, że na spotkaniach grupy będą omówione czynniki blokujące transformacyjne projekty</w:t>
      </w:r>
      <w:r w:rsidR="4B0A4DEA" w:rsidRPr="529441EC">
        <w:rPr>
          <w:rFonts w:ascii="Arial" w:hAnsi="Arial" w:cs="Arial"/>
          <w:sz w:val="22"/>
          <w:szCs w:val="22"/>
        </w:rPr>
        <w:t xml:space="preserve">, tak aby na przyszłość można było wykorzystać nowe pomysły i sposoby rozwiązywania problemów. </w:t>
      </w:r>
    </w:p>
    <w:p w14:paraId="6A390D36" w14:textId="75315E0F" w:rsidR="007D14D8" w:rsidRPr="006C14C0" w:rsidRDefault="007D14D8" w:rsidP="76C05E9B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76C05E9B">
        <w:rPr>
          <w:rFonts w:ascii="Arial" w:eastAsia="Arial" w:hAnsi="Arial" w:cs="Arial"/>
          <w:sz w:val="22"/>
          <w:szCs w:val="22"/>
        </w:rPr>
        <w:lastRenderedPageBreak/>
        <w:t xml:space="preserve">Ad. </w:t>
      </w:r>
      <w:r w:rsidR="00E71D23" w:rsidRPr="76C05E9B">
        <w:rPr>
          <w:rFonts w:ascii="Arial" w:eastAsia="Arial" w:hAnsi="Arial" w:cs="Arial"/>
          <w:sz w:val="22"/>
          <w:szCs w:val="22"/>
        </w:rPr>
        <w:t>12</w:t>
      </w:r>
    </w:p>
    <w:p w14:paraId="76728E0E" w14:textId="77777777" w:rsidR="00EE27FE" w:rsidRPr="006C14C0" w:rsidRDefault="00EE27FE" w:rsidP="00E71D23">
      <w:pPr>
        <w:pStyle w:val="Tekstpodstawowy"/>
        <w:spacing w:line="360" w:lineRule="auto"/>
        <w:jc w:val="both"/>
        <w:rPr>
          <w:rFonts w:ascii="Arial" w:eastAsia="Arial" w:hAnsi="Arial" w:cs="Arial"/>
          <w:bCs w:val="0"/>
          <w:sz w:val="22"/>
          <w:szCs w:val="22"/>
        </w:rPr>
      </w:pPr>
    </w:p>
    <w:p w14:paraId="3A46F8D7" w14:textId="06E7C914" w:rsidR="00EA543F" w:rsidRPr="006C14C0" w:rsidRDefault="09031B34" w:rsidP="00E71D23">
      <w:pPr>
        <w:pStyle w:val="Tekstpodstawowy"/>
        <w:spacing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06C14C0">
        <w:rPr>
          <w:rFonts w:ascii="Arial" w:eastAsia="Arial" w:hAnsi="Arial" w:cs="Arial"/>
          <w:b w:val="0"/>
          <w:bCs w:val="0"/>
          <w:sz w:val="22"/>
          <w:szCs w:val="22"/>
        </w:rPr>
        <w:t>Następnie</w:t>
      </w:r>
      <w:r w:rsidR="00FD6FD0" w:rsidRPr="006C14C0">
        <w:rPr>
          <w:rFonts w:ascii="Arial" w:eastAsia="Arial" w:hAnsi="Arial" w:cs="Arial"/>
          <w:b w:val="0"/>
          <w:bCs w:val="0"/>
          <w:sz w:val="22"/>
          <w:szCs w:val="22"/>
        </w:rPr>
        <w:t xml:space="preserve">, </w:t>
      </w:r>
      <w:r w:rsidR="007B5660" w:rsidRPr="006C14C0">
        <w:rPr>
          <w:rFonts w:ascii="Arial" w:eastAsia="Arial" w:hAnsi="Arial" w:cs="Arial"/>
          <w:b w:val="0"/>
          <w:bCs w:val="0"/>
          <w:sz w:val="22"/>
          <w:szCs w:val="22"/>
        </w:rPr>
        <w:t>w</w:t>
      </w:r>
      <w:r w:rsidR="450C53FA" w:rsidRPr="006C14C0">
        <w:rPr>
          <w:rFonts w:ascii="Arial" w:eastAsia="Arial" w:hAnsi="Arial" w:cs="Arial"/>
          <w:b w:val="0"/>
          <w:bCs w:val="0"/>
          <w:sz w:val="22"/>
          <w:szCs w:val="22"/>
        </w:rPr>
        <w:t xml:space="preserve">obec braku </w:t>
      </w:r>
      <w:r w:rsidR="006E7718" w:rsidRPr="006C14C0">
        <w:rPr>
          <w:rFonts w:ascii="Arial" w:eastAsia="Arial" w:hAnsi="Arial" w:cs="Arial"/>
          <w:b w:val="0"/>
          <w:bCs w:val="0"/>
          <w:sz w:val="22"/>
          <w:szCs w:val="22"/>
        </w:rPr>
        <w:t>kolejnych zapytań</w:t>
      </w:r>
      <w:r w:rsidR="450C53FA" w:rsidRPr="006C14C0">
        <w:rPr>
          <w:rFonts w:ascii="Arial" w:eastAsia="Arial" w:hAnsi="Arial" w:cs="Arial"/>
          <w:b w:val="0"/>
          <w:bCs w:val="0"/>
          <w:sz w:val="22"/>
          <w:szCs w:val="22"/>
        </w:rPr>
        <w:t>,</w:t>
      </w:r>
      <w:r w:rsidR="2FCB5A05" w:rsidRPr="006C14C0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CB224C" w:rsidRPr="00E77D3D">
        <w:rPr>
          <w:rFonts w:ascii="Arial" w:hAnsi="Arial" w:cs="Arial"/>
          <w:b w:val="0"/>
          <w:sz w:val="22"/>
          <w:szCs w:val="22"/>
          <w:lang w:eastAsia="pl-PL"/>
        </w:rPr>
        <w:t xml:space="preserve">Pani Małgorzata Staś, </w:t>
      </w:r>
      <w:r w:rsidR="009A4A3A" w:rsidRPr="00E77D3D">
        <w:rPr>
          <w:rFonts w:ascii="Arial" w:hAnsi="Arial" w:cs="Arial"/>
          <w:b w:val="0"/>
          <w:sz w:val="22"/>
          <w:szCs w:val="22"/>
          <w:lang w:eastAsia="pl-PL"/>
        </w:rPr>
        <w:t xml:space="preserve">Zastępca Przewodniczącego KM, </w:t>
      </w:r>
      <w:r w:rsidR="00CB224C" w:rsidRPr="00E77D3D">
        <w:rPr>
          <w:rFonts w:ascii="Arial" w:hAnsi="Arial" w:cs="Arial"/>
          <w:b w:val="0"/>
          <w:sz w:val="22"/>
          <w:szCs w:val="22"/>
          <w:lang w:eastAsia="pl-PL"/>
        </w:rPr>
        <w:t>Dyrektor Departamentu Rozwoju i Transformacji Regionu</w:t>
      </w:r>
      <w:r w:rsidR="009A4A3A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5682D05C" w:rsidRPr="006C14C0">
        <w:rPr>
          <w:rFonts w:ascii="Arial" w:eastAsia="Arial" w:hAnsi="Arial" w:cs="Arial"/>
          <w:b w:val="0"/>
          <w:bCs w:val="0"/>
          <w:sz w:val="22"/>
          <w:szCs w:val="22"/>
        </w:rPr>
        <w:t>podziękował</w:t>
      </w:r>
      <w:r w:rsidR="00CB224C">
        <w:rPr>
          <w:rFonts w:ascii="Arial" w:eastAsia="Arial" w:hAnsi="Arial" w:cs="Arial"/>
          <w:b w:val="0"/>
          <w:bCs w:val="0"/>
          <w:sz w:val="22"/>
          <w:szCs w:val="22"/>
        </w:rPr>
        <w:t>a</w:t>
      </w:r>
      <w:r w:rsidR="74182DF6" w:rsidRPr="006C14C0">
        <w:rPr>
          <w:rFonts w:ascii="Arial" w:eastAsia="Arial" w:hAnsi="Arial" w:cs="Arial"/>
          <w:b w:val="0"/>
          <w:bCs w:val="0"/>
          <w:sz w:val="22"/>
          <w:szCs w:val="22"/>
        </w:rPr>
        <w:t xml:space="preserve"> zebranym za </w:t>
      </w:r>
      <w:r w:rsidR="3457A3AE" w:rsidRPr="006C14C0">
        <w:rPr>
          <w:rFonts w:ascii="Arial" w:eastAsia="Arial" w:hAnsi="Arial" w:cs="Arial"/>
          <w:b w:val="0"/>
          <w:bCs w:val="0"/>
          <w:sz w:val="22"/>
          <w:szCs w:val="22"/>
        </w:rPr>
        <w:t xml:space="preserve">dyskusję </w:t>
      </w:r>
      <w:r w:rsidR="314464CE" w:rsidRPr="006C14C0">
        <w:rPr>
          <w:rFonts w:ascii="Arial" w:eastAsia="Arial" w:hAnsi="Arial" w:cs="Arial"/>
          <w:b w:val="0"/>
          <w:bCs w:val="0"/>
          <w:sz w:val="22"/>
          <w:szCs w:val="22"/>
        </w:rPr>
        <w:t>oraz</w:t>
      </w:r>
      <w:r w:rsidR="3457A3AE" w:rsidRPr="006C14C0">
        <w:rPr>
          <w:rFonts w:ascii="Arial" w:eastAsia="Arial" w:hAnsi="Arial" w:cs="Arial"/>
          <w:b w:val="0"/>
          <w:bCs w:val="0"/>
          <w:sz w:val="22"/>
          <w:szCs w:val="22"/>
        </w:rPr>
        <w:t xml:space="preserve"> głosowanie nad</w:t>
      </w:r>
      <w:r w:rsidR="627B9271" w:rsidRPr="006C14C0">
        <w:rPr>
          <w:rFonts w:ascii="Arial" w:eastAsia="Arial" w:hAnsi="Arial" w:cs="Arial"/>
          <w:b w:val="0"/>
          <w:bCs w:val="0"/>
          <w:sz w:val="22"/>
          <w:szCs w:val="22"/>
        </w:rPr>
        <w:t xml:space="preserve"> uchwałami w sprawie</w:t>
      </w:r>
      <w:r w:rsidR="3457A3AE" w:rsidRPr="006C14C0">
        <w:rPr>
          <w:rFonts w:ascii="Arial" w:eastAsia="Arial" w:hAnsi="Arial" w:cs="Arial"/>
          <w:b w:val="0"/>
          <w:bCs w:val="0"/>
          <w:sz w:val="22"/>
          <w:szCs w:val="22"/>
        </w:rPr>
        <w:t xml:space="preserve"> kryteri</w:t>
      </w:r>
      <w:r w:rsidR="303F9375" w:rsidRPr="006C14C0">
        <w:rPr>
          <w:rFonts w:ascii="Arial" w:eastAsia="Arial" w:hAnsi="Arial" w:cs="Arial"/>
          <w:b w:val="0"/>
          <w:bCs w:val="0"/>
          <w:sz w:val="22"/>
          <w:szCs w:val="22"/>
        </w:rPr>
        <w:t>ów</w:t>
      </w:r>
      <w:r w:rsidR="3457A3AE" w:rsidRPr="006C14C0">
        <w:rPr>
          <w:rFonts w:ascii="Arial" w:eastAsia="Arial" w:hAnsi="Arial" w:cs="Arial"/>
          <w:b w:val="0"/>
          <w:bCs w:val="0"/>
          <w:sz w:val="22"/>
          <w:szCs w:val="22"/>
        </w:rPr>
        <w:t xml:space="preserve"> wyboru projektów</w:t>
      </w:r>
      <w:r w:rsidR="79F24757" w:rsidRPr="006C14C0">
        <w:rPr>
          <w:rFonts w:ascii="Arial" w:eastAsia="Arial" w:hAnsi="Arial" w:cs="Arial"/>
          <w:b w:val="0"/>
          <w:bCs w:val="0"/>
          <w:sz w:val="22"/>
          <w:szCs w:val="22"/>
        </w:rPr>
        <w:t xml:space="preserve"> (zgodnie z załącznikiem nr </w:t>
      </w:r>
      <w:r w:rsidR="0018390F">
        <w:rPr>
          <w:rFonts w:ascii="Arial" w:eastAsia="Arial" w:hAnsi="Arial" w:cs="Arial"/>
          <w:b w:val="0"/>
          <w:bCs w:val="0"/>
          <w:sz w:val="22"/>
          <w:szCs w:val="22"/>
        </w:rPr>
        <w:t>11</w:t>
      </w:r>
      <w:r w:rsidR="0018390F" w:rsidRPr="006C14C0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79F24757" w:rsidRPr="006C14C0">
        <w:rPr>
          <w:rFonts w:ascii="Arial" w:eastAsia="Arial" w:hAnsi="Arial" w:cs="Arial"/>
          <w:b w:val="0"/>
          <w:bCs w:val="0"/>
          <w:sz w:val="22"/>
          <w:szCs w:val="22"/>
        </w:rPr>
        <w:t>do niniejszego protokołu)</w:t>
      </w:r>
      <w:r w:rsidR="4487FF91" w:rsidRPr="006C14C0">
        <w:rPr>
          <w:rFonts w:ascii="Arial" w:eastAsia="Arial" w:hAnsi="Arial" w:cs="Arial"/>
          <w:b w:val="0"/>
          <w:bCs w:val="0"/>
          <w:sz w:val="22"/>
          <w:szCs w:val="22"/>
        </w:rPr>
        <w:t xml:space="preserve"> i zamkn</w:t>
      </w:r>
      <w:r w:rsidR="00CB224C">
        <w:rPr>
          <w:rFonts w:ascii="Arial" w:eastAsia="Arial" w:hAnsi="Arial" w:cs="Arial"/>
          <w:b w:val="0"/>
          <w:bCs w:val="0"/>
          <w:sz w:val="22"/>
          <w:szCs w:val="22"/>
        </w:rPr>
        <w:t xml:space="preserve">ęła </w:t>
      </w:r>
      <w:r w:rsidR="4487FF91" w:rsidRPr="006C14C0">
        <w:rPr>
          <w:rFonts w:ascii="Arial" w:eastAsia="Arial" w:hAnsi="Arial" w:cs="Arial"/>
          <w:b w:val="0"/>
          <w:bCs w:val="0"/>
          <w:sz w:val="22"/>
          <w:szCs w:val="22"/>
        </w:rPr>
        <w:t xml:space="preserve">posiedzenie. </w:t>
      </w:r>
    </w:p>
    <w:p w14:paraId="274B0FD5" w14:textId="05AB21E5" w:rsidR="002B27FB" w:rsidRPr="006C14C0" w:rsidRDefault="002B27FB" w:rsidP="00E71D23">
      <w:pPr>
        <w:pStyle w:val="Tekstpodstawowy"/>
        <w:spacing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113FF48F" w14:textId="77777777" w:rsidR="002B27FB" w:rsidRPr="006C14C0" w:rsidRDefault="002B27FB" w:rsidP="00E71D23">
      <w:pPr>
        <w:pStyle w:val="Tekstpodstawowy"/>
        <w:spacing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31AB69C7" w14:textId="77777777" w:rsidR="00034BE9" w:rsidRPr="006C14C0" w:rsidRDefault="00034BE9" w:rsidP="00E71D23">
      <w:pPr>
        <w:pStyle w:val="Tekstpodstawowy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CCCF7B4" w14:textId="63AB113B" w:rsidR="008E0070" w:rsidRPr="006C14C0" w:rsidRDefault="004F2E8F" w:rsidP="00E71D23">
      <w:pPr>
        <w:spacing w:after="120" w:line="360" w:lineRule="auto"/>
        <w:ind w:left="5670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b/>
          <w:bCs/>
          <w:sz w:val="22"/>
          <w:szCs w:val="22"/>
        </w:rPr>
        <w:t xml:space="preserve">        </w:t>
      </w:r>
      <w:r w:rsidR="008E0070" w:rsidRPr="006C14C0">
        <w:rPr>
          <w:rFonts w:ascii="Arial" w:eastAsia="Arial" w:hAnsi="Arial" w:cs="Arial"/>
          <w:b/>
          <w:bCs/>
          <w:sz w:val="22"/>
          <w:szCs w:val="22"/>
        </w:rPr>
        <w:t>Zatwierdzam</w:t>
      </w:r>
    </w:p>
    <w:p w14:paraId="6E47A12F" w14:textId="7E86FB30" w:rsidR="008E0070" w:rsidRPr="006C14C0" w:rsidRDefault="00864512" w:rsidP="00E71D23">
      <w:pPr>
        <w:spacing w:after="120" w:line="360" w:lineRule="auto"/>
        <w:ind w:left="4679" w:firstLine="708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Zastępca </w:t>
      </w:r>
      <w:r w:rsidR="008E0070" w:rsidRPr="006C14C0">
        <w:rPr>
          <w:rFonts w:ascii="Arial" w:eastAsia="Arial" w:hAnsi="Arial" w:cs="Arial"/>
          <w:b/>
          <w:bCs/>
          <w:sz w:val="22"/>
          <w:szCs w:val="22"/>
        </w:rPr>
        <w:t>Przewodnicząc</w:t>
      </w:r>
      <w:r>
        <w:rPr>
          <w:rFonts w:ascii="Arial" w:eastAsia="Arial" w:hAnsi="Arial" w:cs="Arial"/>
          <w:b/>
          <w:bCs/>
          <w:sz w:val="22"/>
          <w:szCs w:val="22"/>
        </w:rPr>
        <w:t>ego</w:t>
      </w:r>
    </w:p>
    <w:p w14:paraId="7C7558B0" w14:textId="1B5F4F42" w:rsidR="5C789FA6" w:rsidRDefault="00864512" w:rsidP="00E71D23">
      <w:pPr>
        <w:spacing w:after="360" w:line="360" w:lineRule="auto"/>
        <w:ind w:left="5387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</w:t>
      </w:r>
      <w:r w:rsidR="008E0070" w:rsidRPr="006C14C0">
        <w:rPr>
          <w:rFonts w:ascii="Arial" w:eastAsia="Arial" w:hAnsi="Arial" w:cs="Arial"/>
          <w:b/>
          <w:bCs/>
          <w:sz w:val="22"/>
          <w:szCs w:val="22"/>
        </w:rPr>
        <w:t>KM FE SL 2021-20</w:t>
      </w:r>
      <w:r w:rsidR="174F1877" w:rsidRPr="006C14C0">
        <w:rPr>
          <w:rFonts w:ascii="Arial" w:eastAsia="Arial" w:hAnsi="Arial" w:cs="Arial"/>
          <w:b/>
          <w:bCs/>
          <w:sz w:val="22"/>
          <w:szCs w:val="22"/>
        </w:rPr>
        <w:t>27</w:t>
      </w:r>
    </w:p>
    <w:p w14:paraId="32706354" w14:textId="1C9F6AE1" w:rsidR="00864512" w:rsidRDefault="00864512" w:rsidP="00E71D23">
      <w:pPr>
        <w:spacing w:after="360" w:line="360" w:lineRule="auto"/>
        <w:ind w:left="5387"/>
        <w:rPr>
          <w:rFonts w:ascii="Arial" w:eastAsia="Arial" w:hAnsi="Arial" w:cs="Arial"/>
          <w:b/>
          <w:bCs/>
          <w:sz w:val="22"/>
          <w:szCs w:val="22"/>
        </w:rPr>
      </w:pPr>
    </w:p>
    <w:p w14:paraId="2AD3F9A7" w14:textId="36F9EF85" w:rsidR="00864512" w:rsidRPr="006C14C0" w:rsidRDefault="00864512" w:rsidP="00E71D23">
      <w:pPr>
        <w:spacing w:after="360" w:line="360" w:lineRule="auto"/>
        <w:ind w:left="5387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Małgorzata Staś</w:t>
      </w:r>
    </w:p>
    <w:p w14:paraId="2F43B8E8" w14:textId="77777777" w:rsidR="00034BE9" w:rsidRPr="006C14C0" w:rsidRDefault="00034BE9" w:rsidP="00E71D23">
      <w:pPr>
        <w:spacing w:after="360" w:line="360" w:lineRule="auto"/>
        <w:ind w:left="5387"/>
        <w:rPr>
          <w:rFonts w:ascii="Arial" w:eastAsia="Arial" w:hAnsi="Arial" w:cs="Arial"/>
          <w:b/>
          <w:bCs/>
          <w:sz w:val="22"/>
          <w:szCs w:val="22"/>
        </w:rPr>
      </w:pPr>
    </w:p>
    <w:p w14:paraId="29EBAB07" w14:textId="40B3DE7D" w:rsidR="730BB480" w:rsidRPr="006C14C0" w:rsidRDefault="730BB480" w:rsidP="00E71D23">
      <w:pPr>
        <w:pStyle w:val="paragraph"/>
        <w:spacing w:beforeAutospacing="0" w:afterAutospacing="0" w:line="360" w:lineRule="auto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4F6B2884" w14:textId="5CFE3840" w:rsidR="002B27FB" w:rsidRPr="006C14C0" w:rsidRDefault="002B27FB" w:rsidP="00E71D23">
      <w:pPr>
        <w:pStyle w:val="paragraph"/>
        <w:spacing w:beforeAutospacing="0" w:afterAutospacing="0" w:line="360" w:lineRule="auto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1FC0E976" w14:textId="46C91129" w:rsidR="002B27FB" w:rsidRPr="006C14C0" w:rsidRDefault="002B27FB" w:rsidP="00E71D23">
      <w:pPr>
        <w:pStyle w:val="paragraph"/>
        <w:spacing w:beforeAutospacing="0" w:afterAutospacing="0" w:line="360" w:lineRule="auto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2AA41BB3" w14:textId="58B4F0BE" w:rsidR="002B27FB" w:rsidRDefault="002B27FB" w:rsidP="00E71D23">
      <w:pPr>
        <w:pStyle w:val="paragraph"/>
        <w:spacing w:beforeAutospacing="0" w:afterAutospacing="0" w:line="360" w:lineRule="auto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308491D9" w14:textId="5B609CB1" w:rsidR="00E77D3D" w:rsidRDefault="00E77D3D" w:rsidP="00E71D23">
      <w:pPr>
        <w:pStyle w:val="paragraph"/>
        <w:spacing w:beforeAutospacing="0" w:afterAutospacing="0" w:line="360" w:lineRule="auto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24681894" w14:textId="6F37D0E7" w:rsidR="00E77D3D" w:rsidRDefault="00E77D3D" w:rsidP="00E71D23">
      <w:pPr>
        <w:pStyle w:val="paragraph"/>
        <w:spacing w:beforeAutospacing="0" w:afterAutospacing="0" w:line="360" w:lineRule="auto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4B5623EE" w14:textId="21CCA951" w:rsidR="00291748" w:rsidRDefault="00291748" w:rsidP="00E71D23">
      <w:pPr>
        <w:pStyle w:val="paragraph"/>
        <w:spacing w:beforeAutospacing="0" w:afterAutospacing="0" w:line="360" w:lineRule="auto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43884F4F" w14:textId="22768A2A" w:rsidR="00291748" w:rsidRDefault="00291748" w:rsidP="00E71D23">
      <w:pPr>
        <w:pStyle w:val="paragraph"/>
        <w:spacing w:beforeAutospacing="0" w:afterAutospacing="0" w:line="360" w:lineRule="auto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389F27A1" w14:textId="432BF5D3" w:rsidR="00291748" w:rsidRDefault="00291748" w:rsidP="00E71D23">
      <w:pPr>
        <w:pStyle w:val="paragraph"/>
        <w:spacing w:beforeAutospacing="0" w:afterAutospacing="0" w:line="360" w:lineRule="auto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0882830C" w14:textId="4A37FF8A" w:rsidR="00291748" w:rsidRDefault="00291748" w:rsidP="00E71D23">
      <w:pPr>
        <w:pStyle w:val="paragraph"/>
        <w:spacing w:beforeAutospacing="0" w:afterAutospacing="0" w:line="360" w:lineRule="auto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61532FEA" w14:textId="19D8E867" w:rsidR="00291748" w:rsidRDefault="00291748" w:rsidP="00E71D23">
      <w:pPr>
        <w:pStyle w:val="paragraph"/>
        <w:spacing w:beforeAutospacing="0" w:afterAutospacing="0" w:line="360" w:lineRule="auto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3158711D" w14:textId="77777777" w:rsidR="00291748" w:rsidRDefault="00291748" w:rsidP="00E71D23">
      <w:pPr>
        <w:pStyle w:val="paragraph"/>
        <w:spacing w:beforeAutospacing="0" w:afterAutospacing="0" w:line="360" w:lineRule="auto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0809A62D" w14:textId="3BDA73EE" w:rsidR="00E77D3D" w:rsidRDefault="00E77D3D" w:rsidP="00E71D23">
      <w:pPr>
        <w:pStyle w:val="paragraph"/>
        <w:spacing w:beforeAutospacing="0" w:afterAutospacing="0" w:line="360" w:lineRule="auto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0ADA23F3" w14:textId="2BE1B090" w:rsidR="00E77D3D" w:rsidRPr="006C14C0" w:rsidRDefault="00E77D3D" w:rsidP="00E71D23">
      <w:pPr>
        <w:pStyle w:val="paragraph"/>
        <w:spacing w:beforeAutospacing="0" w:afterAutospacing="0" w:line="360" w:lineRule="auto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236C2AE2" w14:textId="07B5EAF5" w:rsidR="002B27FB" w:rsidRPr="006C14C0" w:rsidRDefault="002B27FB" w:rsidP="00E71D23">
      <w:pPr>
        <w:pStyle w:val="paragraph"/>
        <w:spacing w:beforeAutospacing="0" w:afterAutospacing="0" w:line="360" w:lineRule="auto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63519061" w14:textId="24C024F1" w:rsidR="008B6456" w:rsidRPr="006C14C0" w:rsidRDefault="008B6456" w:rsidP="00E71D23">
      <w:pPr>
        <w:pStyle w:val="paragraph"/>
        <w:spacing w:beforeAutospacing="0" w:afterAutospacing="0" w:line="360" w:lineRule="auto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7EBA9E28" w14:textId="0D53CFA4" w:rsidR="002170CE" w:rsidRPr="00E71D23" w:rsidRDefault="002170CE" w:rsidP="00E71D23">
      <w:pPr>
        <w:pStyle w:val="paragraph"/>
        <w:spacing w:beforeAutospacing="0" w:afterAutospacing="0" w:line="360" w:lineRule="auto"/>
        <w:jc w:val="both"/>
        <w:rPr>
          <w:rStyle w:val="normaltextrun"/>
          <w:rFonts w:ascii="Arial" w:eastAsia="Arial" w:hAnsi="Arial" w:cs="Arial"/>
          <w:b/>
          <w:bCs/>
          <w:sz w:val="16"/>
          <w:szCs w:val="16"/>
        </w:rPr>
      </w:pPr>
      <w:r w:rsidRPr="00E71D23">
        <w:rPr>
          <w:rStyle w:val="normaltextrun"/>
          <w:rFonts w:ascii="Arial" w:eastAsia="Arial" w:hAnsi="Arial" w:cs="Arial"/>
          <w:b/>
          <w:bCs/>
          <w:sz w:val="16"/>
          <w:szCs w:val="16"/>
        </w:rPr>
        <w:t>Protokół sporządził:</w:t>
      </w:r>
    </w:p>
    <w:p w14:paraId="466286DE" w14:textId="1DBD9976" w:rsidR="00044225" w:rsidRPr="00E71D23" w:rsidRDefault="559FFBEB" w:rsidP="00BB1217">
      <w:pPr>
        <w:pStyle w:val="paragraph"/>
        <w:spacing w:beforeAutospacing="0" w:afterAutospacing="0" w:line="360" w:lineRule="auto"/>
        <w:rPr>
          <w:rStyle w:val="normaltextrun"/>
          <w:rFonts w:ascii="Arial" w:eastAsia="Arial" w:hAnsi="Arial" w:cs="Arial"/>
          <w:sz w:val="16"/>
          <w:szCs w:val="16"/>
        </w:rPr>
      </w:pPr>
      <w:r w:rsidRPr="00E71D23">
        <w:rPr>
          <w:rStyle w:val="normaltextrun"/>
          <w:rFonts w:ascii="Arial" w:eastAsia="Arial" w:hAnsi="Arial" w:cs="Arial"/>
          <w:sz w:val="16"/>
          <w:szCs w:val="16"/>
        </w:rPr>
        <w:t xml:space="preserve">Martyna Zientara, </w:t>
      </w:r>
      <w:r w:rsidR="1A6A04A4" w:rsidRPr="00E71D23">
        <w:rPr>
          <w:rStyle w:val="normaltextrun"/>
          <w:rFonts w:ascii="Arial" w:eastAsia="Arial" w:hAnsi="Arial" w:cs="Arial"/>
          <w:sz w:val="16"/>
          <w:szCs w:val="16"/>
        </w:rPr>
        <w:t>Sekretariat Komitetu Monitorującego FESL 2021-2027</w:t>
      </w:r>
      <w:r w:rsidRPr="00E71D23">
        <w:rPr>
          <w:rFonts w:ascii="Arial" w:hAnsi="Arial" w:cs="Arial"/>
          <w:sz w:val="16"/>
          <w:szCs w:val="16"/>
        </w:rPr>
        <w:br/>
      </w:r>
      <w:r w:rsidR="1A6A04A4" w:rsidRPr="00E71D23">
        <w:rPr>
          <w:rStyle w:val="normaltextrun"/>
          <w:rFonts w:ascii="Arial" w:eastAsia="Arial" w:hAnsi="Arial" w:cs="Arial"/>
          <w:sz w:val="16"/>
          <w:szCs w:val="16"/>
        </w:rPr>
        <w:t>Departament Rozwoju i Transformacji Regionu</w:t>
      </w:r>
      <w:r w:rsidR="45156885" w:rsidRPr="00E71D23">
        <w:rPr>
          <w:rStyle w:val="normaltextrun"/>
          <w:rFonts w:ascii="Arial" w:eastAsia="Arial" w:hAnsi="Arial" w:cs="Arial"/>
          <w:sz w:val="16"/>
          <w:szCs w:val="16"/>
        </w:rPr>
        <w:t xml:space="preserve">, </w:t>
      </w:r>
      <w:r w:rsidR="1A6A04A4" w:rsidRPr="00E71D23">
        <w:rPr>
          <w:rStyle w:val="normaltextrun"/>
          <w:rFonts w:ascii="Arial" w:eastAsia="Arial" w:hAnsi="Arial" w:cs="Arial"/>
          <w:sz w:val="16"/>
          <w:szCs w:val="16"/>
        </w:rPr>
        <w:t>Urząd Marszałkowski Województwa Śląskiego</w:t>
      </w:r>
      <w:r w:rsidRPr="00E71D23">
        <w:rPr>
          <w:rFonts w:ascii="Arial" w:hAnsi="Arial" w:cs="Arial"/>
          <w:sz w:val="16"/>
          <w:szCs w:val="16"/>
        </w:rPr>
        <w:br/>
      </w:r>
      <w:r w:rsidR="1A6A04A4" w:rsidRPr="00E71D23">
        <w:rPr>
          <w:rStyle w:val="normaltextrun"/>
          <w:rFonts w:ascii="Arial" w:eastAsia="Arial" w:hAnsi="Arial" w:cs="Arial"/>
          <w:sz w:val="16"/>
          <w:szCs w:val="16"/>
        </w:rPr>
        <w:t>Data zatwierdzenia protokołu</w:t>
      </w:r>
      <w:r w:rsidR="7FC2951C" w:rsidRPr="00E71D23">
        <w:rPr>
          <w:rStyle w:val="normaltextrun"/>
          <w:rFonts w:ascii="Arial" w:eastAsia="Arial" w:hAnsi="Arial" w:cs="Arial"/>
          <w:sz w:val="16"/>
          <w:szCs w:val="16"/>
        </w:rPr>
        <w:t xml:space="preserve">: </w:t>
      </w:r>
      <w:r w:rsidR="00B00940">
        <w:rPr>
          <w:rStyle w:val="normaltextrun"/>
          <w:rFonts w:ascii="Arial" w:eastAsia="Arial" w:hAnsi="Arial" w:cs="Arial"/>
          <w:sz w:val="16"/>
          <w:szCs w:val="16"/>
        </w:rPr>
        <w:t>02.01.2026 r.</w:t>
      </w:r>
    </w:p>
    <w:p w14:paraId="1BFB86F5" w14:textId="4F60F5D0" w:rsidR="3EA5EE67" w:rsidRPr="006C14C0" w:rsidRDefault="3EA5EE67" w:rsidP="00E71D23">
      <w:pPr>
        <w:pStyle w:val="paragraph"/>
        <w:spacing w:beforeAutospacing="0" w:afterAutospacing="0"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D6B1B86" w14:textId="183C014B" w:rsidR="62307DEC" w:rsidRPr="006C14C0" w:rsidRDefault="62307DEC" w:rsidP="00E71D23">
      <w:pPr>
        <w:pStyle w:val="paragraph"/>
        <w:spacing w:beforeAutospacing="0" w:afterAutospacing="0"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FC49EDC" w14:textId="73A561CB" w:rsidR="00044225" w:rsidRPr="006C14C0" w:rsidRDefault="00044225" w:rsidP="00E71D23">
      <w:pPr>
        <w:pStyle w:val="paragraph"/>
        <w:spacing w:beforeAutospacing="0" w:afterAutospacing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b/>
          <w:bCs/>
          <w:sz w:val="22"/>
          <w:szCs w:val="22"/>
        </w:rPr>
        <w:t>Załączniki:</w:t>
      </w:r>
    </w:p>
    <w:p w14:paraId="7F8FBCAD" w14:textId="023587AE" w:rsidR="002170CE" w:rsidRPr="00E71D23" w:rsidRDefault="002170CE" w:rsidP="00E71D23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0E71D23">
        <w:rPr>
          <w:rFonts w:ascii="Arial" w:eastAsia="Arial" w:hAnsi="Arial" w:cs="Arial"/>
          <w:sz w:val="22"/>
          <w:szCs w:val="22"/>
        </w:rPr>
        <w:t>Imienna lista osób biorących udział w posiedzeniu</w:t>
      </w:r>
      <w:r w:rsidR="3E1E79B4" w:rsidRPr="00E71D23">
        <w:rPr>
          <w:rFonts w:ascii="Arial" w:eastAsia="Arial" w:hAnsi="Arial" w:cs="Arial"/>
          <w:sz w:val="22"/>
          <w:szCs w:val="22"/>
        </w:rPr>
        <w:t>;</w:t>
      </w:r>
      <w:r w:rsidRPr="00E71D23">
        <w:rPr>
          <w:rFonts w:ascii="Arial" w:eastAsia="Arial" w:hAnsi="Arial" w:cs="Arial"/>
          <w:sz w:val="22"/>
          <w:szCs w:val="22"/>
        </w:rPr>
        <w:t xml:space="preserve"> </w:t>
      </w:r>
    </w:p>
    <w:p w14:paraId="03B5A732" w14:textId="777090D8" w:rsidR="003861EE" w:rsidRPr="00E71D23" w:rsidRDefault="00603D91" w:rsidP="00E71D23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47196238">
        <w:rPr>
          <w:rFonts w:ascii="Arial" w:eastAsia="Arial" w:hAnsi="Arial" w:cs="Arial"/>
          <w:sz w:val="22"/>
          <w:szCs w:val="22"/>
        </w:rPr>
        <w:t xml:space="preserve">Program </w:t>
      </w:r>
      <w:r w:rsidR="0C2E5C18" w:rsidRPr="47196238">
        <w:rPr>
          <w:rFonts w:ascii="Arial" w:eastAsia="Arial" w:hAnsi="Arial" w:cs="Arial"/>
          <w:sz w:val="22"/>
          <w:szCs w:val="22"/>
        </w:rPr>
        <w:t>X</w:t>
      </w:r>
      <w:r w:rsidR="009974FD" w:rsidRPr="47196238">
        <w:rPr>
          <w:rFonts w:ascii="Arial" w:eastAsia="Arial" w:hAnsi="Arial" w:cs="Arial"/>
          <w:sz w:val="22"/>
          <w:szCs w:val="22"/>
        </w:rPr>
        <w:t>I</w:t>
      </w:r>
      <w:r w:rsidR="41955FFF" w:rsidRPr="47196238">
        <w:rPr>
          <w:rFonts w:ascii="Arial" w:eastAsia="Arial" w:hAnsi="Arial" w:cs="Arial"/>
          <w:sz w:val="22"/>
          <w:szCs w:val="22"/>
        </w:rPr>
        <w:t>I</w:t>
      </w:r>
      <w:r w:rsidR="238352EF" w:rsidRPr="47196238">
        <w:rPr>
          <w:rFonts w:ascii="Arial" w:eastAsia="Arial" w:hAnsi="Arial" w:cs="Arial"/>
          <w:sz w:val="22"/>
          <w:szCs w:val="22"/>
        </w:rPr>
        <w:t>I</w:t>
      </w:r>
      <w:r w:rsidR="002170CE" w:rsidRPr="47196238">
        <w:rPr>
          <w:rFonts w:ascii="Arial" w:eastAsia="Arial" w:hAnsi="Arial" w:cs="Arial"/>
          <w:sz w:val="22"/>
          <w:szCs w:val="22"/>
        </w:rPr>
        <w:t xml:space="preserve"> </w:t>
      </w:r>
      <w:r w:rsidRPr="47196238">
        <w:rPr>
          <w:rFonts w:ascii="Arial" w:eastAsia="Arial" w:hAnsi="Arial" w:cs="Arial"/>
          <w:sz w:val="22"/>
          <w:szCs w:val="22"/>
        </w:rPr>
        <w:t>posiedzenia KM FE SL</w:t>
      </w:r>
      <w:r w:rsidR="42CA7790" w:rsidRPr="47196238">
        <w:rPr>
          <w:rFonts w:ascii="Arial" w:eastAsia="Arial" w:hAnsi="Arial" w:cs="Arial"/>
          <w:sz w:val="22"/>
          <w:szCs w:val="22"/>
        </w:rPr>
        <w:t>;</w:t>
      </w:r>
    </w:p>
    <w:p w14:paraId="1659B088" w14:textId="0519ABC2" w:rsidR="009974FD" w:rsidRPr="00E71D23" w:rsidRDefault="009974FD" w:rsidP="00E71D23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0E71D23">
        <w:rPr>
          <w:rFonts w:ascii="Arial" w:eastAsia="Arial" w:hAnsi="Arial" w:cs="Arial"/>
          <w:sz w:val="22"/>
          <w:szCs w:val="22"/>
        </w:rPr>
        <w:t xml:space="preserve">Prezentacja </w:t>
      </w:r>
      <w:r w:rsidR="00E92EE9">
        <w:rPr>
          <w:rFonts w:ascii="Arial" w:eastAsia="Arial" w:hAnsi="Arial" w:cs="Arial"/>
          <w:sz w:val="22"/>
          <w:szCs w:val="22"/>
        </w:rPr>
        <w:t>d</w:t>
      </w:r>
      <w:r w:rsidR="00DF61D4">
        <w:rPr>
          <w:rFonts w:ascii="Arial" w:eastAsia="Arial" w:hAnsi="Arial" w:cs="Arial"/>
          <w:sz w:val="22"/>
          <w:szCs w:val="22"/>
        </w:rPr>
        <w:t>o</w:t>
      </w:r>
      <w:r w:rsidR="00E92EE9">
        <w:rPr>
          <w:rFonts w:ascii="Arial" w:eastAsia="Arial" w:hAnsi="Arial" w:cs="Arial"/>
          <w:sz w:val="22"/>
          <w:szCs w:val="22"/>
        </w:rPr>
        <w:t>tycząca przedsięwzięcia priorytetowego FE SL 2021-2027 pn.</w:t>
      </w:r>
      <w:r w:rsidR="00E92EE9" w:rsidRPr="00E71D23">
        <w:rPr>
          <w:rFonts w:ascii="Arial" w:eastAsia="Arial" w:hAnsi="Arial" w:cs="Arial"/>
          <w:sz w:val="22"/>
          <w:szCs w:val="22"/>
        </w:rPr>
        <w:t xml:space="preserve"> </w:t>
      </w:r>
      <w:r w:rsidR="00E71D23" w:rsidRPr="00E71D23">
        <w:rPr>
          <w:rStyle w:val="normaltextrun"/>
          <w:rFonts w:ascii="Arial" w:hAnsi="Arial" w:cs="Arial"/>
          <w:sz w:val="22"/>
          <w:szCs w:val="22"/>
        </w:rPr>
        <w:t>“Zrównoważona, inteligentna mobilność - kluczem do transformacji regionu”</w:t>
      </w:r>
    </w:p>
    <w:p w14:paraId="02DBBE70" w14:textId="41406083" w:rsidR="13F19EA6" w:rsidRDefault="006D2A6D" w:rsidP="00E71D23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0E71D23">
        <w:rPr>
          <w:rFonts w:ascii="Arial" w:eastAsia="Arial" w:hAnsi="Arial" w:cs="Arial"/>
          <w:sz w:val="22"/>
          <w:szCs w:val="22"/>
        </w:rPr>
        <w:t>Prezentacja dot. s</w:t>
      </w:r>
      <w:r w:rsidR="00596EBE" w:rsidRPr="00E71D23">
        <w:rPr>
          <w:rFonts w:ascii="Arial" w:eastAsia="Arial" w:hAnsi="Arial" w:cs="Arial"/>
          <w:sz w:val="22"/>
          <w:szCs w:val="22"/>
        </w:rPr>
        <w:t>tan</w:t>
      </w:r>
      <w:r w:rsidR="002170CE" w:rsidRPr="00E71D23">
        <w:rPr>
          <w:rFonts w:ascii="Arial" w:eastAsia="Arial" w:hAnsi="Arial" w:cs="Arial"/>
          <w:sz w:val="22"/>
          <w:szCs w:val="22"/>
        </w:rPr>
        <w:t>u</w:t>
      </w:r>
      <w:r w:rsidR="00596EBE" w:rsidRPr="00E71D23">
        <w:rPr>
          <w:rFonts w:ascii="Arial" w:eastAsia="Arial" w:hAnsi="Arial" w:cs="Arial"/>
          <w:sz w:val="22"/>
          <w:szCs w:val="22"/>
        </w:rPr>
        <w:t xml:space="preserve"> wdrażania FE SL 2021-2027</w:t>
      </w:r>
      <w:r w:rsidR="2EC48DCA" w:rsidRPr="00E71D23">
        <w:rPr>
          <w:rFonts w:ascii="Arial" w:eastAsia="Arial" w:hAnsi="Arial" w:cs="Arial"/>
          <w:sz w:val="22"/>
          <w:szCs w:val="22"/>
        </w:rPr>
        <w:t>;</w:t>
      </w:r>
    </w:p>
    <w:p w14:paraId="1C4403DE" w14:textId="7EBF299D" w:rsidR="00DF61D4" w:rsidRPr="00DF61D4" w:rsidRDefault="00DF61D4" w:rsidP="00DF61D4">
      <w:pPr>
        <w:pStyle w:val="Akapitzlist"/>
        <w:numPr>
          <w:ilvl w:val="0"/>
          <w:numId w:val="6"/>
        </w:numPr>
        <w:rPr>
          <w:rFonts w:ascii="Arial" w:eastAsia="Arial" w:hAnsi="Arial" w:cs="Arial"/>
          <w:sz w:val="22"/>
          <w:szCs w:val="22"/>
        </w:rPr>
      </w:pPr>
      <w:r w:rsidRPr="00DF61D4">
        <w:rPr>
          <w:rFonts w:ascii="Arial" w:eastAsia="Arial" w:hAnsi="Arial" w:cs="Arial"/>
          <w:sz w:val="22"/>
          <w:szCs w:val="22"/>
        </w:rPr>
        <w:t>Prezentacja dot. Aktualizacji składu grup</w:t>
      </w:r>
      <w:r>
        <w:rPr>
          <w:rFonts w:ascii="Arial" w:eastAsia="Arial" w:hAnsi="Arial" w:cs="Arial"/>
          <w:sz w:val="22"/>
          <w:szCs w:val="22"/>
        </w:rPr>
        <w:t>y</w:t>
      </w:r>
      <w:r w:rsidRPr="00DF61D4">
        <w:rPr>
          <w:rFonts w:ascii="Arial" w:eastAsia="Arial" w:hAnsi="Arial" w:cs="Arial"/>
          <w:sz w:val="22"/>
          <w:szCs w:val="22"/>
        </w:rPr>
        <w:t xml:space="preserve"> robocz</w:t>
      </w:r>
      <w:r>
        <w:rPr>
          <w:rFonts w:ascii="Arial" w:eastAsia="Arial" w:hAnsi="Arial" w:cs="Arial"/>
          <w:sz w:val="22"/>
          <w:szCs w:val="22"/>
        </w:rPr>
        <w:t>ej ds. Funduszu Sprawiedliwej Transformacji;</w:t>
      </w:r>
    </w:p>
    <w:p w14:paraId="52C06E97" w14:textId="77777777" w:rsidR="00DF61D4" w:rsidRPr="00E77D3D" w:rsidRDefault="00DF61D4" w:rsidP="00E77D3D">
      <w:pPr>
        <w:spacing w:line="360" w:lineRule="auto"/>
        <w:ind w:left="360"/>
        <w:rPr>
          <w:rFonts w:ascii="Arial" w:eastAsia="Arial" w:hAnsi="Arial" w:cs="Arial"/>
          <w:sz w:val="22"/>
          <w:szCs w:val="22"/>
        </w:rPr>
      </w:pPr>
    </w:p>
    <w:p w14:paraId="178119EC" w14:textId="1D1489DE" w:rsidR="002A0040" w:rsidRPr="00E71D23" w:rsidRDefault="002A0040" w:rsidP="00E71D23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0E71D23">
        <w:rPr>
          <w:rFonts w:ascii="Arial" w:eastAsia="Arial" w:hAnsi="Arial" w:cs="Arial"/>
          <w:sz w:val="22"/>
          <w:szCs w:val="22"/>
        </w:rPr>
        <w:t>Prezentacja dot. kryteriów wyboru projektów dla działań wdrażanych przez Departament Europejskiego Funduszu Rozwoju Regionalnego</w:t>
      </w:r>
      <w:r w:rsidR="573664A2" w:rsidRPr="00E71D23">
        <w:rPr>
          <w:rFonts w:ascii="Arial" w:eastAsia="Arial" w:hAnsi="Arial" w:cs="Arial"/>
          <w:sz w:val="22"/>
          <w:szCs w:val="22"/>
        </w:rPr>
        <w:t>;</w:t>
      </w:r>
    </w:p>
    <w:p w14:paraId="37F9BEED" w14:textId="4E2C5004" w:rsidR="00E71D23" w:rsidRPr="00E71D23" w:rsidRDefault="00E71D23" w:rsidP="00E71D23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0E71D23">
        <w:rPr>
          <w:rFonts w:ascii="Arial" w:eastAsia="Arial" w:hAnsi="Arial" w:cs="Arial"/>
          <w:sz w:val="22"/>
          <w:szCs w:val="22"/>
        </w:rPr>
        <w:t>Prezentacja dot. kryteriów wyboru projektów dla działań wdrażanych przez Śląskie Centrum Przedsiębiorczości</w:t>
      </w:r>
    </w:p>
    <w:p w14:paraId="2544CD70" w14:textId="15068A43" w:rsidR="73FE0523" w:rsidRPr="00E71D23" w:rsidRDefault="73FE0523" w:rsidP="00E71D23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0E71D23">
        <w:rPr>
          <w:rFonts w:ascii="Arial" w:eastAsia="Arial" w:hAnsi="Arial" w:cs="Arial"/>
          <w:sz w:val="22"/>
          <w:szCs w:val="22"/>
        </w:rPr>
        <w:t>Prezentacja dot. kryteriów wyboru projektów dla działań wdrażanych przez Wojewódzki Urząd Pracy w Katowicach</w:t>
      </w:r>
      <w:r w:rsidR="24ED039D" w:rsidRPr="00E71D23">
        <w:rPr>
          <w:rFonts w:ascii="Arial" w:eastAsia="Arial" w:hAnsi="Arial" w:cs="Arial"/>
          <w:sz w:val="22"/>
          <w:szCs w:val="22"/>
        </w:rPr>
        <w:t>;</w:t>
      </w:r>
    </w:p>
    <w:p w14:paraId="19462AF1" w14:textId="44DEDA63" w:rsidR="00E71D23" w:rsidRPr="00E71D23" w:rsidRDefault="00E71D23" w:rsidP="00E71D23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0E71D23">
        <w:rPr>
          <w:rFonts w:ascii="Arial" w:eastAsia="Arial" w:hAnsi="Arial" w:cs="Arial"/>
          <w:sz w:val="22"/>
          <w:szCs w:val="22"/>
        </w:rPr>
        <w:t>Prezentacja dot. kryteriów wyboru projektów dla działań wdrażanych przez Departament Europejskiego Funduszu Społecznego;</w:t>
      </w:r>
    </w:p>
    <w:p w14:paraId="75B6C80A" w14:textId="79A6E5EA" w:rsidR="00E71D23" w:rsidRPr="00E71D23" w:rsidRDefault="00E71D23" w:rsidP="00E71D23">
      <w:pPr>
        <w:pStyle w:val="Akapitzlist"/>
        <w:numPr>
          <w:ilvl w:val="0"/>
          <w:numId w:val="6"/>
        </w:numPr>
        <w:spacing w:line="360" w:lineRule="auto"/>
        <w:rPr>
          <w:rStyle w:val="normaltextrun"/>
          <w:rFonts w:ascii="Arial" w:eastAsia="Arial" w:hAnsi="Arial" w:cs="Arial"/>
          <w:sz w:val="22"/>
          <w:szCs w:val="22"/>
        </w:rPr>
      </w:pPr>
      <w:r w:rsidRPr="00E71D23">
        <w:rPr>
          <w:rStyle w:val="normaltextrun"/>
          <w:rFonts w:ascii="Arial" w:hAnsi="Arial" w:cs="Arial"/>
          <w:sz w:val="22"/>
          <w:szCs w:val="22"/>
        </w:rPr>
        <w:t>Prezentacje dot. przedstawienia wyników badań ewaluacyjnych: </w:t>
      </w:r>
      <w:r w:rsidRPr="00E71D23">
        <w:rPr>
          <w:rFonts w:ascii="Arial" w:hAnsi="Arial" w:cs="Arial"/>
          <w:sz w:val="22"/>
          <w:szCs w:val="22"/>
        </w:rPr>
        <w:t xml:space="preserve">„Ewaluacja bieżąca kryteriów i systemu wyboru projektów FE SL 2021-2027” oraz </w:t>
      </w:r>
      <w:r w:rsidRPr="00E71D23">
        <w:rPr>
          <w:rFonts w:ascii="Arial" w:hAnsi="Arial" w:cs="Arial"/>
          <w:sz w:val="22"/>
          <w:szCs w:val="22"/>
          <w:lang w:eastAsia="pl-PL"/>
        </w:rPr>
        <w:t>„Ewaluacja uzyskanych wartości wskaźników rezultatu długoterminowego EFS w ramach RPO WSL na lata 2014-2020 (pomiar V).”  </w:t>
      </w:r>
    </w:p>
    <w:p w14:paraId="1886379F" w14:textId="12CF44B0" w:rsidR="00682EA7" w:rsidRPr="00E71D23" w:rsidRDefault="007F62F2" w:rsidP="00E71D23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0E71D23">
        <w:rPr>
          <w:rFonts w:ascii="Arial" w:eastAsia="Arial" w:hAnsi="Arial" w:cs="Arial"/>
          <w:sz w:val="22"/>
          <w:szCs w:val="22"/>
        </w:rPr>
        <w:t>Uchwały KM</w:t>
      </w:r>
      <w:r w:rsidR="5CE3B08F" w:rsidRPr="00E71D23">
        <w:rPr>
          <w:rFonts w:ascii="Arial" w:eastAsia="Arial" w:hAnsi="Arial" w:cs="Arial"/>
          <w:sz w:val="22"/>
          <w:szCs w:val="22"/>
        </w:rPr>
        <w:t xml:space="preserve"> FE SL</w:t>
      </w:r>
      <w:r w:rsidRPr="00E71D23">
        <w:rPr>
          <w:rFonts w:ascii="Arial" w:eastAsia="Arial" w:hAnsi="Arial" w:cs="Arial"/>
          <w:sz w:val="22"/>
          <w:szCs w:val="22"/>
        </w:rPr>
        <w:t xml:space="preserve"> przyjęte podczas </w:t>
      </w:r>
      <w:r w:rsidR="4AB92C5A" w:rsidRPr="00E71D23">
        <w:rPr>
          <w:rFonts w:ascii="Arial" w:eastAsia="Arial" w:hAnsi="Arial" w:cs="Arial"/>
          <w:sz w:val="22"/>
          <w:szCs w:val="22"/>
        </w:rPr>
        <w:t>X</w:t>
      </w:r>
      <w:r w:rsidR="00E71D23" w:rsidRPr="00E71D23">
        <w:rPr>
          <w:rFonts w:ascii="Arial" w:eastAsia="Arial" w:hAnsi="Arial" w:cs="Arial"/>
          <w:sz w:val="22"/>
          <w:szCs w:val="22"/>
        </w:rPr>
        <w:t>I</w:t>
      </w:r>
      <w:r w:rsidR="009974FD" w:rsidRPr="00E71D23">
        <w:rPr>
          <w:rFonts w:ascii="Arial" w:eastAsia="Arial" w:hAnsi="Arial" w:cs="Arial"/>
          <w:sz w:val="22"/>
          <w:szCs w:val="22"/>
        </w:rPr>
        <w:t>I</w:t>
      </w:r>
      <w:r w:rsidR="641A86DF" w:rsidRPr="00E71D23">
        <w:rPr>
          <w:rFonts w:ascii="Arial" w:eastAsia="Arial" w:hAnsi="Arial" w:cs="Arial"/>
          <w:sz w:val="22"/>
          <w:szCs w:val="22"/>
        </w:rPr>
        <w:t>I</w:t>
      </w:r>
      <w:r w:rsidRPr="00E71D23">
        <w:rPr>
          <w:rFonts w:ascii="Arial" w:eastAsia="Arial" w:hAnsi="Arial" w:cs="Arial"/>
          <w:sz w:val="22"/>
          <w:szCs w:val="22"/>
        </w:rPr>
        <w:t xml:space="preserve"> posiedzenia</w:t>
      </w:r>
      <w:r w:rsidR="00682EA7" w:rsidRPr="00E71D23">
        <w:rPr>
          <w:rFonts w:ascii="Arial" w:eastAsia="Arial" w:hAnsi="Arial" w:cs="Arial"/>
          <w:sz w:val="22"/>
          <w:szCs w:val="22"/>
        </w:rPr>
        <w:t xml:space="preserve">. </w:t>
      </w:r>
    </w:p>
    <w:p w14:paraId="118CF202" w14:textId="1F7265FA" w:rsidR="62307DEC" w:rsidRPr="006C14C0" w:rsidRDefault="62307DEC" w:rsidP="00E71D23">
      <w:pPr>
        <w:spacing w:line="360" w:lineRule="auto"/>
        <w:ind w:left="426"/>
        <w:rPr>
          <w:rFonts w:ascii="Arial" w:eastAsia="Arial" w:hAnsi="Arial" w:cs="Arial"/>
          <w:sz w:val="22"/>
          <w:szCs w:val="22"/>
        </w:rPr>
      </w:pPr>
    </w:p>
    <w:p w14:paraId="70107DE4" w14:textId="77777777" w:rsidR="007F62F2" w:rsidRPr="006C14C0" w:rsidRDefault="00682EA7" w:rsidP="00E71D23">
      <w:pPr>
        <w:spacing w:line="360" w:lineRule="auto"/>
        <w:ind w:left="426"/>
        <w:rPr>
          <w:rFonts w:ascii="Arial" w:eastAsia="Arial" w:hAnsi="Arial" w:cs="Arial"/>
          <w:sz w:val="22"/>
          <w:szCs w:val="22"/>
        </w:rPr>
      </w:pPr>
      <w:r w:rsidRPr="006C14C0">
        <w:rPr>
          <w:rFonts w:ascii="Arial" w:eastAsia="Arial" w:hAnsi="Arial" w:cs="Arial"/>
          <w:sz w:val="22"/>
          <w:szCs w:val="22"/>
        </w:rPr>
        <w:t>Uchwały</w:t>
      </w:r>
      <w:r w:rsidR="007F62F2" w:rsidRPr="006C14C0">
        <w:rPr>
          <w:rFonts w:ascii="Arial" w:eastAsia="Arial" w:hAnsi="Arial" w:cs="Arial"/>
          <w:sz w:val="22"/>
          <w:szCs w:val="22"/>
        </w:rPr>
        <w:t xml:space="preserve"> </w:t>
      </w:r>
      <w:r w:rsidR="00A500F3" w:rsidRPr="006C14C0">
        <w:rPr>
          <w:rFonts w:ascii="Arial" w:eastAsia="Arial" w:hAnsi="Arial" w:cs="Arial"/>
          <w:sz w:val="22"/>
          <w:szCs w:val="22"/>
        </w:rPr>
        <w:t>dostępne są</w:t>
      </w:r>
      <w:r w:rsidRPr="006C14C0">
        <w:rPr>
          <w:rFonts w:ascii="Arial" w:eastAsia="Arial" w:hAnsi="Arial" w:cs="Arial"/>
          <w:sz w:val="22"/>
          <w:szCs w:val="22"/>
        </w:rPr>
        <w:t xml:space="preserve"> </w:t>
      </w:r>
      <w:r w:rsidR="00A500F3" w:rsidRPr="006C14C0">
        <w:rPr>
          <w:rFonts w:ascii="Arial" w:eastAsia="Arial" w:hAnsi="Arial" w:cs="Arial"/>
          <w:sz w:val="22"/>
          <w:szCs w:val="22"/>
        </w:rPr>
        <w:t xml:space="preserve">na </w:t>
      </w:r>
      <w:hyperlink r:id="rId11">
        <w:r w:rsidR="00B62F0E" w:rsidRPr="006C14C0">
          <w:rPr>
            <w:rStyle w:val="Hipercze"/>
            <w:rFonts w:ascii="Arial" w:eastAsia="Arial" w:hAnsi="Arial" w:cs="Arial"/>
            <w:sz w:val="22"/>
            <w:szCs w:val="22"/>
          </w:rPr>
          <w:t>https://funduszeue.slaskie.pl/czytaj/posiedzenia_km</w:t>
        </w:r>
      </w:hyperlink>
    </w:p>
    <w:sectPr w:rsidR="007F62F2" w:rsidRPr="006C14C0" w:rsidSect="000E6F2F">
      <w:headerReference w:type="default" r:id="rId12"/>
      <w:footerReference w:type="default" r:id="rId13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7FFB6" w14:textId="77777777" w:rsidR="009532BE" w:rsidRDefault="009532BE">
      <w:r>
        <w:separator/>
      </w:r>
    </w:p>
  </w:endnote>
  <w:endnote w:type="continuationSeparator" w:id="0">
    <w:p w14:paraId="420176C7" w14:textId="77777777" w:rsidR="009532BE" w:rsidRDefault="009532BE">
      <w:r>
        <w:continuationSeparator/>
      </w:r>
    </w:p>
  </w:endnote>
  <w:endnote w:type="continuationNotice" w:id="1">
    <w:p w14:paraId="40F9450A" w14:textId="77777777" w:rsidR="009532BE" w:rsidRDefault="009532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,Sans-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2B3E" w14:textId="7BD83346" w:rsidR="00042BA1" w:rsidRPr="00C80372" w:rsidRDefault="00042BA1">
    <w:pPr>
      <w:pStyle w:val="Stopka"/>
      <w:jc w:val="center"/>
      <w:rPr>
        <w:sz w:val="18"/>
        <w:szCs w:val="18"/>
      </w:rPr>
    </w:pPr>
    <w:r w:rsidRPr="6F16F060">
      <w:rPr>
        <w:sz w:val="18"/>
        <w:szCs w:val="18"/>
      </w:rPr>
      <w:fldChar w:fldCharType="begin"/>
    </w:r>
    <w:r w:rsidRPr="6F16F060">
      <w:rPr>
        <w:sz w:val="18"/>
        <w:szCs w:val="18"/>
      </w:rPr>
      <w:instrText>PAGE   \* MERGEFORMAT</w:instrText>
    </w:r>
    <w:r w:rsidRPr="6F16F060">
      <w:rPr>
        <w:sz w:val="18"/>
        <w:szCs w:val="18"/>
      </w:rPr>
      <w:fldChar w:fldCharType="separate"/>
    </w:r>
    <w:r w:rsidR="00291748">
      <w:rPr>
        <w:noProof/>
        <w:sz w:val="18"/>
        <w:szCs w:val="18"/>
      </w:rPr>
      <w:t>11</w:t>
    </w:r>
    <w:r w:rsidRPr="6F16F060">
      <w:rPr>
        <w:sz w:val="18"/>
        <w:szCs w:val="18"/>
      </w:rPr>
      <w:fldChar w:fldCharType="end"/>
    </w:r>
  </w:p>
  <w:p w14:paraId="090CD559" w14:textId="77777777" w:rsidR="00042BA1" w:rsidRDefault="00042B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16E7" w14:textId="77777777" w:rsidR="009532BE" w:rsidRDefault="009532BE">
      <w:r>
        <w:separator/>
      </w:r>
    </w:p>
  </w:footnote>
  <w:footnote w:type="continuationSeparator" w:id="0">
    <w:p w14:paraId="413FAFC1" w14:textId="77777777" w:rsidR="009532BE" w:rsidRDefault="009532BE">
      <w:r>
        <w:continuationSeparator/>
      </w:r>
    </w:p>
  </w:footnote>
  <w:footnote w:type="continuationNotice" w:id="1">
    <w:p w14:paraId="7BA47EC3" w14:textId="77777777" w:rsidR="009532BE" w:rsidRDefault="009532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C7DE" w14:textId="7A36C54C" w:rsidR="00042BA1" w:rsidRPr="00931DE0" w:rsidRDefault="00042BA1" w:rsidP="00931DE0">
    <w:pPr>
      <w:pStyle w:val="Nagwek"/>
    </w:pPr>
    <w:r>
      <w:rPr>
        <w:noProof/>
        <w:lang w:eastAsia="pl-PL"/>
      </w:rPr>
      <w:drawing>
        <wp:inline distT="0" distB="0" distL="0" distR="0" wp14:anchorId="753FE514" wp14:editId="07858809">
          <wp:extent cx="5751576" cy="417581"/>
          <wp:effectExtent l="0" t="0" r="0" b="0"/>
          <wp:docPr id="12" name="Obraz 12" descr="Wersja pełnokolorowa: Logo Funduszy Europejskich i napis Fundusze Europejskie dla Śląskiego, barwy Rzeczpospolitej z dopiskiem &quot;Rzeczpospolita Polska&quot;, napis Dofinansowane przez Unię Europejską, flaga UE, znak Województwa Śląskiego" title="Zestaw logotypów dla FE SL 2021-2027-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576" cy="417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BnLkhh0sWiYtd" int2:id="GHHO4sFq">
      <int2:state int2:value="Rejected" int2:type="spell"/>
    </int2:textHash>
    <int2:textHash int2:hashCode="uBFFRqMGuhIbKG" int2:id="LJFLxN3q">
      <int2:state int2:value="Rejected" int2:type="AugLoop_Text_Critique"/>
    </int2:textHash>
    <int2:textHash int2:hashCode="fLH1bT++CegJJE" int2:id="Coud8re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bCs/>
        <w:i/>
        <w:sz w:val="22"/>
        <w:szCs w:val="24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4"/>
    <w:multiLevelType w:val="singleLevel"/>
    <w:tmpl w:val="3AAEA19C"/>
    <w:name w:val="WW8Num5"/>
    <w:lvl w:ilvl="0">
      <w:start w:val="1"/>
      <w:numFmt w:val="decimal"/>
      <w:lvlText w:val="%1."/>
      <w:lvlJc w:val="left"/>
      <w:pPr>
        <w:tabs>
          <w:tab w:val="num" w:pos="-87"/>
        </w:tabs>
        <w:ind w:left="1353" w:hanging="360"/>
      </w:pPr>
      <w:rPr>
        <w:rFonts w:ascii="Times New Roman" w:eastAsia="Times New Roman" w:hAnsi="Times New Roman" w:cs="Times New Roman"/>
        <w:b w:val="0"/>
        <w:bCs/>
        <w:i w:val="0"/>
        <w:sz w:val="24"/>
        <w:szCs w:val="22"/>
        <w:lang w:eastAsia="zh-CN"/>
      </w:rPr>
    </w:lvl>
  </w:abstractNum>
  <w:abstractNum w:abstractNumId="4" w15:restartNumberingAfterBreak="0">
    <w:nsid w:val="00000005"/>
    <w:multiLevelType w:val="multilevel"/>
    <w:tmpl w:val="C4EC0E10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3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5" w15:restartNumberingAfterBreak="0">
    <w:nsid w:val="000325A5"/>
    <w:multiLevelType w:val="multilevel"/>
    <w:tmpl w:val="AEE8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524EC5"/>
    <w:multiLevelType w:val="multilevel"/>
    <w:tmpl w:val="37BA6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1215DD"/>
    <w:multiLevelType w:val="multilevel"/>
    <w:tmpl w:val="F1EA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7358E"/>
    <w:multiLevelType w:val="hybridMultilevel"/>
    <w:tmpl w:val="94B4373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35308"/>
    <w:multiLevelType w:val="hybridMultilevel"/>
    <w:tmpl w:val="13342C3A"/>
    <w:lvl w:ilvl="0" w:tplc="1B68B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40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E2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A7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C1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86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E6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45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0E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147E9"/>
    <w:multiLevelType w:val="hybridMultilevel"/>
    <w:tmpl w:val="1000464A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A22429"/>
    <w:multiLevelType w:val="multilevel"/>
    <w:tmpl w:val="EACE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A1542F"/>
    <w:multiLevelType w:val="hybridMultilevel"/>
    <w:tmpl w:val="C8A62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435B6"/>
    <w:multiLevelType w:val="multilevel"/>
    <w:tmpl w:val="E4320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83E99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1244C8"/>
    <w:multiLevelType w:val="multilevel"/>
    <w:tmpl w:val="FEF0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213037"/>
    <w:multiLevelType w:val="hybridMultilevel"/>
    <w:tmpl w:val="812A9EAE"/>
    <w:lvl w:ilvl="0" w:tplc="E960AC3A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5B3F13"/>
    <w:multiLevelType w:val="hybridMultilevel"/>
    <w:tmpl w:val="E95295E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54184A6"/>
    <w:multiLevelType w:val="hybridMultilevel"/>
    <w:tmpl w:val="247C1D10"/>
    <w:lvl w:ilvl="0" w:tplc="E960AC3A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26E88"/>
    <w:multiLevelType w:val="hybridMultilevel"/>
    <w:tmpl w:val="C36A4318"/>
    <w:lvl w:ilvl="0" w:tplc="3C9802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47EC4"/>
    <w:multiLevelType w:val="multilevel"/>
    <w:tmpl w:val="0C4E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F9E19D"/>
    <w:multiLevelType w:val="hybridMultilevel"/>
    <w:tmpl w:val="917E224E"/>
    <w:lvl w:ilvl="0" w:tplc="8B0E2E90">
      <w:start w:val="1"/>
      <w:numFmt w:val="decimal"/>
      <w:lvlText w:val="%1)"/>
      <w:lvlJc w:val="left"/>
      <w:pPr>
        <w:ind w:left="720" w:hanging="360"/>
      </w:pPr>
    </w:lvl>
    <w:lvl w:ilvl="1" w:tplc="AD90EDBE">
      <w:start w:val="1"/>
      <w:numFmt w:val="lowerLetter"/>
      <w:lvlText w:val="%2."/>
      <w:lvlJc w:val="left"/>
      <w:pPr>
        <w:ind w:left="1440" w:hanging="360"/>
      </w:pPr>
    </w:lvl>
    <w:lvl w:ilvl="2" w:tplc="2B00E9BE">
      <w:start w:val="1"/>
      <w:numFmt w:val="lowerRoman"/>
      <w:lvlText w:val="%3."/>
      <w:lvlJc w:val="right"/>
      <w:pPr>
        <w:ind w:left="2160" w:hanging="180"/>
      </w:pPr>
    </w:lvl>
    <w:lvl w:ilvl="3" w:tplc="CD20DF50">
      <w:start w:val="1"/>
      <w:numFmt w:val="decimal"/>
      <w:lvlText w:val="%4."/>
      <w:lvlJc w:val="left"/>
      <w:pPr>
        <w:ind w:left="2880" w:hanging="360"/>
      </w:pPr>
    </w:lvl>
    <w:lvl w:ilvl="4" w:tplc="96D6259E">
      <w:start w:val="1"/>
      <w:numFmt w:val="lowerLetter"/>
      <w:lvlText w:val="%5."/>
      <w:lvlJc w:val="left"/>
      <w:pPr>
        <w:ind w:left="3600" w:hanging="360"/>
      </w:pPr>
    </w:lvl>
    <w:lvl w:ilvl="5" w:tplc="83E696BC">
      <w:start w:val="1"/>
      <w:numFmt w:val="lowerRoman"/>
      <w:lvlText w:val="%6."/>
      <w:lvlJc w:val="right"/>
      <w:pPr>
        <w:ind w:left="4320" w:hanging="180"/>
      </w:pPr>
    </w:lvl>
    <w:lvl w:ilvl="6" w:tplc="426EC6F8">
      <w:start w:val="1"/>
      <w:numFmt w:val="decimal"/>
      <w:lvlText w:val="%7."/>
      <w:lvlJc w:val="left"/>
      <w:pPr>
        <w:ind w:left="5040" w:hanging="360"/>
      </w:pPr>
    </w:lvl>
    <w:lvl w:ilvl="7" w:tplc="A210E12E">
      <w:start w:val="1"/>
      <w:numFmt w:val="lowerLetter"/>
      <w:lvlText w:val="%8."/>
      <w:lvlJc w:val="left"/>
      <w:pPr>
        <w:ind w:left="5760" w:hanging="360"/>
      </w:pPr>
    </w:lvl>
    <w:lvl w:ilvl="8" w:tplc="38DEE6F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FE1D57"/>
    <w:multiLevelType w:val="hybridMultilevel"/>
    <w:tmpl w:val="7916E48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B2ECBF6">
      <w:numFmt w:val="bullet"/>
      <w:lvlText w:val="•"/>
      <w:lvlJc w:val="left"/>
      <w:pPr>
        <w:ind w:left="286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FB577A5"/>
    <w:multiLevelType w:val="multilevel"/>
    <w:tmpl w:val="A63CB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74360C"/>
    <w:multiLevelType w:val="multilevel"/>
    <w:tmpl w:val="589E0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4F8493"/>
    <w:multiLevelType w:val="multilevel"/>
    <w:tmpl w:val="CD1EA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D7DB8B"/>
    <w:multiLevelType w:val="hybridMultilevel"/>
    <w:tmpl w:val="C958DFC0"/>
    <w:lvl w:ilvl="0" w:tplc="56429D9E">
      <w:start w:val="1"/>
      <w:numFmt w:val="bullet"/>
      <w:lvlText w:val=""/>
      <w:lvlJc w:val="left"/>
      <w:pPr>
        <w:ind w:left="720" w:hanging="360"/>
      </w:pPr>
      <w:rPr>
        <w:rFonts w:ascii="Wingdings,Sans-Serif" w:hAnsi="Wingdings,Sans-Serif" w:hint="default"/>
      </w:rPr>
    </w:lvl>
    <w:lvl w:ilvl="1" w:tplc="4B823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EE0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AF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41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01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25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4E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CE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F738BD"/>
    <w:multiLevelType w:val="hybridMultilevel"/>
    <w:tmpl w:val="ADF0778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0D84DE8"/>
    <w:multiLevelType w:val="multilevel"/>
    <w:tmpl w:val="0E06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9B68DD"/>
    <w:multiLevelType w:val="hybridMultilevel"/>
    <w:tmpl w:val="502AD24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43E577AD"/>
    <w:multiLevelType w:val="multilevel"/>
    <w:tmpl w:val="EAC2A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E61C64"/>
    <w:multiLevelType w:val="multilevel"/>
    <w:tmpl w:val="AA26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AB618F"/>
    <w:multiLevelType w:val="hybridMultilevel"/>
    <w:tmpl w:val="E286F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DF2419"/>
    <w:multiLevelType w:val="multilevel"/>
    <w:tmpl w:val="35E88D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E50A3F"/>
    <w:multiLevelType w:val="multilevel"/>
    <w:tmpl w:val="A2C4C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155A25"/>
    <w:multiLevelType w:val="multilevel"/>
    <w:tmpl w:val="E868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602E86"/>
    <w:multiLevelType w:val="hybridMultilevel"/>
    <w:tmpl w:val="39BC5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AE739B"/>
    <w:multiLevelType w:val="multilevel"/>
    <w:tmpl w:val="93BE6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F2023C"/>
    <w:multiLevelType w:val="multilevel"/>
    <w:tmpl w:val="AD32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4F6855"/>
    <w:multiLevelType w:val="multilevel"/>
    <w:tmpl w:val="C9B0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C86C95"/>
    <w:multiLevelType w:val="hybridMultilevel"/>
    <w:tmpl w:val="A394F0EC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B2ECBF6">
      <w:numFmt w:val="bullet"/>
      <w:lvlText w:val="•"/>
      <w:lvlJc w:val="left"/>
      <w:pPr>
        <w:ind w:left="286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7AD2C2C"/>
    <w:multiLevelType w:val="multilevel"/>
    <w:tmpl w:val="B94406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8014A27"/>
    <w:multiLevelType w:val="hybridMultilevel"/>
    <w:tmpl w:val="2F90F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D46474"/>
    <w:multiLevelType w:val="multilevel"/>
    <w:tmpl w:val="FDB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B474C8"/>
    <w:multiLevelType w:val="hybridMultilevel"/>
    <w:tmpl w:val="2F90F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D8584F"/>
    <w:multiLevelType w:val="hybridMultilevel"/>
    <w:tmpl w:val="4BAEE402"/>
    <w:lvl w:ilvl="0" w:tplc="0F5ED92A">
      <w:start w:val="1"/>
      <w:numFmt w:val="decimal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E012FD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29ECF5"/>
    <w:multiLevelType w:val="hybridMultilevel"/>
    <w:tmpl w:val="58F66CD6"/>
    <w:lvl w:ilvl="0" w:tplc="CD20C82E">
      <w:start w:val="1"/>
      <w:numFmt w:val="decimal"/>
      <w:lvlText w:val="%1."/>
      <w:lvlJc w:val="left"/>
      <w:pPr>
        <w:ind w:left="720" w:hanging="360"/>
      </w:pPr>
    </w:lvl>
    <w:lvl w:ilvl="1" w:tplc="255810E4">
      <w:start w:val="1"/>
      <w:numFmt w:val="lowerLetter"/>
      <w:lvlText w:val="%2."/>
      <w:lvlJc w:val="left"/>
      <w:pPr>
        <w:ind w:left="1440" w:hanging="360"/>
      </w:pPr>
    </w:lvl>
    <w:lvl w:ilvl="2" w:tplc="822EB9FA">
      <w:start w:val="1"/>
      <w:numFmt w:val="lowerRoman"/>
      <w:lvlText w:val="%3."/>
      <w:lvlJc w:val="right"/>
      <w:pPr>
        <w:ind w:left="2160" w:hanging="180"/>
      </w:pPr>
    </w:lvl>
    <w:lvl w:ilvl="3" w:tplc="1A5EFBFA">
      <w:start w:val="1"/>
      <w:numFmt w:val="decimal"/>
      <w:lvlText w:val="%4."/>
      <w:lvlJc w:val="left"/>
      <w:pPr>
        <w:ind w:left="2880" w:hanging="360"/>
      </w:pPr>
    </w:lvl>
    <w:lvl w:ilvl="4" w:tplc="47F055CC">
      <w:start w:val="1"/>
      <w:numFmt w:val="lowerLetter"/>
      <w:lvlText w:val="%5."/>
      <w:lvlJc w:val="left"/>
      <w:pPr>
        <w:ind w:left="3600" w:hanging="360"/>
      </w:pPr>
    </w:lvl>
    <w:lvl w:ilvl="5" w:tplc="014E8BCA">
      <w:start w:val="1"/>
      <w:numFmt w:val="lowerRoman"/>
      <w:lvlText w:val="%6."/>
      <w:lvlJc w:val="right"/>
      <w:pPr>
        <w:ind w:left="4320" w:hanging="180"/>
      </w:pPr>
    </w:lvl>
    <w:lvl w:ilvl="6" w:tplc="4A0ADB48">
      <w:start w:val="1"/>
      <w:numFmt w:val="decimal"/>
      <w:lvlText w:val="%7."/>
      <w:lvlJc w:val="left"/>
      <w:pPr>
        <w:ind w:left="5040" w:hanging="360"/>
      </w:pPr>
    </w:lvl>
    <w:lvl w:ilvl="7" w:tplc="FEB4D752">
      <w:start w:val="1"/>
      <w:numFmt w:val="lowerLetter"/>
      <w:lvlText w:val="%8."/>
      <w:lvlJc w:val="left"/>
      <w:pPr>
        <w:ind w:left="5760" w:hanging="360"/>
      </w:pPr>
    </w:lvl>
    <w:lvl w:ilvl="8" w:tplc="01A2E49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844EE0"/>
    <w:multiLevelType w:val="multilevel"/>
    <w:tmpl w:val="4478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1E1026F"/>
    <w:multiLevelType w:val="multilevel"/>
    <w:tmpl w:val="04A0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7A778D"/>
    <w:multiLevelType w:val="multilevel"/>
    <w:tmpl w:val="7D8A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B518E0"/>
    <w:multiLevelType w:val="hybridMultilevel"/>
    <w:tmpl w:val="9A5C6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F92565"/>
    <w:multiLevelType w:val="hybridMultilevel"/>
    <w:tmpl w:val="5D305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4140C3"/>
    <w:multiLevelType w:val="multilevel"/>
    <w:tmpl w:val="66D6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3"/>
  </w:num>
  <w:num w:numId="3">
    <w:abstractNumId w:val="25"/>
  </w:num>
  <w:num w:numId="4">
    <w:abstractNumId w:val="9"/>
  </w:num>
  <w:num w:numId="5">
    <w:abstractNumId w:val="21"/>
  </w:num>
  <w:num w:numId="6">
    <w:abstractNumId w:val="47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10"/>
  </w:num>
  <w:num w:numId="12">
    <w:abstractNumId w:val="40"/>
  </w:num>
  <w:num w:numId="13">
    <w:abstractNumId w:val="17"/>
  </w:num>
  <w:num w:numId="14">
    <w:abstractNumId w:val="32"/>
  </w:num>
  <w:num w:numId="15">
    <w:abstractNumId w:val="29"/>
  </w:num>
  <w:num w:numId="16">
    <w:abstractNumId w:val="39"/>
  </w:num>
  <w:num w:numId="17">
    <w:abstractNumId w:val="43"/>
  </w:num>
  <w:num w:numId="18">
    <w:abstractNumId w:val="14"/>
  </w:num>
  <w:num w:numId="19">
    <w:abstractNumId w:val="46"/>
  </w:num>
  <w:num w:numId="20">
    <w:abstractNumId w:val="45"/>
  </w:num>
  <w:num w:numId="21">
    <w:abstractNumId w:val="12"/>
  </w:num>
  <w:num w:numId="22">
    <w:abstractNumId w:val="16"/>
  </w:num>
  <w:num w:numId="23">
    <w:abstractNumId w:val="51"/>
  </w:num>
  <w:num w:numId="24">
    <w:abstractNumId w:val="11"/>
  </w:num>
  <w:num w:numId="25">
    <w:abstractNumId w:val="24"/>
  </w:num>
  <w:num w:numId="26">
    <w:abstractNumId w:val="44"/>
  </w:num>
  <w:num w:numId="27">
    <w:abstractNumId w:val="22"/>
  </w:num>
  <w:num w:numId="28">
    <w:abstractNumId w:val="27"/>
  </w:num>
  <w:num w:numId="29">
    <w:abstractNumId w:val="52"/>
  </w:num>
  <w:num w:numId="30">
    <w:abstractNumId w:val="15"/>
  </w:num>
  <w:num w:numId="31">
    <w:abstractNumId w:val="20"/>
  </w:num>
  <w:num w:numId="32">
    <w:abstractNumId w:val="50"/>
  </w:num>
  <w:num w:numId="33">
    <w:abstractNumId w:val="38"/>
  </w:num>
  <w:num w:numId="34">
    <w:abstractNumId w:val="30"/>
  </w:num>
  <w:num w:numId="35">
    <w:abstractNumId w:val="33"/>
  </w:num>
  <w:num w:numId="36">
    <w:abstractNumId w:val="42"/>
  </w:num>
  <w:num w:numId="37">
    <w:abstractNumId w:val="36"/>
  </w:num>
  <w:num w:numId="38">
    <w:abstractNumId w:val="35"/>
  </w:num>
  <w:num w:numId="39">
    <w:abstractNumId w:val="53"/>
  </w:num>
  <w:num w:numId="40">
    <w:abstractNumId w:val="28"/>
  </w:num>
  <w:num w:numId="41">
    <w:abstractNumId w:val="5"/>
  </w:num>
  <w:num w:numId="42">
    <w:abstractNumId w:val="48"/>
  </w:num>
  <w:num w:numId="43">
    <w:abstractNumId w:val="49"/>
  </w:num>
  <w:num w:numId="44">
    <w:abstractNumId w:val="7"/>
  </w:num>
  <w:num w:numId="45">
    <w:abstractNumId w:val="31"/>
  </w:num>
  <w:num w:numId="46">
    <w:abstractNumId w:val="37"/>
  </w:num>
  <w:num w:numId="47">
    <w:abstractNumId w:val="34"/>
  </w:num>
  <w:num w:numId="48">
    <w:abstractNumId w:val="41"/>
  </w:num>
  <w:num w:numId="49">
    <w:abstractNumId w:val="6"/>
  </w:num>
  <w:num w:numId="5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41"/>
    <w:rsid w:val="000005D1"/>
    <w:rsid w:val="000006D5"/>
    <w:rsid w:val="00001F25"/>
    <w:rsid w:val="00002DAC"/>
    <w:rsid w:val="000036F7"/>
    <w:rsid w:val="00003B97"/>
    <w:rsid w:val="00004850"/>
    <w:rsid w:val="00005255"/>
    <w:rsid w:val="000053F3"/>
    <w:rsid w:val="00005538"/>
    <w:rsid w:val="00007354"/>
    <w:rsid w:val="00007683"/>
    <w:rsid w:val="00010090"/>
    <w:rsid w:val="000111E6"/>
    <w:rsid w:val="00012212"/>
    <w:rsid w:val="00013854"/>
    <w:rsid w:val="00013D5F"/>
    <w:rsid w:val="00015E47"/>
    <w:rsid w:val="00016FEF"/>
    <w:rsid w:val="000177C5"/>
    <w:rsid w:val="00017C3C"/>
    <w:rsid w:val="00017D14"/>
    <w:rsid w:val="00020B5B"/>
    <w:rsid w:val="00021B37"/>
    <w:rsid w:val="00021DC0"/>
    <w:rsid w:val="00022315"/>
    <w:rsid w:val="0002251D"/>
    <w:rsid w:val="00022890"/>
    <w:rsid w:val="00022CC0"/>
    <w:rsid w:val="00022D25"/>
    <w:rsid w:val="0002347A"/>
    <w:rsid w:val="000236EB"/>
    <w:rsid w:val="00024426"/>
    <w:rsid w:val="000245BF"/>
    <w:rsid w:val="00024731"/>
    <w:rsid w:val="00026071"/>
    <w:rsid w:val="00026A50"/>
    <w:rsid w:val="00026B30"/>
    <w:rsid w:val="00027014"/>
    <w:rsid w:val="000271A8"/>
    <w:rsid w:val="0003145B"/>
    <w:rsid w:val="0003172B"/>
    <w:rsid w:val="00031C75"/>
    <w:rsid w:val="00032841"/>
    <w:rsid w:val="000328E0"/>
    <w:rsid w:val="00032E49"/>
    <w:rsid w:val="000338F8"/>
    <w:rsid w:val="00033DF4"/>
    <w:rsid w:val="00034BE9"/>
    <w:rsid w:val="00034EDA"/>
    <w:rsid w:val="00035841"/>
    <w:rsid w:val="00035A69"/>
    <w:rsid w:val="00036184"/>
    <w:rsid w:val="00036325"/>
    <w:rsid w:val="00036621"/>
    <w:rsid w:val="000366B5"/>
    <w:rsid w:val="00036714"/>
    <w:rsid w:val="00036973"/>
    <w:rsid w:val="00040689"/>
    <w:rsid w:val="00040B45"/>
    <w:rsid w:val="00040B47"/>
    <w:rsid w:val="00042BA1"/>
    <w:rsid w:val="0004373D"/>
    <w:rsid w:val="00043767"/>
    <w:rsid w:val="00044116"/>
    <w:rsid w:val="00044135"/>
    <w:rsid w:val="00044225"/>
    <w:rsid w:val="0004606E"/>
    <w:rsid w:val="000463E8"/>
    <w:rsid w:val="0004640B"/>
    <w:rsid w:val="0004693E"/>
    <w:rsid w:val="00046CBF"/>
    <w:rsid w:val="00047BD3"/>
    <w:rsid w:val="000503AD"/>
    <w:rsid w:val="000508CC"/>
    <w:rsid w:val="000508F2"/>
    <w:rsid w:val="00050ECE"/>
    <w:rsid w:val="00051F18"/>
    <w:rsid w:val="0005296A"/>
    <w:rsid w:val="00052C26"/>
    <w:rsid w:val="00053611"/>
    <w:rsid w:val="000566C4"/>
    <w:rsid w:val="0005674C"/>
    <w:rsid w:val="00060C29"/>
    <w:rsid w:val="00061760"/>
    <w:rsid w:val="000618A1"/>
    <w:rsid w:val="00061967"/>
    <w:rsid w:val="000636BE"/>
    <w:rsid w:val="000638E9"/>
    <w:rsid w:val="00064E9C"/>
    <w:rsid w:val="00065041"/>
    <w:rsid w:val="00065999"/>
    <w:rsid w:val="00066183"/>
    <w:rsid w:val="000662F2"/>
    <w:rsid w:val="00066651"/>
    <w:rsid w:val="00066C25"/>
    <w:rsid w:val="0006733D"/>
    <w:rsid w:val="0006782D"/>
    <w:rsid w:val="000705F9"/>
    <w:rsid w:val="00070B91"/>
    <w:rsid w:val="00074046"/>
    <w:rsid w:val="0007413D"/>
    <w:rsid w:val="00075873"/>
    <w:rsid w:val="000761CC"/>
    <w:rsid w:val="00077B1D"/>
    <w:rsid w:val="00077FEB"/>
    <w:rsid w:val="00081415"/>
    <w:rsid w:val="000815D0"/>
    <w:rsid w:val="00081C41"/>
    <w:rsid w:val="00081E6D"/>
    <w:rsid w:val="0008243A"/>
    <w:rsid w:val="00083969"/>
    <w:rsid w:val="000839D5"/>
    <w:rsid w:val="00083A75"/>
    <w:rsid w:val="00084DC0"/>
    <w:rsid w:val="00084E4E"/>
    <w:rsid w:val="000852AA"/>
    <w:rsid w:val="000867DC"/>
    <w:rsid w:val="00086852"/>
    <w:rsid w:val="000871E1"/>
    <w:rsid w:val="00090C3E"/>
    <w:rsid w:val="0009100C"/>
    <w:rsid w:val="00091142"/>
    <w:rsid w:val="00091821"/>
    <w:rsid w:val="00091D29"/>
    <w:rsid w:val="00092809"/>
    <w:rsid w:val="00093837"/>
    <w:rsid w:val="00095ACB"/>
    <w:rsid w:val="0009611C"/>
    <w:rsid w:val="00096B4B"/>
    <w:rsid w:val="00096C69"/>
    <w:rsid w:val="000973A9"/>
    <w:rsid w:val="000A0042"/>
    <w:rsid w:val="000A1091"/>
    <w:rsid w:val="000A1626"/>
    <w:rsid w:val="000A19E3"/>
    <w:rsid w:val="000A3DD3"/>
    <w:rsid w:val="000A4096"/>
    <w:rsid w:val="000A470D"/>
    <w:rsid w:val="000A4C83"/>
    <w:rsid w:val="000A7865"/>
    <w:rsid w:val="000A7AE4"/>
    <w:rsid w:val="000A7B2E"/>
    <w:rsid w:val="000B0159"/>
    <w:rsid w:val="000B1463"/>
    <w:rsid w:val="000B15F0"/>
    <w:rsid w:val="000B1A3E"/>
    <w:rsid w:val="000B20C4"/>
    <w:rsid w:val="000B2807"/>
    <w:rsid w:val="000B2A3C"/>
    <w:rsid w:val="000B2EC6"/>
    <w:rsid w:val="000B306C"/>
    <w:rsid w:val="000B3404"/>
    <w:rsid w:val="000B3712"/>
    <w:rsid w:val="000B3F4C"/>
    <w:rsid w:val="000B4BAE"/>
    <w:rsid w:val="000B6573"/>
    <w:rsid w:val="000B6B40"/>
    <w:rsid w:val="000C0FFA"/>
    <w:rsid w:val="000C163C"/>
    <w:rsid w:val="000C2A06"/>
    <w:rsid w:val="000C309D"/>
    <w:rsid w:val="000C4CCE"/>
    <w:rsid w:val="000C5C3D"/>
    <w:rsid w:val="000C61DA"/>
    <w:rsid w:val="000C693F"/>
    <w:rsid w:val="000C7841"/>
    <w:rsid w:val="000D0383"/>
    <w:rsid w:val="000D13AD"/>
    <w:rsid w:val="000D20DF"/>
    <w:rsid w:val="000D2449"/>
    <w:rsid w:val="000D2B08"/>
    <w:rsid w:val="000D3503"/>
    <w:rsid w:val="000D65AC"/>
    <w:rsid w:val="000D6E04"/>
    <w:rsid w:val="000D7C5E"/>
    <w:rsid w:val="000D7EC0"/>
    <w:rsid w:val="000E0C94"/>
    <w:rsid w:val="000E14D1"/>
    <w:rsid w:val="000E3892"/>
    <w:rsid w:val="000E3FF1"/>
    <w:rsid w:val="000E6074"/>
    <w:rsid w:val="000E6B46"/>
    <w:rsid w:val="000E6F0C"/>
    <w:rsid w:val="000E6F2F"/>
    <w:rsid w:val="000E7852"/>
    <w:rsid w:val="000E78BE"/>
    <w:rsid w:val="000F0947"/>
    <w:rsid w:val="000F117B"/>
    <w:rsid w:val="000F2CF2"/>
    <w:rsid w:val="000F3D7B"/>
    <w:rsid w:val="000F41B5"/>
    <w:rsid w:val="000F63B7"/>
    <w:rsid w:val="000F665A"/>
    <w:rsid w:val="000F6CC9"/>
    <w:rsid w:val="000F770D"/>
    <w:rsid w:val="00100948"/>
    <w:rsid w:val="001013B4"/>
    <w:rsid w:val="001017D4"/>
    <w:rsid w:val="00101ADE"/>
    <w:rsid w:val="00101CC4"/>
    <w:rsid w:val="00103018"/>
    <w:rsid w:val="001033A0"/>
    <w:rsid w:val="00103D03"/>
    <w:rsid w:val="00104029"/>
    <w:rsid w:val="001042F4"/>
    <w:rsid w:val="00104302"/>
    <w:rsid w:val="001064ED"/>
    <w:rsid w:val="00107401"/>
    <w:rsid w:val="0011197C"/>
    <w:rsid w:val="00113430"/>
    <w:rsid w:val="00114EA9"/>
    <w:rsid w:val="001158D7"/>
    <w:rsid w:val="001178D5"/>
    <w:rsid w:val="00120479"/>
    <w:rsid w:val="00120CD0"/>
    <w:rsid w:val="00120D1E"/>
    <w:rsid w:val="001216C7"/>
    <w:rsid w:val="00121C80"/>
    <w:rsid w:val="00122633"/>
    <w:rsid w:val="001242F7"/>
    <w:rsid w:val="001262B2"/>
    <w:rsid w:val="001266E7"/>
    <w:rsid w:val="0012B25D"/>
    <w:rsid w:val="001305A5"/>
    <w:rsid w:val="00131F66"/>
    <w:rsid w:val="00132297"/>
    <w:rsid w:val="001328D0"/>
    <w:rsid w:val="001328D5"/>
    <w:rsid w:val="00133965"/>
    <w:rsid w:val="00133B7E"/>
    <w:rsid w:val="001340EC"/>
    <w:rsid w:val="00134328"/>
    <w:rsid w:val="001344C6"/>
    <w:rsid w:val="00135E59"/>
    <w:rsid w:val="001402CD"/>
    <w:rsid w:val="00141525"/>
    <w:rsid w:val="001416EC"/>
    <w:rsid w:val="0014262D"/>
    <w:rsid w:val="00143DDE"/>
    <w:rsid w:val="001440C0"/>
    <w:rsid w:val="001443FD"/>
    <w:rsid w:val="00144514"/>
    <w:rsid w:val="001447A1"/>
    <w:rsid w:val="00144FC6"/>
    <w:rsid w:val="00145851"/>
    <w:rsid w:val="0014645A"/>
    <w:rsid w:val="00146499"/>
    <w:rsid w:val="00146EB1"/>
    <w:rsid w:val="00147D6C"/>
    <w:rsid w:val="00151D3D"/>
    <w:rsid w:val="00151E00"/>
    <w:rsid w:val="0015236F"/>
    <w:rsid w:val="001523E4"/>
    <w:rsid w:val="00152625"/>
    <w:rsid w:val="0015313E"/>
    <w:rsid w:val="001538C0"/>
    <w:rsid w:val="00153A55"/>
    <w:rsid w:val="00154F16"/>
    <w:rsid w:val="00155C71"/>
    <w:rsid w:val="00160111"/>
    <w:rsid w:val="00160A46"/>
    <w:rsid w:val="00160CCE"/>
    <w:rsid w:val="00162833"/>
    <w:rsid w:val="00162B63"/>
    <w:rsid w:val="0016399F"/>
    <w:rsid w:val="00164376"/>
    <w:rsid w:val="001643A9"/>
    <w:rsid w:val="00164AA3"/>
    <w:rsid w:val="00166265"/>
    <w:rsid w:val="00166DE3"/>
    <w:rsid w:val="0016786B"/>
    <w:rsid w:val="00170495"/>
    <w:rsid w:val="00170D3C"/>
    <w:rsid w:val="00172D3F"/>
    <w:rsid w:val="001737EE"/>
    <w:rsid w:val="001741BE"/>
    <w:rsid w:val="001741F0"/>
    <w:rsid w:val="0017420C"/>
    <w:rsid w:val="0017463B"/>
    <w:rsid w:val="00175814"/>
    <w:rsid w:val="00175B52"/>
    <w:rsid w:val="00175C3D"/>
    <w:rsid w:val="00175CE3"/>
    <w:rsid w:val="0017650D"/>
    <w:rsid w:val="0018015A"/>
    <w:rsid w:val="00180B49"/>
    <w:rsid w:val="00181CD0"/>
    <w:rsid w:val="00181F06"/>
    <w:rsid w:val="001822BB"/>
    <w:rsid w:val="001824D1"/>
    <w:rsid w:val="001826E5"/>
    <w:rsid w:val="001828B8"/>
    <w:rsid w:val="001833C3"/>
    <w:rsid w:val="0018390F"/>
    <w:rsid w:val="00184297"/>
    <w:rsid w:val="001843A2"/>
    <w:rsid w:val="00184B99"/>
    <w:rsid w:val="00184D12"/>
    <w:rsid w:val="001869ED"/>
    <w:rsid w:val="00187D56"/>
    <w:rsid w:val="00192A36"/>
    <w:rsid w:val="00192EB4"/>
    <w:rsid w:val="00194A58"/>
    <w:rsid w:val="00194E3D"/>
    <w:rsid w:val="001955B5"/>
    <w:rsid w:val="00196CE8"/>
    <w:rsid w:val="00196F1E"/>
    <w:rsid w:val="001A0015"/>
    <w:rsid w:val="001A1431"/>
    <w:rsid w:val="001A1B24"/>
    <w:rsid w:val="001A1CCF"/>
    <w:rsid w:val="001A330D"/>
    <w:rsid w:val="001A3A2D"/>
    <w:rsid w:val="001A3F36"/>
    <w:rsid w:val="001A52A8"/>
    <w:rsid w:val="001A6317"/>
    <w:rsid w:val="001A71CA"/>
    <w:rsid w:val="001A743F"/>
    <w:rsid w:val="001B0B98"/>
    <w:rsid w:val="001B0FF6"/>
    <w:rsid w:val="001B2828"/>
    <w:rsid w:val="001B2CCF"/>
    <w:rsid w:val="001B2E88"/>
    <w:rsid w:val="001B4260"/>
    <w:rsid w:val="001B4523"/>
    <w:rsid w:val="001B63E2"/>
    <w:rsid w:val="001B66E8"/>
    <w:rsid w:val="001B6976"/>
    <w:rsid w:val="001B6A18"/>
    <w:rsid w:val="001B6E0C"/>
    <w:rsid w:val="001C021F"/>
    <w:rsid w:val="001C047F"/>
    <w:rsid w:val="001C0F6D"/>
    <w:rsid w:val="001C1719"/>
    <w:rsid w:val="001C1E5B"/>
    <w:rsid w:val="001C3ABA"/>
    <w:rsid w:val="001C4AB7"/>
    <w:rsid w:val="001C5703"/>
    <w:rsid w:val="001C5D54"/>
    <w:rsid w:val="001C5FF0"/>
    <w:rsid w:val="001C617D"/>
    <w:rsid w:val="001C624F"/>
    <w:rsid w:val="001C6B10"/>
    <w:rsid w:val="001C75B0"/>
    <w:rsid w:val="001D0D4A"/>
    <w:rsid w:val="001D1C6E"/>
    <w:rsid w:val="001D20CC"/>
    <w:rsid w:val="001D233B"/>
    <w:rsid w:val="001D2C30"/>
    <w:rsid w:val="001D3866"/>
    <w:rsid w:val="001D4556"/>
    <w:rsid w:val="001D514C"/>
    <w:rsid w:val="001D5480"/>
    <w:rsid w:val="001D54FA"/>
    <w:rsid w:val="001D59D8"/>
    <w:rsid w:val="001D5CAB"/>
    <w:rsid w:val="001D6519"/>
    <w:rsid w:val="001D6901"/>
    <w:rsid w:val="001D69A8"/>
    <w:rsid w:val="001D7FDC"/>
    <w:rsid w:val="001E0832"/>
    <w:rsid w:val="001E0923"/>
    <w:rsid w:val="001E0A67"/>
    <w:rsid w:val="001E1399"/>
    <w:rsid w:val="001E13F6"/>
    <w:rsid w:val="001E30A8"/>
    <w:rsid w:val="001E4350"/>
    <w:rsid w:val="001E4C30"/>
    <w:rsid w:val="001E4DBA"/>
    <w:rsid w:val="001E548C"/>
    <w:rsid w:val="001E556A"/>
    <w:rsid w:val="001E5DB9"/>
    <w:rsid w:val="001E6CAB"/>
    <w:rsid w:val="001E74E7"/>
    <w:rsid w:val="001F155A"/>
    <w:rsid w:val="001F19D5"/>
    <w:rsid w:val="001F3A50"/>
    <w:rsid w:val="001F4EB6"/>
    <w:rsid w:val="001F509E"/>
    <w:rsid w:val="001F5524"/>
    <w:rsid w:val="001F58D1"/>
    <w:rsid w:val="001F64CC"/>
    <w:rsid w:val="001F6692"/>
    <w:rsid w:val="001F66F3"/>
    <w:rsid w:val="00200B58"/>
    <w:rsid w:val="002012FA"/>
    <w:rsid w:val="00201343"/>
    <w:rsid w:val="00201F23"/>
    <w:rsid w:val="00202495"/>
    <w:rsid w:val="00202B6D"/>
    <w:rsid w:val="00203064"/>
    <w:rsid w:val="002030BF"/>
    <w:rsid w:val="002036A3"/>
    <w:rsid w:val="00203B4B"/>
    <w:rsid w:val="00204109"/>
    <w:rsid w:val="00204AF2"/>
    <w:rsid w:val="0020502B"/>
    <w:rsid w:val="0020513B"/>
    <w:rsid w:val="002051E8"/>
    <w:rsid w:val="002059C6"/>
    <w:rsid w:val="00206415"/>
    <w:rsid w:val="00206A0F"/>
    <w:rsid w:val="00210B05"/>
    <w:rsid w:val="00211AC1"/>
    <w:rsid w:val="00211B78"/>
    <w:rsid w:val="00212365"/>
    <w:rsid w:val="00212591"/>
    <w:rsid w:val="00213158"/>
    <w:rsid w:val="00213B4C"/>
    <w:rsid w:val="00214B90"/>
    <w:rsid w:val="00214D07"/>
    <w:rsid w:val="00215153"/>
    <w:rsid w:val="00215C7F"/>
    <w:rsid w:val="00216F13"/>
    <w:rsid w:val="002170CE"/>
    <w:rsid w:val="00220349"/>
    <w:rsid w:val="00220CA6"/>
    <w:rsid w:val="002225F6"/>
    <w:rsid w:val="002231D5"/>
    <w:rsid w:val="0022389C"/>
    <w:rsid w:val="00223FE5"/>
    <w:rsid w:val="00224A9E"/>
    <w:rsid w:val="002250E1"/>
    <w:rsid w:val="0022559F"/>
    <w:rsid w:val="00225602"/>
    <w:rsid w:val="002256E3"/>
    <w:rsid w:val="00225E5D"/>
    <w:rsid w:val="00226846"/>
    <w:rsid w:val="00226D93"/>
    <w:rsid w:val="00230079"/>
    <w:rsid w:val="00230A18"/>
    <w:rsid w:val="00231A39"/>
    <w:rsid w:val="00231A97"/>
    <w:rsid w:val="00234896"/>
    <w:rsid w:val="002357C2"/>
    <w:rsid w:val="002358A5"/>
    <w:rsid w:val="00240739"/>
    <w:rsid w:val="00240746"/>
    <w:rsid w:val="00240C9C"/>
    <w:rsid w:val="002419E1"/>
    <w:rsid w:val="0024427F"/>
    <w:rsid w:val="00244C0C"/>
    <w:rsid w:val="00245291"/>
    <w:rsid w:val="00245900"/>
    <w:rsid w:val="00246CD5"/>
    <w:rsid w:val="002475F5"/>
    <w:rsid w:val="00247600"/>
    <w:rsid w:val="002500D9"/>
    <w:rsid w:val="002504DF"/>
    <w:rsid w:val="002513D0"/>
    <w:rsid w:val="002515E9"/>
    <w:rsid w:val="00251D7F"/>
    <w:rsid w:val="00252769"/>
    <w:rsid w:val="00252800"/>
    <w:rsid w:val="002542EE"/>
    <w:rsid w:val="00254706"/>
    <w:rsid w:val="002575E6"/>
    <w:rsid w:val="00257AEF"/>
    <w:rsid w:val="00257F11"/>
    <w:rsid w:val="0026091D"/>
    <w:rsid w:val="00260949"/>
    <w:rsid w:val="00260A93"/>
    <w:rsid w:val="002614A2"/>
    <w:rsid w:val="002618CA"/>
    <w:rsid w:val="00261CBE"/>
    <w:rsid w:val="00261E25"/>
    <w:rsid w:val="00262563"/>
    <w:rsid w:val="002628AC"/>
    <w:rsid w:val="0026316B"/>
    <w:rsid w:val="0026340B"/>
    <w:rsid w:val="00264D00"/>
    <w:rsid w:val="00265BCB"/>
    <w:rsid w:val="00265D27"/>
    <w:rsid w:val="00266D09"/>
    <w:rsid w:val="00267071"/>
    <w:rsid w:val="00267463"/>
    <w:rsid w:val="00267865"/>
    <w:rsid w:val="00267A56"/>
    <w:rsid w:val="002705B8"/>
    <w:rsid w:val="00270A95"/>
    <w:rsid w:val="00271483"/>
    <w:rsid w:val="0027201A"/>
    <w:rsid w:val="00272858"/>
    <w:rsid w:val="00272C1D"/>
    <w:rsid w:val="00272CF7"/>
    <w:rsid w:val="00273887"/>
    <w:rsid w:val="0027407F"/>
    <w:rsid w:val="0027680C"/>
    <w:rsid w:val="00276F47"/>
    <w:rsid w:val="002774AC"/>
    <w:rsid w:val="0028037B"/>
    <w:rsid w:val="002807ED"/>
    <w:rsid w:val="00280EB7"/>
    <w:rsid w:val="00281011"/>
    <w:rsid w:val="002820B5"/>
    <w:rsid w:val="002823CA"/>
    <w:rsid w:val="002826F9"/>
    <w:rsid w:val="002833B4"/>
    <w:rsid w:val="00283733"/>
    <w:rsid w:val="002838FA"/>
    <w:rsid w:val="0028401B"/>
    <w:rsid w:val="00285D45"/>
    <w:rsid w:val="002863F2"/>
    <w:rsid w:val="00287539"/>
    <w:rsid w:val="0028775D"/>
    <w:rsid w:val="00290467"/>
    <w:rsid w:val="00291748"/>
    <w:rsid w:val="00291E40"/>
    <w:rsid w:val="0029221D"/>
    <w:rsid w:val="0029399F"/>
    <w:rsid w:val="002942DF"/>
    <w:rsid w:val="00294491"/>
    <w:rsid w:val="002946C1"/>
    <w:rsid w:val="002948D1"/>
    <w:rsid w:val="002949F8"/>
    <w:rsid w:val="00294F3E"/>
    <w:rsid w:val="00295511"/>
    <w:rsid w:val="002959A9"/>
    <w:rsid w:val="0029618D"/>
    <w:rsid w:val="002A0040"/>
    <w:rsid w:val="002A02EC"/>
    <w:rsid w:val="002A1608"/>
    <w:rsid w:val="002A17E9"/>
    <w:rsid w:val="002A2D77"/>
    <w:rsid w:val="002A3547"/>
    <w:rsid w:val="002A4D0C"/>
    <w:rsid w:val="002A5162"/>
    <w:rsid w:val="002A5599"/>
    <w:rsid w:val="002A5DBB"/>
    <w:rsid w:val="002A7F00"/>
    <w:rsid w:val="002B0668"/>
    <w:rsid w:val="002B1390"/>
    <w:rsid w:val="002B19C2"/>
    <w:rsid w:val="002B1C14"/>
    <w:rsid w:val="002B254F"/>
    <w:rsid w:val="002B25D9"/>
    <w:rsid w:val="002B27FB"/>
    <w:rsid w:val="002B2A55"/>
    <w:rsid w:val="002B39BA"/>
    <w:rsid w:val="002B3A75"/>
    <w:rsid w:val="002B3D06"/>
    <w:rsid w:val="002B6086"/>
    <w:rsid w:val="002B6B1D"/>
    <w:rsid w:val="002B6D7B"/>
    <w:rsid w:val="002B76EF"/>
    <w:rsid w:val="002C01E6"/>
    <w:rsid w:val="002C0B32"/>
    <w:rsid w:val="002C1193"/>
    <w:rsid w:val="002C1FB5"/>
    <w:rsid w:val="002C25CD"/>
    <w:rsid w:val="002C2A47"/>
    <w:rsid w:val="002C3204"/>
    <w:rsid w:val="002C3B1B"/>
    <w:rsid w:val="002C4277"/>
    <w:rsid w:val="002C5588"/>
    <w:rsid w:val="002C571C"/>
    <w:rsid w:val="002C592A"/>
    <w:rsid w:val="002C6359"/>
    <w:rsid w:val="002C63B9"/>
    <w:rsid w:val="002C65F6"/>
    <w:rsid w:val="002C683C"/>
    <w:rsid w:val="002C6A9A"/>
    <w:rsid w:val="002C6AA0"/>
    <w:rsid w:val="002C6AEA"/>
    <w:rsid w:val="002C7BA2"/>
    <w:rsid w:val="002D0516"/>
    <w:rsid w:val="002D05F2"/>
    <w:rsid w:val="002D0A98"/>
    <w:rsid w:val="002D0C69"/>
    <w:rsid w:val="002D0E66"/>
    <w:rsid w:val="002D1515"/>
    <w:rsid w:val="002D1943"/>
    <w:rsid w:val="002D2363"/>
    <w:rsid w:val="002D3135"/>
    <w:rsid w:val="002D3A2E"/>
    <w:rsid w:val="002D3F4C"/>
    <w:rsid w:val="002D4BC3"/>
    <w:rsid w:val="002D5250"/>
    <w:rsid w:val="002D6DD7"/>
    <w:rsid w:val="002E0272"/>
    <w:rsid w:val="002E0910"/>
    <w:rsid w:val="002E0E37"/>
    <w:rsid w:val="002E1277"/>
    <w:rsid w:val="002E191A"/>
    <w:rsid w:val="002E1995"/>
    <w:rsid w:val="002E1F15"/>
    <w:rsid w:val="002E1F4E"/>
    <w:rsid w:val="002E2048"/>
    <w:rsid w:val="002E2344"/>
    <w:rsid w:val="002E3106"/>
    <w:rsid w:val="002E3DB3"/>
    <w:rsid w:val="002E406A"/>
    <w:rsid w:val="002E4295"/>
    <w:rsid w:val="002E4E6A"/>
    <w:rsid w:val="002E58C5"/>
    <w:rsid w:val="002E5C41"/>
    <w:rsid w:val="002E73A3"/>
    <w:rsid w:val="002E7F9F"/>
    <w:rsid w:val="002F04FB"/>
    <w:rsid w:val="002F0B11"/>
    <w:rsid w:val="002F0FA7"/>
    <w:rsid w:val="002F170D"/>
    <w:rsid w:val="002F18A1"/>
    <w:rsid w:val="002F18B5"/>
    <w:rsid w:val="002F1ECA"/>
    <w:rsid w:val="002F254E"/>
    <w:rsid w:val="002F25AB"/>
    <w:rsid w:val="002F2AEA"/>
    <w:rsid w:val="002F3869"/>
    <w:rsid w:val="002F3C9D"/>
    <w:rsid w:val="002F3F65"/>
    <w:rsid w:val="002F4091"/>
    <w:rsid w:val="002F419D"/>
    <w:rsid w:val="002F77B1"/>
    <w:rsid w:val="002F7CA1"/>
    <w:rsid w:val="002F7D63"/>
    <w:rsid w:val="002F7D8F"/>
    <w:rsid w:val="0030097A"/>
    <w:rsid w:val="00301329"/>
    <w:rsid w:val="00301360"/>
    <w:rsid w:val="0030147D"/>
    <w:rsid w:val="0030216D"/>
    <w:rsid w:val="00302BFD"/>
    <w:rsid w:val="00302D4D"/>
    <w:rsid w:val="0030315E"/>
    <w:rsid w:val="00303D32"/>
    <w:rsid w:val="00304C5C"/>
    <w:rsid w:val="00304DB8"/>
    <w:rsid w:val="003060AA"/>
    <w:rsid w:val="00311769"/>
    <w:rsid w:val="003130FD"/>
    <w:rsid w:val="0032007A"/>
    <w:rsid w:val="003201EC"/>
    <w:rsid w:val="003205D0"/>
    <w:rsid w:val="0032136A"/>
    <w:rsid w:val="00321694"/>
    <w:rsid w:val="0032175D"/>
    <w:rsid w:val="00321C5C"/>
    <w:rsid w:val="00321D1B"/>
    <w:rsid w:val="00321DCC"/>
    <w:rsid w:val="00321E49"/>
    <w:rsid w:val="003246BD"/>
    <w:rsid w:val="00325BD8"/>
    <w:rsid w:val="00326DE4"/>
    <w:rsid w:val="00326E04"/>
    <w:rsid w:val="00327033"/>
    <w:rsid w:val="003274D0"/>
    <w:rsid w:val="003304AE"/>
    <w:rsid w:val="003308B1"/>
    <w:rsid w:val="0033090D"/>
    <w:rsid w:val="003310C8"/>
    <w:rsid w:val="00332355"/>
    <w:rsid w:val="003324DD"/>
    <w:rsid w:val="00332C0C"/>
    <w:rsid w:val="00332D5C"/>
    <w:rsid w:val="0033309F"/>
    <w:rsid w:val="00333FBC"/>
    <w:rsid w:val="00335471"/>
    <w:rsid w:val="003358EB"/>
    <w:rsid w:val="0033648B"/>
    <w:rsid w:val="003364BE"/>
    <w:rsid w:val="003365A9"/>
    <w:rsid w:val="003367A1"/>
    <w:rsid w:val="0033773A"/>
    <w:rsid w:val="00337F3A"/>
    <w:rsid w:val="00340BE9"/>
    <w:rsid w:val="00340CB0"/>
    <w:rsid w:val="0034140D"/>
    <w:rsid w:val="0034189E"/>
    <w:rsid w:val="00341D66"/>
    <w:rsid w:val="00342B00"/>
    <w:rsid w:val="0034343E"/>
    <w:rsid w:val="00345EF0"/>
    <w:rsid w:val="003473C1"/>
    <w:rsid w:val="00347DF5"/>
    <w:rsid w:val="003500BC"/>
    <w:rsid w:val="003502AE"/>
    <w:rsid w:val="003513BB"/>
    <w:rsid w:val="00351722"/>
    <w:rsid w:val="00351F58"/>
    <w:rsid w:val="00352AC9"/>
    <w:rsid w:val="00353124"/>
    <w:rsid w:val="003543E2"/>
    <w:rsid w:val="00354B66"/>
    <w:rsid w:val="00354BC0"/>
    <w:rsid w:val="0035501C"/>
    <w:rsid w:val="003553CD"/>
    <w:rsid w:val="00357485"/>
    <w:rsid w:val="00357A31"/>
    <w:rsid w:val="00357F6E"/>
    <w:rsid w:val="003601FF"/>
    <w:rsid w:val="00361EC5"/>
    <w:rsid w:val="00362278"/>
    <w:rsid w:val="00362861"/>
    <w:rsid w:val="00362A3F"/>
    <w:rsid w:val="00363A0A"/>
    <w:rsid w:val="00364095"/>
    <w:rsid w:val="0036434F"/>
    <w:rsid w:val="00364865"/>
    <w:rsid w:val="00364C67"/>
    <w:rsid w:val="003656AA"/>
    <w:rsid w:val="0036592E"/>
    <w:rsid w:val="003662C5"/>
    <w:rsid w:val="0036727E"/>
    <w:rsid w:val="003717E0"/>
    <w:rsid w:val="00372AA6"/>
    <w:rsid w:val="00373819"/>
    <w:rsid w:val="00374E0E"/>
    <w:rsid w:val="00376012"/>
    <w:rsid w:val="00377B28"/>
    <w:rsid w:val="00380167"/>
    <w:rsid w:val="00380E2C"/>
    <w:rsid w:val="003811EC"/>
    <w:rsid w:val="0038146B"/>
    <w:rsid w:val="00381911"/>
    <w:rsid w:val="00382B4B"/>
    <w:rsid w:val="0038346C"/>
    <w:rsid w:val="00383962"/>
    <w:rsid w:val="003847C3"/>
    <w:rsid w:val="00384EAC"/>
    <w:rsid w:val="003861EE"/>
    <w:rsid w:val="0038652B"/>
    <w:rsid w:val="003871B8"/>
    <w:rsid w:val="00387276"/>
    <w:rsid w:val="003909E7"/>
    <w:rsid w:val="00391229"/>
    <w:rsid w:val="00391AB9"/>
    <w:rsid w:val="003931B4"/>
    <w:rsid w:val="003935F2"/>
    <w:rsid w:val="00393818"/>
    <w:rsid w:val="00393D2E"/>
    <w:rsid w:val="00394140"/>
    <w:rsid w:val="003944D6"/>
    <w:rsid w:val="00394FC4"/>
    <w:rsid w:val="003955C3"/>
    <w:rsid w:val="00396C9C"/>
    <w:rsid w:val="003974F3"/>
    <w:rsid w:val="00397755"/>
    <w:rsid w:val="0039788D"/>
    <w:rsid w:val="00397B08"/>
    <w:rsid w:val="003A02B1"/>
    <w:rsid w:val="003A0AE6"/>
    <w:rsid w:val="003A119B"/>
    <w:rsid w:val="003A1399"/>
    <w:rsid w:val="003A1722"/>
    <w:rsid w:val="003A1A24"/>
    <w:rsid w:val="003A31B3"/>
    <w:rsid w:val="003A3503"/>
    <w:rsid w:val="003A370A"/>
    <w:rsid w:val="003A40A1"/>
    <w:rsid w:val="003A4314"/>
    <w:rsid w:val="003A4F14"/>
    <w:rsid w:val="003A589C"/>
    <w:rsid w:val="003A5B4F"/>
    <w:rsid w:val="003A6501"/>
    <w:rsid w:val="003A655A"/>
    <w:rsid w:val="003A6D52"/>
    <w:rsid w:val="003A7DD3"/>
    <w:rsid w:val="003B03E5"/>
    <w:rsid w:val="003B0A19"/>
    <w:rsid w:val="003B1880"/>
    <w:rsid w:val="003B1F1C"/>
    <w:rsid w:val="003B217F"/>
    <w:rsid w:val="003B21B6"/>
    <w:rsid w:val="003B3F81"/>
    <w:rsid w:val="003B42B3"/>
    <w:rsid w:val="003B4CA1"/>
    <w:rsid w:val="003B50F5"/>
    <w:rsid w:val="003B591D"/>
    <w:rsid w:val="003B5920"/>
    <w:rsid w:val="003B5CBD"/>
    <w:rsid w:val="003B5D10"/>
    <w:rsid w:val="003B5E14"/>
    <w:rsid w:val="003B634F"/>
    <w:rsid w:val="003B6473"/>
    <w:rsid w:val="003B671D"/>
    <w:rsid w:val="003B6AED"/>
    <w:rsid w:val="003B7ABF"/>
    <w:rsid w:val="003C017F"/>
    <w:rsid w:val="003C0775"/>
    <w:rsid w:val="003C0EBF"/>
    <w:rsid w:val="003C1A35"/>
    <w:rsid w:val="003C1CA3"/>
    <w:rsid w:val="003C2185"/>
    <w:rsid w:val="003C29A7"/>
    <w:rsid w:val="003C3211"/>
    <w:rsid w:val="003C3384"/>
    <w:rsid w:val="003C3459"/>
    <w:rsid w:val="003C464B"/>
    <w:rsid w:val="003C465B"/>
    <w:rsid w:val="003C472A"/>
    <w:rsid w:val="003C4E34"/>
    <w:rsid w:val="003C6367"/>
    <w:rsid w:val="003C7373"/>
    <w:rsid w:val="003C7F1F"/>
    <w:rsid w:val="003D2903"/>
    <w:rsid w:val="003D3E12"/>
    <w:rsid w:val="003D3EFA"/>
    <w:rsid w:val="003D471D"/>
    <w:rsid w:val="003D551A"/>
    <w:rsid w:val="003D5D70"/>
    <w:rsid w:val="003D619E"/>
    <w:rsid w:val="003D6960"/>
    <w:rsid w:val="003D74CD"/>
    <w:rsid w:val="003D7A7A"/>
    <w:rsid w:val="003D7C2A"/>
    <w:rsid w:val="003E035C"/>
    <w:rsid w:val="003E0877"/>
    <w:rsid w:val="003E0906"/>
    <w:rsid w:val="003E0993"/>
    <w:rsid w:val="003E1938"/>
    <w:rsid w:val="003E2594"/>
    <w:rsid w:val="003E2DAD"/>
    <w:rsid w:val="003E4B2B"/>
    <w:rsid w:val="003E4E37"/>
    <w:rsid w:val="003E4E8F"/>
    <w:rsid w:val="003E52BB"/>
    <w:rsid w:val="003E552C"/>
    <w:rsid w:val="003E5864"/>
    <w:rsid w:val="003E7390"/>
    <w:rsid w:val="003E79AF"/>
    <w:rsid w:val="003F1E24"/>
    <w:rsid w:val="003F1EF9"/>
    <w:rsid w:val="003F26E5"/>
    <w:rsid w:val="003F30C0"/>
    <w:rsid w:val="003F3397"/>
    <w:rsid w:val="003F446C"/>
    <w:rsid w:val="003F4FB9"/>
    <w:rsid w:val="003F5501"/>
    <w:rsid w:val="003F695B"/>
    <w:rsid w:val="003F6A6B"/>
    <w:rsid w:val="003F7446"/>
    <w:rsid w:val="003F7567"/>
    <w:rsid w:val="003F7924"/>
    <w:rsid w:val="003F7B86"/>
    <w:rsid w:val="00400421"/>
    <w:rsid w:val="00400F16"/>
    <w:rsid w:val="0040197C"/>
    <w:rsid w:val="00401ADE"/>
    <w:rsid w:val="00402043"/>
    <w:rsid w:val="00402B25"/>
    <w:rsid w:val="00402CED"/>
    <w:rsid w:val="00402DB0"/>
    <w:rsid w:val="0040327C"/>
    <w:rsid w:val="0040425C"/>
    <w:rsid w:val="00404EEF"/>
    <w:rsid w:val="00405093"/>
    <w:rsid w:val="0040528E"/>
    <w:rsid w:val="00406B18"/>
    <w:rsid w:val="00407BF4"/>
    <w:rsid w:val="00407DF6"/>
    <w:rsid w:val="004105C8"/>
    <w:rsid w:val="00410834"/>
    <w:rsid w:val="00413C09"/>
    <w:rsid w:val="0041423C"/>
    <w:rsid w:val="00414671"/>
    <w:rsid w:val="00414750"/>
    <w:rsid w:val="00414F55"/>
    <w:rsid w:val="004151C9"/>
    <w:rsid w:val="00415E10"/>
    <w:rsid w:val="00415FE5"/>
    <w:rsid w:val="00416C0E"/>
    <w:rsid w:val="00417BD3"/>
    <w:rsid w:val="00417BFC"/>
    <w:rsid w:val="00417F66"/>
    <w:rsid w:val="004226DF"/>
    <w:rsid w:val="00422C79"/>
    <w:rsid w:val="004244B0"/>
    <w:rsid w:val="004244B9"/>
    <w:rsid w:val="00424CC9"/>
    <w:rsid w:val="004256E3"/>
    <w:rsid w:val="00426470"/>
    <w:rsid w:val="00426961"/>
    <w:rsid w:val="00427141"/>
    <w:rsid w:val="00427414"/>
    <w:rsid w:val="00427E51"/>
    <w:rsid w:val="004303C0"/>
    <w:rsid w:val="00430491"/>
    <w:rsid w:val="0043063A"/>
    <w:rsid w:val="004306A2"/>
    <w:rsid w:val="00430B5E"/>
    <w:rsid w:val="00430D43"/>
    <w:rsid w:val="00431429"/>
    <w:rsid w:val="0043290E"/>
    <w:rsid w:val="004340A3"/>
    <w:rsid w:val="0043522A"/>
    <w:rsid w:val="00435785"/>
    <w:rsid w:val="00435F28"/>
    <w:rsid w:val="004369E1"/>
    <w:rsid w:val="00440D3D"/>
    <w:rsid w:val="00440E48"/>
    <w:rsid w:val="0044100F"/>
    <w:rsid w:val="00441F51"/>
    <w:rsid w:val="004426AF"/>
    <w:rsid w:val="0044302B"/>
    <w:rsid w:val="00443663"/>
    <w:rsid w:val="00444A56"/>
    <w:rsid w:val="00444CDA"/>
    <w:rsid w:val="00444E8C"/>
    <w:rsid w:val="00445E52"/>
    <w:rsid w:val="00450B42"/>
    <w:rsid w:val="00450DD2"/>
    <w:rsid w:val="00450E89"/>
    <w:rsid w:val="00450EB9"/>
    <w:rsid w:val="0045118F"/>
    <w:rsid w:val="004519BD"/>
    <w:rsid w:val="004533E4"/>
    <w:rsid w:val="00453ED6"/>
    <w:rsid w:val="004579D8"/>
    <w:rsid w:val="0046006D"/>
    <w:rsid w:val="00460900"/>
    <w:rsid w:val="00460A86"/>
    <w:rsid w:val="00460F98"/>
    <w:rsid w:val="00461638"/>
    <w:rsid w:val="00461DEE"/>
    <w:rsid w:val="004622F6"/>
    <w:rsid w:val="00462D6C"/>
    <w:rsid w:val="00463F97"/>
    <w:rsid w:val="00464240"/>
    <w:rsid w:val="00464670"/>
    <w:rsid w:val="004649D2"/>
    <w:rsid w:val="004662C3"/>
    <w:rsid w:val="00466F96"/>
    <w:rsid w:val="004674F3"/>
    <w:rsid w:val="00470345"/>
    <w:rsid w:val="00472279"/>
    <w:rsid w:val="00473637"/>
    <w:rsid w:val="004742FA"/>
    <w:rsid w:val="004745BA"/>
    <w:rsid w:val="0047596C"/>
    <w:rsid w:val="00475BE4"/>
    <w:rsid w:val="00475C3E"/>
    <w:rsid w:val="004761A0"/>
    <w:rsid w:val="004769C1"/>
    <w:rsid w:val="00476FAA"/>
    <w:rsid w:val="004770A5"/>
    <w:rsid w:val="00477B1C"/>
    <w:rsid w:val="00480099"/>
    <w:rsid w:val="00480954"/>
    <w:rsid w:val="00480D8F"/>
    <w:rsid w:val="00481714"/>
    <w:rsid w:val="00482AAA"/>
    <w:rsid w:val="00482B9E"/>
    <w:rsid w:val="00482C9D"/>
    <w:rsid w:val="0048325B"/>
    <w:rsid w:val="00483BBF"/>
    <w:rsid w:val="004841A8"/>
    <w:rsid w:val="00484DED"/>
    <w:rsid w:val="00485438"/>
    <w:rsid w:val="00485451"/>
    <w:rsid w:val="004867A0"/>
    <w:rsid w:val="00487116"/>
    <w:rsid w:val="00487D6E"/>
    <w:rsid w:val="0048E371"/>
    <w:rsid w:val="0048F144"/>
    <w:rsid w:val="004904F5"/>
    <w:rsid w:val="00490709"/>
    <w:rsid w:val="00490A0E"/>
    <w:rsid w:val="00490E0D"/>
    <w:rsid w:val="00491E8F"/>
    <w:rsid w:val="00492FBA"/>
    <w:rsid w:val="004944C7"/>
    <w:rsid w:val="00497479"/>
    <w:rsid w:val="004A0871"/>
    <w:rsid w:val="004A1DF3"/>
    <w:rsid w:val="004A1FA3"/>
    <w:rsid w:val="004A24C9"/>
    <w:rsid w:val="004A2E58"/>
    <w:rsid w:val="004A3616"/>
    <w:rsid w:val="004A5882"/>
    <w:rsid w:val="004A63AC"/>
    <w:rsid w:val="004A70FD"/>
    <w:rsid w:val="004A7B07"/>
    <w:rsid w:val="004AE834"/>
    <w:rsid w:val="004B01C9"/>
    <w:rsid w:val="004B195F"/>
    <w:rsid w:val="004B1E00"/>
    <w:rsid w:val="004B24A1"/>
    <w:rsid w:val="004B254E"/>
    <w:rsid w:val="004B3007"/>
    <w:rsid w:val="004B4B60"/>
    <w:rsid w:val="004B4F44"/>
    <w:rsid w:val="004B6BF3"/>
    <w:rsid w:val="004B7205"/>
    <w:rsid w:val="004B7C93"/>
    <w:rsid w:val="004C10F1"/>
    <w:rsid w:val="004C1757"/>
    <w:rsid w:val="004C2B31"/>
    <w:rsid w:val="004C2B8F"/>
    <w:rsid w:val="004C37A7"/>
    <w:rsid w:val="004C47CB"/>
    <w:rsid w:val="004C5BD1"/>
    <w:rsid w:val="004C6322"/>
    <w:rsid w:val="004C63AF"/>
    <w:rsid w:val="004C63BF"/>
    <w:rsid w:val="004C662D"/>
    <w:rsid w:val="004C6B54"/>
    <w:rsid w:val="004C70CD"/>
    <w:rsid w:val="004C711B"/>
    <w:rsid w:val="004C7550"/>
    <w:rsid w:val="004C763E"/>
    <w:rsid w:val="004D168C"/>
    <w:rsid w:val="004D1C45"/>
    <w:rsid w:val="004D3B9F"/>
    <w:rsid w:val="004D4BD9"/>
    <w:rsid w:val="004D4D25"/>
    <w:rsid w:val="004D531F"/>
    <w:rsid w:val="004D60E9"/>
    <w:rsid w:val="004D7BCC"/>
    <w:rsid w:val="004D7E06"/>
    <w:rsid w:val="004E01D5"/>
    <w:rsid w:val="004E08FB"/>
    <w:rsid w:val="004E1A4B"/>
    <w:rsid w:val="004E1CEB"/>
    <w:rsid w:val="004E2591"/>
    <w:rsid w:val="004E343E"/>
    <w:rsid w:val="004E346C"/>
    <w:rsid w:val="004E3D41"/>
    <w:rsid w:val="004E5172"/>
    <w:rsid w:val="004E52BE"/>
    <w:rsid w:val="004E582D"/>
    <w:rsid w:val="004E6B7E"/>
    <w:rsid w:val="004E6C97"/>
    <w:rsid w:val="004E6DBB"/>
    <w:rsid w:val="004E6DBF"/>
    <w:rsid w:val="004E7CC0"/>
    <w:rsid w:val="004F048C"/>
    <w:rsid w:val="004F0F2E"/>
    <w:rsid w:val="004F1EC9"/>
    <w:rsid w:val="004F1F25"/>
    <w:rsid w:val="004F2E8F"/>
    <w:rsid w:val="004F3886"/>
    <w:rsid w:val="004F3CD1"/>
    <w:rsid w:val="004F54CD"/>
    <w:rsid w:val="004F5722"/>
    <w:rsid w:val="004F6326"/>
    <w:rsid w:val="00501194"/>
    <w:rsid w:val="005015FC"/>
    <w:rsid w:val="005019BB"/>
    <w:rsid w:val="00501B99"/>
    <w:rsid w:val="00501F0B"/>
    <w:rsid w:val="005023F8"/>
    <w:rsid w:val="00502913"/>
    <w:rsid w:val="00502E4D"/>
    <w:rsid w:val="005041C2"/>
    <w:rsid w:val="00504B48"/>
    <w:rsid w:val="0050507C"/>
    <w:rsid w:val="005052E5"/>
    <w:rsid w:val="00505959"/>
    <w:rsid w:val="005072FA"/>
    <w:rsid w:val="00510E24"/>
    <w:rsid w:val="00511859"/>
    <w:rsid w:val="00511CC2"/>
    <w:rsid w:val="0051266C"/>
    <w:rsid w:val="00512726"/>
    <w:rsid w:val="0051272B"/>
    <w:rsid w:val="0051307A"/>
    <w:rsid w:val="005134BC"/>
    <w:rsid w:val="0051469F"/>
    <w:rsid w:val="00515BCE"/>
    <w:rsid w:val="00517535"/>
    <w:rsid w:val="0052058C"/>
    <w:rsid w:val="005208EE"/>
    <w:rsid w:val="00521831"/>
    <w:rsid w:val="005218AB"/>
    <w:rsid w:val="00521965"/>
    <w:rsid w:val="00522376"/>
    <w:rsid w:val="00523353"/>
    <w:rsid w:val="0052367D"/>
    <w:rsid w:val="00524F46"/>
    <w:rsid w:val="0052518A"/>
    <w:rsid w:val="00525469"/>
    <w:rsid w:val="0052605F"/>
    <w:rsid w:val="0052608F"/>
    <w:rsid w:val="005261D4"/>
    <w:rsid w:val="00526CF4"/>
    <w:rsid w:val="00530190"/>
    <w:rsid w:val="00530711"/>
    <w:rsid w:val="00530A3F"/>
    <w:rsid w:val="00530C0C"/>
    <w:rsid w:val="00530C41"/>
    <w:rsid w:val="005313C3"/>
    <w:rsid w:val="00531E41"/>
    <w:rsid w:val="005321ED"/>
    <w:rsid w:val="005328F9"/>
    <w:rsid w:val="00532B23"/>
    <w:rsid w:val="005354BF"/>
    <w:rsid w:val="00535CAC"/>
    <w:rsid w:val="00535E29"/>
    <w:rsid w:val="00536316"/>
    <w:rsid w:val="00536DE9"/>
    <w:rsid w:val="00537508"/>
    <w:rsid w:val="00541919"/>
    <w:rsid w:val="00541D68"/>
    <w:rsid w:val="00542059"/>
    <w:rsid w:val="00542088"/>
    <w:rsid w:val="0054232C"/>
    <w:rsid w:val="0054357D"/>
    <w:rsid w:val="0054364E"/>
    <w:rsid w:val="00543BD4"/>
    <w:rsid w:val="00543C72"/>
    <w:rsid w:val="00543E33"/>
    <w:rsid w:val="005447FC"/>
    <w:rsid w:val="005452A0"/>
    <w:rsid w:val="00545786"/>
    <w:rsid w:val="00550698"/>
    <w:rsid w:val="005512DE"/>
    <w:rsid w:val="005513B2"/>
    <w:rsid w:val="0055200A"/>
    <w:rsid w:val="0055259C"/>
    <w:rsid w:val="00553869"/>
    <w:rsid w:val="005545C5"/>
    <w:rsid w:val="005545CE"/>
    <w:rsid w:val="00555997"/>
    <w:rsid w:val="00555D15"/>
    <w:rsid w:val="00556CC9"/>
    <w:rsid w:val="00556F44"/>
    <w:rsid w:val="00557A33"/>
    <w:rsid w:val="00560571"/>
    <w:rsid w:val="00560933"/>
    <w:rsid w:val="005617ED"/>
    <w:rsid w:val="005621BE"/>
    <w:rsid w:val="0056349C"/>
    <w:rsid w:val="00563570"/>
    <w:rsid w:val="005635CB"/>
    <w:rsid w:val="00566394"/>
    <w:rsid w:val="00566468"/>
    <w:rsid w:val="00566BC8"/>
    <w:rsid w:val="005674B9"/>
    <w:rsid w:val="00567CCF"/>
    <w:rsid w:val="005709AC"/>
    <w:rsid w:val="005717D3"/>
    <w:rsid w:val="00572D07"/>
    <w:rsid w:val="00573209"/>
    <w:rsid w:val="0057411A"/>
    <w:rsid w:val="00574C51"/>
    <w:rsid w:val="00577368"/>
    <w:rsid w:val="00577527"/>
    <w:rsid w:val="00582466"/>
    <w:rsid w:val="005824EB"/>
    <w:rsid w:val="00582E26"/>
    <w:rsid w:val="00583B73"/>
    <w:rsid w:val="00584171"/>
    <w:rsid w:val="005844B4"/>
    <w:rsid w:val="00584A16"/>
    <w:rsid w:val="00584DE9"/>
    <w:rsid w:val="00586D1C"/>
    <w:rsid w:val="0058706D"/>
    <w:rsid w:val="0058733D"/>
    <w:rsid w:val="0059147A"/>
    <w:rsid w:val="00591BA6"/>
    <w:rsid w:val="00592251"/>
    <w:rsid w:val="00592512"/>
    <w:rsid w:val="005932FC"/>
    <w:rsid w:val="0059388A"/>
    <w:rsid w:val="005943F8"/>
    <w:rsid w:val="00594453"/>
    <w:rsid w:val="005944F8"/>
    <w:rsid w:val="00594889"/>
    <w:rsid w:val="005952E2"/>
    <w:rsid w:val="00595D08"/>
    <w:rsid w:val="00596509"/>
    <w:rsid w:val="00596EBE"/>
    <w:rsid w:val="005976D3"/>
    <w:rsid w:val="005A119E"/>
    <w:rsid w:val="005A1AFA"/>
    <w:rsid w:val="005A2590"/>
    <w:rsid w:val="005A2772"/>
    <w:rsid w:val="005A2E8F"/>
    <w:rsid w:val="005A5157"/>
    <w:rsid w:val="005A6642"/>
    <w:rsid w:val="005A695B"/>
    <w:rsid w:val="005A6E35"/>
    <w:rsid w:val="005B05F4"/>
    <w:rsid w:val="005B13F5"/>
    <w:rsid w:val="005B1A75"/>
    <w:rsid w:val="005B2A5C"/>
    <w:rsid w:val="005B2AE9"/>
    <w:rsid w:val="005B2D89"/>
    <w:rsid w:val="005B2FA3"/>
    <w:rsid w:val="005B3417"/>
    <w:rsid w:val="005B44C0"/>
    <w:rsid w:val="005B4AA3"/>
    <w:rsid w:val="005B4B71"/>
    <w:rsid w:val="005B5ADC"/>
    <w:rsid w:val="005B6E68"/>
    <w:rsid w:val="005B7498"/>
    <w:rsid w:val="005B7856"/>
    <w:rsid w:val="005C03B8"/>
    <w:rsid w:val="005C0B27"/>
    <w:rsid w:val="005C0FD6"/>
    <w:rsid w:val="005C4178"/>
    <w:rsid w:val="005C6EC8"/>
    <w:rsid w:val="005C7959"/>
    <w:rsid w:val="005C7BBF"/>
    <w:rsid w:val="005D1EA0"/>
    <w:rsid w:val="005D2A66"/>
    <w:rsid w:val="005D2CB4"/>
    <w:rsid w:val="005D2FA5"/>
    <w:rsid w:val="005D4301"/>
    <w:rsid w:val="005D457E"/>
    <w:rsid w:val="005D4802"/>
    <w:rsid w:val="005D48D1"/>
    <w:rsid w:val="005D4FB6"/>
    <w:rsid w:val="005D51B1"/>
    <w:rsid w:val="005D550B"/>
    <w:rsid w:val="005D6CF5"/>
    <w:rsid w:val="005E056A"/>
    <w:rsid w:val="005E062F"/>
    <w:rsid w:val="005E0A29"/>
    <w:rsid w:val="005E0CD1"/>
    <w:rsid w:val="005E26E6"/>
    <w:rsid w:val="005E2F40"/>
    <w:rsid w:val="005E2FDE"/>
    <w:rsid w:val="005E46C9"/>
    <w:rsid w:val="005E54ED"/>
    <w:rsid w:val="005E55A4"/>
    <w:rsid w:val="005E72E4"/>
    <w:rsid w:val="005F03A0"/>
    <w:rsid w:val="005F1A9A"/>
    <w:rsid w:val="005F2431"/>
    <w:rsid w:val="005F2A5F"/>
    <w:rsid w:val="005F3A41"/>
    <w:rsid w:val="005F4418"/>
    <w:rsid w:val="005F447D"/>
    <w:rsid w:val="005F4D8F"/>
    <w:rsid w:val="005F57EC"/>
    <w:rsid w:val="005F599F"/>
    <w:rsid w:val="005F699C"/>
    <w:rsid w:val="005F6C1B"/>
    <w:rsid w:val="005F738D"/>
    <w:rsid w:val="005F7C3A"/>
    <w:rsid w:val="005F9EC9"/>
    <w:rsid w:val="00600165"/>
    <w:rsid w:val="00600621"/>
    <w:rsid w:val="00600FF4"/>
    <w:rsid w:val="00602BF1"/>
    <w:rsid w:val="00603D91"/>
    <w:rsid w:val="006042B4"/>
    <w:rsid w:val="00604BE8"/>
    <w:rsid w:val="0060702D"/>
    <w:rsid w:val="00607846"/>
    <w:rsid w:val="00607912"/>
    <w:rsid w:val="006110F4"/>
    <w:rsid w:val="00611724"/>
    <w:rsid w:val="00611EA0"/>
    <w:rsid w:val="0061321C"/>
    <w:rsid w:val="0061323D"/>
    <w:rsid w:val="006159B9"/>
    <w:rsid w:val="0061628D"/>
    <w:rsid w:val="00616544"/>
    <w:rsid w:val="00616E2E"/>
    <w:rsid w:val="00617756"/>
    <w:rsid w:val="006220BF"/>
    <w:rsid w:val="0062368F"/>
    <w:rsid w:val="00623AAC"/>
    <w:rsid w:val="00623DE3"/>
    <w:rsid w:val="0062503E"/>
    <w:rsid w:val="00625792"/>
    <w:rsid w:val="00625BB9"/>
    <w:rsid w:val="00626B42"/>
    <w:rsid w:val="00626EFB"/>
    <w:rsid w:val="00627751"/>
    <w:rsid w:val="00631B7C"/>
    <w:rsid w:val="00632243"/>
    <w:rsid w:val="00632AEF"/>
    <w:rsid w:val="00633535"/>
    <w:rsid w:val="00633923"/>
    <w:rsid w:val="00633C25"/>
    <w:rsid w:val="006342F0"/>
    <w:rsid w:val="00635D0D"/>
    <w:rsid w:val="00635E71"/>
    <w:rsid w:val="00635FFC"/>
    <w:rsid w:val="00636692"/>
    <w:rsid w:val="00636874"/>
    <w:rsid w:val="00636DFB"/>
    <w:rsid w:val="00637551"/>
    <w:rsid w:val="00637FA8"/>
    <w:rsid w:val="00640203"/>
    <w:rsid w:val="006403AB"/>
    <w:rsid w:val="00640520"/>
    <w:rsid w:val="00640A42"/>
    <w:rsid w:val="00640DB2"/>
    <w:rsid w:val="00641138"/>
    <w:rsid w:val="006412C0"/>
    <w:rsid w:val="0064146C"/>
    <w:rsid w:val="00641CE5"/>
    <w:rsid w:val="00643162"/>
    <w:rsid w:val="006436AF"/>
    <w:rsid w:val="00643B5B"/>
    <w:rsid w:val="00645912"/>
    <w:rsid w:val="00645AC0"/>
    <w:rsid w:val="00646F5C"/>
    <w:rsid w:val="0064732B"/>
    <w:rsid w:val="00650058"/>
    <w:rsid w:val="006505D1"/>
    <w:rsid w:val="006511FA"/>
    <w:rsid w:val="00651284"/>
    <w:rsid w:val="006519BE"/>
    <w:rsid w:val="00652001"/>
    <w:rsid w:val="006521EB"/>
    <w:rsid w:val="00652254"/>
    <w:rsid w:val="00652624"/>
    <w:rsid w:val="00653C2C"/>
    <w:rsid w:val="006558A8"/>
    <w:rsid w:val="00655951"/>
    <w:rsid w:val="00655D07"/>
    <w:rsid w:val="00660014"/>
    <w:rsid w:val="00661354"/>
    <w:rsid w:val="006627BB"/>
    <w:rsid w:val="00662872"/>
    <w:rsid w:val="006636C6"/>
    <w:rsid w:val="00663CC3"/>
    <w:rsid w:val="00664094"/>
    <w:rsid w:val="00664C31"/>
    <w:rsid w:val="006653C2"/>
    <w:rsid w:val="00665D91"/>
    <w:rsid w:val="00666707"/>
    <w:rsid w:val="0066678B"/>
    <w:rsid w:val="006668CC"/>
    <w:rsid w:val="00666E11"/>
    <w:rsid w:val="00670326"/>
    <w:rsid w:val="006708B6"/>
    <w:rsid w:val="00670B67"/>
    <w:rsid w:val="00670D85"/>
    <w:rsid w:val="00671B83"/>
    <w:rsid w:val="006724D1"/>
    <w:rsid w:val="00672AF6"/>
    <w:rsid w:val="00672BFB"/>
    <w:rsid w:val="0067369C"/>
    <w:rsid w:val="006739EF"/>
    <w:rsid w:val="00674790"/>
    <w:rsid w:val="006747AB"/>
    <w:rsid w:val="00674A94"/>
    <w:rsid w:val="006751EF"/>
    <w:rsid w:val="00675994"/>
    <w:rsid w:val="00675FC8"/>
    <w:rsid w:val="00676032"/>
    <w:rsid w:val="00676875"/>
    <w:rsid w:val="00677286"/>
    <w:rsid w:val="00677B44"/>
    <w:rsid w:val="00677C5C"/>
    <w:rsid w:val="00680ED8"/>
    <w:rsid w:val="006811D7"/>
    <w:rsid w:val="00682129"/>
    <w:rsid w:val="00682EA7"/>
    <w:rsid w:val="00683409"/>
    <w:rsid w:val="006835A5"/>
    <w:rsid w:val="00683822"/>
    <w:rsid w:val="00684336"/>
    <w:rsid w:val="0068449D"/>
    <w:rsid w:val="00685F04"/>
    <w:rsid w:val="00686B0B"/>
    <w:rsid w:val="00686EC0"/>
    <w:rsid w:val="006874D0"/>
    <w:rsid w:val="00690827"/>
    <w:rsid w:val="00690FDE"/>
    <w:rsid w:val="00691293"/>
    <w:rsid w:val="0069156B"/>
    <w:rsid w:val="00691948"/>
    <w:rsid w:val="00691AB0"/>
    <w:rsid w:val="00693BE6"/>
    <w:rsid w:val="00693E0D"/>
    <w:rsid w:val="006948FA"/>
    <w:rsid w:val="0069607F"/>
    <w:rsid w:val="00696341"/>
    <w:rsid w:val="0069660B"/>
    <w:rsid w:val="00696BB1"/>
    <w:rsid w:val="0069700D"/>
    <w:rsid w:val="006970A8"/>
    <w:rsid w:val="00697797"/>
    <w:rsid w:val="00697C8D"/>
    <w:rsid w:val="00697DA1"/>
    <w:rsid w:val="006A04BA"/>
    <w:rsid w:val="006A0A67"/>
    <w:rsid w:val="006A0FDD"/>
    <w:rsid w:val="006A149F"/>
    <w:rsid w:val="006A17F1"/>
    <w:rsid w:val="006A2F11"/>
    <w:rsid w:val="006A40DE"/>
    <w:rsid w:val="006A4CCC"/>
    <w:rsid w:val="006A5927"/>
    <w:rsid w:val="006A59D6"/>
    <w:rsid w:val="006A60A4"/>
    <w:rsid w:val="006A6992"/>
    <w:rsid w:val="006B281E"/>
    <w:rsid w:val="006B32BF"/>
    <w:rsid w:val="006B4640"/>
    <w:rsid w:val="006B49D3"/>
    <w:rsid w:val="006B53CF"/>
    <w:rsid w:val="006B55CD"/>
    <w:rsid w:val="006B57C0"/>
    <w:rsid w:val="006B6DEC"/>
    <w:rsid w:val="006B7AAC"/>
    <w:rsid w:val="006C14C0"/>
    <w:rsid w:val="006C17A4"/>
    <w:rsid w:val="006C1A68"/>
    <w:rsid w:val="006C2311"/>
    <w:rsid w:val="006C2D56"/>
    <w:rsid w:val="006C4472"/>
    <w:rsid w:val="006C58EF"/>
    <w:rsid w:val="006C6C02"/>
    <w:rsid w:val="006C77B0"/>
    <w:rsid w:val="006D20C4"/>
    <w:rsid w:val="006D21B5"/>
    <w:rsid w:val="006D2A6D"/>
    <w:rsid w:val="006D33D4"/>
    <w:rsid w:val="006D39F9"/>
    <w:rsid w:val="006D3F48"/>
    <w:rsid w:val="006D45DB"/>
    <w:rsid w:val="006D4B1A"/>
    <w:rsid w:val="006D572A"/>
    <w:rsid w:val="006D5731"/>
    <w:rsid w:val="006D6BBF"/>
    <w:rsid w:val="006D7D80"/>
    <w:rsid w:val="006E0095"/>
    <w:rsid w:val="006E036A"/>
    <w:rsid w:val="006E03CE"/>
    <w:rsid w:val="006E0F6B"/>
    <w:rsid w:val="006E4AD4"/>
    <w:rsid w:val="006E6853"/>
    <w:rsid w:val="006E7718"/>
    <w:rsid w:val="006F0DB3"/>
    <w:rsid w:val="006F1155"/>
    <w:rsid w:val="006F118C"/>
    <w:rsid w:val="006F13D7"/>
    <w:rsid w:val="006F1AD8"/>
    <w:rsid w:val="006F3290"/>
    <w:rsid w:val="006F39AF"/>
    <w:rsid w:val="006F4F1F"/>
    <w:rsid w:val="006F5420"/>
    <w:rsid w:val="006F5E65"/>
    <w:rsid w:val="006F5FCC"/>
    <w:rsid w:val="006F6FB5"/>
    <w:rsid w:val="006F7070"/>
    <w:rsid w:val="006F7A26"/>
    <w:rsid w:val="006F7A4D"/>
    <w:rsid w:val="00700345"/>
    <w:rsid w:val="00700B31"/>
    <w:rsid w:val="00701673"/>
    <w:rsid w:val="0070237D"/>
    <w:rsid w:val="00703414"/>
    <w:rsid w:val="00703417"/>
    <w:rsid w:val="0070393B"/>
    <w:rsid w:val="0070437D"/>
    <w:rsid w:val="007052B2"/>
    <w:rsid w:val="0070556C"/>
    <w:rsid w:val="00706670"/>
    <w:rsid w:val="00707E88"/>
    <w:rsid w:val="007106BA"/>
    <w:rsid w:val="00710B3E"/>
    <w:rsid w:val="00710B74"/>
    <w:rsid w:val="00711075"/>
    <w:rsid w:val="00711705"/>
    <w:rsid w:val="00711E41"/>
    <w:rsid w:val="00713C1E"/>
    <w:rsid w:val="00713FAE"/>
    <w:rsid w:val="0071449A"/>
    <w:rsid w:val="00715021"/>
    <w:rsid w:val="00716F4F"/>
    <w:rsid w:val="00716FC5"/>
    <w:rsid w:val="007170EB"/>
    <w:rsid w:val="00717360"/>
    <w:rsid w:val="00717F06"/>
    <w:rsid w:val="00721667"/>
    <w:rsid w:val="00721FB7"/>
    <w:rsid w:val="007223F7"/>
    <w:rsid w:val="007227E7"/>
    <w:rsid w:val="007231D0"/>
    <w:rsid w:val="007234D5"/>
    <w:rsid w:val="00723BD5"/>
    <w:rsid w:val="00723ED4"/>
    <w:rsid w:val="00724899"/>
    <w:rsid w:val="00725688"/>
    <w:rsid w:val="00725B9B"/>
    <w:rsid w:val="00725D62"/>
    <w:rsid w:val="00730083"/>
    <w:rsid w:val="00730D21"/>
    <w:rsid w:val="00731EEF"/>
    <w:rsid w:val="00732327"/>
    <w:rsid w:val="00733042"/>
    <w:rsid w:val="007354F1"/>
    <w:rsid w:val="0073599F"/>
    <w:rsid w:val="00736169"/>
    <w:rsid w:val="007367E3"/>
    <w:rsid w:val="00736F36"/>
    <w:rsid w:val="0073702E"/>
    <w:rsid w:val="00737B70"/>
    <w:rsid w:val="00740EA8"/>
    <w:rsid w:val="00741DB7"/>
    <w:rsid w:val="00744CC6"/>
    <w:rsid w:val="00744EBA"/>
    <w:rsid w:val="00745B02"/>
    <w:rsid w:val="0074680C"/>
    <w:rsid w:val="00746AD9"/>
    <w:rsid w:val="00746E7F"/>
    <w:rsid w:val="00747F5C"/>
    <w:rsid w:val="007503DC"/>
    <w:rsid w:val="0075058E"/>
    <w:rsid w:val="00751ED5"/>
    <w:rsid w:val="00752452"/>
    <w:rsid w:val="00752C1A"/>
    <w:rsid w:val="0075379E"/>
    <w:rsid w:val="00753E61"/>
    <w:rsid w:val="00754144"/>
    <w:rsid w:val="0075436A"/>
    <w:rsid w:val="007545F2"/>
    <w:rsid w:val="00754B8F"/>
    <w:rsid w:val="00756B62"/>
    <w:rsid w:val="00756F1F"/>
    <w:rsid w:val="00757B5C"/>
    <w:rsid w:val="00757DDE"/>
    <w:rsid w:val="00757E41"/>
    <w:rsid w:val="00760969"/>
    <w:rsid w:val="00761786"/>
    <w:rsid w:val="00761AE4"/>
    <w:rsid w:val="007623BF"/>
    <w:rsid w:val="00762BF6"/>
    <w:rsid w:val="00762E1A"/>
    <w:rsid w:val="00765248"/>
    <w:rsid w:val="00766ACF"/>
    <w:rsid w:val="00767680"/>
    <w:rsid w:val="00767689"/>
    <w:rsid w:val="00770222"/>
    <w:rsid w:val="007703DB"/>
    <w:rsid w:val="0077075E"/>
    <w:rsid w:val="00770963"/>
    <w:rsid w:val="00770C15"/>
    <w:rsid w:val="007718E0"/>
    <w:rsid w:val="007723E9"/>
    <w:rsid w:val="007726C9"/>
    <w:rsid w:val="00772BD6"/>
    <w:rsid w:val="00773C2C"/>
    <w:rsid w:val="00773DA9"/>
    <w:rsid w:val="00774F2F"/>
    <w:rsid w:val="00775006"/>
    <w:rsid w:val="00776139"/>
    <w:rsid w:val="007765DD"/>
    <w:rsid w:val="00776E6D"/>
    <w:rsid w:val="00777555"/>
    <w:rsid w:val="00777699"/>
    <w:rsid w:val="007804C0"/>
    <w:rsid w:val="007808F2"/>
    <w:rsid w:val="00780A37"/>
    <w:rsid w:val="00781A24"/>
    <w:rsid w:val="00781D45"/>
    <w:rsid w:val="00781EBE"/>
    <w:rsid w:val="00782853"/>
    <w:rsid w:val="00782D3B"/>
    <w:rsid w:val="00783381"/>
    <w:rsid w:val="00783743"/>
    <w:rsid w:val="00783850"/>
    <w:rsid w:val="00783D2A"/>
    <w:rsid w:val="00784316"/>
    <w:rsid w:val="0078492E"/>
    <w:rsid w:val="00785332"/>
    <w:rsid w:val="00785580"/>
    <w:rsid w:val="00787368"/>
    <w:rsid w:val="00791E60"/>
    <w:rsid w:val="00791E8E"/>
    <w:rsid w:val="00791E98"/>
    <w:rsid w:val="007927A6"/>
    <w:rsid w:val="00792D7D"/>
    <w:rsid w:val="0079384D"/>
    <w:rsid w:val="007942FD"/>
    <w:rsid w:val="007943F2"/>
    <w:rsid w:val="007949B5"/>
    <w:rsid w:val="00795215"/>
    <w:rsid w:val="0079532C"/>
    <w:rsid w:val="00795592"/>
    <w:rsid w:val="007955A3"/>
    <w:rsid w:val="007956D2"/>
    <w:rsid w:val="007961D1"/>
    <w:rsid w:val="007962B4"/>
    <w:rsid w:val="00796EB3"/>
    <w:rsid w:val="00797153"/>
    <w:rsid w:val="00797191"/>
    <w:rsid w:val="00797518"/>
    <w:rsid w:val="007978E5"/>
    <w:rsid w:val="00797C3F"/>
    <w:rsid w:val="00797EDC"/>
    <w:rsid w:val="007A0375"/>
    <w:rsid w:val="007A18E4"/>
    <w:rsid w:val="007A1CF2"/>
    <w:rsid w:val="007A1F54"/>
    <w:rsid w:val="007A277C"/>
    <w:rsid w:val="007A5DE9"/>
    <w:rsid w:val="007A603E"/>
    <w:rsid w:val="007A60F5"/>
    <w:rsid w:val="007A6B51"/>
    <w:rsid w:val="007A6DF9"/>
    <w:rsid w:val="007A75DD"/>
    <w:rsid w:val="007A7D2E"/>
    <w:rsid w:val="007B0122"/>
    <w:rsid w:val="007B0B91"/>
    <w:rsid w:val="007B1201"/>
    <w:rsid w:val="007B1207"/>
    <w:rsid w:val="007B2182"/>
    <w:rsid w:val="007B2CE2"/>
    <w:rsid w:val="007B2EE9"/>
    <w:rsid w:val="007B3FAC"/>
    <w:rsid w:val="007B4BD6"/>
    <w:rsid w:val="007B5660"/>
    <w:rsid w:val="007B5C0B"/>
    <w:rsid w:val="007C1531"/>
    <w:rsid w:val="007C1A74"/>
    <w:rsid w:val="007C1AB2"/>
    <w:rsid w:val="007C22D8"/>
    <w:rsid w:val="007C3A00"/>
    <w:rsid w:val="007C407D"/>
    <w:rsid w:val="007C6662"/>
    <w:rsid w:val="007C6EE5"/>
    <w:rsid w:val="007C77F4"/>
    <w:rsid w:val="007C7BA4"/>
    <w:rsid w:val="007D14D8"/>
    <w:rsid w:val="007D1E90"/>
    <w:rsid w:val="007D229B"/>
    <w:rsid w:val="007D283D"/>
    <w:rsid w:val="007D2BB3"/>
    <w:rsid w:val="007D479F"/>
    <w:rsid w:val="007D5E80"/>
    <w:rsid w:val="007D79B7"/>
    <w:rsid w:val="007E041A"/>
    <w:rsid w:val="007E1E22"/>
    <w:rsid w:val="007E1FC3"/>
    <w:rsid w:val="007E2B8A"/>
    <w:rsid w:val="007E2EF9"/>
    <w:rsid w:val="007E2F7F"/>
    <w:rsid w:val="007E436A"/>
    <w:rsid w:val="007E522F"/>
    <w:rsid w:val="007E5344"/>
    <w:rsid w:val="007E5AF2"/>
    <w:rsid w:val="007E60CB"/>
    <w:rsid w:val="007E624C"/>
    <w:rsid w:val="007E67D4"/>
    <w:rsid w:val="007F1115"/>
    <w:rsid w:val="007F245B"/>
    <w:rsid w:val="007F3427"/>
    <w:rsid w:val="007F3548"/>
    <w:rsid w:val="007F3E23"/>
    <w:rsid w:val="007F5B8A"/>
    <w:rsid w:val="007F5EE5"/>
    <w:rsid w:val="007F602F"/>
    <w:rsid w:val="007F62F2"/>
    <w:rsid w:val="007F6410"/>
    <w:rsid w:val="007F71C4"/>
    <w:rsid w:val="007F78E1"/>
    <w:rsid w:val="00800F5F"/>
    <w:rsid w:val="00801018"/>
    <w:rsid w:val="0080123D"/>
    <w:rsid w:val="0080134E"/>
    <w:rsid w:val="00801834"/>
    <w:rsid w:val="00801BB1"/>
    <w:rsid w:val="00802500"/>
    <w:rsid w:val="00802CB3"/>
    <w:rsid w:val="00802D5B"/>
    <w:rsid w:val="0080393E"/>
    <w:rsid w:val="00803C1B"/>
    <w:rsid w:val="00803C48"/>
    <w:rsid w:val="00803F4A"/>
    <w:rsid w:val="008042F6"/>
    <w:rsid w:val="008045B2"/>
    <w:rsid w:val="008048D7"/>
    <w:rsid w:val="0080630C"/>
    <w:rsid w:val="00806D7A"/>
    <w:rsid w:val="00807EA1"/>
    <w:rsid w:val="0080EA8F"/>
    <w:rsid w:val="00810289"/>
    <w:rsid w:val="00810A43"/>
    <w:rsid w:val="00811F13"/>
    <w:rsid w:val="008127F1"/>
    <w:rsid w:val="00813126"/>
    <w:rsid w:val="00814E96"/>
    <w:rsid w:val="00815CB3"/>
    <w:rsid w:val="008160F9"/>
    <w:rsid w:val="0081689B"/>
    <w:rsid w:val="00816C8F"/>
    <w:rsid w:val="00817513"/>
    <w:rsid w:val="00817DCD"/>
    <w:rsid w:val="0082024A"/>
    <w:rsid w:val="0082039F"/>
    <w:rsid w:val="00822000"/>
    <w:rsid w:val="00822390"/>
    <w:rsid w:val="008225A2"/>
    <w:rsid w:val="008230CE"/>
    <w:rsid w:val="008231ED"/>
    <w:rsid w:val="00823F78"/>
    <w:rsid w:val="00827509"/>
    <w:rsid w:val="00827965"/>
    <w:rsid w:val="00827B13"/>
    <w:rsid w:val="0083043E"/>
    <w:rsid w:val="00830529"/>
    <w:rsid w:val="00830B3B"/>
    <w:rsid w:val="0083124F"/>
    <w:rsid w:val="0083138C"/>
    <w:rsid w:val="008332FC"/>
    <w:rsid w:val="00833920"/>
    <w:rsid w:val="008339DA"/>
    <w:rsid w:val="00835723"/>
    <w:rsid w:val="00835EA9"/>
    <w:rsid w:val="00836BB4"/>
    <w:rsid w:val="00836CAD"/>
    <w:rsid w:val="00836E9B"/>
    <w:rsid w:val="008387A4"/>
    <w:rsid w:val="008408D9"/>
    <w:rsid w:val="00840A64"/>
    <w:rsid w:val="00841294"/>
    <w:rsid w:val="00841FFB"/>
    <w:rsid w:val="00842595"/>
    <w:rsid w:val="00842F72"/>
    <w:rsid w:val="008434A7"/>
    <w:rsid w:val="00843774"/>
    <w:rsid w:val="00844102"/>
    <w:rsid w:val="00845E71"/>
    <w:rsid w:val="008469D2"/>
    <w:rsid w:val="00846E62"/>
    <w:rsid w:val="008479AA"/>
    <w:rsid w:val="00850C68"/>
    <w:rsid w:val="00851368"/>
    <w:rsid w:val="00852D88"/>
    <w:rsid w:val="00852E49"/>
    <w:rsid w:val="00853A64"/>
    <w:rsid w:val="00853ED3"/>
    <w:rsid w:val="0085589E"/>
    <w:rsid w:val="00855D8E"/>
    <w:rsid w:val="00856788"/>
    <w:rsid w:val="0085712B"/>
    <w:rsid w:val="0085731C"/>
    <w:rsid w:val="00857EC8"/>
    <w:rsid w:val="00860631"/>
    <w:rsid w:val="00862065"/>
    <w:rsid w:val="0086212C"/>
    <w:rsid w:val="00862BE4"/>
    <w:rsid w:val="00863959"/>
    <w:rsid w:val="00864512"/>
    <w:rsid w:val="00864611"/>
    <w:rsid w:val="008679C7"/>
    <w:rsid w:val="00867C8B"/>
    <w:rsid w:val="00870864"/>
    <w:rsid w:val="00870AEC"/>
    <w:rsid w:val="00871DFB"/>
    <w:rsid w:val="00873699"/>
    <w:rsid w:val="00873953"/>
    <w:rsid w:val="008742CE"/>
    <w:rsid w:val="00874CB0"/>
    <w:rsid w:val="008767A4"/>
    <w:rsid w:val="0087718A"/>
    <w:rsid w:val="00877AA3"/>
    <w:rsid w:val="00877DF1"/>
    <w:rsid w:val="00877F97"/>
    <w:rsid w:val="0088097C"/>
    <w:rsid w:val="00881C1A"/>
    <w:rsid w:val="00882505"/>
    <w:rsid w:val="00882C80"/>
    <w:rsid w:val="0088301A"/>
    <w:rsid w:val="00884675"/>
    <w:rsid w:val="008849E7"/>
    <w:rsid w:val="00884C0B"/>
    <w:rsid w:val="008851CD"/>
    <w:rsid w:val="00885629"/>
    <w:rsid w:val="00885980"/>
    <w:rsid w:val="008865B3"/>
    <w:rsid w:val="00886E74"/>
    <w:rsid w:val="0088732D"/>
    <w:rsid w:val="00887418"/>
    <w:rsid w:val="00887BA5"/>
    <w:rsid w:val="0089046D"/>
    <w:rsid w:val="00892160"/>
    <w:rsid w:val="00892D77"/>
    <w:rsid w:val="00892F21"/>
    <w:rsid w:val="00894258"/>
    <w:rsid w:val="008946C6"/>
    <w:rsid w:val="00894A98"/>
    <w:rsid w:val="00897A20"/>
    <w:rsid w:val="008A0C23"/>
    <w:rsid w:val="008A131F"/>
    <w:rsid w:val="008A1A77"/>
    <w:rsid w:val="008A2790"/>
    <w:rsid w:val="008A37DE"/>
    <w:rsid w:val="008A4011"/>
    <w:rsid w:val="008A5EA5"/>
    <w:rsid w:val="008A632E"/>
    <w:rsid w:val="008A71EC"/>
    <w:rsid w:val="008A735D"/>
    <w:rsid w:val="008A7929"/>
    <w:rsid w:val="008A79AE"/>
    <w:rsid w:val="008B2CF5"/>
    <w:rsid w:val="008B2EE8"/>
    <w:rsid w:val="008B2FCA"/>
    <w:rsid w:val="008B4320"/>
    <w:rsid w:val="008B5589"/>
    <w:rsid w:val="008B5B3B"/>
    <w:rsid w:val="008B6456"/>
    <w:rsid w:val="008C018D"/>
    <w:rsid w:val="008C1180"/>
    <w:rsid w:val="008C1B6A"/>
    <w:rsid w:val="008C1E05"/>
    <w:rsid w:val="008C2EBE"/>
    <w:rsid w:val="008C3736"/>
    <w:rsid w:val="008C4E78"/>
    <w:rsid w:val="008C587E"/>
    <w:rsid w:val="008C6511"/>
    <w:rsid w:val="008C6806"/>
    <w:rsid w:val="008C72A5"/>
    <w:rsid w:val="008C7D9B"/>
    <w:rsid w:val="008D1510"/>
    <w:rsid w:val="008D191C"/>
    <w:rsid w:val="008D1927"/>
    <w:rsid w:val="008D1A2D"/>
    <w:rsid w:val="008D218D"/>
    <w:rsid w:val="008D3706"/>
    <w:rsid w:val="008D455A"/>
    <w:rsid w:val="008D487C"/>
    <w:rsid w:val="008D49A5"/>
    <w:rsid w:val="008D4C94"/>
    <w:rsid w:val="008D4CB1"/>
    <w:rsid w:val="008D5B73"/>
    <w:rsid w:val="008D7610"/>
    <w:rsid w:val="008D7F05"/>
    <w:rsid w:val="008E0070"/>
    <w:rsid w:val="008E08D8"/>
    <w:rsid w:val="008E0D9D"/>
    <w:rsid w:val="008E0EB7"/>
    <w:rsid w:val="008E1838"/>
    <w:rsid w:val="008E2239"/>
    <w:rsid w:val="008E2269"/>
    <w:rsid w:val="008E2DA1"/>
    <w:rsid w:val="008E3420"/>
    <w:rsid w:val="008E3D8B"/>
    <w:rsid w:val="008E467D"/>
    <w:rsid w:val="008E4A15"/>
    <w:rsid w:val="008E5571"/>
    <w:rsid w:val="008E6B17"/>
    <w:rsid w:val="008E75EC"/>
    <w:rsid w:val="008F02A6"/>
    <w:rsid w:val="008F02B5"/>
    <w:rsid w:val="008F0DF7"/>
    <w:rsid w:val="008F13D3"/>
    <w:rsid w:val="008F170F"/>
    <w:rsid w:val="008F1980"/>
    <w:rsid w:val="008F229E"/>
    <w:rsid w:val="008F2317"/>
    <w:rsid w:val="008F2A09"/>
    <w:rsid w:val="008F30C2"/>
    <w:rsid w:val="008F35C4"/>
    <w:rsid w:val="008F452A"/>
    <w:rsid w:val="008F4F30"/>
    <w:rsid w:val="008F50A6"/>
    <w:rsid w:val="008F5787"/>
    <w:rsid w:val="008F58CB"/>
    <w:rsid w:val="008F6240"/>
    <w:rsid w:val="00900534"/>
    <w:rsid w:val="00900EF0"/>
    <w:rsid w:val="00903197"/>
    <w:rsid w:val="00903C8E"/>
    <w:rsid w:val="00903D04"/>
    <w:rsid w:val="009045BE"/>
    <w:rsid w:val="009048F6"/>
    <w:rsid w:val="00904A33"/>
    <w:rsid w:val="00905D01"/>
    <w:rsid w:val="009065AD"/>
    <w:rsid w:val="00910150"/>
    <w:rsid w:val="0091034C"/>
    <w:rsid w:val="00910916"/>
    <w:rsid w:val="00911A6D"/>
    <w:rsid w:val="00911B8A"/>
    <w:rsid w:val="00911FCE"/>
    <w:rsid w:val="00912369"/>
    <w:rsid w:val="00912B73"/>
    <w:rsid w:val="00912C2D"/>
    <w:rsid w:val="00912FBC"/>
    <w:rsid w:val="0091300F"/>
    <w:rsid w:val="00913AA0"/>
    <w:rsid w:val="00913E65"/>
    <w:rsid w:val="00914B07"/>
    <w:rsid w:val="0091552D"/>
    <w:rsid w:val="00915561"/>
    <w:rsid w:val="009165AE"/>
    <w:rsid w:val="00916BA7"/>
    <w:rsid w:val="009170BC"/>
    <w:rsid w:val="009178AC"/>
    <w:rsid w:val="00917D40"/>
    <w:rsid w:val="0091806D"/>
    <w:rsid w:val="00921AD6"/>
    <w:rsid w:val="00921D63"/>
    <w:rsid w:val="0092302A"/>
    <w:rsid w:val="0092303D"/>
    <w:rsid w:val="00923C65"/>
    <w:rsid w:val="00923DFF"/>
    <w:rsid w:val="00924816"/>
    <w:rsid w:val="0092513A"/>
    <w:rsid w:val="00926F27"/>
    <w:rsid w:val="009300A8"/>
    <w:rsid w:val="00930A24"/>
    <w:rsid w:val="00931DE0"/>
    <w:rsid w:val="00932254"/>
    <w:rsid w:val="00932730"/>
    <w:rsid w:val="00932E65"/>
    <w:rsid w:val="00933B40"/>
    <w:rsid w:val="00934335"/>
    <w:rsid w:val="0093624E"/>
    <w:rsid w:val="00937911"/>
    <w:rsid w:val="00937D8C"/>
    <w:rsid w:val="00940181"/>
    <w:rsid w:val="0094059A"/>
    <w:rsid w:val="009407F4"/>
    <w:rsid w:val="00941197"/>
    <w:rsid w:val="009430CD"/>
    <w:rsid w:val="00943AA1"/>
    <w:rsid w:val="00945994"/>
    <w:rsid w:val="0094630E"/>
    <w:rsid w:val="009470A3"/>
    <w:rsid w:val="0094767B"/>
    <w:rsid w:val="00947CF6"/>
    <w:rsid w:val="00950438"/>
    <w:rsid w:val="009505A4"/>
    <w:rsid w:val="0095085A"/>
    <w:rsid w:val="0095167E"/>
    <w:rsid w:val="00951DB6"/>
    <w:rsid w:val="009528CF"/>
    <w:rsid w:val="00952E89"/>
    <w:rsid w:val="009532BE"/>
    <w:rsid w:val="009543F3"/>
    <w:rsid w:val="00954F96"/>
    <w:rsid w:val="0095517A"/>
    <w:rsid w:val="00955AB5"/>
    <w:rsid w:val="0095687A"/>
    <w:rsid w:val="00956B89"/>
    <w:rsid w:val="009578C8"/>
    <w:rsid w:val="0096060D"/>
    <w:rsid w:val="00961C7C"/>
    <w:rsid w:val="00961F3F"/>
    <w:rsid w:val="00962080"/>
    <w:rsid w:val="009635B4"/>
    <w:rsid w:val="00963BDD"/>
    <w:rsid w:val="0096408C"/>
    <w:rsid w:val="009641B0"/>
    <w:rsid w:val="00964234"/>
    <w:rsid w:val="009643E4"/>
    <w:rsid w:val="00964C82"/>
    <w:rsid w:val="0096591C"/>
    <w:rsid w:val="009672A3"/>
    <w:rsid w:val="00967EE1"/>
    <w:rsid w:val="009700F0"/>
    <w:rsid w:val="0097033B"/>
    <w:rsid w:val="00970A83"/>
    <w:rsid w:val="00970B2B"/>
    <w:rsid w:val="00970F65"/>
    <w:rsid w:val="00972482"/>
    <w:rsid w:val="00972B1A"/>
    <w:rsid w:val="00972D54"/>
    <w:rsid w:val="00973945"/>
    <w:rsid w:val="009740D5"/>
    <w:rsid w:val="00974D8F"/>
    <w:rsid w:val="0097554C"/>
    <w:rsid w:val="009757E7"/>
    <w:rsid w:val="00975883"/>
    <w:rsid w:val="00975C16"/>
    <w:rsid w:val="00975F54"/>
    <w:rsid w:val="009778E2"/>
    <w:rsid w:val="00980194"/>
    <w:rsid w:val="0098064C"/>
    <w:rsid w:val="00980857"/>
    <w:rsid w:val="00980F86"/>
    <w:rsid w:val="009830DB"/>
    <w:rsid w:val="0098363E"/>
    <w:rsid w:val="00983A1D"/>
    <w:rsid w:val="00984CD4"/>
    <w:rsid w:val="00986064"/>
    <w:rsid w:val="009868B1"/>
    <w:rsid w:val="00987127"/>
    <w:rsid w:val="009872E0"/>
    <w:rsid w:val="00987BEA"/>
    <w:rsid w:val="00987C68"/>
    <w:rsid w:val="00987FE7"/>
    <w:rsid w:val="009908F6"/>
    <w:rsid w:val="00990FB9"/>
    <w:rsid w:val="00991127"/>
    <w:rsid w:val="009916A5"/>
    <w:rsid w:val="009926EC"/>
    <w:rsid w:val="009947CD"/>
    <w:rsid w:val="00994864"/>
    <w:rsid w:val="00995A0F"/>
    <w:rsid w:val="00995A13"/>
    <w:rsid w:val="00995B53"/>
    <w:rsid w:val="00995BFD"/>
    <w:rsid w:val="009974FD"/>
    <w:rsid w:val="009A0434"/>
    <w:rsid w:val="009A07AA"/>
    <w:rsid w:val="009A0FB5"/>
    <w:rsid w:val="009A2739"/>
    <w:rsid w:val="009A361D"/>
    <w:rsid w:val="009A3FA0"/>
    <w:rsid w:val="009A44FB"/>
    <w:rsid w:val="009A478F"/>
    <w:rsid w:val="009A4A3A"/>
    <w:rsid w:val="009A534B"/>
    <w:rsid w:val="009A5606"/>
    <w:rsid w:val="009A58F8"/>
    <w:rsid w:val="009A5AA2"/>
    <w:rsid w:val="009A6BD6"/>
    <w:rsid w:val="009A72FA"/>
    <w:rsid w:val="009A7F2D"/>
    <w:rsid w:val="009B0C4F"/>
    <w:rsid w:val="009B1874"/>
    <w:rsid w:val="009B271F"/>
    <w:rsid w:val="009B2832"/>
    <w:rsid w:val="009B390C"/>
    <w:rsid w:val="009B39DF"/>
    <w:rsid w:val="009B3A0A"/>
    <w:rsid w:val="009B4CAC"/>
    <w:rsid w:val="009B4E42"/>
    <w:rsid w:val="009B50E5"/>
    <w:rsid w:val="009B5AE1"/>
    <w:rsid w:val="009B7E03"/>
    <w:rsid w:val="009C242A"/>
    <w:rsid w:val="009C320D"/>
    <w:rsid w:val="009C38A3"/>
    <w:rsid w:val="009C4815"/>
    <w:rsid w:val="009C5F79"/>
    <w:rsid w:val="009C611A"/>
    <w:rsid w:val="009C6606"/>
    <w:rsid w:val="009C6B67"/>
    <w:rsid w:val="009C6F12"/>
    <w:rsid w:val="009D0262"/>
    <w:rsid w:val="009D0B9B"/>
    <w:rsid w:val="009D19F5"/>
    <w:rsid w:val="009D1D53"/>
    <w:rsid w:val="009D22BE"/>
    <w:rsid w:val="009D3668"/>
    <w:rsid w:val="009D52C3"/>
    <w:rsid w:val="009D5AE1"/>
    <w:rsid w:val="009D5F6D"/>
    <w:rsid w:val="009D5FC0"/>
    <w:rsid w:val="009D6CBF"/>
    <w:rsid w:val="009D72AC"/>
    <w:rsid w:val="009D75F8"/>
    <w:rsid w:val="009D7E90"/>
    <w:rsid w:val="009E1463"/>
    <w:rsid w:val="009E1693"/>
    <w:rsid w:val="009E169F"/>
    <w:rsid w:val="009E1841"/>
    <w:rsid w:val="009E1CE3"/>
    <w:rsid w:val="009E1DB2"/>
    <w:rsid w:val="009E1FF0"/>
    <w:rsid w:val="009E218F"/>
    <w:rsid w:val="009E2785"/>
    <w:rsid w:val="009E28E8"/>
    <w:rsid w:val="009E38B4"/>
    <w:rsid w:val="009E39EF"/>
    <w:rsid w:val="009E3E8C"/>
    <w:rsid w:val="009E3EE8"/>
    <w:rsid w:val="009E4082"/>
    <w:rsid w:val="009E48CC"/>
    <w:rsid w:val="009E51F6"/>
    <w:rsid w:val="009E5459"/>
    <w:rsid w:val="009E6698"/>
    <w:rsid w:val="009E7397"/>
    <w:rsid w:val="009E7BFF"/>
    <w:rsid w:val="009F0F95"/>
    <w:rsid w:val="009F1A4C"/>
    <w:rsid w:val="009F270D"/>
    <w:rsid w:val="009F28D9"/>
    <w:rsid w:val="009F315E"/>
    <w:rsid w:val="009F3A01"/>
    <w:rsid w:val="009F3F9C"/>
    <w:rsid w:val="009F40E9"/>
    <w:rsid w:val="009F442C"/>
    <w:rsid w:val="009F6982"/>
    <w:rsid w:val="009F6C68"/>
    <w:rsid w:val="00A01581"/>
    <w:rsid w:val="00A01589"/>
    <w:rsid w:val="00A01CB8"/>
    <w:rsid w:val="00A022BE"/>
    <w:rsid w:val="00A0232E"/>
    <w:rsid w:val="00A02F54"/>
    <w:rsid w:val="00A033F7"/>
    <w:rsid w:val="00A037C4"/>
    <w:rsid w:val="00A040B8"/>
    <w:rsid w:val="00A0436D"/>
    <w:rsid w:val="00A0453C"/>
    <w:rsid w:val="00A04AEA"/>
    <w:rsid w:val="00A04BB9"/>
    <w:rsid w:val="00A06029"/>
    <w:rsid w:val="00A06673"/>
    <w:rsid w:val="00A0676F"/>
    <w:rsid w:val="00A06EC1"/>
    <w:rsid w:val="00A07605"/>
    <w:rsid w:val="00A1075A"/>
    <w:rsid w:val="00A129D7"/>
    <w:rsid w:val="00A12F53"/>
    <w:rsid w:val="00A12FE8"/>
    <w:rsid w:val="00A136A0"/>
    <w:rsid w:val="00A15546"/>
    <w:rsid w:val="00A20B1F"/>
    <w:rsid w:val="00A2128F"/>
    <w:rsid w:val="00A21599"/>
    <w:rsid w:val="00A22741"/>
    <w:rsid w:val="00A2392E"/>
    <w:rsid w:val="00A24309"/>
    <w:rsid w:val="00A245D8"/>
    <w:rsid w:val="00A2483E"/>
    <w:rsid w:val="00A24B93"/>
    <w:rsid w:val="00A25DF6"/>
    <w:rsid w:val="00A25E76"/>
    <w:rsid w:val="00A26DCB"/>
    <w:rsid w:val="00A26DEA"/>
    <w:rsid w:val="00A26E49"/>
    <w:rsid w:val="00A30006"/>
    <w:rsid w:val="00A30D6D"/>
    <w:rsid w:val="00A312DD"/>
    <w:rsid w:val="00A31A66"/>
    <w:rsid w:val="00A31BF9"/>
    <w:rsid w:val="00A32315"/>
    <w:rsid w:val="00A33F92"/>
    <w:rsid w:val="00A34D20"/>
    <w:rsid w:val="00A37304"/>
    <w:rsid w:val="00A37EFB"/>
    <w:rsid w:val="00A40257"/>
    <w:rsid w:val="00A408A6"/>
    <w:rsid w:val="00A40CA0"/>
    <w:rsid w:val="00A412A3"/>
    <w:rsid w:val="00A41A9E"/>
    <w:rsid w:val="00A43758"/>
    <w:rsid w:val="00A43802"/>
    <w:rsid w:val="00A43B85"/>
    <w:rsid w:val="00A43B87"/>
    <w:rsid w:val="00A43DA2"/>
    <w:rsid w:val="00A4534B"/>
    <w:rsid w:val="00A4564D"/>
    <w:rsid w:val="00A47133"/>
    <w:rsid w:val="00A47DAF"/>
    <w:rsid w:val="00A500F3"/>
    <w:rsid w:val="00A504A9"/>
    <w:rsid w:val="00A507D4"/>
    <w:rsid w:val="00A511AC"/>
    <w:rsid w:val="00A51AB2"/>
    <w:rsid w:val="00A53762"/>
    <w:rsid w:val="00A53B52"/>
    <w:rsid w:val="00A54025"/>
    <w:rsid w:val="00A54354"/>
    <w:rsid w:val="00A543D9"/>
    <w:rsid w:val="00A55018"/>
    <w:rsid w:val="00A55621"/>
    <w:rsid w:val="00A562BD"/>
    <w:rsid w:val="00A61040"/>
    <w:rsid w:val="00A616D2"/>
    <w:rsid w:val="00A6299C"/>
    <w:rsid w:val="00A62C0E"/>
    <w:rsid w:val="00A62D5F"/>
    <w:rsid w:val="00A62E0A"/>
    <w:rsid w:val="00A63641"/>
    <w:rsid w:val="00A646AF"/>
    <w:rsid w:val="00A64DE1"/>
    <w:rsid w:val="00A65E50"/>
    <w:rsid w:val="00A65FA2"/>
    <w:rsid w:val="00A66334"/>
    <w:rsid w:val="00A67645"/>
    <w:rsid w:val="00A72089"/>
    <w:rsid w:val="00A727A0"/>
    <w:rsid w:val="00A736A4"/>
    <w:rsid w:val="00A73B36"/>
    <w:rsid w:val="00A74093"/>
    <w:rsid w:val="00A74622"/>
    <w:rsid w:val="00A747B4"/>
    <w:rsid w:val="00A76BD9"/>
    <w:rsid w:val="00A76F88"/>
    <w:rsid w:val="00A771E7"/>
    <w:rsid w:val="00A77FB1"/>
    <w:rsid w:val="00A80172"/>
    <w:rsid w:val="00A80C75"/>
    <w:rsid w:val="00A80EB7"/>
    <w:rsid w:val="00A81ACE"/>
    <w:rsid w:val="00A83181"/>
    <w:rsid w:val="00A83830"/>
    <w:rsid w:val="00A83ABE"/>
    <w:rsid w:val="00A85033"/>
    <w:rsid w:val="00A8740C"/>
    <w:rsid w:val="00A87738"/>
    <w:rsid w:val="00A90156"/>
    <w:rsid w:val="00A91653"/>
    <w:rsid w:val="00A92266"/>
    <w:rsid w:val="00A923B4"/>
    <w:rsid w:val="00A93ECA"/>
    <w:rsid w:val="00A948A4"/>
    <w:rsid w:val="00A952B5"/>
    <w:rsid w:val="00A9559B"/>
    <w:rsid w:val="00A96174"/>
    <w:rsid w:val="00A96348"/>
    <w:rsid w:val="00A96351"/>
    <w:rsid w:val="00A963C4"/>
    <w:rsid w:val="00A9676F"/>
    <w:rsid w:val="00A97671"/>
    <w:rsid w:val="00AA002D"/>
    <w:rsid w:val="00AA0B19"/>
    <w:rsid w:val="00AA0F68"/>
    <w:rsid w:val="00AA1382"/>
    <w:rsid w:val="00AA2438"/>
    <w:rsid w:val="00AA29A2"/>
    <w:rsid w:val="00AA3664"/>
    <w:rsid w:val="00AA3DFF"/>
    <w:rsid w:val="00AA4374"/>
    <w:rsid w:val="00AA4441"/>
    <w:rsid w:val="00AA4C19"/>
    <w:rsid w:val="00AA4E18"/>
    <w:rsid w:val="00AA544D"/>
    <w:rsid w:val="00AA5683"/>
    <w:rsid w:val="00AA5BF1"/>
    <w:rsid w:val="00AA7C0F"/>
    <w:rsid w:val="00AB003A"/>
    <w:rsid w:val="00AB0196"/>
    <w:rsid w:val="00AB1829"/>
    <w:rsid w:val="00AB1C61"/>
    <w:rsid w:val="00AB2832"/>
    <w:rsid w:val="00AB2EB9"/>
    <w:rsid w:val="00AB40A5"/>
    <w:rsid w:val="00AB44C1"/>
    <w:rsid w:val="00AB5828"/>
    <w:rsid w:val="00AB6B02"/>
    <w:rsid w:val="00AB770E"/>
    <w:rsid w:val="00AB7C1B"/>
    <w:rsid w:val="00AC0101"/>
    <w:rsid w:val="00AC0229"/>
    <w:rsid w:val="00AC03A4"/>
    <w:rsid w:val="00AC058D"/>
    <w:rsid w:val="00AC154F"/>
    <w:rsid w:val="00AC168B"/>
    <w:rsid w:val="00AC1D75"/>
    <w:rsid w:val="00AC222A"/>
    <w:rsid w:val="00AC2307"/>
    <w:rsid w:val="00AC24E2"/>
    <w:rsid w:val="00AC2A4E"/>
    <w:rsid w:val="00AC2D30"/>
    <w:rsid w:val="00AC33F4"/>
    <w:rsid w:val="00AC3515"/>
    <w:rsid w:val="00AC3D94"/>
    <w:rsid w:val="00AC465B"/>
    <w:rsid w:val="00AC46A3"/>
    <w:rsid w:val="00AC48F4"/>
    <w:rsid w:val="00AC4900"/>
    <w:rsid w:val="00AC4E70"/>
    <w:rsid w:val="00AC4E7C"/>
    <w:rsid w:val="00AC5B17"/>
    <w:rsid w:val="00AC5D56"/>
    <w:rsid w:val="00AC5D92"/>
    <w:rsid w:val="00AC7424"/>
    <w:rsid w:val="00AC7D69"/>
    <w:rsid w:val="00AD0BB8"/>
    <w:rsid w:val="00AD0CF3"/>
    <w:rsid w:val="00AD17C1"/>
    <w:rsid w:val="00AD1864"/>
    <w:rsid w:val="00AD27AD"/>
    <w:rsid w:val="00AD472F"/>
    <w:rsid w:val="00AD507F"/>
    <w:rsid w:val="00AD54E4"/>
    <w:rsid w:val="00AD6986"/>
    <w:rsid w:val="00AD6CB8"/>
    <w:rsid w:val="00AD7842"/>
    <w:rsid w:val="00AE02B3"/>
    <w:rsid w:val="00AE03D2"/>
    <w:rsid w:val="00AE1431"/>
    <w:rsid w:val="00AE1BD9"/>
    <w:rsid w:val="00AE1D8E"/>
    <w:rsid w:val="00AE22D8"/>
    <w:rsid w:val="00AE29D5"/>
    <w:rsid w:val="00AE2D9F"/>
    <w:rsid w:val="00AE3E92"/>
    <w:rsid w:val="00AE4C84"/>
    <w:rsid w:val="00AE4FCA"/>
    <w:rsid w:val="00AE51C8"/>
    <w:rsid w:val="00AE5429"/>
    <w:rsid w:val="00AE6C2F"/>
    <w:rsid w:val="00AF0A6E"/>
    <w:rsid w:val="00AF0D28"/>
    <w:rsid w:val="00AF0E9F"/>
    <w:rsid w:val="00AF29B3"/>
    <w:rsid w:val="00AF2EC6"/>
    <w:rsid w:val="00AF3D10"/>
    <w:rsid w:val="00AF41A9"/>
    <w:rsid w:val="00AF4669"/>
    <w:rsid w:val="00AF478D"/>
    <w:rsid w:val="00AF61F9"/>
    <w:rsid w:val="00AF6A51"/>
    <w:rsid w:val="00AF7AB4"/>
    <w:rsid w:val="00B00940"/>
    <w:rsid w:val="00B00E86"/>
    <w:rsid w:val="00B01219"/>
    <w:rsid w:val="00B01795"/>
    <w:rsid w:val="00B01C4A"/>
    <w:rsid w:val="00B022D0"/>
    <w:rsid w:val="00B02605"/>
    <w:rsid w:val="00B03844"/>
    <w:rsid w:val="00B0398F"/>
    <w:rsid w:val="00B03D69"/>
    <w:rsid w:val="00B03E08"/>
    <w:rsid w:val="00B04390"/>
    <w:rsid w:val="00B053AF"/>
    <w:rsid w:val="00B05757"/>
    <w:rsid w:val="00B05EB9"/>
    <w:rsid w:val="00B07979"/>
    <w:rsid w:val="00B07BA4"/>
    <w:rsid w:val="00B1006C"/>
    <w:rsid w:val="00B11EB1"/>
    <w:rsid w:val="00B12304"/>
    <w:rsid w:val="00B1287D"/>
    <w:rsid w:val="00B130D0"/>
    <w:rsid w:val="00B134B5"/>
    <w:rsid w:val="00B1390B"/>
    <w:rsid w:val="00B1437B"/>
    <w:rsid w:val="00B150A6"/>
    <w:rsid w:val="00B15531"/>
    <w:rsid w:val="00B16887"/>
    <w:rsid w:val="00B1695B"/>
    <w:rsid w:val="00B17D41"/>
    <w:rsid w:val="00B23C3D"/>
    <w:rsid w:val="00B24293"/>
    <w:rsid w:val="00B269C3"/>
    <w:rsid w:val="00B26FBD"/>
    <w:rsid w:val="00B27916"/>
    <w:rsid w:val="00B30AD5"/>
    <w:rsid w:val="00B314BB"/>
    <w:rsid w:val="00B31EF5"/>
    <w:rsid w:val="00B31F13"/>
    <w:rsid w:val="00B31F8E"/>
    <w:rsid w:val="00B33D30"/>
    <w:rsid w:val="00B3413E"/>
    <w:rsid w:val="00B35258"/>
    <w:rsid w:val="00B3612A"/>
    <w:rsid w:val="00B3643D"/>
    <w:rsid w:val="00B368EF"/>
    <w:rsid w:val="00B36951"/>
    <w:rsid w:val="00B371BD"/>
    <w:rsid w:val="00B37611"/>
    <w:rsid w:val="00B40265"/>
    <w:rsid w:val="00B42154"/>
    <w:rsid w:val="00B42513"/>
    <w:rsid w:val="00B42686"/>
    <w:rsid w:val="00B452A1"/>
    <w:rsid w:val="00B46829"/>
    <w:rsid w:val="00B46A39"/>
    <w:rsid w:val="00B4714F"/>
    <w:rsid w:val="00B47B34"/>
    <w:rsid w:val="00B5010D"/>
    <w:rsid w:val="00B50CAA"/>
    <w:rsid w:val="00B512DC"/>
    <w:rsid w:val="00B516B1"/>
    <w:rsid w:val="00B51874"/>
    <w:rsid w:val="00B520F1"/>
    <w:rsid w:val="00B54071"/>
    <w:rsid w:val="00B54769"/>
    <w:rsid w:val="00B54CAF"/>
    <w:rsid w:val="00B55268"/>
    <w:rsid w:val="00B553A4"/>
    <w:rsid w:val="00B55F3E"/>
    <w:rsid w:val="00B567D2"/>
    <w:rsid w:val="00B569F8"/>
    <w:rsid w:val="00B57433"/>
    <w:rsid w:val="00B57B5E"/>
    <w:rsid w:val="00B600D3"/>
    <w:rsid w:val="00B611D2"/>
    <w:rsid w:val="00B61A02"/>
    <w:rsid w:val="00B62E21"/>
    <w:rsid w:val="00B62F0E"/>
    <w:rsid w:val="00B64026"/>
    <w:rsid w:val="00B6496A"/>
    <w:rsid w:val="00B676A3"/>
    <w:rsid w:val="00B6776E"/>
    <w:rsid w:val="00B677A4"/>
    <w:rsid w:val="00B70D92"/>
    <w:rsid w:val="00B72973"/>
    <w:rsid w:val="00B73545"/>
    <w:rsid w:val="00B75458"/>
    <w:rsid w:val="00B762BA"/>
    <w:rsid w:val="00B76EC9"/>
    <w:rsid w:val="00B773A0"/>
    <w:rsid w:val="00B774D6"/>
    <w:rsid w:val="00B777CF"/>
    <w:rsid w:val="00B77894"/>
    <w:rsid w:val="00B80524"/>
    <w:rsid w:val="00B80785"/>
    <w:rsid w:val="00B809C7"/>
    <w:rsid w:val="00B80AB1"/>
    <w:rsid w:val="00B81222"/>
    <w:rsid w:val="00B8238A"/>
    <w:rsid w:val="00B825AF"/>
    <w:rsid w:val="00B8269D"/>
    <w:rsid w:val="00B83566"/>
    <w:rsid w:val="00B83CAD"/>
    <w:rsid w:val="00B83FD8"/>
    <w:rsid w:val="00B849B2"/>
    <w:rsid w:val="00B84A52"/>
    <w:rsid w:val="00B84AEE"/>
    <w:rsid w:val="00B851C2"/>
    <w:rsid w:val="00B852C8"/>
    <w:rsid w:val="00B854FB"/>
    <w:rsid w:val="00B86891"/>
    <w:rsid w:val="00B90B23"/>
    <w:rsid w:val="00B91256"/>
    <w:rsid w:val="00B91FB5"/>
    <w:rsid w:val="00B927E8"/>
    <w:rsid w:val="00B92A72"/>
    <w:rsid w:val="00B9353F"/>
    <w:rsid w:val="00B9452D"/>
    <w:rsid w:val="00B94AC7"/>
    <w:rsid w:val="00B94DD5"/>
    <w:rsid w:val="00B96233"/>
    <w:rsid w:val="00B96635"/>
    <w:rsid w:val="00B96F5E"/>
    <w:rsid w:val="00B97456"/>
    <w:rsid w:val="00BA01B9"/>
    <w:rsid w:val="00BA05F5"/>
    <w:rsid w:val="00BA141E"/>
    <w:rsid w:val="00BA1E5D"/>
    <w:rsid w:val="00BA1E9E"/>
    <w:rsid w:val="00BA3704"/>
    <w:rsid w:val="00BA4127"/>
    <w:rsid w:val="00BA5AC9"/>
    <w:rsid w:val="00BA5D07"/>
    <w:rsid w:val="00BA5D5E"/>
    <w:rsid w:val="00BA6C00"/>
    <w:rsid w:val="00BA7498"/>
    <w:rsid w:val="00BA786C"/>
    <w:rsid w:val="00BA78C6"/>
    <w:rsid w:val="00BB0AE1"/>
    <w:rsid w:val="00BB0D17"/>
    <w:rsid w:val="00BB1217"/>
    <w:rsid w:val="00BB15AD"/>
    <w:rsid w:val="00BB3C49"/>
    <w:rsid w:val="00BB3CC3"/>
    <w:rsid w:val="00BB4FD1"/>
    <w:rsid w:val="00BB63B8"/>
    <w:rsid w:val="00BB6C4E"/>
    <w:rsid w:val="00BB7389"/>
    <w:rsid w:val="00BB74CC"/>
    <w:rsid w:val="00BC24B8"/>
    <w:rsid w:val="00BC2512"/>
    <w:rsid w:val="00BC32BA"/>
    <w:rsid w:val="00BC3E42"/>
    <w:rsid w:val="00BC4448"/>
    <w:rsid w:val="00BD019D"/>
    <w:rsid w:val="00BD0656"/>
    <w:rsid w:val="00BD0F69"/>
    <w:rsid w:val="00BD22A6"/>
    <w:rsid w:val="00BD42E9"/>
    <w:rsid w:val="00BD4941"/>
    <w:rsid w:val="00BD5D7E"/>
    <w:rsid w:val="00BD6479"/>
    <w:rsid w:val="00BD6886"/>
    <w:rsid w:val="00BD762D"/>
    <w:rsid w:val="00BD7943"/>
    <w:rsid w:val="00BE2934"/>
    <w:rsid w:val="00BE300C"/>
    <w:rsid w:val="00BE3286"/>
    <w:rsid w:val="00BE3A3E"/>
    <w:rsid w:val="00BE3C17"/>
    <w:rsid w:val="00BE456D"/>
    <w:rsid w:val="00BE47DB"/>
    <w:rsid w:val="00BE4999"/>
    <w:rsid w:val="00BE4C58"/>
    <w:rsid w:val="00BE541E"/>
    <w:rsid w:val="00BE5B06"/>
    <w:rsid w:val="00BE5FB6"/>
    <w:rsid w:val="00BE6127"/>
    <w:rsid w:val="00BE6556"/>
    <w:rsid w:val="00BE6B68"/>
    <w:rsid w:val="00BE73F7"/>
    <w:rsid w:val="00BE74FA"/>
    <w:rsid w:val="00BE7991"/>
    <w:rsid w:val="00BE7FFD"/>
    <w:rsid w:val="00BF04D8"/>
    <w:rsid w:val="00BF0942"/>
    <w:rsid w:val="00BF1075"/>
    <w:rsid w:val="00BF14E2"/>
    <w:rsid w:val="00BF18EA"/>
    <w:rsid w:val="00BF1A13"/>
    <w:rsid w:val="00BF1B97"/>
    <w:rsid w:val="00BF21A4"/>
    <w:rsid w:val="00BF3689"/>
    <w:rsid w:val="00BF4346"/>
    <w:rsid w:val="00BF44DC"/>
    <w:rsid w:val="00BF6584"/>
    <w:rsid w:val="00BF6CC1"/>
    <w:rsid w:val="00BF75C4"/>
    <w:rsid w:val="00BF7E4D"/>
    <w:rsid w:val="00C009D2"/>
    <w:rsid w:val="00C010CE"/>
    <w:rsid w:val="00C01531"/>
    <w:rsid w:val="00C0155C"/>
    <w:rsid w:val="00C01B95"/>
    <w:rsid w:val="00C023ED"/>
    <w:rsid w:val="00C0313B"/>
    <w:rsid w:val="00C0366B"/>
    <w:rsid w:val="00C03EF2"/>
    <w:rsid w:val="00C04658"/>
    <w:rsid w:val="00C05BCB"/>
    <w:rsid w:val="00C05CB0"/>
    <w:rsid w:val="00C05F43"/>
    <w:rsid w:val="00C066EA"/>
    <w:rsid w:val="00C06CC5"/>
    <w:rsid w:val="00C06F91"/>
    <w:rsid w:val="00C070F9"/>
    <w:rsid w:val="00C07517"/>
    <w:rsid w:val="00C07AAA"/>
    <w:rsid w:val="00C07EE2"/>
    <w:rsid w:val="00C10AF9"/>
    <w:rsid w:val="00C10CC2"/>
    <w:rsid w:val="00C11156"/>
    <w:rsid w:val="00C123C3"/>
    <w:rsid w:val="00C12973"/>
    <w:rsid w:val="00C1385D"/>
    <w:rsid w:val="00C138E3"/>
    <w:rsid w:val="00C13EA5"/>
    <w:rsid w:val="00C13F19"/>
    <w:rsid w:val="00C141CE"/>
    <w:rsid w:val="00C153BC"/>
    <w:rsid w:val="00C154BD"/>
    <w:rsid w:val="00C158C5"/>
    <w:rsid w:val="00C15AB5"/>
    <w:rsid w:val="00C15CAF"/>
    <w:rsid w:val="00C16A2D"/>
    <w:rsid w:val="00C20E21"/>
    <w:rsid w:val="00C2122A"/>
    <w:rsid w:val="00C21F83"/>
    <w:rsid w:val="00C2208A"/>
    <w:rsid w:val="00C22574"/>
    <w:rsid w:val="00C2458C"/>
    <w:rsid w:val="00C245CF"/>
    <w:rsid w:val="00C24741"/>
    <w:rsid w:val="00C24A45"/>
    <w:rsid w:val="00C251F0"/>
    <w:rsid w:val="00C256FC"/>
    <w:rsid w:val="00C25799"/>
    <w:rsid w:val="00C25E33"/>
    <w:rsid w:val="00C25E72"/>
    <w:rsid w:val="00C26BA5"/>
    <w:rsid w:val="00C26CE7"/>
    <w:rsid w:val="00C27BFD"/>
    <w:rsid w:val="00C27DAD"/>
    <w:rsid w:val="00C30316"/>
    <w:rsid w:val="00C32404"/>
    <w:rsid w:val="00C32A06"/>
    <w:rsid w:val="00C34645"/>
    <w:rsid w:val="00C3476D"/>
    <w:rsid w:val="00C34A5E"/>
    <w:rsid w:val="00C351D3"/>
    <w:rsid w:val="00C3551B"/>
    <w:rsid w:val="00C3725C"/>
    <w:rsid w:val="00C374C2"/>
    <w:rsid w:val="00C37CBE"/>
    <w:rsid w:val="00C40746"/>
    <w:rsid w:val="00C40AB9"/>
    <w:rsid w:val="00C4147F"/>
    <w:rsid w:val="00C415D5"/>
    <w:rsid w:val="00C41B55"/>
    <w:rsid w:val="00C42B06"/>
    <w:rsid w:val="00C42C4A"/>
    <w:rsid w:val="00C430D8"/>
    <w:rsid w:val="00C43419"/>
    <w:rsid w:val="00C438A4"/>
    <w:rsid w:val="00C43B27"/>
    <w:rsid w:val="00C459F6"/>
    <w:rsid w:val="00C45D46"/>
    <w:rsid w:val="00C46574"/>
    <w:rsid w:val="00C47507"/>
    <w:rsid w:val="00C47F4E"/>
    <w:rsid w:val="00C5128D"/>
    <w:rsid w:val="00C51722"/>
    <w:rsid w:val="00C52171"/>
    <w:rsid w:val="00C52572"/>
    <w:rsid w:val="00C53604"/>
    <w:rsid w:val="00C53BA2"/>
    <w:rsid w:val="00C5460E"/>
    <w:rsid w:val="00C54647"/>
    <w:rsid w:val="00C5480D"/>
    <w:rsid w:val="00C54A6C"/>
    <w:rsid w:val="00C54EF4"/>
    <w:rsid w:val="00C57E3F"/>
    <w:rsid w:val="00C6268D"/>
    <w:rsid w:val="00C62693"/>
    <w:rsid w:val="00C63030"/>
    <w:rsid w:val="00C637F5"/>
    <w:rsid w:val="00C63CAD"/>
    <w:rsid w:val="00C64D7F"/>
    <w:rsid w:val="00C65154"/>
    <w:rsid w:val="00C65188"/>
    <w:rsid w:val="00C65470"/>
    <w:rsid w:val="00C65F3A"/>
    <w:rsid w:val="00C662BC"/>
    <w:rsid w:val="00C6787F"/>
    <w:rsid w:val="00C71320"/>
    <w:rsid w:val="00C71925"/>
    <w:rsid w:val="00C727CD"/>
    <w:rsid w:val="00C741C6"/>
    <w:rsid w:val="00C74399"/>
    <w:rsid w:val="00C745A8"/>
    <w:rsid w:val="00C80372"/>
    <w:rsid w:val="00C80466"/>
    <w:rsid w:val="00C816C0"/>
    <w:rsid w:val="00C8173E"/>
    <w:rsid w:val="00C81ABF"/>
    <w:rsid w:val="00C82218"/>
    <w:rsid w:val="00C832DC"/>
    <w:rsid w:val="00C83873"/>
    <w:rsid w:val="00C83BD3"/>
    <w:rsid w:val="00C83DA0"/>
    <w:rsid w:val="00C83EC0"/>
    <w:rsid w:val="00C8406E"/>
    <w:rsid w:val="00C84521"/>
    <w:rsid w:val="00C85B18"/>
    <w:rsid w:val="00C86D32"/>
    <w:rsid w:val="00C86F04"/>
    <w:rsid w:val="00C87459"/>
    <w:rsid w:val="00C87B14"/>
    <w:rsid w:val="00C92714"/>
    <w:rsid w:val="00C92C1A"/>
    <w:rsid w:val="00C95E15"/>
    <w:rsid w:val="00C9691B"/>
    <w:rsid w:val="00C974CF"/>
    <w:rsid w:val="00CA1091"/>
    <w:rsid w:val="00CA178E"/>
    <w:rsid w:val="00CA1C49"/>
    <w:rsid w:val="00CA1C4F"/>
    <w:rsid w:val="00CA2E75"/>
    <w:rsid w:val="00CA37DC"/>
    <w:rsid w:val="00CA3B84"/>
    <w:rsid w:val="00CA4291"/>
    <w:rsid w:val="00CA46FC"/>
    <w:rsid w:val="00CA49C1"/>
    <w:rsid w:val="00CA4CA2"/>
    <w:rsid w:val="00CA5C3E"/>
    <w:rsid w:val="00CA602F"/>
    <w:rsid w:val="00CB11F6"/>
    <w:rsid w:val="00CB1C8B"/>
    <w:rsid w:val="00CB224C"/>
    <w:rsid w:val="00CB27BD"/>
    <w:rsid w:val="00CB5603"/>
    <w:rsid w:val="00CB5B70"/>
    <w:rsid w:val="00CB7012"/>
    <w:rsid w:val="00CB7F49"/>
    <w:rsid w:val="00CC010B"/>
    <w:rsid w:val="00CC06A9"/>
    <w:rsid w:val="00CC085B"/>
    <w:rsid w:val="00CC142E"/>
    <w:rsid w:val="00CC1D01"/>
    <w:rsid w:val="00CC2402"/>
    <w:rsid w:val="00CC271D"/>
    <w:rsid w:val="00CC3309"/>
    <w:rsid w:val="00CC36CE"/>
    <w:rsid w:val="00CC6267"/>
    <w:rsid w:val="00CC6908"/>
    <w:rsid w:val="00CC6C09"/>
    <w:rsid w:val="00CC718D"/>
    <w:rsid w:val="00CC7AA2"/>
    <w:rsid w:val="00CD0458"/>
    <w:rsid w:val="00CD0BE7"/>
    <w:rsid w:val="00CD2371"/>
    <w:rsid w:val="00CD2862"/>
    <w:rsid w:val="00CD342E"/>
    <w:rsid w:val="00CD3BF5"/>
    <w:rsid w:val="00CD3C7F"/>
    <w:rsid w:val="00CD6FE1"/>
    <w:rsid w:val="00CD7AA1"/>
    <w:rsid w:val="00CE0E9D"/>
    <w:rsid w:val="00CE2AAA"/>
    <w:rsid w:val="00CE352C"/>
    <w:rsid w:val="00CE3C0E"/>
    <w:rsid w:val="00CE3FE6"/>
    <w:rsid w:val="00CE437B"/>
    <w:rsid w:val="00CE44B6"/>
    <w:rsid w:val="00CE45F7"/>
    <w:rsid w:val="00CE57E2"/>
    <w:rsid w:val="00CE5BF4"/>
    <w:rsid w:val="00CE5DF9"/>
    <w:rsid w:val="00CE5EF4"/>
    <w:rsid w:val="00CE6A1F"/>
    <w:rsid w:val="00CE7175"/>
    <w:rsid w:val="00CE7E94"/>
    <w:rsid w:val="00CF087D"/>
    <w:rsid w:val="00CF0A19"/>
    <w:rsid w:val="00CF0D5B"/>
    <w:rsid w:val="00CF1216"/>
    <w:rsid w:val="00CF1EED"/>
    <w:rsid w:val="00CF1FA1"/>
    <w:rsid w:val="00CF2E4E"/>
    <w:rsid w:val="00CF320E"/>
    <w:rsid w:val="00CF34E2"/>
    <w:rsid w:val="00CF38F8"/>
    <w:rsid w:val="00CF3A2C"/>
    <w:rsid w:val="00CF3DE0"/>
    <w:rsid w:val="00CF411C"/>
    <w:rsid w:val="00CF41B1"/>
    <w:rsid w:val="00CF45BA"/>
    <w:rsid w:val="00CF488D"/>
    <w:rsid w:val="00CF5197"/>
    <w:rsid w:val="00CF5391"/>
    <w:rsid w:val="00CF7106"/>
    <w:rsid w:val="00CF78D5"/>
    <w:rsid w:val="00D00B39"/>
    <w:rsid w:val="00D00B3B"/>
    <w:rsid w:val="00D0185F"/>
    <w:rsid w:val="00D01B23"/>
    <w:rsid w:val="00D01BAA"/>
    <w:rsid w:val="00D02783"/>
    <w:rsid w:val="00D02813"/>
    <w:rsid w:val="00D032B2"/>
    <w:rsid w:val="00D033C0"/>
    <w:rsid w:val="00D0451E"/>
    <w:rsid w:val="00D04559"/>
    <w:rsid w:val="00D04C67"/>
    <w:rsid w:val="00D05EF6"/>
    <w:rsid w:val="00D0636C"/>
    <w:rsid w:val="00D067F7"/>
    <w:rsid w:val="00D07B20"/>
    <w:rsid w:val="00D11543"/>
    <w:rsid w:val="00D12BBC"/>
    <w:rsid w:val="00D12DD8"/>
    <w:rsid w:val="00D131A0"/>
    <w:rsid w:val="00D138B2"/>
    <w:rsid w:val="00D14045"/>
    <w:rsid w:val="00D1486E"/>
    <w:rsid w:val="00D148D2"/>
    <w:rsid w:val="00D14A67"/>
    <w:rsid w:val="00D1548F"/>
    <w:rsid w:val="00D154D5"/>
    <w:rsid w:val="00D160BF"/>
    <w:rsid w:val="00D164FB"/>
    <w:rsid w:val="00D203EB"/>
    <w:rsid w:val="00D216CC"/>
    <w:rsid w:val="00D21DFB"/>
    <w:rsid w:val="00D228C1"/>
    <w:rsid w:val="00D22F69"/>
    <w:rsid w:val="00D2324B"/>
    <w:rsid w:val="00D24CC4"/>
    <w:rsid w:val="00D2534B"/>
    <w:rsid w:val="00D25B68"/>
    <w:rsid w:val="00D264CA"/>
    <w:rsid w:val="00D27550"/>
    <w:rsid w:val="00D276BB"/>
    <w:rsid w:val="00D278DD"/>
    <w:rsid w:val="00D305EE"/>
    <w:rsid w:val="00D30797"/>
    <w:rsid w:val="00D30E8E"/>
    <w:rsid w:val="00D322EF"/>
    <w:rsid w:val="00D32E48"/>
    <w:rsid w:val="00D332C0"/>
    <w:rsid w:val="00D33565"/>
    <w:rsid w:val="00D34D39"/>
    <w:rsid w:val="00D35AC8"/>
    <w:rsid w:val="00D3673D"/>
    <w:rsid w:val="00D36980"/>
    <w:rsid w:val="00D3719E"/>
    <w:rsid w:val="00D373A3"/>
    <w:rsid w:val="00D405E3"/>
    <w:rsid w:val="00D40C17"/>
    <w:rsid w:val="00D414AB"/>
    <w:rsid w:val="00D41A4A"/>
    <w:rsid w:val="00D41D15"/>
    <w:rsid w:val="00D424BB"/>
    <w:rsid w:val="00D42B2A"/>
    <w:rsid w:val="00D4445A"/>
    <w:rsid w:val="00D445F2"/>
    <w:rsid w:val="00D44F7E"/>
    <w:rsid w:val="00D4573A"/>
    <w:rsid w:val="00D45865"/>
    <w:rsid w:val="00D475F4"/>
    <w:rsid w:val="00D50DEC"/>
    <w:rsid w:val="00D51207"/>
    <w:rsid w:val="00D51780"/>
    <w:rsid w:val="00D51A21"/>
    <w:rsid w:val="00D54338"/>
    <w:rsid w:val="00D54C19"/>
    <w:rsid w:val="00D55396"/>
    <w:rsid w:val="00D5587D"/>
    <w:rsid w:val="00D558AA"/>
    <w:rsid w:val="00D55DFB"/>
    <w:rsid w:val="00D565CB"/>
    <w:rsid w:val="00D56A33"/>
    <w:rsid w:val="00D56AEB"/>
    <w:rsid w:val="00D56CB6"/>
    <w:rsid w:val="00D570A1"/>
    <w:rsid w:val="00D5715C"/>
    <w:rsid w:val="00D57549"/>
    <w:rsid w:val="00D57E69"/>
    <w:rsid w:val="00D61946"/>
    <w:rsid w:val="00D62D83"/>
    <w:rsid w:val="00D6349F"/>
    <w:rsid w:val="00D639FE"/>
    <w:rsid w:val="00D6514C"/>
    <w:rsid w:val="00D663C0"/>
    <w:rsid w:val="00D66B58"/>
    <w:rsid w:val="00D67112"/>
    <w:rsid w:val="00D672FF"/>
    <w:rsid w:val="00D67D54"/>
    <w:rsid w:val="00D7075F"/>
    <w:rsid w:val="00D707A2"/>
    <w:rsid w:val="00D70D37"/>
    <w:rsid w:val="00D719FD"/>
    <w:rsid w:val="00D71DCE"/>
    <w:rsid w:val="00D722CE"/>
    <w:rsid w:val="00D732D6"/>
    <w:rsid w:val="00D7397E"/>
    <w:rsid w:val="00D73A9D"/>
    <w:rsid w:val="00D74F70"/>
    <w:rsid w:val="00D75751"/>
    <w:rsid w:val="00D80494"/>
    <w:rsid w:val="00D809FD"/>
    <w:rsid w:val="00D81048"/>
    <w:rsid w:val="00D8124E"/>
    <w:rsid w:val="00D81DAE"/>
    <w:rsid w:val="00D81F12"/>
    <w:rsid w:val="00D82019"/>
    <w:rsid w:val="00D820C8"/>
    <w:rsid w:val="00D820F6"/>
    <w:rsid w:val="00D843A0"/>
    <w:rsid w:val="00D84D97"/>
    <w:rsid w:val="00D853C2"/>
    <w:rsid w:val="00D860F2"/>
    <w:rsid w:val="00D869DF"/>
    <w:rsid w:val="00D86D33"/>
    <w:rsid w:val="00D87E59"/>
    <w:rsid w:val="00D90C8E"/>
    <w:rsid w:val="00D91517"/>
    <w:rsid w:val="00D91888"/>
    <w:rsid w:val="00D91C89"/>
    <w:rsid w:val="00D92A2D"/>
    <w:rsid w:val="00D93FC8"/>
    <w:rsid w:val="00D954F9"/>
    <w:rsid w:val="00D958BB"/>
    <w:rsid w:val="00D95AD2"/>
    <w:rsid w:val="00D96CE2"/>
    <w:rsid w:val="00D96E2A"/>
    <w:rsid w:val="00DA0061"/>
    <w:rsid w:val="00DA0275"/>
    <w:rsid w:val="00DA0A10"/>
    <w:rsid w:val="00DA0EE1"/>
    <w:rsid w:val="00DA1020"/>
    <w:rsid w:val="00DA10DA"/>
    <w:rsid w:val="00DA11DB"/>
    <w:rsid w:val="00DA32E3"/>
    <w:rsid w:val="00DA355B"/>
    <w:rsid w:val="00DA3A73"/>
    <w:rsid w:val="00DA3AEE"/>
    <w:rsid w:val="00DA437F"/>
    <w:rsid w:val="00DA6741"/>
    <w:rsid w:val="00DA67C1"/>
    <w:rsid w:val="00DA6E60"/>
    <w:rsid w:val="00DA72B9"/>
    <w:rsid w:val="00DA7CB5"/>
    <w:rsid w:val="00DB0361"/>
    <w:rsid w:val="00DB0B64"/>
    <w:rsid w:val="00DB278C"/>
    <w:rsid w:val="00DB2C72"/>
    <w:rsid w:val="00DB33CD"/>
    <w:rsid w:val="00DB437A"/>
    <w:rsid w:val="00DB5054"/>
    <w:rsid w:val="00DB510B"/>
    <w:rsid w:val="00DB5476"/>
    <w:rsid w:val="00DB5857"/>
    <w:rsid w:val="00DB7A22"/>
    <w:rsid w:val="00DC03FD"/>
    <w:rsid w:val="00DC0DD7"/>
    <w:rsid w:val="00DC1B5D"/>
    <w:rsid w:val="00DC20CC"/>
    <w:rsid w:val="00DC227E"/>
    <w:rsid w:val="00DC3060"/>
    <w:rsid w:val="00DC50DF"/>
    <w:rsid w:val="00DC5472"/>
    <w:rsid w:val="00DC59D7"/>
    <w:rsid w:val="00DC5C1A"/>
    <w:rsid w:val="00DC5DE6"/>
    <w:rsid w:val="00DC6179"/>
    <w:rsid w:val="00DC62DF"/>
    <w:rsid w:val="00DC6F4E"/>
    <w:rsid w:val="00DC73D5"/>
    <w:rsid w:val="00DC7D2C"/>
    <w:rsid w:val="00DD158A"/>
    <w:rsid w:val="00DD1B94"/>
    <w:rsid w:val="00DD2A7E"/>
    <w:rsid w:val="00DD2CE9"/>
    <w:rsid w:val="00DD3130"/>
    <w:rsid w:val="00DD314E"/>
    <w:rsid w:val="00DD377F"/>
    <w:rsid w:val="00DD3A00"/>
    <w:rsid w:val="00DD4068"/>
    <w:rsid w:val="00DD4448"/>
    <w:rsid w:val="00DD45E8"/>
    <w:rsid w:val="00DD47C4"/>
    <w:rsid w:val="00DD4C0D"/>
    <w:rsid w:val="00DD4C10"/>
    <w:rsid w:val="00DD4E53"/>
    <w:rsid w:val="00DD4E61"/>
    <w:rsid w:val="00DD5D7F"/>
    <w:rsid w:val="00DD63BA"/>
    <w:rsid w:val="00DD6D64"/>
    <w:rsid w:val="00DD6E69"/>
    <w:rsid w:val="00DD752F"/>
    <w:rsid w:val="00DE13DC"/>
    <w:rsid w:val="00DE1E2C"/>
    <w:rsid w:val="00DE48D1"/>
    <w:rsid w:val="00DE4935"/>
    <w:rsid w:val="00DE50E4"/>
    <w:rsid w:val="00DE544B"/>
    <w:rsid w:val="00DE5C73"/>
    <w:rsid w:val="00DE71D5"/>
    <w:rsid w:val="00DE73F7"/>
    <w:rsid w:val="00DE7AD7"/>
    <w:rsid w:val="00DF11B1"/>
    <w:rsid w:val="00DF1214"/>
    <w:rsid w:val="00DF163F"/>
    <w:rsid w:val="00DF1E4A"/>
    <w:rsid w:val="00DF26CD"/>
    <w:rsid w:val="00DF347A"/>
    <w:rsid w:val="00DF50F2"/>
    <w:rsid w:val="00DF61D4"/>
    <w:rsid w:val="00DF6258"/>
    <w:rsid w:val="00DF7B6F"/>
    <w:rsid w:val="00E0035B"/>
    <w:rsid w:val="00E003AD"/>
    <w:rsid w:val="00E006FC"/>
    <w:rsid w:val="00E00C4E"/>
    <w:rsid w:val="00E01908"/>
    <w:rsid w:val="00E01B2A"/>
    <w:rsid w:val="00E01DDB"/>
    <w:rsid w:val="00E01E53"/>
    <w:rsid w:val="00E03196"/>
    <w:rsid w:val="00E032CC"/>
    <w:rsid w:val="00E034BD"/>
    <w:rsid w:val="00E04B43"/>
    <w:rsid w:val="00E05CFB"/>
    <w:rsid w:val="00E05DA9"/>
    <w:rsid w:val="00E05DFB"/>
    <w:rsid w:val="00E07F5A"/>
    <w:rsid w:val="00E10A35"/>
    <w:rsid w:val="00E11527"/>
    <w:rsid w:val="00E127B6"/>
    <w:rsid w:val="00E12FCD"/>
    <w:rsid w:val="00E141AD"/>
    <w:rsid w:val="00E1430A"/>
    <w:rsid w:val="00E14B1C"/>
    <w:rsid w:val="00E14CF1"/>
    <w:rsid w:val="00E14D6D"/>
    <w:rsid w:val="00E15FBA"/>
    <w:rsid w:val="00E15FF6"/>
    <w:rsid w:val="00E16C4B"/>
    <w:rsid w:val="00E17AC2"/>
    <w:rsid w:val="00E20621"/>
    <w:rsid w:val="00E21395"/>
    <w:rsid w:val="00E2149F"/>
    <w:rsid w:val="00E214E3"/>
    <w:rsid w:val="00E22026"/>
    <w:rsid w:val="00E22CB4"/>
    <w:rsid w:val="00E2323B"/>
    <w:rsid w:val="00E23CB9"/>
    <w:rsid w:val="00E23D2E"/>
    <w:rsid w:val="00E240DE"/>
    <w:rsid w:val="00E240F9"/>
    <w:rsid w:val="00E24125"/>
    <w:rsid w:val="00E24148"/>
    <w:rsid w:val="00E241C8"/>
    <w:rsid w:val="00E2439E"/>
    <w:rsid w:val="00E245AF"/>
    <w:rsid w:val="00E24D42"/>
    <w:rsid w:val="00E2620D"/>
    <w:rsid w:val="00E3069F"/>
    <w:rsid w:val="00E30753"/>
    <w:rsid w:val="00E32A3B"/>
    <w:rsid w:val="00E33402"/>
    <w:rsid w:val="00E33B6F"/>
    <w:rsid w:val="00E33C00"/>
    <w:rsid w:val="00E340DD"/>
    <w:rsid w:val="00E3485E"/>
    <w:rsid w:val="00E34B16"/>
    <w:rsid w:val="00E35090"/>
    <w:rsid w:val="00E35A6A"/>
    <w:rsid w:val="00E364BC"/>
    <w:rsid w:val="00E3742F"/>
    <w:rsid w:val="00E406C8"/>
    <w:rsid w:val="00E409CD"/>
    <w:rsid w:val="00E417F1"/>
    <w:rsid w:val="00E41C24"/>
    <w:rsid w:val="00E42111"/>
    <w:rsid w:val="00E424FF"/>
    <w:rsid w:val="00E43B62"/>
    <w:rsid w:val="00E44A30"/>
    <w:rsid w:val="00E46769"/>
    <w:rsid w:val="00E46E8D"/>
    <w:rsid w:val="00E479E2"/>
    <w:rsid w:val="00E50240"/>
    <w:rsid w:val="00E5214B"/>
    <w:rsid w:val="00E522E2"/>
    <w:rsid w:val="00E527F2"/>
    <w:rsid w:val="00E52DBE"/>
    <w:rsid w:val="00E52E8F"/>
    <w:rsid w:val="00E5320E"/>
    <w:rsid w:val="00E533F0"/>
    <w:rsid w:val="00E5365B"/>
    <w:rsid w:val="00E539D3"/>
    <w:rsid w:val="00E543A5"/>
    <w:rsid w:val="00E545D2"/>
    <w:rsid w:val="00E562C3"/>
    <w:rsid w:val="00E56955"/>
    <w:rsid w:val="00E5767E"/>
    <w:rsid w:val="00E57C43"/>
    <w:rsid w:val="00E5E320"/>
    <w:rsid w:val="00E601B2"/>
    <w:rsid w:val="00E61F9E"/>
    <w:rsid w:val="00E624F2"/>
    <w:rsid w:val="00E6371A"/>
    <w:rsid w:val="00E63B93"/>
    <w:rsid w:val="00E64EB6"/>
    <w:rsid w:val="00E66248"/>
    <w:rsid w:val="00E66BBC"/>
    <w:rsid w:val="00E67E2E"/>
    <w:rsid w:val="00E67FF1"/>
    <w:rsid w:val="00E7097D"/>
    <w:rsid w:val="00E71384"/>
    <w:rsid w:val="00E71495"/>
    <w:rsid w:val="00E71D23"/>
    <w:rsid w:val="00E720BC"/>
    <w:rsid w:val="00E72622"/>
    <w:rsid w:val="00E729A1"/>
    <w:rsid w:val="00E7319B"/>
    <w:rsid w:val="00E738C0"/>
    <w:rsid w:val="00E73BF7"/>
    <w:rsid w:val="00E74556"/>
    <w:rsid w:val="00E74D9D"/>
    <w:rsid w:val="00E752A9"/>
    <w:rsid w:val="00E76480"/>
    <w:rsid w:val="00E76481"/>
    <w:rsid w:val="00E765B5"/>
    <w:rsid w:val="00E76C58"/>
    <w:rsid w:val="00E7724A"/>
    <w:rsid w:val="00E7755D"/>
    <w:rsid w:val="00E77D3D"/>
    <w:rsid w:val="00E80541"/>
    <w:rsid w:val="00E82498"/>
    <w:rsid w:val="00E83653"/>
    <w:rsid w:val="00E8493B"/>
    <w:rsid w:val="00E861BA"/>
    <w:rsid w:val="00E863B8"/>
    <w:rsid w:val="00E86FD0"/>
    <w:rsid w:val="00E90050"/>
    <w:rsid w:val="00E908AA"/>
    <w:rsid w:val="00E9114F"/>
    <w:rsid w:val="00E9221C"/>
    <w:rsid w:val="00E92C99"/>
    <w:rsid w:val="00E92EE9"/>
    <w:rsid w:val="00E93D9E"/>
    <w:rsid w:val="00E94E74"/>
    <w:rsid w:val="00E94FC4"/>
    <w:rsid w:val="00E95212"/>
    <w:rsid w:val="00E96BCA"/>
    <w:rsid w:val="00EA03A3"/>
    <w:rsid w:val="00EA0E10"/>
    <w:rsid w:val="00EA226D"/>
    <w:rsid w:val="00EA3DFF"/>
    <w:rsid w:val="00EA4619"/>
    <w:rsid w:val="00EA543F"/>
    <w:rsid w:val="00EA5650"/>
    <w:rsid w:val="00EA7BD4"/>
    <w:rsid w:val="00EB0A25"/>
    <w:rsid w:val="00EB0B36"/>
    <w:rsid w:val="00EB13AD"/>
    <w:rsid w:val="00EB2617"/>
    <w:rsid w:val="00EB2AA1"/>
    <w:rsid w:val="00EB2BF4"/>
    <w:rsid w:val="00EB382B"/>
    <w:rsid w:val="00EB42CF"/>
    <w:rsid w:val="00EB5500"/>
    <w:rsid w:val="00EB5D2E"/>
    <w:rsid w:val="00EB7146"/>
    <w:rsid w:val="00EB753B"/>
    <w:rsid w:val="00EB7DCE"/>
    <w:rsid w:val="00EC0220"/>
    <w:rsid w:val="00EC0E9F"/>
    <w:rsid w:val="00EC1854"/>
    <w:rsid w:val="00EC352A"/>
    <w:rsid w:val="00EC36F6"/>
    <w:rsid w:val="00EC3A54"/>
    <w:rsid w:val="00EC3AF6"/>
    <w:rsid w:val="00EC3B0C"/>
    <w:rsid w:val="00EC4384"/>
    <w:rsid w:val="00EC5A57"/>
    <w:rsid w:val="00ED0329"/>
    <w:rsid w:val="00ED060E"/>
    <w:rsid w:val="00ED0798"/>
    <w:rsid w:val="00ED0B7D"/>
    <w:rsid w:val="00ED12E1"/>
    <w:rsid w:val="00ED3B03"/>
    <w:rsid w:val="00ED566F"/>
    <w:rsid w:val="00ED608A"/>
    <w:rsid w:val="00ED7113"/>
    <w:rsid w:val="00ED7B52"/>
    <w:rsid w:val="00EE0143"/>
    <w:rsid w:val="00EE0427"/>
    <w:rsid w:val="00EE0D86"/>
    <w:rsid w:val="00EE0ECC"/>
    <w:rsid w:val="00EE155B"/>
    <w:rsid w:val="00EE1897"/>
    <w:rsid w:val="00EE1A03"/>
    <w:rsid w:val="00EE20C4"/>
    <w:rsid w:val="00EE27CD"/>
    <w:rsid w:val="00EE27FE"/>
    <w:rsid w:val="00EE4617"/>
    <w:rsid w:val="00EE5061"/>
    <w:rsid w:val="00EE694B"/>
    <w:rsid w:val="00EE698C"/>
    <w:rsid w:val="00EE724B"/>
    <w:rsid w:val="00EE768A"/>
    <w:rsid w:val="00EE7956"/>
    <w:rsid w:val="00EE7D3D"/>
    <w:rsid w:val="00EF0189"/>
    <w:rsid w:val="00EF0228"/>
    <w:rsid w:val="00EF0307"/>
    <w:rsid w:val="00EF0F1F"/>
    <w:rsid w:val="00EF110D"/>
    <w:rsid w:val="00EF32EA"/>
    <w:rsid w:val="00EF33BC"/>
    <w:rsid w:val="00EF3904"/>
    <w:rsid w:val="00EF4F59"/>
    <w:rsid w:val="00EF6D67"/>
    <w:rsid w:val="00EF6D78"/>
    <w:rsid w:val="00F0087B"/>
    <w:rsid w:val="00F009C1"/>
    <w:rsid w:val="00F00F52"/>
    <w:rsid w:val="00F01E4C"/>
    <w:rsid w:val="00F0243A"/>
    <w:rsid w:val="00F0308D"/>
    <w:rsid w:val="00F054BB"/>
    <w:rsid w:val="00F06EAE"/>
    <w:rsid w:val="00F1043F"/>
    <w:rsid w:val="00F111B4"/>
    <w:rsid w:val="00F1183C"/>
    <w:rsid w:val="00F136AF"/>
    <w:rsid w:val="00F138D3"/>
    <w:rsid w:val="00F14098"/>
    <w:rsid w:val="00F140A5"/>
    <w:rsid w:val="00F145D6"/>
    <w:rsid w:val="00F151F3"/>
    <w:rsid w:val="00F156A3"/>
    <w:rsid w:val="00F156B9"/>
    <w:rsid w:val="00F1657B"/>
    <w:rsid w:val="00F166E3"/>
    <w:rsid w:val="00F17154"/>
    <w:rsid w:val="00F17481"/>
    <w:rsid w:val="00F175EE"/>
    <w:rsid w:val="00F17671"/>
    <w:rsid w:val="00F20B5B"/>
    <w:rsid w:val="00F213EF"/>
    <w:rsid w:val="00F21F18"/>
    <w:rsid w:val="00F2260C"/>
    <w:rsid w:val="00F2268F"/>
    <w:rsid w:val="00F235A3"/>
    <w:rsid w:val="00F23802"/>
    <w:rsid w:val="00F2393E"/>
    <w:rsid w:val="00F2415C"/>
    <w:rsid w:val="00F243AD"/>
    <w:rsid w:val="00F245E5"/>
    <w:rsid w:val="00F2511C"/>
    <w:rsid w:val="00F2519B"/>
    <w:rsid w:val="00F27C41"/>
    <w:rsid w:val="00F27F15"/>
    <w:rsid w:val="00F30232"/>
    <w:rsid w:val="00F3038A"/>
    <w:rsid w:val="00F30C36"/>
    <w:rsid w:val="00F30E9F"/>
    <w:rsid w:val="00F31093"/>
    <w:rsid w:val="00F31439"/>
    <w:rsid w:val="00F31831"/>
    <w:rsid w:val="00F31B27"/>
    <w:rsid w:val="00F31BEF"/>
    <w:rsid w:val="00F32219"/>
    <w:rsid w:val="00F3302A"/>
    <w:rsid w:val="00F33871"/>
    <w:rsid w:val="00F34F7D"/>
    <w:rsid w:val="00F35653"/>
    <w:rsid w:val="00F358B6"/>
    <w:rsid w:val="00F35C7D"/>
    <w:rsid w:val="00F36513"/>
    <w:rsid w:val="00F402CE"/>
    <w:rsid w:val="00F409DF"/>
    <w:rsid w:val="00F41B38"/>
    <w:rsid w:val="00F41CD5"/>
    <w:rsid w:val="00F449B1"/>
    <w:rsid w:val="00F44BC6"/>
    <w:rsid w:val="00F463B9"/>
    <w:rsid w:val="00F4797F"/>
    <w:rsid w:val="00F50019"/>
    <w:rsid w:val="00F50B3F"/>
    <w:rsid w:val="00F52E76"/>
    <w:rsid w:val="00F5311D"/>
    <w:rsid w:val="00F53839"/>
    <w:rsid w:val="00F53886"/>
    <w:rsid w:val="00F54763"/>
    <w:rsid w:val="00F54B35"/>
    <w:rsid w:val="00F55539"/>
    <w:rsid w:val="00F602F3"/>
    <w:rsid w:val="00F60A5D"/>
    <w:rsid w:val="00F60FAE"/>
    <w:rsid w:val="00F61D50"/>
    <w:rsid w:val="00F63217"/>
    <w:rsid w:val="00F64406"/>
    <w:rsid w:val="00F6495F"/>
    <w:rsid w:val="00F64F84"/>
    <w:rsid w:val="00F65046"/>
    <w:rsid w:val="00F65D19"/>
    <w:rsid w:val="00F65D9E"/>
    <w:rsid w:val="00F65E80"/>
    <w:rsid w:val="00F669B3"/>
    <w:rsid w:val="00F669DE"/>
    <w:rsid w:val="00F67B63"/>
    <w:rsid w:val="00F70146"/>
    <w:rsid w:val="00F708E4"/>
    <w:rsid w:val="00F7152C"/>
    <w:rsid w:val="00F71BBF"/>
    <w:rsid w:val="00F7350A"/>
    <w:rsid w:val="00F74791"/>
    <w:rsid w:val="00F74C6B"/>
    <w:rsid w:val="00F754C6"/>
    <w:rsid w:val="00F75DE1"/>
    <w:rsid w:val="00F7641C"/>
    <w:rsid w:val="00F769B4"/>
    <w:rsid w:val="00F77B14"/>
    <w:rsid w:val="00F80241"/>
    <w:rsid w:val="00F81B6D"/>
    <w:rsid w:val="00F82DB1"/>
    <w:rsid w:val="00F8309C"/>
    <w:rsid w:val="00F8349A"/>
    <w:rsid w:val="00F83F36"/>
    <w:rsid w:val="00F86447"/>
    <w:rsid w:val="00F86921"/>
    <w:rsid w:val="00F86F7D"/>
    <w:rsid w:val="00F871E5"/>
    <w:rsid w:val="00F87B09"/>
    <w:rsid w:val="00F87D76"/>
    <w:rsid w:val="00F90011"/>
    <w:rsid w:val="00F9001B"/>
    <w:rsid w:val="00F908D6"/>
    <w:rsid w:val="00F917D6"/>
    <w:rsid w:val="00F91A0A"/>
    <w:rsid w:val="00F9228B"/>
    <w:rsid w:val="00F92589"/>
    <w:rsid w:val="00F9262B"/>
    <w:rsid w:val="00F95166"/>
    <w:rsid w:val="00F951B9"/>
    <w:rsid w:val="00F95BA7"/>
    <w:rsid w:val="00F961B6"/>
    <w:rsid w:val="00F96576"/>
    <w:rsid w:val="00F96C0F"/>
    <w:rsid w:val="00F96F81"/>
    <w:rsid w:val="00F97714"/>
    <w:rsid w:val="00F97E50"/>
    <w:rsid w:val="00FA0F82"/>
    <w:rsid w:val="00FA108C"/>
    <w:rsid w:val="00FA17EC"/>
    <w:rsid w:val="00FA1E32"/>
    <w:rsid w:val="00FA2BD1"/>
    <w:rsid w:val="00FA4DC2"/>
    <w:rsid w:val="00FA5A3F"/>
    <w:rsid w:val="00FA723D"/>
    <w:rsid w:val="00FA726E"/>
    <w:rsid w:val="00FA79E4"/>
    <w:rsid w:val="00FA7E97"/>
    <w:rsid w:val="00FB026A"/>
    <w:rsid w:val="00FB0BD9"/>
    <w:rsid w:val="00FB1983"/>
    <w:rsid w:val="00FB2BC4"/>
    <w:rsid w:val="00FB3384"/>
    <w:rsid w:val="00FB35B1"/>
    <w:rsid w:val="00FB575B"/>
    <w:rsid w:val="00FB5E34"/>
    <w:rsid w:val="00FB5F70"/>
    <w:rsid w:val="00FB6073"/>
    <w:rsid w:val="00FC01CE"/>
    <w:rsid w:val="00FC0A99"/>
    <w:rsid w:val="00FC3F19"/>
    <w:rsid w:val="00FC5567"/>
    <w:rsid w:val="00FC5660"/>
    <w:rsid w:val="00FC59AD"/>
    <w:rsid w:val="00FC5EA2"/>
    <w:rsid w:val="00FC6374"/>
    <w:rsid w:val="00FC67A7"/>
    <w:rsid w:val="00FC6D9A"/>
    <w:rsid w:val="00FC6F32"/>
    <w:rsid w:val="00FC711F"/>
    <w:rsid w:val="00FC7B08"/>
    <w:rsid w:val="00FD01D6"/>
    <w:rsid w:val="00FD026F"/>
    <w:rsid w:val="00FD0275"/>
    <w:rsid w:val="00FD03C9"/>
    <w:rsid w:val="00FD2882"/>
    <w:rsid w:val="00FD33DF"/>
    <w:rsid w:val="00FD5A0A"/>
    <w:rsid w:val="00FD5EA7"/>
    <w:rsid w:val="00FD6027"/>
    <w:rsid w:val="00FD60A4"/>
    <w:rsid w:val="00FD6FA9"/>
    <w:rsid w:val="00FD6FD0"/>
    <w:rsid w:val="00FE01DB"/>
    <w:rsid w:val="00FE1388"/>
    <w:rsid w:val="00FE1522"/>
    <w:rsid w:val="00FE1760"/>
    <w:rsid w:val="00FE2161"/>
    <w:rsid w:val="00FE23DE"/>
    <w:rsid w:val="00FE2E50"/>
    <w:rsid w:val="00FE3AE8"/>
    <w:rsid w:val="00FE3AEA"/>
    <w:rsid w:val="00FE3FCC"/>
    <w:rsid w:val="00FE5197"/>
    <w:rsid w:val="00FE5F55"/>
    <w:rsid w:val="00FE6134"/>
    <w:rsid w:val="00FE64CF"/>
    <w:rsid w:val="00FE6694"/>
    <w:rsid w:val="00FE6EA6"/>
    <w:rsid w:val="00FE79C2"/>
    <w:rsid w:val="00FF2D52"/>
    <w:rsid w:val="00FF33A8"/>
    <w:rsid w:val="00FF34BC"/>
    <w:rsid w:val="00FF4137"/>
    <w:rsid w:val="00FF43ED"/>
    <w:rsid w:val="00FF54A1"/>
    <w:rsid w:val="00FF61D5"/>
    <w:rsid w:val="00FF65E1"/>
    <w:rsid w:val="00FF680C"/>
    <w:rsid w:val="00FF7FFE"/>
    <w:rsid w:val="0105FA16"/>
    <w:rsid w:val="010817E7"/>
    <w:rsid w:val="01246096"/>
    <w:rsid w:val="012B990A"/>
    <w:rsid w:val="012F1800"/>
    <w:rsid w:val="01372FD0"/>
    <w:rsid w:val="013B0BCE"/>
    <w:rsid w:val="014B1D1E"/>
    <w:rsid w:val="0156355E"/>
    <w:rsid w:val="015F2AA2"/>
    <w:rsid w:val="017898D9"/>
    <w:rsid w:val="0178FD1E"/>
    <w:rsid w:val="01938931"/>
    <w:rsid w:val="019410B4"/>
    <w:rsid w:val="019C57E1"/>
    <w:rsid w:val="019D7866"/>
    <w:rsid w:val="01A09C2D"/>
    <w:rsid w:val="01A686D4"/>
    <w:rsid w:val="01C3ECA5"/>
    <w:rsid w:val="01CE365F"/>
    <w:rsid w:val="01D071D4"/>
    <w:rsid w:val="01D102BC"/>
    <w:rsid w:val="01D8DE93"/>
    <w:rsid w:val="01E600B6"/>
    <w:rsid w:val="020700D4"/>
    <w:rsid w:val="020A2A6D"/>
    <w:rsid w:val="0210ACE4"/>
    <w:rsid w:val="021156EC"/>
    <w:rsid w:val="021B0E69"/>
    <w:rsid w:val="0227C083"/>
    <w:rsid w:val="02296CEC"/>
    <w:rsid w:val="022F36CA"/>
    <w:rsid w:val="023BF344"/>
    <w:rsid w:val="0240D409"/>
    <w:rsid w:val="02477F62"/>
    <w:rsid w:val="02560128"/>
    <w:rsid w:val="02565F0B"/>
    <w:rsid w:val="028DACB6"/>
    <w:rsid w:val="02A3E848"/>
    <w:rsid w:val="02AE6930"/>
    <w:rsid w:val="02C8E7FA"/>
    <w:rsid w:val="02CBCEC9"/>
    <w:rsid w:val="02D91327"/>
    <w:rsid w:val="02E4CC52"/>
    <w:rsid w:val="02F1C505"/>
    <w:rsid w:val="0303D57E"/>
    <w:rsid w:val="031C1AA7"/>
    <w:rsid w:val="0324693E"/>
    <w:rsid w:val="036B559A"/>
    <w:rsid w:val="0379B194"/>
    <w:rsid w:val="0389004E"/>
    <w:rsid w:val="038A3637"/>
    <w:rsid w:val="038E9940"/>
    <w:rsid w:val="039EC0C9"/>
    <w:rsid w:val="03C8F9D2"/>
    <w:rsid w:val="03E459B0"/>
    <w:rsid w:val="03E9D342"/>
    <w:rsid w:val="04109B5F"/>
    <w:rsid w:val="0418CCF6"/>
    <w:rsid w:val="041CEE44"/>
    <w:rsid w:val="044CD033"/>
    <w:rsid w:val="045222F6"/>
    <w:rsid w:val="045BC85D"/>
    <w:rsid w:val="04622EDD"/>
    <w:rsid w:val="0463077F"/>
    <w:rsid w:val="046E4055"/>
    <w:rsid w:val="047B3E1F"/>
    <w:rsid w:val="049361E7"/>
    <w:rsid w:val="04AEA4B9"/>
    <w:rsid w:val="04B8FCC4"/>
    <w:rsid w:val="04C4F08E"/>
    <w:rsid w:val="04D3C328"/>
    <w:rsid w:val="04D9338A"/>
    <w:rsid w:val="04D9BAB1"/>
    <w:rsid w:val="04E3A9E2"/>
    <w:rsid w:val="04E7C31B"/>
    <w:rsid w:val="0512932E"/>
    <w:rsid w:val="05143973"/>
    <w:rsid w:val="052CC87D"/>
    <w:rsid w:val="0535EA60"/>
    <w:rsid w:val="0545A515"/>
    <w:rsid w:val="05496B05"/>
    <w:rsid w:val="055E062F"/>
    <w:rsid w:val="056BD885"/>
    <w:rsid w:val="05735520"/>
    <w:rsid w:val="0576C8F3"/>
    <w:rsid w:val="0579B73D"/>
    <w:rsid w:val="057A4752"/>
    <w:rsid w:val="0591140F"/>
    <w:rsid w:val="05B286DA"/>
    <w:rsid w:val="05B5D74A"/>
    <w:rsid w:val="05C6B9E3"/>
    <w:rsid w:val="05CA4CA3"/>
    <w:rsid w:val="05CAB901"/>
    <w:rsid w:val="05CBB2D1"/>
    <w:rsid w:val="05D559DD"/>
    <w:rsid w:val="061EB217"/>
    <w:rsid w:val="0644236D"/>
    <w:rsid w:val="064662D1"/>
    <w:rsid w:val="064C0410"/>
    <w:rsid w:val="0668ABA5"/>
    <w:rsid w:val="068277A8"/>
    <w:rsid w:val="068814A8"/>
    <w:rsid w:val="06967D27"/>
    <w:rsid w:val="0698EF3A"/>
    <w:rsid w:val="069C79C4"/>
    <w:rsid w:val="06AB1FE4"/>
    <w:rsid w:val="06D9A56F"/>
    <w:rsid w:val="06DA5746"/>
    <w:rsid w:val="06E3CF6A"/>
    <w:rsid w:val="06F4C9E4"/>
    <w:rsid w:val="0709E7B9"/>
    <w:rsid w:val="070C821A"/>
    <w:rsid w:val="072D64D5"/>
    <w:rsid w:val="074BC744"/>
    <w:rsid w:val="075184CA"/>
    <w:rsid w:val="076102BE"/>
    <w:rsid w:val="0768396B"/>
    <w:rsid w:val="0777E303"/>
    <w:rsid w:val="07793A61"/>
    <w:rsid w:val="077D6365"/>
    <w:rsid w:val="07869D93"/>
    <w:rsid w:val="078C283B"/>
    <w:rsid w:val="078C6AD7"/>
    <w:rsid w:val="07A54DB3"/>
    <w:rsid w:val="07AC2E0F"/>
    <w:rsid w:val="07D14752"/>
    <w:rsid w:val="07E496AE"/>
    <w:rsid w:val="07E58DD6"/>
    <w:rsid w:val="07E6CE87"/>
    <w:rsid w:val="07FEE308"/>
    <w:rsid w:val="08294CA9"/>
    <w:rsid w:val="0838F2AD"/>
    <w:rsid w:val="083C3E89"/>
    <w:rsid w:val="08447D89"/>
    <w:rsid w:val="085631F2"/>
    <w:rsid w:val="086144DB"/>
    <w:rsid w:val="0865C934"/>
    <w:rsid w:val="086F6AFF"/>
    <w:rsid w:val="088C8EA4"/>
    <w:rsid w:val="08B99E04"/>
    <w:rsid w:val="08C4E3BD"/>
    <w:rsid w:val="08D3BBCD"/>
    <w:rsid w:val="08E8020E"/>
    <w:rsid w:val="08FE67F6"/>
    <w:rsid w:val="09031B34"/>
    <w:rsid w:val="09045B14"/>
    <w:rsid w:val="09129F1D"/>
    <w:rsid w:val="092BFFB2"/>
    <w:rsid w:val="092F7E5E"/>
    <w:rsid w:val="0936C5E3"/>
    <w:rsid w:val="093F4853"/>
    <w:rsid w:val="096701DD"/>
    <w:rsid w:val="096B6A4A"/>
    <w:rsid w:val="097BCE8B"/>
    <w:rsid w:val="097DFEA9"/>
    <w:rsid w:val="098BE82B"/>
    <w:rsid w:val="098C273E"/>
    <w:rsid w:val="098E10E2"/>
    <w:rsid w:val="0991AD60"/>
    <w:rsid w:val="09958528"/>
    <w:rsid w:val="09BA4DB1"/>
    <w:rsid w:val="09C09C64"/>
    <w:rsid w:val="09D2320F"/>
    <w:rsid w:val="09DDFAB8"/>
    <w:rsid w:val="09DF14AC"/>
    <w:rsid w:val="09EDC462"/>
    <w:rsid w:val="09F9F4C0"/>
    <w:rsid w:val="0A0AFD89"/>
    <w:rsid w:val="0A11D14E"/>
    <w:rsid w:val="0A125ADE"/>
    <w:rsid w:val="0A16E675"/>
    <w:rsid w:val="0A2EAFE1"/>
    <w:rsid w:val="0A339902"/>
    <w:rsid w:val="0A34D4F0"/>
    <w:rsid w:val="0A39FC6A"/>
    <w:rsid w:val="0A4C1F2E"/>
    <w:rsid w:val="0A4D3057"/>
    <w:rsid w:val="0A559399"/>
    <w:rsid w:val="0A9A9FA7"/>
    <w:rsid w:val="0AAC37CF"/>
    <w:rsid w:val="0AAEFA2D"/>
    <w:rsid w:val="0ABD7BB4"/>
    <w:rsid w:val="0AC57894"/>
    <w:rsid w:val="0ACC832B"/>
    <w:rsid w:val="0AE4F938"/>
    <w:rsid w:val="0AFA1830"/>
    <w:rsid w:val="0B40C2B0"/>
    <w:rsid w:val="0B6AB1F0"/>
    <w:rsid w:val="0B81217C"/>
    <w:rsid w:val="0B85DDE2"/>
    <w:rsid w:val="0B86AE66"/>
    <w:rsid w:val="0B8DD2B4"/>
    <w:rsid w:val="0B901EC0"/>
    <w:rsid w:val="0B994D21"/>
    <w:rsid w:val="0BB1195D"/>
    <w:rsid w:val="0BC63A4B"/>
    <w:rsid w:val="0BD7BA58"/>
    <w:rsid w:val="0BDCBB12"/>
    <w:rsid w:val="0BEDFFD4"/>
    <w:rsid w:val="0BEF4321"/>
    <w:rsid w:val="0BFD108E"/>
    <w:rsid w:val="0C13DDC2"/>
    <w:rsid w:val="0C1D3252"/>
    <w:rsid w:val="0C2E5C18"/>
    <w:rsid w:val="0C4227B2"/>
    <w:rsid w:val="0C79A821"/>
    <w:rsid w:val="0C7D7155"/>
    <w:rsid w:val="0C82516B"/>
    <w:rsid w:val="0C88DCD5"/>
    <w:rsid w:val="0CA2E893"/>
    <w:rsid w:val="0CA4C802"/>
    <w:rsid w:val="0CAD45F6"/>
    <w:rsid w:val="0CC40E25"/>
    <w:rsid w:val="0CF7EDC3"/>
    <w:rsid w:val="0CFDD4F2"/>
    <w:rsid w:val="0D0610B8"/>
    <w:rsid w:val="0D090CE6"/>
    <w:rsid w:val="0D0ABC6B"/>
    <w:rsid w:val="0D1A186B"/>
    <w:rsid w:val="0D2F2C37"/>
    <w:rsid w:val="0D392C4F"/>
    <w:rsid w:val="0D406DC8"/>
    <w:rsid w:val="0D470A63"/>
    <w:rsid w:val="0D585F75"/>
    <w:rsid w:val="0D71984E"/>
    <w:rsid w:val="0DC3C234"/>
    <w:rsid w:val="0DCC7304"/>
    <w:rsid w:val="0DD4BFB4"/>
    <w:rsid w:val="0DE306D8"/>
    <w:rsid w:val="0E021F25"/>
    <w:rsid w:val="0E1DA6DD"/>
    <w:rsid w:val="0E1EC490"/>
    <w:rsid w:val="0E308371"/>
    <w:rsid w:val="0E599A8A"/>
    <w:rsid w:val="0E6686C5"/>
    <w:rsid w:val="0E68C056"/>
    <w:rsid w:val="0E6F05D0"/>
    <w:rsid w:val="0E918C89"/>
    <w:rsid w:val="0E9A1BDB"/>
    <w:rsid w:val="0EB7E951"/>
    <w:rsid w:val="0ECED35A"/>
    <w:rsid w:val="0ED40F7E"/>
    <w:rsid w:val="0ED56644"/>
    <w:rsid w:val="0EF27AFD"/>
    <w:rsid w:val="0EF52375"/>
    <w:rsid w:val="0F071238"/>
    <w:rsid w:val="0F30DEBF"/>
    <w:rsid w:val="0F31E346"/>
    <w:rsid w:val="0F3293A8"/>
    <w:rsid w:val="0F3C85EB"/>
    <w:rsid w:val="0F4E666B"/>
    <w:rsid w:val="0F4F2A88"/>
    <w:rsid w:val="0F51D78D"/>
    <w:rsid w:val="0F5FC823"/>
    <w:rsid w:val="0F64416F"/>
    <w:rsid w:val="0F65A6A9"/>
    <w:rsid w:val="0F665799"/>
    <w:rsid w:val="0F67096E"/>
    <w:rsid w:val="0F7258D2"/>
    <w:rsid w:val="0F756587"/>
    <w:rsid w:val="0F901C4B"/>
    <w:rsid w:val="0FACC953"/>
    <w:rsid w:val="0FDBFB0A"/>
    <w:rsid w:val="0FDFBFB8"/>
    <w:rsid w:val="0FE2FE72"/>
    <w:rsid w:val="101D4B10"/>
    <w:rsid w:val="1022FDDF"/>
    <w:rsid w:val="102824E3"/>
    <w:rsid w:val="1031931E"/>
    <w:rsid w:val="1042A949"/>
    <w:rsid w:val="104E6685"/>
    <w:rsid w:val="1054C0CA"/>
    <w:rsid w:val="1068435F"/>
    <w:rsid w:val="106B0FB9"/>
    <w:rsid w:val="107B9DB2"/>
    <w:rsid w:val="107C4A1C"/>
    <w:rsid w:val="107E3411"/>
    <w:rsid w:val="10878F13"/>
    <w:rsid w:val="108FB97D"/>
    <w:rsid w:val="1092BEC9"/>
    <w:rsid w:val="10A0A39C"/>
    <w:rsid w:val="10AA8DA1"/>
    <w:rsid w:val="10BBF491"/>
    <w:rsid w:val="10C3D76D"/>
    <w:rsid w:val="10C43ADE"/>
    <w:rsid w:val="10C55B38"/>
    <w:rsid w:val="10C9EC30"/>
    <w:rsid w:val="10CC699E"/>
    <w:rsid w:val="10DDFAA4"/>
    <w:rsid w:val="10E4609E"/>
    <w:rsid w:val="10EF5944"/>
    <w:rsid w:val="10F2A98A"/>
    <w:rsid w:val="1101B1D2"/>
    <w:rsid w:val="1121EDE0"/>
    <w:rsid w:val="1124030B"/>
    <w:rsid w:val="11249A0B"/>
    <w:rsid w:val="11293A05"/>
    <w:rsid w:val="11371197"/>
    <w:rsid w:val="11415A60"/>
    <w:rsid w:val="11433908"/>
    <w:rsid w:val="114B49C0"/>
    <w:rsid w:val="115039F4"/>
    <w:rsid w:val="1163DFD4"/>
    <w:rsid w:val="116951F7"/>
    <w:rsid w:val="1178DA46"/>
    <w:rsid w:val="117ACE51"/>
    <w:rsid w:val="1181B6EF"/>
    <w:rsid w:val="1187C28A"/>
    <w:rsid w:val="11ADBCBE"/>
    <w:rsid w:val="11F0B58B"/>
    <w:rsid w:val="120B4F69"/>
    <w:rsid w:val="121BDC46"/>
    <w:rsid w:val="1227658A"/>
    <w:rsid w:val="12355548"/>
    <w:rsid w:val="1246FBDC"/>
    <w:rsid w:val="124BBC11"/>
    <w:rsid w:val="124E106D"/>
    <w:rsid w:val="125B5B98"/>
    <w:rsid w:val="1286BAF6"/>
    <w:rsid w:val="129E054F"/>
    <w:rsid w:val="12A79079"/>
    <w:rsid w:val="12BA634F"/>
    <w:rsid w:val="12D4A997"/>
    <w:rsid w:val="12D75746"/>
    <w:rsid w:val="13049615"/>
    <w:rsid w:val="130EA6AD"/>
    <w:rsid w:val="1312AAF2"/>
    <w:rsid w:val="131A1D36"/>
    <w:rsid w:val="131C8A0D"/>
    <w:rsid w:val="132B30CE"/>
    <w:rsid w:val="1360DAC6"/>
    <w:rsid w:val="1365FEDD"/>
    <w:rsid w:val="136F3E50"/>
    <w:rsid w:val="13709DD4"/>
    <w:rsid w:val="139413DB"/>
    <w:rsid w:val="13BF492F"/>
    <w:rsid w:val="13EA8170"/>
    <w:rsid w:val="13F074A9"/>
    <w:rsid w:val="13F19EA6"/>
    <w:rsid w:val="13F6DA87"/>
    <w:rsid w:val="13FBD120"/>
    <w:rsid w:val="14092A04"/>
    <w:rsid w:val="1414EDC5"/>
    <w:rsid w:val="1415142F"/>
    <w:rsid w:val="14294DA9"/>
    <w:rsid w:val="1430B9E0"/>
    <w:rsid w:val="143E94D0"/>
    <w:rsid w:val="144CDBB5"/>
    <w:rsid w:val="145D347B"/>
    <w:rsid w:val="14876C7C"/>
    <w:rsid w:val="14AB12B8"/>
    <w:rsid w:val="14BE6327"/>
    <w:rsid w:val="14C876C9"/>
    <w:rsid w:val="14D0AFB5"/>
    <w:rsid w:val="14D3294A"/>
    <w:rsid w:val="14D567E4"/>
    <w:rsid w:val="14E66859"/>
    <w:rsid w:val="14F9DD02"/>
    <w:rsid w:val="14FF1957"/>
    <w:rsid w:val="1500D205"/>
    <w:rsid w:val="1502937C"/>
    <w:rsid w:val="150366F0"/>
    <w:rsid w:val="150582C9"/>
    <w:rsid w:val="152BE3A6"/>
    <w:rsid w:val="15319BFF"/>
    <w:rsid w:val="15339EDC"/>
    <w:rsid w:val="1534B4FA"/>
    <w:rsid w:val="1561340C"/>
    <w:rsid w:val="15666905"/>
    <w:rsid w:val="156E0A42"/>
    <w:rsid w:val="157536E7"/>
    <w:rsid w:val="15799C3C"/>
    <w:rsid w:val="1579B5DD"/>
    <w:rsid w:val="15A8D12E"/>
    <w:rsid w:val="15CFD938"/>
    <w:rsid w:val="15D730D8"/>
    <w:rsid w:val="161C3FD9"/>
    <w:rsid w:val="1625F3A0"/>
    <w:rsid w:val="16288CA8"/>
    <w:rsid w:val="162EAB78"/>
    <w:rsid w:val="163BA4CC"/>
    <w:rsid w:val="16547192"/>
    <w:rsid w:val="1662B199"/>
    <w:rsid w:val="1665394C"/>
    <w:rsid w:val="1677FC6D"/>
    <w:rsid w:val="16870AB0"/>
    <w:rsid w:val="16D2E8F4"/>
    <w:rsid w:val="16D4A109"/>
    <w:rsid w:val="17064F67"/>
    <w:rsid w:val="17143C18"/>
    <w:rsid w:val="17183357"/>
    <w:rsid w:val="1739ACE8"/>
    <w:rsid w:val="173D845C"/>
    <w:rsid w:val="174F1877"/>
    <w:rsid w:val="175FB4B1"/>
    <w:rsid w:val="1762151B"/>
    <w:rsid w:val="1768683F"/>
    <w:rsid w:val="176BB6BC"/>
    <w:rsid w:val="177E3142"/>
    <w:rsid w:val="1782CBAC"/>
    <w:rsid w:val="17B79228"/>
    <w:rsid w:val="17C0E9B2"/>
    <w:rsid w:val="17D4F1E7"/>
    <w:rsid w:val="17DC0AC5"/>
    <w:rsid w:val="17EAD502"/>
    <w:rsid w:val="1815EE0B"/>
    <w:rsid w:val="1818558D"/>
    <w:rsid w:val="1819F69E"/>
    <w:rsid w:val="181BE85E"/>
    <w:rsid w:val="181C5A9F"/>
    <w:rsid w:val="18259055"/>
    <w:rsid w:val="18263F35"/>
    <w:rsid w:val="1834AB71"/>
    <w:rsid w:val="1845E304"/>
    <w:rsid w:val="1850A925"/>
    <w:rsid w:val="1857675E"/>
    <w:rsid w:val="185C4826"/>
    <w:rsid w:val="188693AC"/>
    <w:rsid w:val="188B2FFB"/>
    <w:rsid w:val="188BD4DE"/>
    <w:rsid w:val="1890089C"/>
    <w:rsid w:val="1893905D"/>
    <w:rsid w:val="189C8394"/>
    <w:rsid w:val="189D915B"/>
    <w:rsid w:val="18A0D0C4"/>
    <w:rsid w:val="18B33E6B"/>
    <w:rsid w:val="18C18A97"/>
    <w:rsid w:val="18EBA8CD"/>
    <w:rsid w:val="18FAE0B6"/>
    <w:rsid w:val="19070FCA"/>
    <w:rsid w:val="190D512A"/>
    <w:rsid w:val="1917226E"/>
    <w:rsid w:val="191E4976"/>
    <w:rsid w:val="19310DC4"/>
    <w:rsid w:val="194D00DE"/>
    <w:rsid w:val="194FE94C"/>
    <w:rsid w:val="19550C1B"/>
    <w:rsid w:val="195B0866"/>
    <w:rsid w:val="195BFA27"/>
    <w:rsid w:val="199A7806"/>
    <w:rsid w:val="19AC2199"/>
    <w:rsid w:val="19BDD666"/>
    <w:rsid w:val="19EEACF2"/>
    <w:rsid w:val="1A02706F"/>
    <w:rsid w:val="1A0BC381"/>
    <w:rsid w:val="1A0FC562"/>
    <w:rsid w:val="1A19ABE0"/>
    <w:rsid w:val="1A358161"/>
    <w:rsid w:val="1A3D097A"/>
    <w:rsid w:val="1A3EA3C1"/>
    <w:rsid w:val="1A59C2F4"/>
    <w:rsid w:val="1A5EC74A"/>
    <w:rsid w:val="1A6A04A4"/>
    <w:rsid w:val="1A6DB1E1"/>
    <w:rsid w:val="1A73CC31"/>
    <w:rsid w:val="1AA02726"/>
    <w:rsid w:val="1AA434E8"/>
    <w:rsid w:val="1AA460DD"/>
    <w:rsid w:val="1AA93E49"/>
    <w:rsid w:val="1AAC0AA7"/>
    <w:rsid w:val="1AD847C7"/>
    <w:rsid w:val="1AF2013C"/>
    <w:rsid w:val="1AFFF128"/>
    <w:rsid w:val="1B0D94D6"/>
    <w:rsid w:val="1B1592DD"/>
    <w:rsid w:val="1B1A3B84"/>
    <w:rsid w:val="1B227339"/>
    <w:rsid w:val="1B359C3B"/>
    <w:rsid w:val="1B4297FB"/>
    <w:rsid w:val="1B4A80E4"/>
    <w:rsid w:val="1B50A22B"/>
    <w:rsid w:val="1B645722"/>
    <w:rsid w:val="1B662A46"/>
    <w:rsid w:val="1B8C0D08"/>
    <w:rsid w:val="1B8E4509"/>
    <w:rsid w:val="1BA290C9"/>
    <w:rsid w:val="1BA94C2B"/>
    <w:rsid w:val="1BAD183A"/>
    <w:rsid w:val="1BB63E87"/>
    <w:rsid w:val="1BC51395"/>
    <w:rsid w:val="1BF55E7E"/>
    <w:rsid w:val="1C34AC5C"/>
    <w:rsid w:val="1C49EAE7"/>
    <w:rsid w:val="1C4DB528"/>
    <w:rsid w:val="1C4DD812"/>
    <w:rsid w:val="1C7108F6"/>
    <w:rsid w:val="1C78332F"/>
    <w:rsid w:val="1C78B804"/>
    <w:rsid w:val="1C8171A9"/>
    <w:rsid w:val="1C995B4F"/>
    <w:rsid w:val="1CC2110A"/>
    <w:rsid w:val="1CD8B071"/>
    <w:rsid w:val="1CDA1454"/>
    <w:rsid w:val="1CDBAAC0"/>
    <w:rsid w:val="1CDFB59E"/>
    <w:rsid w:val="1CE6B8F9"/>
    <w:rsid w:val="1CF3AE2F"/>
    <w:rsid w:val="1CFB2583"/>
    <w:rsid w:val="1D05482A"/>
    <w:rsid w:val="1D0BB6B2"/>
    <w:rsid w:val="1D195427"/>
    <w:rsid w:val="1D3DECA5"/>
    <w:rsid w:val="1D440BAE"/>
    <w:rsid w:val="1D590555"/>
    <w:rsid w:val="1D5940AE"/>
    <w:rsid w:val="1D781F5A"/>
    <w:rsid w:val="1D7DE385"/>
    <w:rsid w:val="1D838C89"/>
    <w:rsid w:val="1D88F527"/>
    <w:rsid w:val="1D9163B6"/>
    <w:rsid w:val="1DABA3FA"/>
    <w:rsid w:val="1DB899EC"/>
    <w:rsid w:val="1DBE4353"/>
    <w:rsid w:val="1DC56503"/>
    <w:rsid w:val="1DC85888"/>
    <w:rsid w:val="1DCC9B24"/>
    <w:rsid w:val="1DD2E773"/>
    <w:rsid w:val="1DF84E9B"/>
    <w:rsid w:val="1DF8D511"/>
    <w:rsid w:val="1E10D79A"/>
    <w:rsid w:val="1E1A3D91"/>
    <w:rsid w:val="1E1C178F"/>
    <w:rsid w:val="1E1C53BE"/>
    <w:rsid w:val="1E3CE926"/>
    <w:rsid w:val="1E5AEA25"/>
    <w:rsid w:val="1E5DBAA7"/>
    <w:rsid w:val="1E706F72"/>
    <w:rsid w:val="1E72A07B"/>
    <w:rsid w:val="1E78AE81"/>
    <w:rsid w:val="1E833506"/>
    <w:rsid w:val="1E8F2192"/>
    <w:rsid w:val="1E965A1B"/>
    <w:rsid w:val="1E996D7A"/>
    <w:rsid w:val="1EA52DF4"/>
    <w:rsid w:val="1EBA9C9D"/>
    <w:rsid w:val="1ED7594F"/>
    <w:rsid w:val="1EE6A150"/>
    <w:rsid w:val="1F06BB4D"/>
    <w:rsid w:val="1F111417"/>
    <w:rsid w:val="1F152D87"/>
    <w:rsid w:val="1F1C8460"/>
    <w:rsid w:val="1F330A13"/>
    <w:rsid w:val="1F57757F"/>
    <w:rsid w:val="1F641693"/>
    <w:rsid w:val="1F6449CC"/>
    <w:rsid w:val="1F743AB2"/>
    <w:rsid w:val="1F82F2AD"/>
    <w:rsid w:val="1F87DAA8"/>
    <w:rsid w:val="1FA18BD9"/>
    <w:rsid w:val="1FA61B3F"/>
    <w:rsid w:val="1FB5EF7E"/>
    <w:rsid w:val="1FC275C1"/>
    <w:rsid w:val="1FC59636"/>
    <w:rsid w:val="1FC6EF4B"/>
    <w:rsid w:val="1FD11A74"/>
    <w:rsid w:val="1FE45D51"/>
    <w:rsid w:val="20025595"/>
    <w:rsid w:val="2030404B"/>
    <w:rsid w:val="20466CA8"/>
    <w:rsid w:val="205D18D4"/>
    <w:rsid w:val="205E1234"/>
    <w:rsid w:val="2069225E"/>
    <w:rsid w:val="20715734"/>
    <w:rsid w:val="2072F6D6"/>
    <w:rsid w:val="207329B0"/>
    <w:rsid w:val="207B0865"/>
    <w:rsid w:val="20A09F02"/>
    <w:rsid w:val="20ABDC0D"/>
    <w:rsid w:val="20AFDA61"/>
    <w:rsid w:val="20BCE6C3"/>
    <w:rsid w:val="20D5A8BE"/>
    <w:rsid w:val="211BF083"/>
    <w:rsid w:val="211D2A6C"/>
    <w:rsid w:val="212BC6D7"/>
    <w:rsid w:val="21347858"/>
    <w:rsid w:val="21353380"/>
    <w:rsid w:val="21380FDC"/>
    <w:rsid w:val="21534040"/>
    <w:rsid w:val="215522E7"/>
    <w:rsid w:val="215686BA"/>
    <w:rsid w:val="2162AD64"/>
    <w:rsid w:val="2162D735"/>
    <w:rsid w:val="2182C8B3"/>
    <w:rsid w:val="219A73FE"/>
    <w:rsid w:val="21A67D6F"/>
    <w:rsid w:val="21BDDE1E"/>
    <w:rsid w:val="21C187A7"/>
    <w:rsid w:val="21CE4DF4"/>
    <w:rsid w:val="21D9E558"/>
    <w:rsid w:val="21EA84EB"/>
    <w:rsid w:val="2221788D"/>
    <w:rsid w:val="2226AAB3"/>
    <w:rsid w:val="2240F854"/>
    <w:rsid w:val="224C2F56"/>
    <w:rsid w:val="225C5A5D"/>
    <w:rsid w:val="2299DF9C"/>
    <w:rsid w:val="22A5C917"/>
    <w:rsid w:val="22A787A3"/>
    <w:rsid w:val="22C40051"/>
    <w:rsid w:val="22CA3E19"/>
    <w:rsid w:val="22E4160A"/>
    <w:rsid w:val="22FB0A2D"/>
    <w:rsid w:val="22FBD7D6"/>
    <w:rsid w:val="23150EC2"/>
    <w:rsid w:val="23319D16"/>
    <w:rsid w:val="233C6A6C"/>
    <w:rsid w:val="233E6DD0"/>
    <w:rsid w:val="23460748"/>
    <w:rsid w:val="23805622"/>
    <w:rsid w:val="238352EF"/>
    <w:rsid w:val="239F3F0A"/>
    <w:rsid w:val="23AC4DB0"/>
    <w:rsid w:val="23B8CE75"/>
    <w:rsid w:val="23D16E08"/>
    <w:rsid w:val="23F63A91"/>
    <w:rsid w:val="23F6D09E"/>
    <w:rsid w:val="2410C141"/>
    <w:rsid w:val="2416330E"/>
    <w:rsid w:val="241FB65E"/>
    <w:rsid w:val="243A0C42"/>
    <w:rsid w:val="24616FA4"/>
    <w:rsid w:val="2481C070"/>
    <w:rsid w:val="24AB2BA2"/>
    <w:rsid w:val="24C70F40"/>
    <w:rsid w:val="24DAF73E"/>
    <w:rsid w:val="24E54CD8"/>
    <w:rsid w:val="24ED039D"/>
    <w:rsid w:val="24ED0F0B"/>
    <w:rsid w:val="24F7240F"/>
    <w:rsid w:val="24FC6732"/>
    <w:rsid w:val="250456E0"/>
    <w:rsid w:val="2515347E"/>
    <w:rsid w:val="253A8A00"/>
    <w:rsid w:val="253B9E21"/>
    <w:rsid w:val="254E102F"/>
    <w:rsid w:val="25526403"/>
    <w:rsid w:val="25633A20"/>
    <w:rsid w:val="257FFD04"/>
    <w:rsid w:val="2589EEAE"/>
    <w:rsid w:val="25993443"/>
    <w:rsid w:val="25ABF78B"/>
    <w:rsid w:val="25ADA351"/>
    <w:rsid w:val="25B8BDCE"/>
    <w:rsid w:val="25BA145D"/>
    <w:rsid w:val="25CA9D03"/>
    <w:rsid w:val="25CDB4BB"/>
    <w:rsid w:val="25D231D1"/>
    <w:rsid w:val="25F2F155"/>
    <w:rsid w:val="260736DE"/>
    <w:rsid w:val="26397FE9"/>
    <w:rsid w:val="265001FA"/>
    <w:rsid w:val="26579B63"/>
    <w:rsid w:val="2658E415"/>
    <w:rsid w:val="265A8D0E"/>
    <w:rsid w:val="265BAD7B"/>
    <w:rsid w:val="265C6958"/>
    <w:rsid w:val="26606096"/>
    <w:rsid w:val="268BA1E6"/>
    <w:rsid w:val="268F1F20"/>
    <w:rsid w:val="269093CB"/>
    <w:rsid w:val="26A279DD"/>
    <w:rsid w:val="26B78035"/>
    <w:rsid w:val="26BBCF39"/>
    <w:rsid w:val="26D65A61"/>
    <w:rsid w:val="26E098B8"/>
    <w:rsid w:val="26F75C9F"/>
    <w:rsid w:val="270AC1DD"/>
    <w:rsid w:val="2711BAEA"/>
    <w:rsid w:val="272C12FB"/>
    <w:rsid w:val="277FFC5E"/>
    <w:rsid w:val="27988E7E"/>
    <w:rsid w:val="27A2E805"/>
    <w:rsid w:val="27B01F32"/>
    <w:rsid w:val="27B51937"/>
    <w:rsid w:val="27D38C9C"/>
    <w:rsid w:val="27DA7196"/>
    <w:rsid w:val="27E11A4E"/>
    <w:rsid w:val="27EF99CA"/>
    <w:rsid w:val="27F29EDF"/>
    <w:rsid w:val="27FBA0AA"/>
    <w:rsid w:val="2800C247"/>
    <w:rsid w:val="2802C903"/>
    <w:rsid w:val="281DF5A3"/>
    <w:rsid w:val="28511E7C"/>
    <w:rsid w:val="286A0C88"/>
    <w:rsid w:val="288E14BC"/>
    <w:rsid w:val="289717E6"/>
    <w:rsid w:val="28BDE1C2"/>
    <w:rsid w:val="28D3D05C"/>
    <w:rsid w:val="28E6D51B"/>
    <w:rsid w:val="28E713C3"/>
    <w:rsid w:val="28ECD59B"/>
    <w:rsid w:val="2902A462"/>
    <w:rsid w:val="29053FFE"/>
    <w:rsid w:val="290C2339"/>
    <w:rsid w:val="293103F0"/>
    <w:rsid w:val="293846A4"/>
    <w:rsid w:val="293BB5E5"/>
    <w:rsid w:val="293F76C6"/>
    <w:rsid w:val="2947ABB9"/>
    <w:rsid w:val="29566878"/>
    <w:rsid w:val="2974DDF9"/>
    <w:rsid w:val="297AD176"/>
    <w:rsid w:val="297DF6A7"/>
    <w:rsid w:val="2983632A"/>
    <w:rsid w:val="298511FE"/>
    <w:rsid w:val="298FAD91"/>
    <w:rsid w:val="29921442"/>
    <w:rsid w:val="29B10B87"/>
    <w:rsid w:val="29BD40DB"/>
    <w:rsid w:val="29D89FD0"/>
    <w:rsid w:val="29DEE5FE"/>
    <w:rsid w:val="29E22750"/>
    <w:rsid w:val="29F36FFB"/>
    <w:rsid w:val="29F5E26F"/>
    <w:rsid w:val="29FD5656"/>
    <w:rsid w:val="29FF6C0C"/>
    <w:rsid w:val="2A12A858"/>
    <w:rsid w:val="2A284587"/>
    <w:rsid w:val="2A3AEE93"/>
    <w:rsid w:val="2A3C8F44"/>
    <w:rsid w:val="2A437C7F"/>
    <w:rsid w:val="2A4C85FB"/>
    <w:rsid w:val="2A54D16A"/>
    <w:rsid w:val="2A70460C"/>
    <w:rsid w:val="2A7E7AB4"/>
    <w:rsid w:val="2A7EBF60"/>
    <w:rsid w:val="2A82BB9E"/>
    <w:rsid w:val="2A9E74C3"/>
    <w:rsid w:val="2AC3EAC4"/>
    <w:rsid w:val="2AF3FA4C"/>
    <w:rsid w:val="2B0C94C0"/>
    <w:rsid w:val="2B1ABF42"/>
    <w:rsid w:val="2B511E52"/>
    <w:rsid w:val="2B552D0B"/>
    <w:rsid w:val="2B5BF47E"/>
    <w:rsid w:val="2B5C3A5B"/>
    <w:rsid w:val="2B617611"/>
    <w:rsid w:val="2B8329BA"/>
    <w:rsid w:val="2B89D51C"/>
    <w:rsid w:val="2B90B9C4"/>
    <w:rsid w:val="2B957C4C"/>
    <w:rsid w:val="2B991339"/>
    <w:rsid w:val="2BA5577C"/>
    <w:rsid w:val="2BAB037A"/>
    <w:rsid w:val="2BC5DF29"/>
    <w:rsid w:val="2BE4B21E"/>
    <w:rsid w:val="2BEEB51A"/>
    <w:rsid w:val="2BFEC852"/>
    <w:rsid w:val="2C3B83D8"/>
    <w:rsid w:val="2C3C0B93"/>
    <w:rsid w:val="2C47BEFD"/>
    <w:rsid w:val="2C6A1DC2"/>
    <w:rsid w:val="2C6E42B4"/>
    <w:rsid w:val="2C71EFB9"/>
    <w:rsid w:val="2C798867"/>
    <w:rsid w:val="2C9D629B"/>
    <w:rsid w:val="2CA89C24"/>
    <w:rsid w:val="2CBB247D"/>
    <w:rsid w:val="2CCDE89A"/>
    <w:rsid w:val="2CD50B50"/>
    <w:rsid w:val="2CDC9331"/>
    <w:rsid w:val="2CE1B7A2"/>
    <w:rsid w:val="2D0712E7"/>
    <w:rsid w:val="2D1A44F0"/>
    <w:rsid w:val="2D1CC695"/>
    <w:rsid w:val="2D21B00C"/>
    <w:rsid w:val="2D242BAE"/>
    <w:rsid w:val="2D2A6412"/>
    <w:rsid w:val="2D2ACE89"/>
    <w:rsid w:val="2D3725AD"/>
    <w:rsid w:val="2D3977C5"/>
    <w:rsid w:val="2D5E9182"/>
    <w:rsid w:val="2D6CA7FB"/>
    <w:rsid w:val="2D702038"/>
    <w:rsid w:val="2D7A848C"/>
    <w:rsid w:val="2D80FB45"/>
    <w:rsid w:val="2D88999E"/>
    <w:rsid w:val="2D904FDA"/>
    <w:rsid w:val="2DBABB0C"/>
    <w:rsid w:val="2DC0C03B"/>
    <w:rsid w:val="2DD23285"/>
    <w:rsid w:val="2DD9924B"/>
    <w:rsid w:val="2DEA6862"/>
    <w:rsid w:val="2DEB2D40"/>
    <w:rsid w:val="2DF10D05"/>
    <w:rsid w:val="2DF98527"/>
    <w:rsid w:val="2E0FB1C6"/>
    <w:rsid w:val="2E101E80"/>
    <w:rsid w:val="2E125929"/>
    <w:rsid w:val="2E1471DD"/>
    <w:rsid w:val="2E338328"/>
    <w:rsid w:val="2E3C288D"/>
    <w:rsid w:val="2E42FE07"/>
    <w:rsid w:val="2E4B7212"/>
    <w:rsid w:val="2E5E4591"/>
    <w:rsid w:val="2E624000"/>
    <w:rsid w:val="2E67ABCB"/>
    <w:rsid w:val="2E6B06FE"/>
    <w:rsid w:val="2E784BE7"/>
    <w:rsid w:val="2E78A709"/>
    <w:rsid w:val="2E7DAB64"/>
    <w:rsid w:val="2E86B960"/>
    <w:rsid w:val="2E88DEFA"/>
    <w:rsid w:val="2E8E6BA8"/>
    <w:rsid w:val="2E9D6532"/>
    <w:rsid w:val="2EA0770B"/>
    <w:rsid w:val="2EBF2593"/>
    <w:rsid w:val="2EC48DCA"/>
    <w:rsid w:val="2EC97F9B"/>
    <w:rsid w:val="2ECF163E"/>
    <w:rsid w:val="2EEB3874"/>
    <w:rsid w:val="2EF02EB7"/>
    <w:rsid w:val="2EF4AB20"/>
    <w:rsid w:val="2EFD88E1"/>
    <w:rsid w:val="2F055A2A"/>
    <w:rsid w:val="2F06CB55"/>
    <w:rsid w:val="2F07323E"/>
    <w:rsid w:val="2F09F443"/>
    <w:rsid w:val="2F1EFDE9"/>
    <w:rsid w:val="2F21FAD7"/>
    <w:rsid w:val="2F577643"/>
    <w:rsid w:val="2F603182"/>
    <w:rsid w:val="2F65E1FE"/>
    <w:rsid w:val="2F6A57A5"/>
    <w:rsid w:val="2F78B552"/>
    <w:rsid w:val="2F960770"/>
    <w:rsid w:val="2FA92E24"/>
    <w:rsid w:val="2FCB5A05"/>
    <w:rsid w:val="2FCB8AAF"/>
    <w:rsid w:val="2FCC55A0"/>
    <w:rsid w:val="2FE07630"/>
    <w:rsid w:val="2FE2A7A6"/>
    <w:rsid w:val="2FE62CAE"/>
    <w:rsid w:val="2FFF9C65"/>
    <w:rsid w:val="300CAABD"/>
    <w:rsid w:val="302C86C0"/>
    <w:rsid w:val="30397C37"/>
    <w:rsid w:val="303F9375"/>
    <w:rsid w:val="30435C6C"/>
    <w:rsid w:val="3050469D"/>
    <w:rsid w:val="3053A88B"/>
    <w:rsid w:val="305FB4E1"/>
    <w:rsid w:val="306783A8"/>
    <w:rsid w:val="306A32EA"/>
    <w:rsid w:val="30892D18"/>
    <w:rsid w:val="3092EC6E"/>
    <w:rsid w:val="30A36E95"/>
    <w:rsid w:val="30B55191"/>
    <w:rsid w:val="30E18558"/>
    <w:rsid w:val="310460B2"/>
    <w:rsid w:val="3113C335"/>
    <w:rsid w:val="311AA9EE"/>
    <w:rsid w:val="314464CE"/>
    <w:rsid w:val="3144D27D"/>
    <w:rsid w:val="31537692"/>
    <w:rsid w:val="3188C572"/>
    <w:rsid w:val="3195E653"/>
    <w:rsid w:val="319C4771"/>
    <w:rsid w:val="31ACDBDE"/>
    <w:rsid w:val="31B04B74"/>
    <w:rsid w:val="31B4ACAB"/>
    <w:rsid w:val="31D34239"/>
    <w:rsid w:val="31D8DED1"/>
    <w:rsid w:val="3210B865"/>
    <w:rsid w:val="3211E1AF"/>
    <w:rsid w:val="321472B5"/>
    <w:rsid w:val="3216DF5E"/>
    <w:rsid w:val="321874B8"/>
    <w:rsid w:val="321B4010"/>
    <w:rsid w:val="321C7F84"/>
    <w:rsid w:val="3228307C"/>
    <w:rsid w:val="322F24F3"/>
    <w:rsid w:val="3232BA36"/>
    <w:rsid w:val="3234EA16"/>
    <w:rsid w:val="32415643"/>
    <w:rsid w:val="324ADEBB"/>
    <w:rsid w:val="3263F5D2"/>
    <w:rsid w:val="32886E94"/>
    <w:rsid w:val="3288CCA6"/>
    <w:rsid w:val="328CBB23"/>
    <w:rsid w:val="32B04CEE"/>
    <w:rsid w:val="32B71603"/>
    <w:rsid w:val="32D8BF49"/>
    <w:rsid w:val="32F99203"/>
    <w:rsid w:val="3304B260"/>
    <w:rsid w:val="33082604"/>
    <w:rsid w:val="330E025D"/>
    <w:rsid w:val="331E141D"/>
    <w:rsid w:val="332E6B4E"/>
    <w:rsid w:val="333D979B"/>
    <w:rsid w:val="335B757B"/>
    <w:rsid w:val="33617259"/>
    <w:rsid w:val="336892AC"/>
    <w:rsid w:val="33700F68"/>
    <w:rsid w:val="337AA5BB"/>
    <w:rsid w:val="33A8CBB8"/>
    <w:rsid w:val="33B8C169"/>
    <w:rsid w:val="33BEEB43"/>
    <w:rsid w:val="33C1729A"/>
    <w:rsid w:val="33C67358"/>
    <w:rsid w:val="33C83550"/>
    <w:rsid w:val="343D2464"/>
    <w:rsid w:val="34446DFA"/>
    <w:rsid w:val="3457A3AE"/>
    <w:rsid w:val="34718BB5"/>
    <w:rsid w:val="34774A84"/>
    <w:rsid w:val="34887C9B"/>
    <w:rsid w:val="348ACBA2"/>
    <w:rsid w:val="3499C205"/>
    <w:rsid w:val="34A37EEB"/>
    <w:rsid w:val="34A5E7EC"/>
    <w:rsid w:val="34C54433"/>
    <w:rsid w:val="34CD14FB"/>
    <w:rsid w:val="34D239B9"/>
    <w:rsid w:val="34D3DF1B"/>
    <w:rsid w:val="34E01BE0"/>
    <w:rsid w:val="34EDB988"/>
    <w:rsid w:val="34F2A12A"/>
    <w:rsid w:val="34FD9AEA"/>
    <w:rsid w:val="34FDF0B1"/>
    <w:rsid w:val="35020A5A"/>
    <w:rsid w:val="3508198B"/>
    <w:rsid w:val="351759F9"/>
    <w:rsid w:val="351ADB7E"/>
    <w:rsid w:val="352D5D46"/>
    <w:rsid w:val="3540B013"/>
    <w:rsid w:val="3564D4B2"/>
    <w:rsid w:val="3565251A"/>
    <w:rsid w:val="356A4A4E"/>
    <w:rsid w:val="356BF08E"/>
    <w:rsid w:val="356E2191"/>
    <w:rsid w:val="357E3D1C"/>
    <w:rsid w:val="358044B0"/>
    <w:rsid w:val="3591E20A"/>
    <w:rsid w:val="359A60EB"/>
    <w:rsid w:val="35AA1AE7"/>
    <w:rsid w:val="35B2338E"/>
    <w:rsid w:val="35B920C8"/>
    <w:rsid w:val="35BE07F0"/>
    <w:rsid w:val="35D05ADE"/>
    <w:rsid w:val="35D64B1F"/>
    <w:rsid w:val="35D9C0DE"/>
    <w:rsid w:val="35DA588B"/>
    <w:rsid w:val="35F44900"/>
    <w:rsid w:val="35F59852"/>
    <w:rsid w:val="36020808"/>
    <w:rsid w:val="361CEFE5"/>
    <w:rsid w:val="3639EB9D"/>
    <w:rsid w:val="366F8E0A"/>
    <w:rsid w:val="367BEC41"/>
    <w:rsid w:val="36B0AC21"/>
    <w:rsid w:val="36B0B602"/>
    <w:rsid w:val="36EA5337"/>
    <w:rsid w:val="36EE9F96"/>
    <w:rsid w:val="36EFCCBE"/>
    <w:rsid w:val="36F0612E"/>
    <w:rsid w:val="36F46BB1"/>
    <w:rsid w:val="36FBD52F"/>
    <w:rsid w:val="36FDDA21"/>
    <w:rsid w:val="37018740"/>
    <w:rsid w:val="37085B39"/>
    <w:rsid w:val="371316A8"/>
    <w:rsid w:val="371CCF70"/>
    <w:rsid w:val="37371DFF"/>
    <w:rsid w:val="3737F6BB"/>
    <w:rsid w:val="378F96FA"/>
    <w:rsid w:val="379C55F8"/>
    <w:rsid w:val="37AAF017"/>
    <w:rsid w:val="37AFE7B4"/>
    <w:rsid w:val="37DA10B4"/>
    <w:rsid w:val="37EDC2A0"/>
    <w:rsid w:val="37FC7308"/>
    <w:rsid w:val="38031CAF"/>
    <w:rsid w:val="38195DDD"/>
    <w:rsid w:val="381E3FFE"/>
    <w:rsid w:val="3842650C"/>
    <w:rsid w:val="389105E9"/>
    <w:rsid w:val="38930D5F"/>
    <w:rsid w:val="38BF395C"/>
    <w:rsid w:val="38CD8EFA"/>
    <w:rsid w:val="38CE517F"/>
    <w:rsid w:val="38D4444A"/>
    <w:rsid w:val="38D493C8"/>
    <w:rsid w:val="38E9AD1C"/>
    <w:rsid w:val="38EFD8AE"/>
    <w:rsid w:val="38F039C9"/>
    <w:rsid w:val="39039852"/>
    <w:rsid w:val="3917F3A0"/>
    <w:rsid w:val="392A8A92"/>
    <w:rsid w:val="392E9DE3"/>
    <w:rsid w:val="3932218E"/>
    <w:rsid w:val="393C7295"/>
    <w:rsid w:val="39742277"/>
    <w:rsid w:val="3980A791"/>
    <w:rsid w:val="3986E84C"/>
    <w:rsid w:val="398AAE01"/>
    <w:rsid w:val="39E6C6A2"/>
    <w:rsid w:val="3A0895CD"/>
    <w:rsid w:val="3A1050CF"/>
    <w:rsid w:val="3A134A92"/>
    <w:rsid w:val="3A1B307B"/>
    <w:rsid w:val="3A21D213"/>
    <w:rsid w:val="3A3002B7"/>
    <w:rsid w:val="3A3B7629"/>
    <w:rsid w:val="3A4AFE6F"/>
    <w:rsid w:val="3A4EBF0C"/>
    <w:rsid w:val="3A570709"/>
    <w:rsid w:val="3A67DADC"/>
    <w:rsid w:val="3A6CF9A7"/>
    <w:rsid w:val="3A7E2F90"/>
    <w:rsid w:val="3A89AFF6"/>
    <w:rsid w:val="3AA28CD8"/>
    <w:rsid w:val="3AA848E5"/>
    <w:rsid w:val="3AAAB5F2"/>
    <w:rsid w:val="3AB1AD62"/>
    <w:rsid w:val="3AC86FD3"/>
    <w:rsid w:val="3AD18F29"/>
    <w:rsid w:val="3AF7263B"/>
    <w:rsid w:val="3AFA5B59"/>
    <w:rsid w:val="3B3C66D3"/>
    <w:rsid w:val="3B4195C6"/>
    <w:rsid w:val="3B426C34"/>
    <w:rsid w:val="3B5A6F8B"/>
    <w:rsid w:val="3B66CF0D"/>
    <w:rsid w:val="3B837EE0"/>
    <w:rsid w:val="3B87CEE0"/>
    <w:rsid w:val="3BA9A467"/>
    <w:rsid w:val="3BE55929"/>
    <w:rsid w:val="3BE9A2DD"/>
    <w:rsid w:val="3BECC38D"/>
    <w:rsid w:val="3BEF0829"/>
    <w:rsid w:val="3BF0D4E7"/>
    <w:rsid w:val="3C262B62"/>
    <w:rsid w:val="3C299BE0"/>
    <w:rsid w:val="3C458B9D"/>
    <w:rsid w:val="3C54A5DC"/>
    <w:rsid w:val="3C5A88F4"/>
    <w:rsid w:val="3C5C14A8"/>
    <w:rsid w:val="3C5DA56C"/>
    <w:rsid w:val="3C5FBAB8"/>
    <w:rsid w:val="3C95A888"/>
    <w:rsid w:val="3C9B901A"/>
    <w:rsid w:val="3CA66749"/>
    <w:rsid w:val="3CA748ED"/>
    <w:rsid w:val="3CB93DBB"/>
    <w:rsid w:val="3CBB2BA6"/>
    <w:rsid w:val="3CBB954F"/>
    <w:rsid w:val="3CBC2167"/>
    <w:rsid w:val="3CC319D5"/>
    <w:rsid w:val="3CC5F64C"/>
    <w:rsid w:val="3CC85926"/>
    <w:rsid w:val="3CE18302"/>
    <w:rsid w:val="3CE43A66"/>
    <w:rsid w:val="3D2FE56A"/>
    <w:rsid w:val="3D3CBBFD"/>
    <w:rsid w:val="3D4359A1"/>
    <w:rsid w:val="3D49220D"/>
    <w:rsid w:val="3D60430D"/>
    <w:rsid w:val="3D764962"/>
    <w:rsid w:val="3D87B019"/>
    <w:rsid w:val="3D94589E"/>
    <w:rsid w:val="3D9642AB"/>
    <w:rsid w:val="3D997CAB"/>
    <w:rsid w:val="3D9E8DA7"/>
    <w:rsid w:val="3DB7697E"/>
    <w:rsid w:val="3DBCA5A2"/>
    <w:rsid w:val="3DD9CD29"/>
    <w:rsid w:val="3DE1E16D"/>
    <w:rsid w:val="3DF28610"/>
    <w:rsid w:val="3E05A28B"/>
    <w:rsid w:val="3E1E79B4"/>
    <w:rsid w:val="3E204A34"/>
    <w:rsid w:val="3E40765A"/>
    <w:rsid w:val="3E4C1039"/>
    <w:rsid w:val="3E55078B"/>
    <w:rsid w:val="3E557C1B"/>
    <w:rsid w:val="3E69A019"/>
    <w:rsid w:val="3E6C2E76"/>
    <w:rsid w:val="3E7B143F"/>
    <w:rsid w:val="3E9B998D"/>
    <w:rsid w:val="3E9F42D0"/>
    <w:rsid w:val="3EA526C4"/>
    <w:rsid w:val="3EA5EE67"/>
    <w:rsid w:val="3EB1FD83"/>
    <w:rsid w:val="3EDDA189"/>
    <w:rsid w:val="3EF13522"/>
    <w:rsid w:val="3F0139E7"/>
    <w:rsid w:val="3F0CE633"/>
    <w:rsid w:val="3F2F99C4"/>
    <w:rsid w:val="3F4195BE"/>
    <w:rsid w:val="3F44A27B"/>
    <w:rsid w:val="3F45E54C"/>
    <w:rsid w:val="3F46FA42"/>
    <w:rsid w:val="3F63CB55"/>
    <w:rsid w:val="3F6685F5"/>
    <w:rsid w:val="3F713C2F"/>
    <w:rsid w:val="3F9BB013"/>
    <w:rsid w:val="3FC36204"/>
    <w:rsid w:val="3FC526F9"/>
    <w:rsid w:val="3FD2E400"/>
    <w:rsid w:val="3FE56959"/>
    <w:rsid w:val="3FE9DE21"/>
    <w:rsid w:val="4009A48D"/>
    <w:rsid w:val="4012C991"/>
    <w:rsid w:val="40170D34"/>
    <w:rsid w:val="4017443B"/>
    <w:rsid w:val="403C03C7"/>
    <w:rsid w:val="403E8807"/>
    <w:rsid w:val="404042BC"/>
    <w:rsid w:val="40450DF4"/>
    <w:rsid w:val="40795960"/>
    <w:rsid w:val="4082336F"/>
    <w:rsid w:val="40B60A1D"/>
    <w:rsid w:val="40C0A734"/>
    <w:rsid w:val="40C927FB"/>
    <w:rsid w:val="40C96B7D"/>
    <w:rsid w:val="40C97C86"/>
    <w:rsid w:val="40C9927B"/>
    <w:rsid w:val="40D95D0D"/>
    <w:rsid w:val="40DD8DDE"/>
    <w:rsid w:val="41061F56"/>
    <w:rsid w:val="4119280C"/>
    <w:rsid w:val="4125CEEC"/>
    <w:rsid w:val="412BC797"/>
    <w:rsid w:val="4159A84D"/>
    <w:rsid w:val="418FBD49"/>
    <w:rsid w:val="41955FFF"/>
    <w:rsid w:val="419AADBE"/>
    <w:rsid w:val="41B07F41"/>
    <w:rsid w:val="41C5C15F"/>
    <w:rsid w:val="41D01EF5"/>
    <w:rsid w:val="41EE31A0"/>
    <w:rsid w:val="41EE3A3E"/>
    <w:rsid w:val="41F03051"/>
    <w:rsid w:val="41F7ECE6"/>
    <w:rsid w:val="41FEA9E3"/>
    <w:rsid w:val="420119A3"/>
    <w:rsid w:val="42154156"/>
    <w:rsid w:val="422797B1"/>
    <w:rsid w:val="423B905E"/>
    <w:rsid w:val="425027DE"/>
    <w:rsid w:val="425A20B7"/>
    <w:rsid w:val="42688327"/>
    <w:rsid w:val="42704E49"/>
    <w:rsid w:val="427B904A"/>
    <w:rsid w:val="42B6A47D"/>
    <w:rsid w:val="42C74199"/>
    <w:rsid w:val="42CA7790"/>
    <w:rsid w:val="42DC4CA6"/>
    <w:rsid w:val="42EB6F5E"/>
    <w:rsid w:val="42EFBFE6"/>
    <w:rsid w:val="43092964"/>
    <w:rsid w:val="431DC9C1"/>
    <w:rsid w:val="4322A299"/>
    <w:rsid w:val="43277108"/>
    <w:rsid w:val="432AE14B"/>
    <w:rsid w:val="433273FE"/>
    <w:rsid w:val="43392A45"/>
    <w:rsid w:val="435F710A"/>
    <w:rsid w:val="4365F43B"/>
    <w:rsid w:val="4369ECEB"/>
    <w:rsid w:val="436FA180"/>
    <w:rsid w:val="43709BE3"/>
    <w:rsid w:val="4373A489"/>
    <w:rsid w:val="4375C4B4"/>
    <w:rsid w:val="43763A75"/>
    <w:rsid w:val="43A90EAB"/>
    <w:rsid w:val="43AAAC3A"/>
    <w:rsid w:val="43E09751"/>
    <w:rsid w:val="44074D12"/>
    <w:rsid w:val="4407650B"/>
    <w:rsid w:val="443B0DE8"/>
    <w:rsid w:val="443C9FE5"/>
    <w:rsid w:val="4455E38C"/>
    <w:rsid w:val="4462CF3D"/>
    <w:rsid w:val="44636859"/>
    <w:rsid w:val="446AA5E0"/>
    <w:rsid w:val="4472F5F2"/>
    <w:rsid w:val="4478F5B9"/>
    <w:rsid w:val="4484B91A"/>
    <w:rsid w:val="4484F51F"/>
    <w:rsid w:val="4487FF91"/>
    <w:rsid w:val="4494259B"/>
    <w:rsid w:val="449BC992"/>
    <w:rsid w:val="44C45A8E"/>
    <w:rsid w:val="44C58C28"/>
    <w:rsid w:val="44DE7409"/>
    <w:rsid w:val="44EBD051"/>
    <w:rsid w:val="44EBE806"/>
    <w:rsid w:val="45041B84"/>
    <w:rsid w:val="450C53FA"/>
    <w:rsid w:val="450F74EA"/>
    <w:rsid w:val="45156885"/>
    <w:rsid w:val="45282553"/>
    <w:rsid w:val="4544F860"/>
    <w:rsid w:val="454B192A"/>
    <w:rsid w:val="454BE375"/>
    <w:rsid w:val="454CBD24"/>
    <w:rsid w:val="454E9373"/>
    <w:rsid w:val="4557002F"/>
    <w:rsid w:val="4559840E"/>
    <w:rsid w:val="455D1496"/>
    <w:rsid w:val="455DAE35"/>
    <w:rsid w:val="455E8F8E"/>
    <w:rsid w:val="456FDE88"/>
    <w:rsid w:val="45A7A931"/>
    <w:rsid w:val="45B5CB71"/>
    <w:rsid w:val="45B5EA47"/>
    <w:rsid w:val="45C766F4"/>
    <w:rsid w:val="45D0AFF8"/>
    <w:rsid w:val="45D3A2D1"/>
    <w:rsid w:val="45D4A0DC"/>
    <w:rsid w:val="45D977CD"/>
    <w:rsid w:val="45F69B25"/>
    <w:rsid w:val="45FEFD6B"/>
    <w:rsid w:val="4608C458"/>
    <w:rsid w:val="460CA84F"/>
    <w:rsid w:val="462A73FE"/>
    <w:rsid w:val="4645F5AE"/>
    <w:rsid w:val="464D44A6"/>
    <w:rsid w:val="46542D41"/>
    <w:rsid w:val="4665BB4C"/>
    <w:rsid w:val="466B9DF4"/>
    <w:rsid w:val="46854BDD"/>
    <w:rsid w:val="46873270"/>
    <w:rsid w:val="46B40155"/>
    <w:rsid w:val="46C947F1"/>
    <w:rsid w:val="46F0D37C"/>
    <w:rsid w:val="46F61843"/>
    <w:rsid w:val="46F71074"/>
    <w:rsid w:val="46FAAF05"/>
    <w:rsid w:val="46FC92AF"/>
    <w:rsid w:val="470D1771"/>
    <w:rsid w:val="470D556B"/>
    <w:rsid w:val="47196238"/>
    <w:rsid w:val="472C9D0A"/>
    <w:rsid w:val="47432DD3"/>
    <w:rsid w:val="4750BBD2"/>
    <w:rsid w:val="47605A84"/>
    <w:rsid w:val="4762D4A9"/>
    <w:rsid w:val="476B8BE0"/>
    <w:rsid w:val="477CA605"/>
    <w:rsid w:val="4780DD2D"/>
    <w:rsid w:val="4783DDD3"/>
    <w:rsid w:val="47A3F576"/>
    <w:rsid w:val="47A939C3"/>
    <w:rsid w:val="47ADA17B"/>
    <w:rsid w:val="47CD08BD"/>
    <w:rsid w:val="47D81287"/>
    <w:rsid w:val="47DFDAF3"/>
    <w:rsid w:val="47E25AF6"/>
    <w:rsid w:val="47F16C33"/>
    <w:rsid w:val="47FD5AEF"/>
    <w:rsid w:val="4819B8F8"/>
    <w:rsid w:val="482AE012"/>
    <w:rsid w:val="48357214"/>
    <w:rsid w:val="484DBB7C"/>
    <w:rsid w:val="484FD3C6"/>
    <w:rsid w:val="4863DD71"/>
    <w:rsid w:val="486E8214"/>
    <w:rsid w:val="4898E658"/>
    <w:rsid w:val="48A6D7C9"/>
    <w:rsid w:val="48A986AD"/>
    <w:rsid w:val="48B7237E"/>
    <w:rsid w:val="48B7904B"/>
    <w:rsid w:val="48D1D2B6"/>
    <w:rsid w:val="48DD06FE"/>
    <w:rsid w:val="48EDCB9D"/>
    <w:rsid w:val="490518D9"/>
    <w:rsid w:val="4911A34D"/>
    <w:rsid w:val="491253A4"/>
    <w:rsid w:val="491CE5B6"/>
    <w:rsid w:val="491D3B96"/>
    <w:rsid w:val="4932DD9B"/>
    <w:rsid w:val="4942CAF5"/>
    <w:rsid w:val="494F0A41"/>
    <w:rsid w:val="49536D22"/>
    <w:rsid w:val="496AD67E"/>
    <w:rsid w:val="496F1E47"/>
    <w:rsid w:val="4973E2E8"/>
    <w:rsid w:val="498405F1"/>
    <w:rsid w:val="498530CC"/>
    <w:rsid w:val="49A79ACD"/>
    <w:rsid w:val="49CD26E1"/>
    <w:rsid w:val="49EC5D45"/>
    <w:rsid w:val="49ED7657"/>
    <w:rsid w:val="4A1BB875"/>
    <w:rsid w:val="4A2B53EC"/>
    <w:rsid w:val="4A373AF5"/>
    <w:rsid w:val="4A3E88AA"/>
    <w:rsid w:val="4A58C8E5"/>
    <w:rsid w:val="4A69BEA5"/>
    <w:rsid w:val="4A758B2A"/>
    <w:rsid w:val="4A7911FA"/>
    <w:rsid w:val="4A7C3083"/>
    <w:rsid w:val="4A7C3130"/>
    <w:rsid w:val="4A7EB0D5"/>
    <w:rsid w:val="4A84067C"/>
    <w:rsid w:val="4A84C3D1"/>
    <w:rsid w:val="4A8BDD99"/>
    <w:rsid w:val="4A95E515"/>
    <w:rsid w:val="4AA22C07"/>
    <w:rsid w:val="4AAE9461"/>
    <w:rsid w:val="4AB92C5A"/>
    <w:rsid w:val="4ABDE93E"/>
    <w:rsid w:val="4ABE07B4"/>
    <w:rsid w:val="4AEB16BC"/>
    <w:rsid w:val="4AED64C7"/>
    <w:rsid w:val="4AEFCBD9"/>
    <w:rsid w:val="4B019DDD"/>
    <w:rsid w:val="4B0A4DEA"/>
    <w:rsid w:val="4B3E973D"/>
    <w:rsid w:val="4B4A6EDE"/>
    <w:rsid w:val="4B4D298E"/>
    <w:rsid w:val="4B6BEDF2"/>
    <w:rsid w:val="4B6ED3D8"/>
    <w:rsid w:val="4B9F2DD0"/>
    <w:rsid w:val="4BA12FC5"/>
    <w:rsid w:val="4BA43436"/>
    <w:rsid w:val="4BA5E4E3"/>
    <w:rsid w:val="4BC170BB"/>
    <w:rsid w:val="4BCA2B04"/>
    <w:rsid w:val="4BD8411C"/>
    <w:rsid w:val="4BEF5C08"/>
    <w:rsid w:val="4C087C9B"/>
    <w:rsid w:val="4C13C23C"/>
    <w:rsid w:val="4C2875E8"/>
    <w:rsid w:val="4C2B3485"/>
    <w:rsid w:val="4C318008"/>
    <w:rsid w:val="4C401BC4"/>
    <w:rsid w:val="4C414734"/>
    <w:rsid w:val="4C5A3169"/>
    <w:rsid w:val="4C6FA840"/>
    <w:rsid w:val="4C80B272"/>
    <w:rsid w:val="4C9919E0"/>
    <w:rsid w:val="4C9CA34C"/>
    <w:rsid w:val="4C9D4A10"/>
    <w:rsid w:val="4CB1C31A"/>
    <w:rsid w:val="4CB5CB15"/>
    <w:rsid w:val="4CB89B34"/>
    <w:rsid w:val="4CBBB9FB"/>
    <w:rsid w:val="4CC76532"/>
    <w:rsid w:val="4CCA7EF8"/>
    <w:rsid w:val="4CD043C3"/>
    <w:rsid w:val="4D0EFE82"/>
    <w:rsid w:val="4D5F9202"/>
    <w:rsid w:val="4D63B74E"/>
    <w:rsid w:val="4D6B4658"/>
    <w:rsid w:val="4D6C3006"/>
    <w:rsid w:val="4DAB2921"/>
    <w:rsid w:val="4DAC836E"/>
    <w:rsid w:val="4DC61D9E"/>
    <w:rsid w:val="4DC9DECC"/>
    <w:rsid w:val="4DD331F4"/>
    <w:rsid w:val="4DDF83C7"/>
    <w:rsid w:val="4DF7FFC6"/>
    <w:rsid w:val="4E022BDB"/>
    <w:rsid w:val="4E086CA0"/>
    <w:rsid w:val="4E09B8E9"/>
    <w:rsid w:val="4E35AB82"/>
    <w:rsid w:val="4E36718B"/>
    <w:rsid w:val="4E36F4A9"/>
    <w:rsid w:val="4E4B2628"/>
    <w:rsid w:val="4E58F0E1"/>
    <w:rsid w:val="4E6CB69A"/>
    <w:rsid w:val="4E7EF7B1"/>
    <w:rsid w:val="4E869E17"/>
    <w:rsid w:val="4E918071"/>
    <w:rsid w:val="4E96AB07"/>
    <w:rsid w:val="4EA6664E"/>
    <w:rsid w:val="4EB65730"/>
    <w:rsid w:val="4EB8A663"/>
    <w:rsid w:val="4EC2A094"/>
    <w:rsid w:val="4F16CFF0"/>
    <w:rsid w:val="4F2B169F"/>
    <w:rsid w:val="4F3412CF"/>
    <w:rsid w:val="4F36A804"/>
    <w:rsid w:val="4F68E460"/>
    <w:rsid w:val="4F9BB27F"/>
    <w:rsid w:val="4F9C5CCB"/>
    <w:rsid w:val="4FC06CD7"/>
    <w:rsid w:val="4FD2920B"/>
    <w:rsid w:val="4FDF780F"/>
    <w:rsid w:val="4FE3246C"/>
    <w:rsid w:val="4FF81026"/>
    <w:rsid w:val="4FFFCC7D"/>
    <w:rsid w:val="50089982"/>
    <w:rsid w:val="500A9D8C"/>
    <w:rsid w:val="50214F8E"/>
    <w:rsid w:val="5032DD1D"/>
    <w:rsid w:val="50336A1A"/>
    <w:rsid w:val="50379A9B"/>
    <w:rsid w:val="5047CF5B"/>
    <w:rsid w:val="5048D4F0"/>
    <w:rsid w:val="50534FE5"/>
    <w:rsid w:val="505B9C85"/>
    <w:rsid w:val="507239D5"/>
    <w:rsid w:val="5074D9FB"/>
    <w:rsid w:val="5079C230"/>
    <w:rsid w:val="509B76FB"/>
    <w:rsid w:val="50AB8A39"/>
    <w:rsid w:val="50AE9648"/>
    <w:rsid w:val="50BF5F49"/>
    <w:rsid w:val="50D70F20"/>
    <w:rsid w:val="50DEC694"/>
    <w:rsid w:val="50E05489"/>
    <w:rsid w:val="50F39D90"/>
    <w:rsid w:val="50F41D41"/>
    <w:rsid w:val="51064EAE"/>
    <w:rsid w:val="510D5741"/>
    <w:rsid w:val="5119578B"/>
    <w:rsid w:val="512F46CE"/>
    <w:rsid w:val="5136BA7F"/>
    <w:rsid w:val="5143C472"/>
    <w:rsid w:val="515B26C9"/>
    <w:rsid w:val="5181C5E7"/>
    <w:rsid w:val="518B3CE5"/>
    <w:rsid w:val="518C0C57"/>
    <w:rsid w:val="519AF1ED"/>
    <w:rsid w:val="51AFC4A9"/>
    <w:rsid w:val="51B1E8B4"/>
    <w:rsid w:val="51C387DB"/>
    <w:rsid w:val="51C99081"/>
    <w:rsid w:val="51D8F1E9"/>
    <w:rsid w:val="51FD1D2F"/>
    <w:rsid w:val="522BE8FD"/>
    <w:rsid w:val="52403C3C"/>
    <w:rsid w:val="52494052"/>
    <w:rsid w:val="5254844A"/>
    <w:rsid w:val="52557DEF"/>
    <w:rsid w:val="52567595"/>
    <w:rsid w:val="5280C5AF"/>
    <w:rsid w:val="52839959"/>
    <w:rsid w:val="529441EC"/>
    <w:rsid w:val="52A61529"/>
    <w:rsid w:val="52AB7B9D"/>
    <w:rsid w:val="52B626D0"/>
    <w:rsid w:val="52B65A14"/>
    <w:rsid w:val="52C5C6DE"/>
    <w:rsid w:val="52D7852B"/>
    <w:rsid w:val="52F10DD6"/>
    <w:rsid w:val="52F42CE1"/>
    <w:rsid w:val="52F67007"/>
    <w:rsid w:val="530A274C"/>
    <w:rsid w:val="531D408F"/>
    <w:rsid w:val="5330E4AC"/>
    <w:rsid w:val="5356C360"/>
    <w:rsid w:val="536E6677"/>
    <w:rsid w:val="5383ACD3"/>
    <w:rsid w:val="53B8398D"/>
    <w:rsid w:val="53B9AB7D"/>
    <w:rsid w:val="53C4224A"/>
    <w:rsid w:val="53E1FC0F"/>
    <w:rsid w:val="53E36BD1"/>
    <w:rsid w:val="53E47E0C"/>
    <w:rsid w:val="53F9BA94"/>
    <w:rsid w:val="53FC4111"/>
    <w:rsid w:val="54120AA1"/>
    <w:rsid w:val="5418D615"/>
    <w:rsid w:val="541A1F00"/>
    <w:rsid w:val="54283758"/>
    <w:rsid w:val="54518394"/>
    <w:rsid w:val="54585DA0"/>
    <w:rsid w:val="545A4245"/>
    <w:rsid w:val="54680CBF"/>
    <w:rsid w:val="5470B268"/>
    <w:rsid w:val="54743DD7"/>
    <w:rsid w:val="547FD2EF"/>
    <w:rsid w:val="548628FF"/>
    <w:rsid w:val="5489B72C"/>
    <w:rsid w:val="549BA22D"/>
    <w:rsid w:val="54A43185"/>
    <w:rsid w:val="54C2FA27"/>
    <w:rsid w:val="54F6CC03"/>
    <w:rsid w:val="5505934A"/>
    <w:rsid w:val="5514EBB5"/>
    <w:rsid w:val="55245CF9"/>
    <w:rsid w:val="552646A3"/>
    <w:rsid w:val="552AC1D5"/>
    <w:rsid w:val="556C5A22"/>
    <w:rsid w:val="55760B8E"/>
    <w:rsid w:val="557A1317"/>
    <w:rsid w:val="558749B8"/>
    <w:rsid w:val="559F450F"/>
    <w:rsid w:val="559FFBEB"/>
    <w:rsid w:val="55A74455"/>
    <w:rsid w:val="55A9985B"/>
    <w:rsid w:val="55B7C3C4"/>
    <w:rsid w:val="55C26DF1"/>
    <w:rsid w:val="55D02507"/>
    <w:rsid w:val="55DB6BA8"/>
    <w:rsid w:val="55DB7B75"/>
    <w:rsid w:val="55E372CC"/>
    <w:rsid w:val="55F693FC"/>
    <w:rsid w:val="55F87E17"/>
    <w:rsid w:val="5607C7B4"/>
    <w:rsid w:val="560BDC30"/>
    <w:rsid w:val="560BEBAE"/>
    <w:rsid w:val="5614E0F1"/>
    <w:rsid w:val="56156D6F"/>
    <w:rsid w:val="5626B738"/>
    <w:rsid w:val="562F387F"/>
    <w:rsid w:val="564561C7"/>
    <w:rsid w:val="56468881"/>
    <w:rsid w:val="564FB3F9"/>
    <w:rsid w:val="56526C3C"/>
    <w:rsid w:val="5682D05C"/>
    <w:rsid w:val="56846433"/>
    <w:rsid w:val="568B9127"/>
    <w:rsid w:val="568FFC8A"/>
    <w:rsid w:val="56AA656D"/>
    <w:rsid w:val="56BD3FB7"/>
    <w:rsid w:val="56BF6185"/>
    <w:rsid w:val="56CF4159"/>
    <w:rsid w:val="57009C59"/>
    <w:rsid w:val="571875D4"/>
    <w:rsid w:val="571BF889"/>
    <w:rsid w:val="57278AB4"/>
    <w:rsid w:val="572D0086"/>
    <w:rsid w:val="573664A2"/>
    <w:rsid w:val="574C7398"/>
    <w:rsid w:val="574D8DD7"/>
    <w:rsid w:val="575D0B66"/>
    <w:rsid w:val="575F2FA8"/>
    <w:rsid w:val="576479AC"/>
    <w:rsid w:val="57737FE2"/>
    <w:rsid w:val="5790DCE9"/>
    <w:rsid w:val="57924527"/>
    <w:rsid w:val="57A1FD12"/>
    <w:rsid w:val="57AA2BD3"/>
    <w:rsid w:val="57B78518"/>
    <w:rsid w:val="57C10379"/>
    <w:rsid w:val="57D14C10"/>
    <w:rsid w:val="580E26B1"/>
    <w:rsid w:val="582560B0"/>
    <w:rsid w:val="5826F675"/>
    <w:rsid w:val="5831F005"/>
    <w:rsid w:val="583936CB"/>
    <w:rsid w:val="585BDA9E"/>
    <w:rsid w:val="58653C41"/>
    <w:rsid w:val="588778ED"/>
    <w:rsid w:val="588ACB57"/>
    <w:rsid w:val="588AFC12"/>
    <w:rsid w:val="5892B0B4"/>
    <w:rsid w:val="58983C26"/>
    <w:rsid w:val="58A858E7"/>
    <w:rsid w:val="58AC4028"/>
    <w:rsid w:val="58B57A31"/>
    <w:rsid w:val="58C8F766"/>
    <w:rsid w:val="58D2E00E"/>
    <w:rsid w:val="58D4BB52"/>
    <w:rsid w:val="58EA1B37"/>
    <w:rsid w:val="5903E08B"/>
    <w:rsid w:val="59069729"/>
    <w:rsid w:val="5911A79B"/>
    <w:rsid w:val="59124EC0"/>
    <w:rsid w:val="59250BED"/>
    <w:rsid w:val="5932ACD0"/>
    <w:rsid w:val="594D0AF2"/>
    <w:rsid w:val="597004E3"/>
    <w:rsid w:val="59728535"/>
    <w:rsid w:val="597850C4"/>
    <w:rsid w:val="59840765"/>
    <w:rsid w:val="59A12602"/>
    <w:rsid w:val="59A42B3F"/>
    <w:rsid w:val="59A720C8"/>
    <w:rsid w:val="59AE83BC"/>
    <w:rsid w:val="59BC04F5"/>
    <w:rsid w:val="59BDAA09"/>
    <w:rsid w:val="59DD1BB2"/>
    <w:rsid w:val="59EA7C8B"/>
    <w:rsid w:val="5A17C0BF"/>
    <w:rsid w:val="5A17F351"/>
    <w:rsid w:val="5A23B788"/>
    <w:rsid w:val="5A4460C0"/>
    <w:rsid w:val="5A4F7996"/>
    <w:rsid w:val="5A4F7A9D"/>
    <w:rsid w:val="5A64A148"/>
    <w:rsid w:val="5A8F3A9E"/>
    <w:rsid w:val="5A9E01FE"/>
    <w:rsid w:val="5AB62334"/>
    <w:rsid w:val="5AB8F411"/>
    <w:rsid w:val="5ABA2E28"/>
    <w:rsid w:val="5ACBDCB5"/>
    <w:rsid w:val="5AE70D9C"/>
    <w:rsid w:val="5AE8B9E2"/>
    <w:rsid w:val="5B03CC28"/>
    <w:rsid w:val="5B1CAE9B"/>
    <w:rsid w:val="5B3AB0D3"/>
    <w:rsid w:val="5B57F85C"/>
    <w:rsid w:val="5B58B2C7"/>
    <w:rsid w:val="5B5D5234"/>
    <w:rsid w:val="5B6C1A52"/>
    <w:rsid w:val="5B6F49D7"/>
    <w:rsid w:val="5B75740C"/>
    <w:rsid w:val="5B828209"/>
    <w:rsid w:val="5B8389C2"/>
    <w:rsid w:val="5BA4D233"/>
    <w:rsid w:val="5BF106CF"/>
    <w:rsid w:val="5BF29C1C"/>
    <w:rsid w:val="5BFF648B"/>
    <w:rsid w:val="5C07B97B"/>
    <w:rsid w:val="5C0DF9D3"/>
    <w:rsid w:val="5C176C49"/>
    <w:rsid w:val="5C266E1D"/>
    <w:rsid w:val="5C3C517D"/>
    <w:rsid w:val="5C4589C9"/>
    <w:rsid w:val="5C5BE152"/>
    <w:rsid w:val="5C619FF6"/>
    <w:rsid w:val="5C632BA4"/>
    <w:rsid w:val="5C656D4D"/>
    <w:rsid w:val="5C72C1EF"/>
    <w:rsid w:val="5C789FA6"/>
    <w:rsid w:val="5C95EE51"/>
    <w:rsid w:val="5C9ED599"/>
    <w:rsid w:val="5CBA86EF"/>
    <w:rsid w:val="5CC11CC5"/>
    <w:rsid w:val="5CC68D6E"/>
    <w:rsid w:val="5CD9A50C"/>
    <w:rsid w:val="5CE3B08F"/>
    <w:rsid w:val="5CEE3385"/>
    <w:rsid w:val="5CFE7300"/>
    <w:rsid w:val="5D08110F"/>
    <w:rsid w:val="5D11757F"/>
    <w:rsid w:val="5D1AD615"/>
    <w:rsid w:val="5D223313"/>
    <w:rsid w:val="5D281A37"/>
    <w:rsid w:val="5D6A39D3"/>
    <w:rsid w:val="5D726860"/>
    <w:rsid w:val="5D81C81A"/>
    <w:rsid w:val="5D9C420A"/>
    <w:rsid w:val="5DAE56B0"/>
    <w:rsid w:val="5DE2B40D"/>
    <w:rsid w:val="5DE604BA"/>
    <w:rsid w:val="5E054298"/>
    <w:rsid w:val="5E1AEA5F"/>
    <w:rsid w:val="5E1D770D"/>
    <w:rsid w:val="5E2B6EA9"/>
    <w:rsid w:val="5E8A6AB4"/>
    <w:rsid w:val="5EB0EF51"/>
    <w:rsid w:val="5EB48260"/>
    <w:rsid w:val="5EBF02D1"/>
    <w:rsid w:val="5EDF9C8B"/>
    <w:rsid w:val="5EE040F8"/>
    <w:rsid w:val="5F06BEC8"/>
    <w:rsid w:val="5F0DEF26"/>
    <w:rsid w:val="5F205EA5"/>
    <w:rsid w:val="5F28C12F"/>
    <w:rsid w:val="5F34B6DC"/>
    <w:rsid w:val="5F54C045"/>
    <w:rsid w:val="5F83C4F3"/>
    <w:rsid w:val="5F8569DF"/>
    <w:rsid w:val="5F8B485E"/>
    <w:rsid w:val="5F920708"/>
    <w:rsid w:val="5F9940B8"/>
    <w:rsid w:val="5F9B87F5"/>
    <w:rsid w:val="5FB40234"/>
    <w:rsid w:val="5FE53FFA"/>
    <w:rsid w:val="5FEA9CC9"/>
    <w:rsid w:val="5FEE2BC7"/>
    <w:rsid w:val="5FF1B000"/>
    <w:rsid w:val="5FF34691"/>
    <w:rsid w:val="6012AA2D"/>
    <w:rsid w:val="602AF9AB"/>
    <w:rsid w:val="602B4679"/>
    <w:rsid w:val="602D15FF"/>
    <w:rsid w:val="60508D07"/>
    <w:rsid w:val="6054A73A"/>
    <w:rsid w:val="605CCE6B"/>
    <w:rsid w:val="607DD0C2"/>
    <w:rsid w:val="6084C8C6"/>
    <w:rsid w:val="6097D380"/>
    <w:rsid w:val="60A635D4"/>
    <w:rsid w:val="60B20C78"/>
    <w:rsid w:val="60BB4773"/>
    <w:rsid w:val="60C58CEF"/>
    <w:rsid w:val="60CBA5FE"/>
    <w:rsid w:val="60D7D1C2"/>
    <w:rsid w:val="60EE6A76"/>
    <w:rsid w:val="60FACCA6"/>
    <w:rsid w:val="60FE468D"/>
    <w:rsid w:val="60FFE32E"/>
    <w:rsid w:val="61039123"/>
    <w:rsid w:val="61264AE7"/>
    <w:rsid w:val="6127BBDB"/>
    <w:rsid w:val="613831C9"/>
    <w:rsid w:val="613B30BE"/>
    <w:rsid w:val="6140B1B1"/>
    <w:rsid w:val="614B9D79"/>
    <w:rsid w:val="6159471E"/>
    <w:rsid w:val="6159774D"/>
    <w:rsid w:val="615B1FB9"/>
    <w:rsid w:val="6180530A"/>
    <w:rsid w:val="618B7208"/>
    <w:rsid w:val="61AFC330"/>
    <w:rsid w:val="61C4CD86"/>
    <w:rsid w:val="61C716DA"/>
    <w:rsid w:val="61DE9B6A"/>
    <w:rsid w:val="61EAEC79"/>
    <w:rsid w:val="61ED944A"/>
    <w:rsid w:val="6211D48D"/>
    <w:rsid w:val="62276E42"/>
    <w:rsid w:val="62307DEC"/>
    <w:rsid w:val="62491E5F"/>
    <w:rsid w:val="624D0D8B"/>
    <w:rsid w:val="62783671"/>
    <w:rsid w:val="627B9271"/>
    <w:rsid w:val="6283B5E9"/>
    <w:rsid w:val="62841DE1"/>
    <w:rsid w:val="6294B2F7"/>
    <w:rsid w:val="629B2854"/>
    <w:rsid w:val="62B1804D"/>
    <w:rsid w:val="62BE460D"/>
    <w:rsid w:val="62C09040"/>
    <w:rsid w:val="62D7011F"/>
    <w:rsid w:val="62D8F894"/>
    <w:rsid w:val="62DEB652"/>
    <w:rsid w:val="62EBA223"/>
    <w:rsid w:val="630AB344"/>
    <w:rsid w:val="6310C0B7"/>
    <w:rsid w:val="63147DEE"/>
    <w:rsid w:val="63229C90"/>
    <w:rsid w:val="6358BA17"/>
    <w:rsid w:val="63834572"/>
    <w:rsid w:val="63891C59"/>
    <w:rsid w:val="638C7217"/>
    <w:rsid w:val="63C06A4E"/>
    <w:rsid w:val="63EE35AD"/>
    <w:rsid w:val="63EED250"/>
    <w:rsid w:val="63F34176"/>
    <w:rsid w:val="641500E9"/>
    <w:rsid w:val="641A86DF"/>
    <w:rsid w:val="641B0331"/>
    <w:rsid w:val="642744D7"/>
    <w:rsid w:val="6427CD44"/>
    <w:rsid w:val="642D64B2"/>
    <w:rsid w:val="642E2A3D"/>
    <w:rsid w:val="643175AC"/>
    <w:rsid w:val="64345861"/>
    <w:rsid w:val="6435B9B6"/>
    <w:rsid w:val="644477D9"/>
    <w:rsid w:val="6455CD51"/>
    <w:rsid w:val="6460F499"/>
    <w:rsid w:val="6465C55E"/>
    <w:rsid w:val="647C8FFE"/>
    <w:rsid w:val="6499E6BC"/>
    <w:rsid w:val="64A12216"/>
    <w:rsid w:val="64B2CDED"/>
    <w:rsid w:val="64BF87E1"/>
    <w:rsid w:val="64C66999"/>
    <w:rsid w:val="64D47E84"/>
    <w:rsid w:val="64DE4C80"/>
    <w:rsid w:val="65000508"/>
    <w:rsid w:val="65171B1E"/>
    <w:rsid w:val="6518C542"/>
    <w:rsid w:val="6525271B"/>
    <w:rsid w:val="6530FFFB"/>
    <w:rsid w:val="653B5D3A"/>
    <w:rsid w:val="653DA9D4"/>
    <w:rsid w:val="654FB40B"/>
    <w:rsid w:val="65656385"/>
    <w:rsid w:val="65890B3C"/>
    <w:rsid w:val="658E8BEB"/>
    <w:rsid w:val="659A6541"/>
    <w:rsid w:val="65A753EF"/>
    <w:rsid w:val="65CABA13"/>
    <w:rsid w:val="65DDA031"/>
    <w:rsid w:val="65E34E34"/>
    <w:rsid w:val="65ED0F26"/>
    <w:rsid w:val="65F939EA"/>
    <w:rsid w:val="65FCC4FA"/>
    <w:rsid w:val="65FEB9CB"/>
    <w:rsid w:val="66112AC9"/>
    <w:rsid w:val="66168F67"/>
    <w:rsid w:val="66177242"/>
    <w:rsid w:val="66235D0D"/>
    <w:rsid w:val="6648BD1D"/>
    <w:rsid w:val="6655263E"/>
    <w:rsid w:val="666E6E1E"/>
    <w:rsid w:val="6695FB6F"/>
    <w:rsid w:val="669EB754"/>
    <w:rsid w:val="66B2EE7C"/>
    <w:rsid w:val="66CEE214"/>
    <w:rsid w:val="66CFD5FD"/>
    <w:rsid w:val="66D67E8C"/>
    <w:rsid w:val="670038EB"/>
    <w:rsid w:val="670E8318"/>
    <w:rsid w:val="6710D212"/>
    <w:rsid w:val="67172F65"/>
    <w:rsid w:val="6717D007"/>
    <w:rsid w:val="671FFA77"/>
    <w:rsid w:val="672F926D"/>
    <w:rsid w:val="67315E12"/>
    <w:rsid w:val="67341F0D"/>
    <w:rsid w:val="673564A8"/>
    <w:rsid w:val="673C77D6"/>
    <w:rsid w:val="673E13F4"/>
    <w:rsid w:val="676C8CD2"/>
    <w:rsid w:val="677C117E"/>
    <w:rsid w:val="677FABF7"/>
    <w:rsid w:val="67962DC7"/>
    <w:rsid w:val="6797FA81"/>
    <w:rsid w:val="679FB714"/>
    <w:rsid w:val="67A45DBE"/>
    <w:rsid w:val="67A480CA"/>
    <w:rsid w:val="67D7B001"/>
    <w:rsid w:val="67DF9517"/>
    <w:rsid w:val="67E9A463"/>
    <w:rsid w:val="67F274D7"/>
    <w:rsid w:val="6802D21F"/>
    <w:rsid w:val="680ACB09"/>
    <w:rsid w:val="681B60D7"/>
    <w:rsid w:val="682A5038"/>
    <w:rsid w:val="685FCFA7"/>
    <w:rsid w:val="686BFB2A"/>
    <w:rsid w:val="686FA1B7"/>
    <w:rsid w:val="6875C119"/>
    <w:rsid w:val="6875FD7B"/>
    <w:rsid w:val="68921D2B"/>
    <w:rsid w:val="6894E8A1"/>
    <w:rsid w:val="689C0F8E"/>
    <w:rsid w:val="689C9197"/>
    <w:rsid w:val="68AEFBD2"/>
    <w:rsid w:val="68B0C579"/>
    <w:rsid w:val="68C2CBE3"/>
    <w:rsid w:val="68C3CBC7"/>
    <w:rsid w:val="68CE3ECF"/>
    <w:rsid w:val="68D30649"/>
    <w:rsid w:val="68E3A65F"/>
    <w:rsid w:val="69101292"/>
    <w:rsid w:val="693465BC"/>
    <w:rsid w:val="694E3029"/>
    <w:rsid w:val="695EC327"/>
    <w:rsid w:val="696BC548"/>
    <w:rsid w:val="697B5AFA"/>
    <w:rsid w:val="6996C50D"/>
    <w:rsid w:val="699A9CC3"/>
    <w:rsid w:val="69A5D6B2"/>
    <w:rsid w:val="69C9AB3A"/>
    <w:rsid w:val="69D77E2C"/>
    <w:rsid w:val="69F00FFE"/>
    <w:rsid w:val="69FB1E94"/>
    <w:rsid w:val="6A31ED4E"/>
    <w:rsid w:val="6A3579E9"/>
    <w:rsid w:val="6A3A61A7"/>
    <w:rsid w:val="6A4796D2"/>
    <w:rsid w:val="6A5EF440"/>
    <w:rsid w:val="6A65DAA6"/>
    <w:rsid w:val="6A783022"/>
    <w:rsid w:val="6A82B298"/>
    <w:rsid w:val="6A84B4B3"/>
    <w:rsid w:val="6A874FA4"/>
    <w:rsid w:val="6A8C5AD5"/>
    <w:rsid w:val="6A93FB16"/>
    <w:rsid w:val="6AB140F7"/>
    <w:rsid w:val="6ABE1490"/>
    <w:rsid w:val="6ADCF49A"/>
    <w:rsid w:val="6AE06909"/>
    <w:rsid w:val="6AE0FAB3"/>
    <w:rsid w:val="6AE9B54A"/>
    <w:rsid w:val="6B0D6D54"/>
    <w:rsid w:val="6B190D8A"/>
    <w:rsid w:val="6B21E165"/>
    <w:rsid w:val="6B275DFD"/>
    <w:rsid w:val="6B347B8C"/>
    <w:rsid w:val="6B37D790"/>
    <w:rsid w:val="6B4657AF"/>
    <w:rsid w:val="6B5712A7"/>
    <w:rsid w:val="6B66CBCC"/>
    <w:rsid w:val="6B718C6A"/>
    <w:rsid w:val="6B75778F"/>
    <w:rsid w:val="6B76DC4A"/>
    <w:rsid w:val="6B913D75"/>
    <w:rsid w:val="6BA0BFB7"/>
    <w:rsid w:val="6BA189B7"/>
    <w:rsid w:val="6BB151EA"/>
    <w:rsid w:val="6BB38A6C"/>
    <w:rsid w:val="6BB484FD"/>
    <w:rsid w:val="6BFEB493"/>
    <w:rsid w:val="6C120F48"/>
    <w:rsid w:val="6C27C168"/>
    <w:rsid w:val="6C2FBDD0"/>
    <w:rsid w:val="6C36A461"/>
    <w:rsid w:val="6C496E7F"/>
    <w:rsid w:val="6C4D818A"/>
    <w:rsid w:val="6C5D1D43"/>
    <w:rsid w:val="6C6D0BCA"/>
    <w:rsid w:val="6C6E86A4"/>
    <w:rsid w:val="6C719343"/>
    <w:rsid w:val="6C772508"/>
    <w:rsid w:val="6C786736"/>
    <w:rsid w:val="6C796898"/>
    <w:rsid w:val="6C85D0EB"/>
    <w:rsid w:val="6C8C0107"/>
    <w:rsid w:val="6C99804E"/>
    <w:rsid w:val="6C9AEE09"/>
    <w:rsid w:val="6CA3F657"/>
    <w:rsid w:val="6CB69B5E"/>
    <w:rsid w:val="6CB7C8BE"/>
    <w:rsid w:val="6CBCF1D8"/>
    <w:rsid w:val="6CC6B4CB"/>
    <w:rsid w:val="6CCFF9B5"/>
    <w:rsid w:val="6CD0A685"/>
    <w:rsid w:val="6CE34AC7"/>
    <w:rsid w:val="6CF5A6E3"/>
    <w:rsid w:val="6CF697C0"/>
    <w:rsid w:val="6CFD11B6"/>
    <w:rsid w:val="6D40686E"/>
    <w:rsid w:val="6D4C9999"/>
    <w:rsid w:val="6D4D88B8"/>
    <w:rsid w:val="6D56859A"/>
    <w:rsid w:val="6D68565F"/>
    <w:rsid w:val="6D6CF3B3"/>
    <w:rsid w:val="6D707F3C"/>
    <w:rsid w:val="6D720269"/>
    <w:rsid w:val="6D76523B"/>
    <w:rsid w:val="6D88603C"/>
    <w:rsid w:val="6D94C760"/>
    <w:rsid w:val="6D965A0D"/>
    <w:rsid w:val="6D969EA6"/>
    <w:rsid w:val="6D99AC32"/>
    <w:rsid w:val="6DA1652A"/>
    <w:rsid w:val="6DA26E12"/>
    <w:rsid w:val="6DA27099"/>
    <w:rsid w:val="6DB35A9E"/>
    <w:rsid w:val="6DBA535A"/>
    <w:rsid w:val="6DC1BE76"/>
    <w:rsid w:val="6DC34084"/>
    <w:rsid w:val="6DC71F82"/>
    <w:rsid w:val="6DCCA3DC"/>
    <w:rsid w:val="6DE3353C"/>
    <w:rsid w:val="6DE70332"/>
    <w:rsid w:val="6E0FD4F1"/>
    <w:rsid w:val="6E1D13E4"/>
    <w:rsid w:val="6E2F6F7F"/>
    <w:rsid w:val="6E438F2F"/>
    <w:rsid w:val="6E5111AB"/>
    <w:rsid w:val="6E73F235"/>
    <w:rsid w:val="6E81A50E"/>
    <w:rsid w:val="6E824BD9"/>
    <w:rsid w:val="6E87400D"/>
    <w:rsid w:val="6E8A2961"/>
    <w:rsid w:val="6E8F1716"/>
    <w:rsid w:val="6E9C45DC"/>
    <w:rsid w:val="6E9C68C5"/>
    <w:rsid w:val="6EB3F223"/>
    <w:rsid w:val="6EB5B178"/>
    <w:rsid w:val="6EBB039F"/>
    <w:rsid w:val="6EBEB5B6"/>
    <w:rsid w:val="6EC47E9B"/>
    <w:rsid w:val="6EEFD77D"/>
    <w:rsid w:val="6EF8FE8C"/>
    <w:rsid w:val="6F16F060"/>
    <w:rsid w:val="6F2A8F6F"/>
    <w:rsid w:val="6F313BB3"/>
    <w:rsid w:val="6F4E3635"/>
    <w:rsid w:val="6F541D1E"/>
    <w:rsid w:val="6F6D9A34"/>
    <w:rsid w:val="6F8951F6"/>
    <w:rsid w:val="6F8AC2D4"/>
    <w:rsid w:val="6F992846"/>
    <w:rsid w:val="6FB788C7"/>
    <w:rsid w:val="6FC76BC0"/>
    <w:rsid w:val="6FCDFC2C"/>
    <w:rsid w:val="6FE3EB09"/>
    <w:rsid w:val="6FF3E207"/>
    <w:rsid w:val="700245AD"/>
    <w:rsid w:val="700BBEE9"/>
    <w:rsid w:val="702BB4D7"/>
    <w:rsid w:val="7034C457"/>
    <w:rsid w:val="704BD30C"/>
    <w:rsid w:val="70563CB4"/>
    <w:rsid w:val="7059B1E9"/>
    <w:rsid w:val="705FD3B9"/>
    <w:rsid w:val="7066298D"/>
    <w:rsid w:val="706CCEBA"/>
    <w:rsid w:val="7070539E"/>
    <w:rsid w:val="70740887"/>
    <w:rsid w:val="7075C042"/>
    <w:rsid w:val="70827609"/>
    <w:rsid w:val="708FF2DE"/>
    <w:rsid w:val="70A0E003"/>
    <w:rsid w:val="70A60035"/>
    <w:rsid w:val="70C8A714"/>
    <w:rsid w:val="70CEDCF5"/>
    <w:rsid w:val="70D565AC"/>
    <w:rsid w:val="70DEAAE6"/>
    <w:rsid w:val="70EA3667"/>
    <w:rsid w:val="710527AC"/>
    <w:rsid w:val="7107BE41"/>
    <w:rsid w:val="7108ECAB"/>
    <w:rsid w:val="711B7411"/>
    <w:rsid w:val="712DA124"/>
    <w:rsid w:val="712FE6D0"/>
    <w:rsid w:val="7142257F"/>
    <w:rsid w:val="71456B7E"/>
    <w:rsid w:val="717B1C1D"/>
    <w:rsid w:val="71884E1C"/>
    <w:rsid w:val="719262AF"/>
    <w:rsid w:val="7197CEFB"/>
    <w:rsid w:val="71A0D1F6"/>
    <w:rsid w:val="71A38382"/>
    <w:rsid w:val="71B634DE"/>
    <w:rsid w:val="71C3512C"/>
    <w:rsid w:val="71DB3F14"/>
    <w:rsid w:val="71E1B866"/>
    <w:rsid w:val="71E6CBB8"/>
    <w:rsid w:val="72021BC0"/>
    <w:rsid w:val="7207573F"/>
    <w:rsid w:val="72115ABD"/>
    <w:rsid w:val="722B0608"/>
    <w:rsid w:val="72438C34"/>
    <w:rsid w:val="72444F29"/>
    <w:rsid w:val="7246F86C"/>
    <w:rsid w:val="72472216"/>
    <w:rsid w:val="728147BA"/>
    <w:rsid w:val="72A5FCBC"/>
    <w:rsid w:val="72B019E8"/>
    <w:rsid w:val="72B3A1D4"/>
    <w:rsid w:val="72BDB79D"/>
    <w:rsid w:val="72C2601A"/>
    <w:rsid w:val="72CDDB26"/>
    <w:rsid w:val="72F0A955"/>
    <w:rsid w:val="72F5126F"/>
    <w:rsid w:val="72FC88DF"/>
    <w:rsid w:val="7300FB4B"/>
    <w:rsid w:val="730BB480"/>
    <w:rsid w:val="731226A8"/>
    <w:rsid w:val="733864DC"/>
    <w:rsid w:val="734201E6"/>
    <w:rsid w:val="735755F6"/>
    <w:rsid w:val="735FCA1C"/>
    <w:rsid w:val="7365B856"/>
    <w:rsid w:val="736C00EC"/>
    <w:rsid w:val="736C2564"/>
    <w:rsid w:val="737BC041"/>
    <w:rsid w:val="737EE18B"/>
    <w:rsid w:val="7392CF93"/>
    <w:rsid w:val="7396B519"/>
    <w:rsid w:val="739C7111"/>
    <w:rsid w:val="73AC3189"/>
    <w:rsid w:val="73BD2993"/>
    <w:rsid w:val="73C32B88"/>
    <w:rsid w:val="73CC8229"/>
    <w:rsid w:val="73D9B9F5"/>
    <w:rsid w:val="73E4AB98"/>
    <w:rsid w:val="73E66B85"/>
    <w:rsid w:val="73E8B495"/>
    <w:rsid w:val="73E8FE9D"/>
    <w:rsid w:val="73F8F657"/>
    <w:rsid w:val="73FE0523"/>
    <w:rsid w:val="740B73E6"/>
    <w:rsid w:val="74182DF6"/>
    <w:rsid w:val="741FD4DC"/>
    <w:rsid w:val="7421A758"/>
    <w:rsid w:val="742AC63B"/>
    <w:rsid w:val="743F17A0"/>
    <w:rsid w:val="744D185E"/>
    <w:rsid w:val="744FBE9F"/>
    <w:rsid w:val="745BBF8F"/>
    <w:rsid w:val="745FAA64"/>
    <w:rsid w:val="746810F3"/>
    <w:rsid w:val="7490E2D0"/>
    <w:rsid w:val="74989803"/>
    <w:rsid w:val="74ADBCCD"/>
    <w:rsid w:val="74BF3882"/>
    <w:rsid w:val="74C0507D"/>
    <w:rsid w:val="74C28D08"/>
    <w:rsid w:val="74C5BE05"/>
    <w:rsid w:val="74D3B9C1"/>
    <w:rsid w:val="74E1580E"/>
    <w:rsid w:val="75057542"/>
    <w:rsid w:val="7510768B"/>
    <w:rsid w:val="7517210E"/>
    <w:rsid w:val="7540154E"/>
    <w:rsid w:val="75403807"/>
    <w:rsid w:val="754E1510"/>
    <w:rsid w:val="7571BCF5"/>
    <w:rsid w:val="757D3389"/>
    <w:rsid w:val="757EE5BE"/>
    <w:rsid w:val="758FC14D"/>
    <w:rsid w:val="7590EDFE"/>
    <w:rsid w:val="75A6F0F8"/>
    <w:rsid w:val="75B88DF8"/>
    <w:rsid w:val="75CD2FC3"/>
    <w:rsid w:val="75DDF81E"/>
    <w:rsid w:val="75F8AA34"/>
    <w:rsid w:val="760903BC"/>
    <w:rsid w:val="76117105"/>
    <w:rsid w:val="762CC385"/>
    <w:rsid w:val="763EA31A"/>
    <w:rsid w:val="76588BD5"/>
    <w:rsid w:val="765F46B5"/>
    <w:rsid w:val="768C5C73"/>
    <w:rsid w:val="768C72AF"/>
    <w:rsid w:val="76A43514"/>
    <w:rsid w:val="76A81AC7"/>
    <w:rsid w:val="76C05E9B"/>
    <w:rsid w:val="76C0D861"/>
    <w:rsid w:val="76CF5AA0"/>
    <w:rsid w:val="76D6E10C"/>
    <w:rsid w:val="76D957EA"/>
    <w:rsid w:val="76E42E93"/>
    <w:rsid w:val="76E450A8"/>
    <w:rsid w:val="76F313E1"/>
    <w:rsid w:val="76F772D6"/>
    <w:rsid w:val="76F9409C"/>
    <w:rsid w:val="76FACC4A"/>
    <w:rsid w:val="77094177"/>
    <w:rsid w:val="771483B1"/>
    <w:rsid w:val="7725DFAF"/>
    <w:rsid w:val="7769224D"/>
    <w:rsid w:val="776DEB7A"/>
    <w:rsid w:val="777BCDF7"/>
    <w:rsid w:val="7799B08D"/>
    <w:rsid w:val="779C8C14"/>
    <w:rsid w:val="77AB2258"/>
    <w:rsid w:val="77AEB1B4"/>
    <w:rsid w:val="77B8DE62"/>
    <w:rsid w:val="77C12BB4"/>
    <w:rsid w:val="77C8C84F"/>
    <w:rsid w:val="77DC8606"/>
    <w:rsid w:val="77DDB311"/>
    <w:rsid w:val="77E28951"/>
    <w:rsid w:val="77EC1FFC"/>
    <w:rsid w:val="77ED60CE"/>
    <w:rsid w:val="78252A7F"/>
    <w:rsid w:val="78374C7D"/>
    <w:rsid w:val="784ABA78"/>
    <w:rsid w:val="785148FE"/>
    <w:rsid w:val="78602987"/>
    <w:rsid w:val="7861F265"/>
    <w:rsid w:val="78740ECD"/>
    <w:rsid w:val="7899CD06"/>
    <w:rsid w:val="78A11538"/>
    <w:rsid w:val="78C2D048"/>
    <w:rsid w:val="78C788A4"/>
    <w:rsid w:val="78E9198B"/>
    <w:rsid w:val="78EF7BC0"/>
    <w:rsid w:val="78F5FCBC"/>
    <w:rsid w:val="78F7402B"/>
    <w:rsid w:val="78F928C3"/>
    <w:rsid w:val="78FD0601"/>
    <w:rsid w:val="790BD586"/>
    <w:rsid w:val="790D3731"/>
    <w:rsid w:val="791206D5"/>
    <w:rsid w:val="79125843"/>
    <w:rsid w:val="791D323D"/>
    <w:rsid w:val="793547E4"/>
    <w:rsid w:val="79374A3C"/>
    <w:rsid w:val="794B87A7"/>
    <w:rsid w:val="795F2443"/>
    <w:rsid w:val="7965CB26"/>
    <w:rsid w:val="799224B0"/>
    <w:rsid w:val="79973C56"/>
    <w:rsid w:val="799AA9E1"/>
    <w:rsid w:val="79A48C89"/>
    <w:rsid w:val="79AF9A20"/>
    <w:rsid w:val="79B38A43"/>
    <w:rsid w:val="79D4733D"/>
    <w:rsid w:val="79D89090"/>
    <w:rsid w:val="79DC13F0"/>
    <w:rsid w:val="79DE433A"/>
    <w:rsid w:val="79E2A61F"/>
    <w:rsid w:val="79F24757"/>
    <w:rsid w:val="79FF4A39"/>
    <w:rsid w:val="79FFDD68"/>
    <w:rsid w:val="7A105B8C"/>
    <w:rsid w:val="7A1DE43F"/>
    <w:rsid w:val="7A27EAB4"/>
    <w:rsid w:val="7A29C3CC"/>
    <w:rsid w:val="7A35D7DF"/>
    <w:rsid w:val="7A631F95"/>
    <w:rsid w:val="7A9DB205"/>
    <w:rsid w:val="7A9FFE26"/>
    <w:rsid w:val="7AB0F5E5"/>
    <w:rsid w:val="7ABEBB0E"/>
    <w:rsid w:val="7AD239F2"/>
    <w:rsid w:val="7AEFC1B2"/>
    <w:rsid w:val="7AF7D014"/>
    <w:rsid w:val="7AFA3520"/>
    <w:rsid w:val="7B030E1C"/>
    <w:rsid w:val="7B07D987"/>
    <w:rsid w:val="7B0EA1E0"/>
    <w:rsid w:val="7B19543E"/>
    <w:rsid w:val="7B2BFCD4"/>
    <w:rsid w:val="7B3DFCD6"/>
    <w:rsid w:val="7B4F5AA4"/>
    <w:rsid w:val="7B64BE7C"/>
    <w:rsid w:val="7B8F94B6"/>
    <w:rsid w:val="7BB1A15E"/>
    <w:rsid w:val="7BB8B145"/>
    <w:rsid w:val="7BC36A0C"/>
    <w:rsid w:val="7BD1AFD1"/>
    <w:rsid w:val="7BD66764"/>
    <w:rsid w:val="7BE23FFA"/>
    <w:rsid w:val="7BE70E49"/>
    <w:rsid w:val="7BF297BC"/>
    <w:rsid w:val="7BF36BA3"/>
    <w:rsid w:val="7C0170A2"/>
    <w:rsid w:val="7C12C77B"/>
    <w:rsid w:val="7C18BC37"/>
    <w:rsid w:val="7C1DE4D9"/>
    <w:rsid w:val="7C294F09"/>
    <w:rsid w:val="7C513D73"/>
    <w:rsid w:val="7C69DC2D"/>
    <w:rsid w:val="7C7BF780"/>
    <w:rsid w:val="7C805C57"/>
    <w:rsid w:val="7C8138C1"/>
    <w:rsid w:val="7C8552F3"/>
    <w:rsid w:val="7C8831EF"/>
    <w:rsid w:val="7C8B9213"/>
    <w:rsid w:val="7C8EB128"/>
    <w:rsid w:val="7C9C08B5"/>
    <w:rsid w:val="7CA26DC5"/>
    <w:rsid w:val="7CAAC1F6"/>
    <w:rsid w:val="7CAAFC9F"/>
    <w:rsid w:val="7CB7BF95"/>
    <w:rsid w:val="7CB9F33B"/>
    <w:rsid w:val="7CC4CC9D"/>
    <w:rsid w:val="7CFFD9F5"/>
    <w:rsid w:val="7D036A7C"/>
    <w:rsid w:val="7D3FEE4E"/>
    <w:rsid w:val="7D413023"/>
    <w:rsid w:val="7D5B80BE"/>
    <w:rsid w:val="7D5BB000"/>
    <w:rsid w:val="7D7A3455"/>
    <w:rsid w:val="7D8B69FB"/>
    <w:rsid w:val="7DA55889"/>
    <w:rsid w:val="7DC76484"/>
    <w:rsid w:val="7DCC0354"/>
    <w:rsid w:val="7DE1DF81"/>
    <w:rsid w:val="7DE89060"/>
    <w:rsid w:val="7DF694B4"/>
    <w:rsid w:val="7DFE2150"/>
    <w:rsid w:val="7DFE435B"/>
    <w:rsid w:val="7E0A8E63"/>
    <w:rsid w:val="7E276274"/>
    <w:rsid w:val="7E2CC5AE"/>
    <w:rsid w:val="7E2EEC02"/>
    <w:rsid w:val="7E3FA44E"/>
    <w:rsid w:val="7E4F15E7"/>
    <w:rsid w:val="7E66DF8C"/>
    <w:rsid w:val="7E6E3BF6"/>
    <w:rsid w:val="7E71C682"/>
    <w:rsid w:val="7E730982"/>
    <w:rsid w:val="7E77812C"/>
    <w:rsid w:val="7E7C3148"/>
    <w:rsid w:val="7E82E207"/>
    <w:rsid w:val="7E837236"/>
    <w:rsid w:val="7E847D3C"/>
    <w:rsid w:val="7EA847C6"/>
    <w:rsid w:val="7EBD861C"/>
    <w:rsid w:val="7EC00DCE"/>
    <w:rsid w:val="7ECA56FA"/>
    <w:rsid w:val="7ED33ADE"/>
    <w:rsid w:val="7EEC0CD1"/>
    <w:rsid w:val="7F093C2E"/>
    <w:rsid w:val="7F17FD1B"/>
    <w:rsid w:val="7F3538CB"/>
    <w:rsid w:val="7F374DE1"/>
    <w:rsid w:val="7F49FC25"/>
    <w:rsid w:val="7F51FE67"/>
    <w:rsid w:val="7F52A726"/>
    <w:rsid w:val="7F609515"/>
    <w:rsid w:val="7F6A6106"/>
    <w:rsid w:val="7F6C4785"/>
    <w:rsid w:val="7F7613F4"/>
    <w:rsid w:val="7F7B2583"/>
    <w:rsid w:val="7F9B3035"/>
    <w:rsid w:val="7FC2951C"/>
    <w:rsid w:val="7FCAAD9F"/>
    <w:rsid w:val="7FE33DB9"/>
    <w:rsid w:val="7FF32BE2"/>
    <w:rsid w:val="7F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B9D7B9"/>
  <w15:chartTrackingRefBased/>
  <w15:docId w15:val="{11A145FC-1B4C-4ADC-8A69-88D6F468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uiPriority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6F16F060"/>
    <w:pPr>
      <w:jc w:val="both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6F16F0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6F16F0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6F16F060"/>
    <w:pPr>
      <w:keepNext/>
      <w:keepLines/>
      <w:numPr>
        <w:numId w:val="20"/>
      </w:numPr>
      <w:spacing w:before="40"/>
      <w:jc w:val="left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6F16F0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6F16F0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6F16F0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6F16F0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6F16F0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6F16F0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83A75"/>
    <w:rPr>
      <w:rFonts w:ascii="Symbol" w:hAnsi="Symbol" w:cs="Symbol"/>
      <w:bCs/>
      <w:i/>
      <w:sz w:val="22"/>
      <w:szCs w:val="24"/>
      <w:lang w:eastAsia="zh-CN"/>
    </w:rPr>
  </w:style>
  <w:style w:type="character" w:customStyle="1" w:styleId="WW8Num1ztrue">
    <w:name w:val="WW8Num1ztrue"/>
    <w:rsid w:val="00083A75"/>
  </w:style>
  <w:style w:type="character" w:customStyle="1" w:styleId="WW8Num1ztrue7">
    <w:name w:val="WW8Num1ztrue7"/>
    <w:rsid w:val="00083A75"/>
  </w:style>
  <w:style w:type="character" w:customStyle="1" w:styleId="WW8Num1ztrue6">
    <w:name w:val="WW8Num1ztrue6"/>
    <w:rsid w:val="00083A75"/>
  </w:style>
  <w:style w:type="character" w:customStyle="1" w:styleId="WW8Num1ztrue5">
    <w:name w:val="WW8Num1ztrue5"/>
    <w:rsid w:val="00083A75"/>
  </w:style>
  <w:style w:type="character" w:customStyle="1" w:styleId="WW8Num1ztrue4">
    <w:name w:val="WW8Num1ztrue4"/>
    <w:rsid w:val="00083A75"/>
  </w:style>
  <w:style w:type="character" w:customStyle="1" w:styleId="WW8Num1ztrue3">
    <w:name w:val="WW8Num1ztrue3"/>
    <w:rsid w:val="00083A75"/>
  </w:style>
  <w:style w:type="character" w:customStyle="1" w:styleId="WW8Num1ztrue2">
    <w:name w:val="WW8Num1ztrue2"/>
    <w:rsid w:val="00083A75"/>
  </w:style>
  <w:style w:type="character" w:customStyle="1" w:styleId="WW8Num1ztrue1">
    <w:name w:val="WW8Num1ztrue1"/>
    <w:rsid w:val="00083A75"/>
  </w:style>
  <w:style w:type="character" w:customStyle="1" w:styleId="WW8Num2z0">
    <w:name w:val="WW8Num2z0"/>
    <w:rsid w:val="00083A75"/>
    <w:rPr>
      <w:rFonts w:ascii="Symbol" w:hAnsi="Symbol" w:cs="Symbol"/>
      <w:sz w:val="22"/>
      <w:szCs w:val="22"/>
    </w:rPr>
  </w:style>
  <w:style w:type="character" w:customStyle="1" w:styleId="WW8Num2z1">
    <w:name w:val="WW8Num2z1"/>
    <w:rsid w:val="00083A75"/>
    <w:rPr>
      <w:rFonts w:ascii="Courier New" w:hAnsi="Courier New" w:cs="Courier New"/>
    </w:rPr>
  </w:style>
  <w:style w:type="character" w:customStyle="1" w:styleId="WW8Num2z2">
    <w:name w:val="WW8Num2z2"/>
    <w:rsid w:val="00083A75"/>
    <w:rPr>
      <w:rFonts w:ascii="Wingdings" w:hAnsi="Wingdings" w:cs="Wingdings"/>
    </w:rPr>
  </w:style>
  <w:style w:type="character" w:customStyle="1" w:styleId="WW8Num3zfalse">
    <w:name w:val="WW8Num3zfalse"/>
    <w:rsid w:val="00083A75"/>
  </w:style>
  <w:style w:type="character" w:customStyle="1" w:styleId="WW8Num3ztrue">
    <w:name w:val="WW8Num3ztrue"/>
    <w:rsid w:val="00083A75"/>
  </w:style>
  <w:style w:type="character" w:customStyle="1" w:styleId="WW8Num3ztrue7">
    <w:name w:val="WW8Num3ztrue7"/>
    <w:rsid w:val="00083A75"/>
  </w:style>
  <w:style w:type="character" w:customStyle="1" w:styleId="WW8Num3ztrue6">
    <w:name w:val="WW8Num3ztrue6"/>
    <w:rsid w:val="00083A75"/>
  </w:style>
  <w:style w:type="character" w:customStyle="1" w:styleId="WW8Num3ztrue5">
    <w:name w:val="WW8Num3ztrue5"/>
    <w:rsid w:val="00083A75"/>
  </w:style>
  <w:style w:type="character" w:customStyle="1" w:styleId="WW8Num3ztrue4">
    <w:name w:val="WW8Num3ztrue4"/>
    <w:rsid w:val="00083A75"/>
  </w:style>
  <w:style w:type="character" w:customStyle="1" w:styleId="WW8Num3ztrue3">
    <w:name w:val="WW8Num3ztrue3"/>
    <w:rsid w:val="00083A75"/>
  </w:style>
  <w:style w:type="character" w:customStyle="1" w:styleId="WW8Num3ztrue2">
    <w:name w:val="WW8Num3ztrue2"/>
    <w:rsid w:val="00083A75"/>
  </w:style>
  <w:style w:type="character" w:customStyle="1" w:styleId="WW8Num3ztrue1">
    <w:name w:val="WW8Num3ztrue1"/>
    <w:rsid w:val="00083A75"/>
  </w:style>
  <w:style w:type="character" w:customStyle="1" w:styleId="WW8Num4z0">
    <w:name w:val="WW8Num4z0"/>
    <w:rsid w:val="00083A75"/>
    <w:rPr>
      <w:rFonts w:ascii="Symbol" w:hAnsi="Symbol" w:cs="Symbol"/>
      <w:sz w:val="22"/>
      <w:szCs w:val="22"/>
    </w:rPr>
  </w:style>
  <w:style w:type="character" w:customStyle="1" w:styleId="WW8Num4z1">
    <w:name w:val="WW8Num4z1"/>
    <w:rsid w:val="00083A75"/>
    <w:rPr>
      <w:rFonts w:ascii="Courier New" w:hAnsi="Courier New" w:cs="Courier New"/>
    </w:rPr>
  </w:style>
  <w:style w:type="character" w:customStyle="1" w:styleId="WW8Num4z2">
    <w:name w:val="WW8Num4z2"/>
    <w:rsid w:val="00083A75"/>
    <w:rPr>
      <w:rFonts w:ascii="Wingdings" w:hAnsi="Wingdings" w:cs="Wingdings"/>
    </w:rPr>
  </w:style>
  <w:style w:type="character" w:customStyle="1" w:styleId="WW8Num5z0">
    <w:name w:val="WW8Num5z0"/>
    <w:rsid w:val="00083A75"/>
    <w:rPr>
      <w:rFonts w:ascii="Times New Roman" w:eastAsia="Times New Roman" w:hAnsi="Times New Roman" w:cs="Times New Roman"/>
      <w:b w:val="0"/>
      <w:bCs/>
      <w:sz w:val="24"/>
      <w:szCs w:val="22"/>
      <w:lang w:eastAsia="zh-CN"/>
    </w:rPr>
  </w:style>
  <w:style w:type="character" w:customStyle="1" w:styleId="WW8Num5ztrue">
    <w:name w:val="WW8Num5ztrue"/>
    <w:rsid w:val="00083A75"/>
  </w:style>
  <w:style w:type="character" w:customStyle="1" w:styleId="WW8Num5ztrue7">
    <w:name w:val="WW8Num5ztrue7"/>
    <w:rsid w:val="00083A75"/>
  </w:style>
  <w:style w:type="character" w:customStyle="1" w:styleId="WW8Num5ztrue6">
    <w:name w:val="WW8Num5ztrue6"/>
    <w:rsid w:val="00083A75"/>
  </w:style>
  <w:style w:type="character" w:customStyle="1" w:styleId="WW8Num5ztrue5">
    <w:name w:val="WW8Num5ztrue5"/>
    <w:rsid w:val="00083A75"/>
  </w:style>
  <w:style w:type="character" w:customStyle="1" w:styleId="WW8Num5ztrue4">
    <w:name w:val="WW8Num5ztrue4"/>
    <w:rsid w:val="00083A75"/>
  </w:style>
  <w:style w:type="character" w:customStyle="1" w:styleId="WW8Num5ztrue3">
    <w:name w:val="WW8Num5ztrue3"/>
    <w:rsid w:val="00083A75"/>
  </w:style>
  <w:style w:type="character" w:customStyle="1" w:styleId="WW8Num5ztrue2">
    <w:name w:val="WW8Num5ztrue2"/>
    <w:rsid w:val="00083A75"/>
  </w:style>
  <w:style w:type="character" w:customStyle="1" w:styleId="WW8Num5ztrue1">
    <w:name w:val="WW8Num5ztrue1"/>
    <w:rsid w:val="00083A75"/>
  </w:style>
  <w:style w:type="character" w:customStyle="1" w:styleId="WW8Num6zfalse">
    <w:name w:val="WW8Num6zfalse"/>
    <w:rsid w:val="00083A75"/>
  </w:style>
  <w:style w:type="character" w:customStyle="1" w:styleId="WW8Num6ztrue">
    <w:name w:val="WW8Num6ztrue"/>
    <w:rsid w:val="00083A75"/>
  </w:style>
  <w:style w:type="character" w:customStyle="1" w:styleId="WW8Num6ztrue7">
    <w:name w:val="WW8Num6ztrue7"/>
    <w:rsid w:val="00083A75"/>
  </w:style>
  <w:style w:type="character" w:customStyle="1" w:styleId="WW8Num6ztrue6">
    <w:name w:val="WW8Num6ztrue6"/>
    <w:rsid w:val="00083A75"/>
  </w:style>
  <w:style w:type="character" w:customStyle="1" w:styleId="WW8Num6ztrue5">
    <w:name w:val="WW8Num6ztrue5"/>
    <w:rsid w:val="00083A75"/>
  </w:style>
  <w:style w:type="character" w:customStyle="1" w:styleId="WW8Num6ztrue4">
    <w:name w:val="WW8Num6ztrue4"/>
    <w:rsid w:val="00083A75"/>
  </w:style>
  <w:style w:type="character" w:customStyle="1" w:styleId="WW8Num6ztrue3">
    <w:name w:val="WW8Num6ztrue3"/>
    <w:rsid w:val="00083A75"/>
  </w:style>
  <w:style w:type="character" w:customStyle="1" w:styleId="WW8Num6ztrue2">
    <w:name w:val="WW8Num6ztrue2"/>
    <w:rsid w:val="00083A75"/>
  </w:style>
  <w:style w:type="character" w:customStyle="1" w:styleId="WW8Num6ztrue1">
    <w:name w:val="WW8Num6ztrue1"/>
    <w:rsid w:val="00083A75"/>
  </w:style>
  <w:style w:type="character" w:customStyle="1" w:styleId="WW8Num7z0">
    <w:name w:val="WW8Num7z0"/>
    <w:rsid w:val="00083A75"/>
    <w:rPr>
      <w:rFonts w:ascii="Symbol" w:hAnsi="Symbol" w:cs="Symbol"/>
      <w:sz w:val="22"/>
      <w:szCs w:val="22"/>
    </w:rPr>
  </w:style>
  <w:style w:type="character" w:customStyle="1" w:styleId="WW8Num7z1">
    <w:name w:val="WW8Num7z1"/>
    <w:rsid w:val="00083A75"/>
    <w:rPr>
      <w:rFonts w:ascii="Courier New" w:hAnsi="Courier New" w:cs="Courier New"/>
    </w:rPr>
  </w:style>
  <w:style w:type="character" w:customStyle="1" w:styleId="WW8Num7z2">
    <w:name w:val="WW8Num7z2"/>
    <w:rsid w:val="00083A75"/>
    <w:rPr>
      <w:rFonts w:ascii="Wingdings" w:hAnsi="Wingdings" w:cs="Wingdings"/>
    </w:rPr>
  </w:style>
  <w:style w:type="character" w:customStyle="1" w:styleId="Domylnaczcionkaakapitu1">
    <w:name w:val="Domyślna czcionka akapitu1"/>
    <w:rsid w:val="00083A75"/>
  </w:style>
  <w:style w:type="character" w:customStyle="1" w:styleId="NagwekZnak">
    <w:name w:val="Nagłówek Znak"/>
    <w:basedOn w:val="Domylnaczcionkaakapitu1"/>
    <w:rsid w:val="00083A75"/>
  </w:style>
  <w:style w:type="character" w:customStyle="1" w:styleId="StopkaZnak">
    <w:name w:val="Stopka Znak"/>
    <w:basedOn w:val="Domylnaczcionkaakapitu1"/>
    <w:uiPriority w:val="99"/>
    <w:rsid w:val="00083A75"/>
  </w:style>
  <w:style w:type="character" w:customStyle="1" w:styleId="TekstdymkaZnak">
    <w:name w:val="Tekst dymka Znak"/>
    <w:rsid w:val="00083A7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083A75"/>
    <w:rPr>
      <w:rFonts w:ascii="Times New Roman" w:eastAsia="Times New Roman" w:hAnsi="Times New Roman" w:cs="Calibri"/>
      <w:b/>
      <w:bCs/>
      <w:sz w:val="24"/>
      <w:szCs w:val="24"/>
      <w:lang w:eastAsia="zh-CN"/>
    </w:rPr>
  </w:style>
  <w:style w:type="character" w:customStyle="1" w:styleId="Odwoaniedokomentarza1">
    <w:name w:val="Odwołanie do komentarza1"/>
    <w:rsid w:val="00083A75"/>
    <w:rPr>
      <w:sz w:val="16"/>
      <w:szCs w:val="16"/>
    </w:rPr>
  </w:style>
  <w:style w:type="character" w:customStyle="1" w:styleId="TekstkomentarzaZnak">
    <w:name w:val="Tekst komentarza Znak"/>
    <w:rsid w:val="00083A75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083A75"/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1"/>
    <w:basedOn w:val="Normalny"/>
    <w:next w:val="Tekstpodstawowy"/>
    <w:uiPriority w:val="1"/>
    <w:rsid w:val="6F16F06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uiPriority w:val="1"/>
    <w:rsid w:val="6F16F060"/>
    <w:pPr>
      <w:jc w:val="center"/>
    </w:pPr>
    <w:rPr>
      <w:rFonts w:cs="Calibri"/>
      <w:b/>
      <w:bCs/>
    </w:rPr>
  </w:style>
  <w:style w:type="paragraph" w:styleId="Lista">
    <w:name w:val="List"/>
    <w:basedOn w:val="Tekstpodstawowy"/>
    <w:uiPriority w:val="1"/>
    <w:rsid w:val="6F16F060"/>
    <w:rPr>
      <w:rFonts w:cs="Mangal"/>
    </w:rPr>
  </w:style>
  <w:style w:type="paragraph" w:styleId="Legenda">
    <w:name w:val="caption"/>
    <w:basedOn w:val="Normalny"/>
    <w:uiPriority w:val="1"/>
    <w:qFormat/>
    <w:rsid w:val="6F16F060"/>
    <w:pPr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1"/>
    <w:rsid w:val="6F16F060"/>
    <w:rPr>
      <w:rFonts w:cs="Mangal"/>
    </w:rPr>
  </w:style>
  <w:style w:type="paragraph" w:styleId="Nagwek">
    <w:name w:val="header"/>
    <w:basedOn w:val="Normalny"/>
    <w:uiPriority w:val="1"/>
    <w:rsid w:val="6F16F060"/>
    <w:pPr>
      <w:jc w:val="left"/>
    </w:pPr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uiPriority w:val="99"/>
    <w:rsid w:val="6F16F060"/>
    <w:pPr>
      <w:jc w:val="left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uiPriority w:val="1"/>
    <w:rsid w:val="6F16F060"/>
    <w:pPr>
      <w:jc w:val="left"/>
    </w:pPr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6F16F060"/>
    <w:pPr>
      <w:ind w:left="720"/>
      <w:contextualSpacing/>
    </w:pPr>
  </w:style>
  <w:style w:type="paragraph" w:customStyle="1" w:styleId="Tekstkomentarza1">
    <w:name w:val="Tekst komentarza1"/>
    <w:basedOn w:val="Normalny"/>
    <w:uiPriority w:val="1"/>
    <w:rsid w:val="6F16F06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uiPriority w:val="1"/>
    <w:rsid w:val="6F16F060"/>
    <w:rPr>
      <w:b/>
      <w:bCs/>
    </w:rPr>
  </w:style>
  <w:style w:type="character" w:styleId="Odwoaniedokomentarza">
    <w:name w:val="annotation reference"/>
    <w:uiPriority w:val="99"/>
    <w:semiHidden/>
    <w:unhideWhenUsed/>
    <w:rsid w:val="006653C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6F16F060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6F16F060"/>
    <w:rPr>
      <w:noProof w:val="0"/>
      <w:lang w:eastAsia="zh-CN"/>
    </w:rPr>
  </w:style>
  <w:style w:type="character" w:styleId="Pogrubienie">
    <w:name w:val="Strong"/>
    <w:uiPriority w:val="22"/>
    <w:qFormat/>
    <w:rsid w:val="00C141CE"/>
    <w:rPr>
      <w:b/>
      <w:bCs/>
    </w:rPr>
  </w:style>
  <w:style w:type="character" w:styleId="Uwydatnienie">
    <w:name w:val="Emphasis"/>
    <w:uiPriority w:val="20"/>
    <w:qFormat/>
    <w:rsid w:val="00C141C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6F16F060"/>
    <w:pPr>
      <w:spacing w:beforeAutospacing="1" w:afterAutospacing="1"/>
      <w:jc w:val="left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6F16F060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6F16F060"/>
    <w:rPr>
      <w:rFonts w:ascii="Calibri" w:eastAsia="Calibri" w:hAnsi="Calibri"/>
      <w:noProof w:val="0"/>
      <w:lang w:eastAsia="en-US"/>
    </w:rPr>
  </w:style>
  <w:style w:type="character" w:styleId="Odwoanieprzypisudolnego">
    <w:name w:val="footnote reference"/>
    <w:uiPriority w:val="99"/>
    <w:semiHidden/>
    <w:unhideWhenUsed/>
    <w:rsid w:val="00A5562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6F16F06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6F16F060"/>
    <w:rPr>
      <w:noProof w:val="0"/>
      <w:lang w:eastAsia="zh-CN"/>
    </w:rPr>
  </w:style>
  <w:style w:type="character" w:styleId="Odwoanieprzypisukocowego">
    <w:name w:val="endnote reference"/>
    <w:uiPriority w:val="99"/>
    <w:semiHidden/>
    <w:unhideWhenUsed/>
    <w:rsid w:val="00AC46A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6F16F06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6F16F060"/>
    <w:rPr>
      <w:rFonts w:ascii="Courier New" w:hAnsi="Courier New" w:cs="Courier New"/>
      <w:noProof w:val="0"/>
      <w:lang w:eastAsia="zh-CN"/>
    </w:rPr>
  </w:style>
  <w:style w:type="paragraph" w:customStyle="1" w:styleId="Default">
    <w:name w:val="Default"/>
    <w:rsid w:val="006E4A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6F16F060"/>
    <w:rPr>
      <w:noProof w:val="0"/>
      <w:sz w:val="24"/>
      <w:szCs w:val="24"/>
      <w:lang w:eastAsia="zh-CN"/>
    </w:rPr>
  </w:style>
  <w:style w:type="paragraph" w:styleId="Bezodstpw">
    <w:name w:val="No Spacing"/>
    <w:uiPriority w:val="1"/>
    <w:qFormat/>
    <w:rsid w:val="00636692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65E80"/>
    <w:rPr>
      <w:sz w:val="24"/>
      <w:lang w:eastAsia="zh-CN"/>
    </w:rPr>
  </w:style>
  <w:style w:type="character" w:customStyle="1" w:styleId="xxcontentpasted21">
    <w:name w:val="x_x_contentpasted21"/>
    <w:rsid w:val="00B1390B"/>
  </w:style>
  <w:style w:type="paragraph" w:customStyle="1" w:styleId="paragraph">
    <w:name w:val="paragraph"/>
    <w:basedOn w:val="Normalny"/>
    <w:rsid w:val="6F16F060"/>
    <w:pPr>
      <w:spacing w:beforeAutospacing="1" w:afterAutospacing="1"/>
      <w:jc w:val="left"/>
    </w:pPr>
    <w:rPr>
      <w:lang w:eastAsia="pl-PL"/>
    </w:rPr>
  </w:style>
  <w:style w:type="character" w:customStyle="1" w:styleId="normaltextrun">
    <w:name w:val="normaltextrun"/>
    <w:rsid w:val="00022315"/>
  </w:style>
  <w:style w:type="character" w:customStyle="1" w:styleId="eop">
    <w:name w:val="eop"/>
    <w:rsid w:val="00022315"/>
  </w:style>
  <w:style w:type="character" w:customStyle="1" w:styleId="scxw133559314">
    <w:name w:val="scxw133559314"/>
    <w:rsid w:val="00961C7C"/>
  </w:style>
  <w:style w:type="character" w:customStyle="1" w:styleId="scxw94785957">
    <w:name w:val="scxw94785957"/>
    <w:basedOn w:val="Domylnaczcionkaakapitu"/>
    <w:rsid w:val="00F00F52"/>
  </w:style>
  <w:style w:type="character" w:customStyle="1" w:styleId="Nagwek3Znak">
    <w:name w:val="Nagłówek 3 Znak"/>
    <w:basedOn w:val="Domylnaczcionkaakapitu"/>
    <w:link w:val="Nagwek3"/>
    <w:uiPriority w:val="9"/>
    <w:rsid w:val="6F16F060"/>
    <w:rPr>
      <w:rFonts w:asciiTheme="majorHAnsi" w:eastAsiaTheme="majorEastAsia" w:hAnsiTheme="majorHAnsi" w:cstheme="majorBidi"/>
      <w:noProof w:val="0"/>
      <w:color w:val="000000" w:themeColor="text1"/>
      <w:sz w:val="24"/>
      <w:szCs w:val="24"/>
      <w:lang w:val="pl-PL"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6F16F060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6F16F060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6F16F06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6F16F060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6F16F060"/>
    <w:rPr>
      <w:rFonts w:asciiTheme="majorHAnsi" w:eastAsiaTheme="majorEastAsia" w:hAnsiTheme="majorHAnsi" w:cstheme="majorBidi"/>
      <w:noProof w:val="0"/>
      <w:color w:val="1F4D78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1F4D78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6F16F060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6F16F060"/>
    <w:rPr>
      <w:rFonts w:asciiTheme="majorHAnsi" w:eastAsiaTheme="majorEastAsia" w:hAnsiTheme="majorHAnsi" w:cstheme="majorBidi"/>
      <w:noProof w:val="0"/>
      <w:sz w:val="56"/>
      <w:szCs w:val="56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6F16F060"/>
    <w:rPr>
      <w:rFonts w:ascii="Times New Roman" w:eastAsiaTheme="minorEastAsia" w:hAnsi="Times New Roman" w:cs="Times New Roman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6F16F060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6F16F060"/>
    <w:rPr>
      <w:i/>
      <w:iCs/>
      <w:noProof w:val="0"/>
      <w:color w:val="5B9BD5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6F16F060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6F16F060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6F16F060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6F16F060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6F16F060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6F16F060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6F16F060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6F16F060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6F16F060"/>
    <w:pPr>
      <w:spacing w:after="100"/>
      <w:ind w:left="1760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screenreaderfriendlyhiddentag-299">
    <w:name w:val="screenreaderfriendlyhiddentag-299"/>
    <w:basedOn w:val="Domylnaczcionkaakapitu"/>
    <w:rsid w:val="00CE3C0E"/>
  </w:style>
  <w:style w:type="character" w:customStyle="1" w:styleId="scxw77660650">
    <w:name w:val="scxw77660650"/>
    <w:basedOn w:val="Domylnaczcionkaakapitu"/>
    <w:rsid w:val="00413C09"/>
  </w:style>
  <w:style w:type="character" w:customStyle="1" w:styleId="scxw180330295">
    <w:name w:val="scxw180330295"/>
    <w:basedOn w:val="Domylnaczcionkaakapitu"/>
    <w:rsid w:val="0004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6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10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81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79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3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9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73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56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14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0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3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7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42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6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9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1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7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2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6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0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5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6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5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0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1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5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2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5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7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04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35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5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8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13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1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7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3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4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7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6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4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1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7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7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6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4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0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9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2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2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0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1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64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1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0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2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2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5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1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77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5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1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5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8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0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688">
          <w:marLeft w:val="8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5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4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2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slaskie.pl/czytaj/posiedzenia_k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a33d89afb0d95f64a2703195c5e0e5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a67a8daf86d4e207ed0add74d4dc1c85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6AA2D-58EB-403E-81E2-0EBB87D1B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64C6B-80A7-4523-8FC2-4320B697DD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5FC885-60C7-4889-A7A4-BBEEBCEFE505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A83FE581-60EC-429C-96E8-E22A5E826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3769</Words>
  <Characters>22618</Characters>
  <Application>Microsoft Office Word</Application>
  <DocSecurity>0</DocSecurity>
  <Lines>188</Lines>
  <Paragraphs>52</Paragraphs>
  <ScaleCrop>false</ScaleCrop>
  <Company>Microsoft</Company>
  <LinksUpToDate>false</LinksUpToDate>
  <CharactersWithSpaces>26335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Brodzka Magdalena</dc:creator>
  <cp:keywords/>
  <cp:lastModifiedBy>Zientara Martyna</cp:lastModifiedBy>
  <cp:revision>156</cp:revision>
  <cp:lastPrinted>2025-07-02T06:51:00Z</cp:lastPrinted>
  <dcterms:created xsi:type="dcterms:W3CDTF">2025-11-17T12:52:00Z</dcterms:created>
  <dcterms:modified xsi:type="dcterms:W3CDTF">2026-01-02T10:12:00Z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