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6765A" w14:textId="198CE2FE" w:rsidR="00E00C4E" w:rsidRPr="00312BCB" w:rsidRDefault="00E00C4E" w:rsidP="00F43851">
      <w:pPr>
        <w:pStyle w:val="Tytu"/>
        <w:spacing w:before="480" w:after="480"/>
        <w:rPr>
          <w:rFonts w:asciiTheme="minorHAnsi" w:hAnsiTheme="minorHAnsi" w:cstheme="minorHAnsi"/>
          <w:b/>
        </w:rPr>
      </w:pPr>
      <w:r w:rsidRPr="00312BCB">
        <w:rPr>
          <w:rFonts w:asciiTheme="minorHAnsi" w:hAnsiTheme="minorHAnsi" w:cstheme="minorHAnsi"/>
          <w:b/>
        </w:rPr>
        <w:t>Protokół</w:t>
      </w:r>
      <w:r w:rsidR="00996F8A" w:rsidRPr="00312BCB">
        <w:rPr>
          <w:rFonts w:asciiTheme="minorHAnsi" w:hAnsiTheme="minorHAnsi" w:cstheme="minorHAnsi"/>
          <w:b/>
        </w:rPr>
        <w:t xml:space="preserve"> nr 1/2023</w:t>
      </w:r>
      <w:r w:rsidR="00A63108" w:rsidRPr="00312BCB">
        <w:rPr>
          <w:rFonts w:asciiTheme="minorHAnsi" w:hAnsiTheme="minorHAnsi" w:cstheme="minorHAnsi"/>
          <w:b/>
        </w:rPr>
        <w:br/>
      </w:r>
      <w:r w:rsidRPr="00312BCB">
        <w:rPr>
          <w:rFonts w:asciiTheme="minorHAnsi" w:hAnsiTheme="minorHAnsi" w:cstheme="minorHAnsi"/>
          <w:b/>
        </w:rPr>
        <w:t xml:space="preserve">z </w:t>
      </w:r>
      <w:r w:rsidR="00931DE0" w:rsidRPr="00312BCB">
        <w:rPr>
          <w:rFonts w:asciiTheme="minorHAnsi" w:hAnsiTheme="minorHAnsi" w:cstheme="minorHAnsi"/>
          <w:b/>
        </w:rPr>
        <w:t xml:space="preserve">pierwszego </w:t>
      </w:r>
      <w:r w:rsidRPr="00312BCB">
        <w:rPr>
          <w:rFonts w:asciiTheme="minorHAnsi" w:hAnsiTheme="minorHAnsi" w:cstheme="minorHAnsi"/>
          <w:b/>
        </w:rPr>
        <w:t>posi</w:t>
      </w:r>
      <w:r w:rsidR="0007164A" w:rsidRPr="00312BCB">
        <w:rPr>
          <w:rFonts w:asciiTheme="minorHAnsi" w:hAnsiTheme="minorHAnsi" w:cstheme="minorHAnsi"/>
          <w:b/>
        </w:rPr>
        <w:t xml:space="preserve">edzenia Komitetu Monitorującego </w:t>
      </w:r>
      <w:r w:rsidR="00A63108" w:rsidRPr="00312BCB">
        <w:rPr>
          <w:rFonts w:asciiTheme="minorHAnsi" w:hAnsiTheme="minorHAnsi" w:cstheme="minorHAnsi"/>
          <w:b/>
        </w:rPr>
        <w:br/>
      </w:r>
      <w:r w:rsidR="00931DE0" w:rsidRPr="00312BCB">
        <w:rPr>
          <w:rFonts w:asciiTheme="minorHAnsi" w:hAnsiTheme="minorHAnsi" w:cstheme="minorHAnsi"/>
          <w:b/>
        </w:rPr>
        <w:t>p</w:t>
      </w:r>
      <w:r w:rsidRPr="00312BCB">
        <w:rPr>
          <w:rFonts w:asciiTheme="minorHAnsi" w:hAnsiTheme="minorHAnsi" w:cstheme="minorHAnsi"/>
          <w:b/>
        </w:rPr>
        <w:t xml:space="preserve">rogram </w:t>
      </w:r>
      <w:r w:rsidR="00931DE0" w:rsidRPr="00312BCB">
        <w:rPr>
          <w:rFonts w:asciiTheme="minorHAnsi" w:hAnsiTheme="minorHAnsi" w:cstheme="minorHAnsi"/>
          <w:b/>
        </w:rPr>
        <w:t>Fundusze Europejskie dla Śląskiego 2021-2027</w:t>
      </w:r>
      <w:r w:rsidR="00BE1195" w:rsidRPr="00312BCB">
        <w:rPr>
          <w:rFonts w:asciiTheme="minorHAnsi" w:hAnsiTheme="minorHAnsi" w:cstheme="minorHAnsi"/>
          <w:b/>
        </w:rPr>
        <w:t xml:space="preserve"> </w:t>
      </w:r>
      <w:r w:rsidR="00A63108" w:rsidRPr="00312BCB">
        <w:rPr>
          <w:rFonts w:asciiTheme="minorHAnsi" w:hAnsiTheme="minorHAnsi" w:cstheme="minorHAnsi"/>
          <w:b/>
        </w:rPr>
        <w:br/>
      </w:r>
      <w:r w:rsidR="00BE1195" w:rsidRPr="00312BCB">
        <w:rPr>
          <w:rFonts w:asciiTheme="minorHAnsi" w:hAnsiTheme="minorHAnsi" w:cstheme="minorHAnsi"/>
          <w:b/>
        </w:rPr>
        <w:t>w dniu 28 marca 2023 r.</w:t>
      </w:r>
    </w:p>
    <w:p w14:paraId="22353870" w14:textId="77270E63" w:rsidR="00633535" w:rsidRPr="00745B02" w:rsidRDefault="00E00C4E" w:rsidP="003F025B">
      <w:pPr>
        <w:pStyle w:val="Nagwekspisutreci"/>
      </w:pPr>
      <w:r w:rsidRPr="00745B02">
        <w:t xml:space="preserve">Informacje o dacie i sposobie zawiadamiania </w:t>
      </w:r>
      <w:r w:rsidR="00931DE0" w:rsidRPr="00745B02">
        <w:t>przedstawicieli</w:t>
      </w:r>
      <w:r w:rsidRPr="00745B02">
        <w:t xml:space="preserve"> </w:t>
      </w:r>
      <w:r w:rsidR="000508CC" w:rsidRPr="00745B02">
        <w:t xml:space="preserve">Komitetu Monitorującego </w:t>
      </w:r>
      <w:r w:rsidR="00931DE0" w:rsidRPr="00745B02">
        <w:t xml:space="preserve">program Fundusze Europejskie dla Śląskiego </w:t>
      </w:r>
      <w:r w:rsidR="000508CC" w:rsidRPr="00745B02">
        <w:t>(</w:t>
      </w:r>
      <w:r w:rsidR="000638E9">
        <w:t xml:space="preserve">dalej </w:t>
      </w:r>
      <w:r w:rsidRPr="00745B02">
        <w:t>KM</w:t>
      </w:r>
      <w:r w:rsidR="00555997" w:rsidRPr="00745B02">
        <w:t>) o</w:t>
      </w:r>
      <w:r w:rsidR="000056D9">
        <w:t xml:space="preserve"> </w:t>
      </w:r>
      <w:r w:rsidR="0004693E" w:rsidRPr="00745B02">
        <w:t>posiedzeniu</w:t>
      </w:r>
    </w:p>
    <w:p w14:paraId="3BC36734" w14:textId="77777777" w:rsidR="00EA0F5A" w:rsidRPr="00745B02" w:rsidRDefault="00E00C4E" w:rsidP="003F025B">
      <w:r w:rsidRPr="00745B02">
        <w:t xml:space="preserve">Data i </w:t>
      </w:r>
      <w:r w:rsidR="003C2185" w:rsidRPr="00745B02">
        <w:t>miejsce posiedzenia KM:</w:t>
      </w:r>
      <w:r w:rsidR="00776139" w:rsidRPr="00745B02">
        <w:t xml:space="preserve"> </w:t>
      </w:r>
      <w:r w:rsidR="00931DE0" w:rsidRPr="00745B02">
        <w:t>28 marca 2023</w:t>
      </w:r>
      <w:r w:rsidR="000B3404" w:rsidRPr="00745B02">
        <w:t xml:space="preserve"> </w:t>
      </w:r>
      <w:r w:rsidR="00CD2862" w:rsidRPr="00745B02">
        <w:t>r.</w:t>
      </w:r>
      <w:r w:rsidRPr="00745B02">
        <w:t xml:space="preserve">, </w:t>
      </w:r>
      <w:r w:rsidR="003F695B" w:rsidRPr="00745B02">
        <w:t>S</w:t>
      </w:r>
      <w:r w:rsidR="00962080" w:rsidRPr="00745B02">
        <w:t xml:space="preserve">ala </w:t>
      </w:r>
      <w:r w:rsidR="00931DE0" w:rsidRPr="00745B02">
        <w:t>Sejmu</w:t>
      </w:r>
      <w:r w:rsidR="003F695B" w:rsidRPr="00745B02">
        <w:t xml:space="preserve">, </w:t>
      </w:r>
      <w:r w:rsidR="000C7841" w:rsidRPr="00745B02">
        <w:t>ul.</w:t>
      </w:r>
      <w:r w:rsidR="00555997" w:rsidRPr="00745B02">
        <w:t> </w:t>
      </w:r>
      <w:r w:rsidR="00931DE0" w:rsidRPr="00745B02">
        <w:t>Ligonia 46</w:t>
      </w:r>
      <w:r w:rsidR="003F695B" w:rsidRPr="00745B02">
        <w:t xml:space="preserve"> w Katowicach</w:t>
      </w:r>
      <w:r w:rsidR="00962080" w:rsidRPr="00745B02">
        <w:t>.</w:t>
      </w:r>
    </w:p>
    <w:p w14:paraId="33D8DFB1" w14:textId="77777777" w:rsidR="00E00C4E" w:rsidRPr="00094D85" w:rsidRDefault="00555997" w:rsidP="003F025B">
      <w:r w:rsidRPr="006D0169">
        <w:t>Sposób, w jaki</w:t>
      </w:r>
      <w:r w:rsidR="00E00C4E" w:rsidRPr="006D0169">
        <w:t xml:space="preserve"> zawiadomiono członków KM o posiedzeniu: </w:t>
      </w:r>
      <w:r w:rsidR="00AD0BB8" w:rsidRPr="006D0169">
        <w:t xml:space="preserve">zaproszenie </w:t>
      </w:r>
      <w:r w:rsidR="00633535" w:rsidRPr="006D0169">
        <w:t xml:space="preserve">wysłane pocztą elektroniczną dnia </w:t>
      </w:r>
      <w:r w:rsidR="00931DE0" w:rsidRPr="006D0169">
        <w:t>17 lutego 2023</w:t>
      </w:r>
      <w:r w:rsidR="003D74CD" w:rsidRPr="006D0169">
        <w:t xml:space="preserve"> roku</w:t>
      </w:r>
      <w:r w:rsidR="00EA0F5A" w:rsidRPr="006D0169">
        <w:t>.</w:t>
      </w:r>
    </w:p>
    <w:p w14:paraId="34A0D8CA" w14:textId="77777777" w:rsidR="00E00C4E" w:rsidRPr="00745B02" w:rsidRDefault="0005325A" w:rsidP="003F025B">
      <w:pPr>
        <w:pStyle w:val="Nagwekspisutreci"/>
      </w:pPr>
      <w:r>
        <w:t>Imienna</w:t>
      </w:r>
      <w:r w:rsidR="00EA0F5A">
        <w:t xml:space="preserve"> lista</w:t>
      </w:r>
      <w:r w:rsidR="00E00C4E" w:rsidRPr="00745B02">
        <w:t xml:space="preserve"> </w:t>
      </w:r>
      <w:r w:rsidR="00EA0F5A">
        <w:t>osób biorących udział w posiedzeniu stanowi za</w:t>
      </w:r>
      <w:bookmarkStart w:id="0" w:name="_GoBack"/>
      <w:bookmarkEnd w:id="0"/>
      <w:r w:rsidR="00EA0F5A">
        <w:t>łącznik nr 1 do niniejszego protokołu</w:t>
      </w:r>
      <w:r w:rsidR="00E00C4E" w:rsidRPr="00745B02">
        <w:t xml:space="preserve"> </w:t>
      </w:r>
    </w:p>
    <w:p w14:paraId="754C9954" w14:textId="77777777" w:rsidR="00EA0F5A" w:rsidRDefault="00E00C4E" w:rsidP="003F025B">
      <w:pPr>
        <w:pStyle w:val="Akapitzlist"/>
        <w:tabs>
          <w:tab w:val="left" w:pos="709"/>
        </w:tabs>
        <w:spacing w:line="360" w:lineRule="auto"/>
        <w:ind w:left="0"/>
        <w:rPr>
          <w:rFonts w:cs="Calibri"/>
          <w:szCs w:val="24"/>
        </w:rPr>
      </w:pPr>
      <w:r w:rsidRPr="006D0169">
        <w:rPr>
          <w:rFonts w:cs="Calibri"/>
          <w:szCs w:val="24"/>
        </w:rPr>
        <w:t>W posiedzeniu uczestniczył</w:t>
      </w:r>
      <w:r w:rsidR="00746AD9" w:rsidRPr="006D0169">
        <w:rPr>
          <w:rFonts w:cs="Calibri"/>
          <w:szCs w:val="24"/>
        </w:rPr>
        <w:t>o</w:t>
      </w:r>
      <w:r w:rsidR="00CD2862" w:rsidRPr="006D0169">
        <w:rPr>
          <w:rFonts w:cs="Calibri"/>
          <w:szCs w:val="24"/>
        </w:rPr>
        <w:t xml:space="preserve"> </w:t>
      </w:r>
      <w:r w:rsidR="00931DE0" w:rsidRPr="006D0169">
        <w:rPr>
          <w:rFonts w:cs="Calibri"/>
          <w:szCs w:val="24"/>
          <w:lang w:val="pl-PL"/>
        </w:rPr>
        <w:t>41</w:t>
      </w:r>
      <w:r w:rsidR="00633535" w:rsidRPr="006D0169">
        <w:rPr>
          <w:rFonts w:cs="Calibri"/>
          <w:szCs w:val="24"/>
        </w:rPr>
        <w:t xml:space="preserve"> os</w:t>
      </w:r>
      <w:r w:rsidR="00643162" w:rsidRPr="006D0169">
        <w:rPr>
          <w:rFonts w:cs="Calibri"/>
          <w:szCs w:val="24"/>
        </w:rPr>
        <w:t>ób</w:t>
      </w:r>
      <w:r w:rsidR="00633535" w:rsidRPr="006D0169">
        <w:rPr>
          <w:rFonts w:cs="Calibri"/>
          <w:szCs w:val="24"/>
        </w:rPr>
        <w:t xml:space="preserve"> </w:t>
      </w:r>
      <w:r w:rsidR="00EA0F5A">
        <w:rPr>
          <w:rFonts w:cs="Calibri"/>
          <w:szCs w:val="24"/>
          <w:lang w:val="pl-PL"/>
        </w:rPr>
        <w:t>z prawem do głosowania</w:t>
      </w:r>
      <w:r w:rsidR="00633535" w:rsidRPr="006D0169">
        <w:rPr>
          <w:rFonts w:cs="Calibri"/>
          <w:szCs w:val="24"/>
        </w:rPr>
        <w:t xml:space="preserve"> oraz </w:t>
      </w:r>
      <w:r w:rsidR="00626EFB" w:rsidRPr="006D0169">
        <w:rPr>
          <w:rFonts w:cs="Calibri"/>
          <w:szCs w:val="24"/>
          <w:lang w:val="pl-PL"/>
        </w:rPr>
        <w:t>29</w:t>
      </w:r>
      <w:r w:rsidR="000C309D" w:rsidRPr="006D0169">
        <w:rPr>
          <w:rFonts w:cs="Calibri"/>
          <w:szCs w:val="24"/>
        </w:rPr>
        <w:t xml:space="preserve"> </w:t>
      </w:r>
      <w:r w:rsidR="00633535" w:rsidRPr="006D0169">
        <w:rPr>
          <w:rFonts w:cs="Calibri"/>
          <w:szCs w:val="24"/>
        </w:rPr>
        <w:t xml:space="preserve">osób nieuprawnionych do </w:t>
      </w:r>
      <w:r w:rsidR="00555997" w:rsidRPr="006D0169">
        <w:rPr>
          <w:rFonts w:cs="Calibri"/>
          <w:szCs w:val="24"/>
        </w:rPr>
        <w:t>głosowania</w:t>
      </w:r>
      <w:r w:rsidR="00633535" w:rsidRPr="006D0169">
        <w:rPr>
          <w:rFonts w:cs="Calibri"/>
          <w:szCs w:val="24"/>
        </w:rPr>
        <w:t>.</w:t>
      </w:r>
    </w:p>
    <w:p w14:paraId="0F9D9559" w14:textId="77777777" w:rsidR="00EA0F5A" w:rsidRPr="006D0169" w:rsidRDefault="00542C39" w:rsidP="003F025B">
      <w:pPr>
        <w:pStyle w:val="Nagwekspisutreci"/>
      </w:pPr>
      <w:r>
        <w:t>Program</w:t>
      </w:r>
      <w:r w:rsidR="00871DBE">
        <w:t xml:space="preserve"> I </w:t>
      </w:r>
      <w:r w:rsidR="00EE0D86" w:rsidRPr="00745B02">
        <w:t>p</w:t>
      </w:r>
      <w:r w:rsidR="00E00C4E" w:rsidRPr="00745B02">
        <w:t xml:space="preserve">osiedzenia </w:t>
      </w:r>
      <w:r w:rsidR="0004693E" w:rsidRPr="00745B02">
        <w:t xml:space="preserve">KM </w:t>
      </w:r>
      <w:r>
        <w:t>wysłany pocztą elektroniczną dnia 24 marca 2023 roku</w:t>
      </w:r>
      <w:r w:rsidR="00871DBE">
        <w:t xml:space="preserve"> stanowiący załącznik nr 2 do niniejszego protokołu</w:t>
      </w:r>
    </w:p>
    <w:p w14:paraId="5E6BBB08" w14:textId="39A9FB86" w:rsidR="00450EA2" w:rsidRPr="00450EA2" w:rsidRDefault="004423C3" w:rsidP="003F025B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rPr>
          <w:rFonts w:cs="Calibri"/>
          <w:szCs w:val="24"/>
        </w:rPr>
      </w:pPr>
      <w:r w:rsidRPr="00450EA2">
        <w:rPr>
          <w:rFonts w:cs="Calibri"/>
          <w:szCs w:val="24"/>
        </w:rPr>
        <w:t>Otwarcie I posiedzenia KM oraz wręczenie powołań członkom i zastępcom KM</w:t>
      </w:r>
      <w:r w:rsidR="009F19D9">
        <w:rPr>
          <w:rFonts w:cs="Calibri"/>
          <w:szCs w:val="24"/>
          <w:lang w:val="pl-PL"/>
        </w:rPr>
        <w:t xml:space="preserve"> </w:t>
      </w:r>
      <w:r w:rsidR="00283A01">
        <w:rPr>
          <w:rFonts w:cs="Calibri"/>
          <w:szCs w:val="24"/>
          <w:lang w:val="pl-PL"/>
        </w:rPr>
        <w:t>()</w:t>
      </w:r>
    </w:p>
    <w:p w14:paraId="5856EBAC" w14:textId="30B29374" w:rsidR="00450EA2" w:rsidRPr="00450EA2" w:rsidRDefault="00EA0F5A" w:rsidP="003F025B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rPr>
          <w:rFonts w:cs="Calibri"/>
          <w:szCs w:val="24"/>
        </w:rPr>
      </w:pPr>
      <w:r w:rsidRPr="00450EA2">
        <w:rPr>
          <w:rFonts w:cs="Calibri"/>
          <w:szCs w:val="24"/>
        </w:rPr>
        <w:t>Zaprezentowanie programu I posiedzenia KM</w:t>
      </w:r>
      <w:r w:rsidR="00283A01">
        <w:rPr>
          <w:rFonts w:cs="Calibri"/>
          <w:szCs w:val="24"/>
          <w:lang w:val="pl-PL"/>
        </w:rPr>
        <w:t xml:space="preserve"> (</w:t>
      </w:r>
      <w:r w:rsidR="00283A01">
        <w:rPr>
          <w:rFonts w:cs="Calibri"/>
          <w:szCs w:val="24"/>
          <w:lang w:val="pl-PL"/>
        </w:rPr>
        <w:fldChar w:fldCharType="begin"/>
      </w:r>
      <w:r w:rsidR="00283A01">
        <w:rPr>
          <w:rFonts w:cs="Calibri"/>
          <w:szCs w:val="24"/>
          <w:lang w:val="pl-PL"/>
        </w:rPr>
        <w:instrText xml:space="preserve"> REF _Ref139272098 \h </w:instrText>
      </w:r>
      <w:r w:rsidR="00283A01">
        <w:rPr>
          <w:rFonts w:cs="Calibri"/>
          <w:szCs w:val="24"/>
          <w:lang w:val="pl-PL"/>
        </w:rPr>
      </w:r>
      <w:r w:rsidR="003F025B">
        <w:rPr>
          <w:rFonts w:cs="Calibri"/>
          <w:szCs w:val="24"/>
          <w:lang w:val="pl-PL"/>
        </w:rPr>
        <w:instrText xml:space="preserve"> \* MERGEFORMAT </w:instrText>
      </w:r>
      <w:r w:rsidR="00283A01">
        <w:rPr>
          <w:rFonts w:cs="Calibri"/>
          <w:szCs w:val="24"/>
          <w:lang w:val="pl-PL"/>
        </w:rPr>
        <w:fldChar w:fldCharType="separate"/>
      </w:r>
      <w:r w:rsidR="00283A01" w:rsidRPr="00745B02">
        <w:t>Ad.2</w:t>
      </w:r>
      <w:r w:rsidR="00283A01">
        <w:rPr>
          <w:rFonts w:cs="Calibri"/>
          <w:szCs w:val="24"/>
          <w:lang w:val="pl-PL"/>
        </w:rPr>
        <w:fldChar w:fldCharType="end"/>
      </w:r>
      <w:r w:rsidR="00283A01">
        <w:rPr>
          <w:rFonts w:cs="Calibri"/>
          <w:szCs w:val="24"/>
          <w:lang w:val="pl-PL"/>
        </w:rPr>
        <w:t>).</w:t>
      </w:r>
    </w:p>
    <w:p w14:paraId="4160AC97" w14:textId="4DCF86A8" w:rsidR="00EA0F5A" w:rsidRPr="00450EA2" w:rsidRDefault="00626EFB" w:rsidP="003F025B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rPr>
          <w:rFonts w:cs="Calibri"/>
          <w:szCs w:val="24"/>
        </w:rPr>
      </w:pPr>
      <w:r w:rsidRPr="00450EA2">
        <w:rPr>
          <w:rFonts w:cs="Calibri"/>
          <w:szCs w:val="24"/>
        </w:rPr>
        <w:t>Przedstawienie i zatwierdzenie Regulaminu KM</w:t>
      </w:r>
      <w:r w:rsidR="00283A01">
        <w:rPr>
          <w:rFonts w:cs="Calibri"/>
          <w:szCs w:val="24"/>
          <w:lang w:val="pl-PL"/>
        </w:rPr>
        <w:t xml:space="preserve"> </w:t>
      </w:r>
      <w:r w:rsidR="00283A01">
        <w:rPr>
          <w:rFonts w:cs="Calibri"/>
          <w:szCs w:val="24"/>
        </w:rPr>
        <w:t>(</w:t>
      </w:r>
      <w:r w:rsidR="00283A01">
        <w:rPr>
          <w:rFonts w:cs="Calibri"/>
          <w:szCs w:val="24"/>
        </w:rPr>
        <w:fldChar w:fldCharType="begin"/>
      </w:r>
      <w:r w:rsidR="00283A01">
        <w:rPr>
          <w:rFonts w:cs="Calibri"/>
          <w:szCs w:val="24"/>
        </w:rPr>
        <w:instrText xml:space="preserve"> REF _Ref139272138 \h </w:instrText>
      </w:r>
      <w:r w:rsidR="00283A01">
        <w:rPr>
          <w:rFonts w:cs="Calibri"/>
          <w:szCs w:val="24"/>
        </w:rPr>
      </w:r>
      <w:r w:rsidR="003F025B">
        <w:rPr>
          <w:rFonts w:cs="Calibri"/>
          <w:szCs w:val="24"/>
        </w:rPr>
        <w:instrText xml:space="preserve"> \* MERGEFORMAT </w:instrText>
      </w:r>
      <w:r w:rsidR="00283A01">
        <w:rPr>
          <w:rFonts w:cs="Calibri"/>
          <w:szCs w:val="24"/>
        </w:rPr>
        <w:fldChar w:fldCharType="separate"/>
      </w:r>
      <w:r w:rsidR="00283A01" w:rsidRPr="00745B02">
        <w:t>Ad.3</w:t>
      </w:r>
      <w:r w:rsidR="00283A01">
        <w:rPr>
          <w:rFonts w:cs="Calibri"/>
          <w:szCs w:val="24"/>
        </w:rPr>
        <w:fldChar w:fldCharType="end"/>
      </w:r>
      <w:r w:rsidR="00283A01">
        <w:rPr>
          <w:rFonts w:cs="Calibri"/>
          <w:szCs w:val="24"/>
          <w:lang w:val="pl-PL"/>
        </w:rPr>
        <w:t>).</w:t>
      </w:r>
    </w:p>
    <w:p w14:paraId="44F1A859" w14:textId="2D6DB9BE" w:rsidR="00EA0F5A" w:rsidRPr="00450EA2" w:rsidRDefault="00626EFB" w:rsidP="003F025B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rPr>
          <w:rFonts w:cs="Calibri"/>
          <w:szCs w:val="24"/>
        </w:rPr>
      </w:pPr>
      <w:r w:rsidRPr="00450EA2">
        <w:rPr>
          <w:rFonts w:cs="Calibri"/>
          <w:szCs w:val="24"/>
        </w:rPr>
        <w:t>Przedstawienie programu Fundusze Europejskie dla Śląskiego 2021-2027</w:t>
      </w:r>
      <w:r w:rsidR="00283A01">
        <w:rPr>
          <w:rFonts w:cs="Calibri"/>
          <w:szCs w:val="24"/>
        </w:rPr>
        <w:t xml:space="preserve"> (</w:t>
      </w:r>
      <w:r w:rsidR="00283A01">
        <w:rPr>
          <w:rFonts w:cs="Calibri"/>
          <w:szCs w:val="24"/>
        </w:rPr>
        <w:fldChar w:fldCharType="begin"/>
      </w:r>
      <w:r w:rsidR="00283A01">
        <w:rPr>
          <w:rFonts w:cs="Calibri"/>
          <w:szCs w:val="24"/>
        </w:rPr>
        <w:instrText xml:space="preserve"> REF _Ref139272162 \h </w:instrText>
      </w:r>
      <w:r w:rsidR="00283A01">
        <w:rPr>
          <w:rFonts w:cs="Calibri"/>
          <w:szCs w:val="24"/>
        </w:rPr>
      </w:r>
      <w:r w:rsidR="003F025B">
        <w:rPr>
          <w:rFonts w:cs="Calibri"/>
          <w:szCs w:val="24"/>
        </w:rPr>
        <w:instrText xml:space="preserve"> \* MERGEFORMAT </w:instrText>
      </w:r>
      <w:r w:rsidR="00283A01">
        <w:rPr>
          <w:rFonts w:cs="Calibri"/>
          <w:szCs w:val="24"/>
        </w:rPr>
        <w:fldChar w:fldCharType="separate"/>
      </w:r>
      <w:r w:rsidR="00283A01" w:rsidRPr="00745B02">
        <w:t>Ad.</w:t>
      </w:r>
      <w:r w:rsidR="00283A01" w:rsidRPr="00745B02">
        <w:t xml:space="preserve"> </w:t>
      </w:r>
      <w:r w:rsidR="00283A01" w:rsidRPr="00745B02">
        <w:t>4</w:t>
      </w:r>
      <w:r w:rsidR="00283A01">
        <w:rPr>
          <w:rFonts w:cs="Calibri"/>
          <w:szCs w:val="24"/>
        </w:rPr>
        <w:fldChar w:fldCharType="end"/>
      </w:r>
      <w:r w:rsidR="00283A01">
        <w:rPr>
          <w:rFonts w:cs="Calibri"/>
          <w:szCs w:val="24"/>
          <w:lang w:val="pl-PL"/>
        </w:rPr>
        <w:t>).</w:t>
      </w:r>
    </w:p>
    <w:p w14:paraId="7509F075" w14:textId="657B7847" w:rsidR="00EA0F5A" w:rsidRPr="00450EA2" w:rsidRDefault="00626EFB" w:rsidP="003F025B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rPr>
          <w:rFonts w:cs="Calibri"/>
          <w:szCs w:val="24"/>
        </w:rPr>
      </w:pPr>
      <w:r w:rsidRPr="00450EA2">
        <w:rPr>
          <w:rFonts w:cs="Calibri"/>
          <w:szCs w:val="24"/>
        </w:rPr>
        <w:t>Przedstawienie</w:t>
      </w:r>
      <w:r w:rsidR="0005325A" w:rsidRPr="00450EA2">
        <w:rPr>
          <w:rFonts w:cs="Calibri"/>
          <w:szCs w:val="24"/>
        </w:rPr>
        <w:t>, dyskusja</w:t>
      </w:r>
      <w:r w:rsidRPr="00450EA2">
        <w:rPr>
          <w:rFonts w:cs="Calibri"/>
          <w:szCs w:val="24"/>
        </w:rPr>
        <w:t xml:space="preserve"> i zatwierdzenie kryteriów wyboru projektów dla działań </w:t>
      </w:r>
      <w:r w:rsidRPr="00450EA2">
        <w:rPr>
          <w:rFonts w:cs="Calibri"/>
          <w:bCs/>
          <w:iCs/>
          <w:szCs w:val="24"/>
        </w:rPr>
        <w:t>wdrażanych przez Departament Europejskiego Funduszu Społecznego</w:t>
      </w:r>
      <w:r w:rsidR="00283A01">
        <w:rPr>
          <w:rFonts w:cs="Calibri"/>
          <w:bCs/>
          <w:iCs/>
          <w:szCs w:val="24"/>
        </w:rPr>
        <w:t xml:space="preserve"> (</w:t>
      </w:r>
      <w:r w:rsidR="00283A01">
        <w:rPr>
          <w:rFonts w:cs="Calibri"/>
          <w:bCs/>
          <w:iCs/>
          <w:szCs w:val="24"/>
        </w:rPr>
        <w:fldChar w:fldCharType="begin"/>
      </w:r>
      <w:r w:rsidR="00283A01">
        <w:rPr>
          <w:rFonts w:cs="Calibri"/>
          <w:bCs/>
          <w:iCs/>
          <w:szCs w:val="24"/>
        </w:rPr>
        <w:instrText xml:space="preserve"> REF _Ref139272181 \h </w:instrText>
      </w:r>
      <w:r w:rsidR="00283A01">
        <w:rPr>
          <w:rFonts w:cs="Calibri"/>
          <w:bCs/>
          <w:iCs/>
          <w:szCs w:val="24"/>
        </w:rPr>
      </w:r>
      <w:r w:rsidR="003F025B">
        <w:rPr>
          <w:rFonts w:cs="Calibri"/>
          <w:bCs/>
          <w:iCs/>
          <w:szCs w:val="24"/>
        </w:rPr>
        <w:instrText xml:space="preserve"> \* MERGEFORMAT </w:instrText>
      </w:r>
      <w:r w:rsidR="00283A01">
        <w:rPr>
          <w:rFonts w:cs="Calibri"/>
          <w:bCs/>
          <w:iCs/>
          <w:szCs w:val="24"/>
        </w:rPr>
        <w:fldChar w:fldCharType="separate"/>
      </w:r>
      <w:r w:rsidR="00283A01" w:rsidRPr="00745B02">
        <w:t>Ad.5</w:t>
      </w:r>
      <w:r w:rsidR="00283A01">
        <w:rPr>
          <w:rFonts w:cs="Calibri"/>
          <w:bCs/>
          <w:iCs/>
          <w:szCs w:val="24"/>
        </w:rPr>
        <w:fldChar w:fldCharType="end"/>
      </w:r>
      <w:r w:rsidR="00283A01">
        <w:rPr>
          <w:rFonts w:cs="Calibri"/>
          <w:bCs/>
          <w:iCs/>
          <w:szCs w:val="24"/>
          <w:lang w:val="pl-PL"/>
        </w:rPr>
        <w:t>)</w:t>
      </w:r>
    </w:p>
    <w:p w14:paraId="369A57AF" w14:textId="4CC215DB" w:rsidR="00EA0F5A" w:rsidRPr="00450EA2" w:rsidRDefault="00626EFB" w:rsidP="003F025B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rPr>
          <w:rFonts w:cs="Calibri"/>
          <w:szCs w:val="24"/>
        </w:rPr>
      </w:pPr>
      <w:r w:rsidRPr="00450EA2">
        <w:rPr>
          <w:rFonts w:cs="Calibri"/>
          <w:szCs w:val="24"/>
        </w:rPr>
        <w:t>Przedstawienie</w:t>
      </w:r>
      <w:r w:rsidR="0005325A" w:rsidRPr="00450EA2">
        <w:rPr>
          <w:rFonts w:cs="Calibri"/>
          <w:szCs w:val="24"/>
        </w:rPr>
        <w:t>, dyskusja</w:t>
      </w:r>
      <w:r w:rsidRPr="00450EA2">
        <w:rPr>
          <w:rFonts w:cs="Calibri"/>
          <w:szCs w:val="24"/>
        </w:rPr>
        <w:t xml:space="preserve"> i zatwierdzenie kryteriów wyboru projektów dla działań </w:t>
      </w:r>
      <w:r w:rsidRPr="00450EA2">
        <w:rPr>
          <w:rFonts w:cs="Calibri"/>
          <w:bCs/>
          <w:iCs/>
          <w:szCs w:val="24"/>
        </w:rPr>
        <w:t>wdrażanych przez Wojewódzki Urząd Pracy w Katowicach</w:t>
      </w:r>
      <w:r w:rsidR="00283A01">
        <w:rPr>
          <w:rFonts w:cs="Calibri"/>
          <w:bCs/>
          <w:iCs/>
          <w:szCs w:val="24"/>
          <w:lang w:val="pl-PL"/>
        </w:rPr>
        <w:t xml:space="preserve"> (</w:t>
      </w:r>
      <w:r w:rsidR="00283A01">
        <w:rPr>
          <w:rFonts w:cs="Calibri"/>
          <w:bCs/>
          <w:iCs/>
          <w:szCs w:val="24"/>
          <w:lang w:val="pl-PL"/>
        </w:rPr>
        <w:fldChar w:fldCharType="begin"/>
      </w:r>
      <w:r w:rsidR="00283A01">
        <w:rPr>
          <w:rFonts w:cs="Calibri"/>
          <w:bCs/>
          <w:iCs/>
          <w:szCs w:val="24"/>
          <w:lang w:val="pl-PL"/>
        </w:rPr>
        <w:instrText xml:space="preserve"> REF _Ref139272199 \h </w:instrText>
      </w:r>
      <w:r w:rsidR="00283A01">
        <w:rPr>
          <w:rFonts w:cs="Calibri"/>
          <w:bCs/>
          <w:iCs/>
          <w:szCs w:val="24"/>
          <w:lang w:val="pl-PL"/>
        </w:rPr>
      </w:r>
      <w:r w:rsidR="003F025B">
        <w:rPr>
          <w:rFonts w:cs="Calibri"/>
          <w:bCs/>
          <w:iCs/>
          <w:szCs w:val="24"/>
          <w:lang w:val="pl-PL"/>
        </w:rPr>
        <w:instrText xml:space="preserve"> \* MERGEFORMAT </w:instrText>
      </w:r>
      <w:r w:rsidR="00283A01">
        <w:rPr>
          <w:rFonts w:cs="Calibri"/>
          <w:bCs/>
          <w:iCs/>
          <w:szCs w:val="24"/>
          <w:lang w:val="pl-PL"/>
        </w:rPr>
        <w:fldChar w:fldCharType="separate"/>
      </w:r>
      <w:r w:rsidR="00283A01" w:rsidRPr="00745B02">
        <w:t>Ad.6</w:t>
      </w:r>
      <w:r w:rsidR="00283A01">
        <w:rPr>
          <w:rFonts w:cs="Calibri"/>
          <w:bCs/>
          <w:iCs/>
          <w:szCs w:val="24"/>
          <w:lang w:val="pl-PL"/>
        </w:rPr>
        <w:fldChar w:fldCharType="end"/>
      </w:r>
      <w:r w:rsidR="00283A01">
        <w:rPr>
          <w:rFonts w:cs="Calibri"/>
          <w:bCs/>
          <w:iCs/>
          <w:szCs w:val="24"/>
          <w:lang w:val="pl-PL"/>
        </w:rPr>
        <w:t>)</w:t>
      </w:r>
      <w:r w:rsidR="00B54CAF" w:rsidRPr="00450EA2">
        <w:rPr>
          <w:rFonts w:cs="Calibri"/>
          <w:bCs/>
          <w:iCs/>
          <w:szCs w:val="24"/>
        </w:rPr>
        <w:t>.</w:t>
      </w:r>
    </w:p>
    <w:p w14:paraId="7879BACD" w14:textId="4CCD5923" w:rsidR="00EA0F5A" w:rsidRPr="00450EA2" w:rsidRDefault="00626EFB" w:rsidP="003F025B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rPr>
          <w:rFonts w:cs="Calibri"/>
          <w:szCs w:val="24"/>
        </w:rPr>
      </w:pPr>
      <w:r w:rsidRPr="00450EA2">
        <w:rPr>
          <w:rFonts w:cs="Calibri"/>
          <w:szCs w:val="24"/>
        </w:rPr>
        <w:t>Przedstawienie</w:t>
      </w:r>
      <w:r w:rsidR="0005325A" w:rsidRPr="00450EA2">
        <w:rPr>
          <w:rFonts w:cs="Calibri"/>
          <w:szCs w:val="24"/>
        </w:rPr>
        <w:t>, dyskusja</w:t>
      </w:r>
      <w:r w:rsidRPr="00450EA2">
        <w:rPr>
          <w:rFonts w:cs="Calibri"/>
          <w:szCs w:val="24"/>
        </w:rPr>
        <w:t xml:space="preserve"> i zatwierdzenie kryteriów wyboru projektów dla działań </w:t>
      </w:r>
      <w:r w:rsidRPr="00450EA2">
        <w:rPr>
          <w:rFonts w:cs="Calibri"/>
          <w:bCs/>
          <w:iCs/>
          <w:szCs w:val="24"/>
        </w:rPr>
        <w:t>wdrażanych przez Departament Europejskiego Funduszu Rozwoju Regionalnego</w:t>
      </w:r>
      <w:r w:rsidR="00283A01">
        <w:rPr>
          <w:rFonts w:cs="Calibri"/>
          <w:bCs/>
          <w:iCs/>
          <w:szCs w:val="24"/>
          <w:lang w:val="pl-PL"/>
        </w:rPr>
        <w:t xml:space="preserve"> </w:t>
      </w:r>
      <w:r w:rsidR="00283A01">
        <w:rPr>
          <w:rFonts w:cs="Calibri"/>
          <w:bCs/>
          <w:iCs/>
          <w:szCs w:val="24"/>
          <w:lang w:val="pl-PL"/>
        </w:rPr>
        <w:fldChar w:fldCharType="begin"/>
      </w:r>
      <w:r w:rsidR="00283A01">
        <w:rPr>
          <w:rFonts w:cs="Calibri"/>
          <w:bCs/>
          <w:iCs/>
          <w:szCs w:val="24"/>
          <w:lang w:val="pl-PL"/>
        </w:rPr>
        <w:instrText xml:space="preserve"> REF _Ref139272215 \h </w:instrText>
      </w:r>
      <w:r w:rsidR="00283A01">
        <w:rPr>
          <w:rFonts w:cs="Calibri"/>
          <w:bCs/>
          <w:iCs/>
          <w:szCs w:val="24"/>
          <w:lang w:val="pl-PL"/>
        </w:rPr>
      </w:r>
      <w:r w:rsidR="003F025B">
        <w:rPr>
          <w:rFonts w:cs="Calibri"/>
          <w:bCs/>
          <w:iCs/>
          <w:szCs w:val="24"/>
          <w:lang w:val="pl-PL"/>
        </w:rPr>
        <w:instrText xml:space="preserve"> \* MERGEFORMAT </w:instrText>
      </w:r>
      <w:r w:rsidR="00283A01">
        <w:rPr>
          <w:rFonts w:cs="Calibri"/>
          <w:bCs/>
          <w:iCs/>
          <w:szCs w:val="24"/>
          <w:lang w:val="pl-PL"/>
        </w:rPr>
        <w:fldChar w:fldCharType="separate"/>
      </w:r>
      <w:r w:rsidR="00283A01" w:rsidRPr="00745B02">
        <w:t>Ad.7</w:t>
      </w:r>
      <w:r w:rsidR="00283A01">
        <w:rPr>
          <w:rFonts w:cs="Calibri"/>
          <w:bCs/>
          <w:iCs/>
          <w:szCs w:val="24"/>
          <w:lang w:val="pl-PL"/>
        </w:rPr>
        <w:fldChar w:fldCharType="end"/>
      </w:r>
      <w:r w:rsidR="00283A01">
        <w:rPr>
          <w:rFonts w:cs="Calibri"/>
          <w:bCs/>
          <w:iCs/>
          <w:szCs w:val="24"/>
          <w:lang w:val="pl-PL"/>
        </w:rPr>
        <w:t>)</w:t>
      </w:r>
      <w:r w:rsidRPr="00450EA2">
        <w:rPr>
          <w:rFonts w:cs="Calibri"/>
          <w:bCs/>
          <w:iCs/>
          <w:szCs w:val="24"/>
        </w:rPr>
        <w:t>.</w:t>
      </w:r>
    </w:p>
    <w:p w14:paraId="2E513E59" w14:textId="7CE160BD" w:rsidR="00EA0F5A" w:rsidRPr="00450EA2" w:rsidRDefault="00626EFB" w:rsidP="003F025B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rPr>
          <w:rFonts w:cs="Calibri"/>
          <w:szCs w:val="24"/>
        </w:rPr>
      </w:pPr>
      <w:r w:rsidRPr="00450EA2">
        <w:rPr>
          <w:rFonts w:cs="Calibri"/>
          <w:szCs w:val="24"/>
        </w:rPr>
        <w:t>Przedstawienie</w:t>
      </w:r>
      <w:r w:rsidR="0005325A" w:rsidRPr="00450EA2">
        <w:rPr>
          <w:rFonts w:cs="Calibri"/>
          <w:szCs w:val="24"/>
        </w:rPr>
        <w:t>, dyskusja</w:t>
      </w:r>
      <w:r w:rsidRPr="00450EA2">
        <w:rPr>
          <w:rFonts w:cs="Calibri"/>
          <w:szCs w:val="24"/>
        </w:rPr>
        <w:t xml:space="preserve"> i zatwierdzenie kryteriów wyboru projektów dla działań </w:t>
      </w:r>
      <w:r w:rsidRPr="00450EA2">
        <w:rPr>
          <w:rFonts w:cs="Calibri"/>
          <w:bCs/>
          <w:iCs/>
          <w:szCs w:val="24"/>
        </w:rPr>
        <w:t>wdrażanych przez Śląskie Centrum Przedsiębiorczości</w:t>
      </w:r>
      <w:r w:rsidR="00283A01">
        <w:rPr>
          <w:rFonts w:cs="Calibri"/>
          <w:bCs/>
          <w:iCs/>
          <w:szCs w:val="24"/>
          <w:lang w:val="pl-PL"/>
        </w:rPr>
        <w:t xml:space="preserve"> (</w:t>
      </w:r>
      <w:r w:rsidR="00283A01">
        <w:rPr>
          <w:rFonts w:cs="Calibri"/>
          <w:bCs/>
          <w:iCs/>
          <w:szCs w:val="24"/>
          <w:lang w:val="pl-PL"/>
        </w:rPr>
        <w:fldChar w:fldCharType="begin"/>
      </w:r>
      <w:r w:rsidR="00283A01">
        <w:rPr>
          <w:rFonts w:cs="Calibri"/>
          <w:bCs/>
          <w:iCs/>
          <w:szCs w:val="24"/>
          <w:lang w:val="pl-PL"/>
        </w:rPr>
        <w:instrText xml:space="preserve"> REF _Ref139272260 \h </w:instrText>
      </w:r>
      <w:r w:rsidR="00283A01">
        <w:rPr>
          <w:rFonts w:cs="Calibri"/>
          <w:bCs/>
          <w:iCs/>
          <w:szCs w:val="24"/>
          <w:lang w:val="pl-PL"/>
        </w:rPr>
      </w:r>
      <w:r w:rsidR="003F025B">
        <w:rPr>
          <w:rFonts w:cs="Calibri"/>
          <w:bCs/>
          <w:iCs/>
          <w:szCs w:val="24"/>
          <w:lang w:val="pl-PL"/>
        </w:rPr>
        <w:instrText xml:space="preserve"> \* MERGEFORMAT </w:instrText>
      </w:r>
      <w:r w:rsidR="00283A01">
        <w:rPr>
          <w:rFonts w:cs="Calibri"/>
          <w:bCs/>
          <w:iCs/>
          <w:szCs w:val="24"/>
          <w:lang w:val="pl-PL"/>
        </w:rPr>
        <w:fldChar w:fldCharType="separate"/>
      </w:r>
      <w:r w:rsidR="00283A01" w:rsidRPr="00745B02">
        <w:t>Ad.8</w:t>
      </w:r>
      <w:r w:rsidR="00283A01">
        <w:rPr>
          <w:rFonts w:cs="Calibri"/>
          <w:bCs/>
          <w:iCs/>
          <w:szCs w:val="24"/>
          <w:lang w:val="pl-PL"/>
        </w:rPr>
        <w:fldChar w:fldCharType="end"/>
      </w:r>
      <w:r w:rsidR="00283A01">
        <w:rPr>
          <w:rFonts w:cs="Calibri"/>
          <w:bCs/>
          <w:iCs/>
          <w:szCs w:val="24"/>
          <w:lang w:val="pl-PL"/>
        </w:rPr>
        <w:t>)</w:t>
      </w:r>
      <w:r w:rsidRPr="00450EA2">
        <w:rPr>
          <w:rFonts w:cs="Calibri"/>
          <w:bCs/>
          <w:iCs/>
          <w:szCs w:val="24"/>
        </w:rPr>
        <w:t>.</w:t>
      </w:r>
    </w:p>
    <w:p w14:paraId="0F3CB3FA" w14:textId="6D49285F" w:rsidR="00EA0F5A" w:rsidRPr="00450EA2" w:rsidRDefault="00626EFB" w:rsidP="003F025B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rPr>
          <w:rFonts w:cs="Calibri"/>
          <w:szCs w:val="24"/>
        </w:rPr>
      </w:pPr>
      <w:r w:rsidRPr="00450EA2">
        <w:rPr>
          <w:rFonts w:cs="Calibri"/>
          <w:szCs w:val="24"/>
        </w:rPr>
        <w:t>Przedstawienie</w:t>
      </w:r>
      <w:r w:rsidR="0005325A" w:rsidRPr="00450EA2">
        <w:rPr>
          <w:rFonts w:cs="Calibri"/>
          <w:szCs w:val="24"/>
        </w:rPr>
        <w:t>, dyskusja</w:t>
      </w:r>
      <w:r w:rsidRPr="00450EA2">
        <w:rPr>
          <w:rFonts w:cs="Calibri"/>
          <w:szCs w:val="24"/>
        </w:rPr>
        <w:t xml:space="preserve"> i zatwierdzenie kryteriów wyboru projektów dla działań </w:t>
      </w:r>
      <w:r w:rsidRPr="00450EA2">
        <w:rPr>
          <w:rFonts w:cs="Calibri"/>
          <w:bCs/>
          <w:iCs/>
          <w:szCs w:val="24"/>
        </w:rPr>
        <w:t>wdrażanych przez Departament Rozwoju i Transformacji Regionu</w:t>
      </w:r>
      <w:r w:rsidR="00283A01">
        <w:rPr>
          <w:rFonts w:cs="Calibri"/>
          <w:bCs/>
          <w:iCs/>
          <w:szCs w:val="24"/>
          <w:lang w:val="pl-PL"/>
        </w:rPr>
        <w:t xml:space="preserve"> (</w:t>
      </w:r>
      <w:r w:rsidR="00283A01">
        <w:rPr>
          <w:rFonts w:cs="Calibri"/>
          <w:bCs/>
          <w:iCs/>
          <w:szCs w:val="24"/>
          <w:lang w:val="pl-PL"/>
        </w:rPr>
        <w:fldChar w:fldCharType="begin"/>
      </w:r>
      <w:r w:rsidR="00283A01">
        <w:rPr>
          <w:rFonts w:cs="Calibri"/>
          <w:bCs/>
          <w:iCs/>
          <w:szCs w:val="24"/>
          <w:lang w:val="pl-PL"/>
        </w:rPr>
        <w:instrText xml:space="preserve"> REF _Ref139272274 \h </w:instrText>
      </w:r>
      <w:r w:rsidR="00283A01">
        <w:rPr>
          <w:rFonts w:cs="Calibri"/>
          <w:bCs/>
          <w:iCs/>
          <w:szCs w:val="24"/>
          <w:lang w:val="pl-PL"/>
        </w:rPr>
      </w:r>
      <w:r w:rsidR="003F025B">
        <w:rPr>
          <w:rFonts w:cs="Calibri"/>
          <w:bCs/>
          <w:iCs/>
          <w:szCs w:val="24"/>
          <w:lang w:val="pl-PL"/>
        </w:rPr>
        <w:instrText xml:space="preserve"> \* MERGEFORMAT </w:instrText>
      </w:r>
      <w:r w:rsidR="00283A01">
        <w:rPr>
          <w:rFonts w:cs="Calibri"/>
          <w:bCs/>
          <w:iCs/>
          <w:szCs w:val="24"/>
          <w:lang w:val="pl-PL"/>
        </w:rPr>
        <w:fldChar w:fldCharType="separate"/>
      </w:r>
      <w:r w:rsidR="00283A01" w:rsidRPr="00745B02">
        <w:t>Ad. 9</w:t>
      </w:r>
      <w:r w:rsidR="00283A01">
        <w:rPr>
          <w:rFonts w:cs="Calibri"/>
          <w:bCs/>
          <w:iCs/>
          <w:szCs w:val="24"/>
          <w:lang w:val="pl-PL"/>
        </w:rPr>
        <w:fldChar w:fldCharType="end"/>
      </w:r>
      <w:r w:rsidR="00283A01">
        <w:rPr>
          <w:rFonts w:cs="Calibri"/>
          <w:bCs/>
          <w:iCs/>
          <w:szCs w:val="24"/>
          <w:lang w:val="pl-PL"/>
        </w:rPr>
        <w:t>)</w:t>
      </w:r>
      <w:r w:rsidRPr="00450EA2">
        <w:rPr>
          <w:rFonts w:cs="Calibri"/>
          <w:bCs/>
          <w:iCs/>
          <w:szCs w:val="24"/>
        </w:rPr>
        <w:t>.</w:t>
      </w:r>
    </w:p>
    <w:p w14:paraId="018CC191" w14:textId="2A9EAC24" w:rsidR="00EA0F5A" w:rsidRPr="00450EA2" w:rsidRDefault="00C05CB0" w:rsidP="003F025B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rPr>
          <w:rFonts w:cs="Calibri"/>
          <w:szCs w:val="24"/>
        </w:rPr>
      </w:pPr>
      <w:r w:rsidRPr="00450EA2">
        <w:rPr>
          <w:rFonts w:cs="Calibri"/>
          <w:szCs w:val="24"/>
        </w:rPr>
        <w:t>Sprawy różne</w:t>
      </w:r>
      <w:r w:rsidR="00283A01">
        <w:rPr>
          <w:rFonts w:cs="Calibri"/>
          <w:szCs w:val="24"/>
          <w:lang w:val="pl-PL"/>
        </w:rPr>
        <w:t xml:space="preserve"> (</w:t>
      </w:r>
      <w:r w:rsidR="00283A01">
        <w:rPr>
          <w:rFonts w:cs="Calibri"/>
          <w:szCs w:val="24"/>
          <w:lang w:val="pl-PL"/>
        </w:rPr>
        <w:fldChar w:fldCharType="begin"/>
      </w:r>
      <w:r w:rsidR="00283A01">
        <w:rPr>
          <w:rFonts w:cs="Calibri"/>
          <w:szCs w:val="24"/>
          <w:lang w:val="pl-PL"/>
        </w:rPr>
        <w:instrText xml:space="preserve"> REF _Ref139272288 \h </w:instrText>
      </w:r>
      <w:r w:rsidR="00283A01">
        <w:rPr>
          <w:rFonts w:cs="Calibri"/>
          <w:szCs w:val="24"/>
          <w:lang w:val="pl-PL"/>
        </w:rPr>
      </w:r>
      <w:r w:rsidR="003F025B">
        <w:rPr>
          <w:rFonts w:cs="Calibri"/>
          <w:szCs w:val="24"/>
          <w:lang w:val="pl-PL"/>
        </w:rPr>
        <w:instrText xml:space="preserve"> \* MERGEFORMAT </w:instrText>
      </w:r>
      <w:r w:rsidR="00283A01">
        <w:rPr>
          <w:rFonts w:cs="Calibri"/>
          <w:szCs w:val="24"/>
          <w:lang w:val="pl-PL"/>
        </w:rPr>
        <w:fldChar w:fldCharType="separate"/>
      </w:r>
      <w:r w:rsidR="00283A01" w:rsidRPr="00745B02">
        <w:t>Ad. 10</w:t>
      </w:r>
      <w:r w:rsidR="00283A01">
        <w:rPr>
          <w:rFonts w:cs="Calibri"/>
          <w:szCs w:val="24"/>
          <w:lang w:val="pl-PL"/>
        </w:rPr>
        <w:fldChar w:fldCharType="end"/>
      </w:r>
      <w:r w:rsidR="00283A01">
        <w:rPr>
          <w:rFonts w:cs="Calibri"/>
          <w:szCs w:val="24"/>
          <w:lang w:val="pl-PL"/>
        </w:rPr>
        <w:t>)</w:t>
      </w:r>
      <w:r w:rsidRPr="00450EA2">
        <w:rPr>
          <w:rFonts w:cs="Calibri"/>
          <w:szCs w:val="24"/>
        </w:rPr>
        <w:t>.</w:t>
      </w:r>
    </w:p>
    <w:p w14:paraId="5258083D" w14:textId="243E9CA6" w:rsidR="00DA3AEE" w:rsidRPr="00450EA2" w:rsidRDefault="00C05CB0" w:rsidP="003F025B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rPr>
          <w:rFonts w:cs="Calibri"/>
          <w:szCs w:val="24"/>
        </w:rPr>
      </w:pPr>
      <w:r w:rsidRPr="00450EA2">
        <w:rPr>
          <w:rFonts w:cs="Calibri"/>
          <w:szCs w:val="24"/>
        </w:rPr>
        <w:t>Podsumowanie i zakończenie spotkania</w:t>
      </w:r>
      <w:r w:rsidR="00283A01">
        <w:rPr>
          <w:rFonts w:cs="Calibri"/>
          <w:szCs w:val="24"/>
          <w:lang w:val="pl-PL"/>
        </w:rPr>
        <w:t xml:space="preserve"> (</w:t>
      </w:r>
      <w:r w:rsidR="00283A01">
        <w:rPr>
          <w:rFonts w:cs="Calibri"/>
          <w:szCs w:val="24"/>
          <w:lang w:val="pl-PL"/>
        </w:rPr>
        <w:fldChar w:fldCharType="begin"/>
      </w:r>
      <w:r w:rsidR="00283A01">
        <w:rPr>
          <w:rFonts w:cs="Calibri"/>
          <w:szCs w:val="24"/>
          <w:lang w:val="pl-PL"/>
        </w:rPr>
        <w:instrText xml:space="preserve"> REF _Ref139272300 \h </w:instrText>
      </w:r>
      <w:r w:rsidR="00283A01">
        <w:rPr>
          <w:rFonts w:cs="Calibri"/>
          <w:szCs w:val="24"/>
          <w:lang w:val="pl-PL"/>
        </w:rPr>
      </w:r>
      <w:r w:rsidR="003F025B">
        <w:rPr>
          <w:rFonts w:cs="Calibri"/>
          <w:szCs w:val="24"/>
          <w:lang w:val="pl-PL"/>
        </w:rPr>
        <w:instrText xml:space="preserve"> \* MERGEFORMAT </w:instrText>
      </w:r>
      <w:r w:rsidR="00283A01">
        <w:rPr>
          <w:rFonts w:cs="Calibri"/>
          <w:szCs w:val="24"/>
          <w:lang w:val="pl-PL"/>
        </w:rPr>
        <w:fldChar w:fldCharType="separate"/>
      </w:r>
      <w:r w:rsidR="00283A01" w:rsidRPr="00745B02">
        <w:t>Ad.11</w:t>
      </w:r>
      <w:r w:rsidR="00283A01">
        <w:rPr>
          <w:rFonts w:cs="Calibri"/>
          <w:szCs w:val="24"/>
          <w:lang w:val="pl-PL"/>
        </w:rPr>
        <w:fldChar w:fldCharType="end"/>
      </w:r>
      <w:r w:rsidR="00283A01">
        <w:rPr>
          <w:rFonts w:cs="Calibri"/>
          <w:szCs w:val="24"/>
          <w:lang w:val="pl-PL"/>
        </w:rPr>
        <w:t>)</w:t>
      </w:r>
      <w:r w:rsidRPr="00450EA2">
        <w:rPr>
          <w:rFonts w:cs="Calibri"/>
          <w:szCs w:val="24"/>
        </w:rPr>
        <w:t>.</w:t>
      </w:r>
    </w:p>
    <w:p w14:paraId="26ABE800" w14:textId="77777777" w:rsidR="00B6776E" w:rsidRPr="00745B02" w:rsidRDefault="00BC4448" w:rsidP="00F43851">
      <w:pPr>
        <w:pStyle w:val="Nagwek2"/>
      </w:pPr>
      <w:bookmarkStart w:id="1" w:name="_Ref139271940"/>
      <w:r w:rsidRPr="00745B02">
        <w:lastRenderedPageBreak/>
        <w:t>Ad. 1.</w:t>
      </w:r>
      <w:bookmarkEnd w:id="1"/>
    </w:p>
    <w:p w14:paraId="27BC580F" w14:textId="77777777" w:rsidR="00626EFB" w:rsidRPr="00745B02" w:rsidRDefault="00CB7012" w:rsidP="003F025B">
      <w:pPr>
        <w:spacing w:line="360" w:lineRule="auto"/>
        <w:rPr>
          <w:rFonts w:cs="Calibri"/>
          <w:szCs w:val="24"/>
        </w:rPr>
      </w:pPr>
      <w:r w:rsidRPr="00745B02">
        <w:rPr>
          <w:rFonts w:cs="Calibri"/>
          <w:szCs w:val="24"/>
        </w:rPr>
        <w:t>Otwarci</w:t>
      </w:r>
      <w:r w:rsidR="00B54CAF" w:rsidRPr="00745B02">
        <w:rPr>
          <w:rFonts w:cs="Calibri"/>
          <w:szCs w:val="24"/>
        </w:rPr>
        <w:t>a</w:t>
      </w:r>
      <w:r w:rsidRPr="00745B02">
        <w:rPr>
          <w:rFonts w:cs="Calibri"/>
          <w:szCs w:val="24"/>
        </w:rPr>
        <w:t xml:space="preserve"> posiedzenia dokonał</w:t>
      </w:r>
      <w:r w:rsidR="00E00C4E" w:rsidRPr="00745B02">
        <w:rPr>
          <w:rFonts w:cs="Calibri"/>
          <w:szCs w:val="24"/>
        </w:rPr>
        <w:t xml:space="preserve"> </w:t>
      </w:r>
      <w:r w:rsidR="009470A3" w:rsidRPr="00745B02">
        <w:rPr>
          <w:rFonts w:cs="Calibri"/>
          <w:szCs w:val="24"/>
        </w:rPr>
        <w:t>Pan</w:t>
      </w:r>
      <w:r w:rsidR="004303C0" w:rsidRPr="00745B02">
        <w:rPr>
          <w:rFonts w:cs="Calibri"/>
          <w:szCs w:val="24"/>
        </w:rPr>
        <w:t xml:space="preserve"> </w:t>
      </w:r>
      <w:r w:rsidR="00626EFB" w:rsidRPr="00745B02">
        <w:rPr>
          <w:rFonts w:cs="Calibri"/>
          <w:szCs w:val="24"/>
        </w:rPr>
        <w:t>Jakub Chełstowski</w:t>
      </w:r>
      <w:r w:rsidR="00664C31" w:rsidRPr="00745B02">
        <w:rPr>
          <w:rFonts w:cs="Calibri"/>
          <w:szCs w:val="24"/>
        </w:rPr>
        <w:t>,</w:t>
      </w:r>
      <w:r w:rsidR="004303C0" w:rsidRPr="00745B02">
        <w:rPr>
          <w:rFonts w:cs="Calibri"/>
          <w:szCs w:val="24"/>
        </w:rPr>
        <w:t xml:space="preserve"> </w:t>
      </w:r>
      <w:r w:rsidR="00626EFB" w:rsidRPr="00745B02">
        <w:rPr>
          <w:rFonts w:cs="Calibri"/>
          <w:szCs w:val="24"/>
        </w:rPr>
        <w:t>M</w:t>
      </w:r>
      <w:r w:rsidR="00A43B87" w:rsidRPr="00745B02">
        <w:rPr>
          <w:rFonts w:cs="Calibri"/>
          <w:szCs w:val="24"/>
        </w:rPr>
        <w:t xml:space="preserve">arszałek </w:t>
      </w:r>
      <w:r w:rsidR="004303C0" w:rsidRPr="00745B02">
        <w:rPr>
          <w:rFonts w:cs="Calibri"/>
          <w:szCs w:val="24"/>
        </w:rPr>
        <w:t>Wojew</w:t>
      </w:r>
      <w:r w:rsidR="00A43B87" w:rsidRPr="00745B02">
        <w:rPr>
          <w:rFonts w:cs="Calibri"/>
          <w:szCs w:val="24"/>
        </w:rPr>
        <w:t>ództwa Śląskiego, Przewodnicząc</w:t>
      </w:r>
      <w:r w:rsidR="007A0375" w:rsidRPr="00745B02">
        <w:rPr>
          <w:rFonts w:cs="Calibri"/>
          <w:szCs w:val="24"/>
        </w:rPr>
        <w:t>y</w:t>
      </w:r>
      <w:r w:rsidR="009470A3" w:rsidRPr="00745B02">
        <w:rPr>
          <w:rFonts w:cs="Calibri"/>
          <w:szCs w:val="24"/>
        </w:rPr>
        <w:t xml:space="preserve"> </w:t>
      </w:r>
      <w:r w:rsidR="00FF4137" w:rsidRPr="00745B02">
        <w:rPr>
          <w:rFonts w:cs="Calibri"/>
          <w:szCs w:val="24"/>
        </w:rPr>
        <w:t>KM</w:t>
      </w:r>
      <w:r w:rsidR="00E00C4E" w:rsidRPr="00745B02">
        <w:rPr>
          <w:rFonts w:cs="Calibri"/>
          <w:szCs w:val="24"/>
        </w:rPr>
        <w:t xml:space="preserve">. Pan </w:t>
      </w:r>
      <w:r w:rsidR="00626EFB" w:rsidRPr="00745B02">
        <w:rPr>
          <w:rFonts w:cs="Calibri"/>
          <w:szCs w:val="24"/>
        </w:rPr>
        <w:t>M</w:t>
      </w:r>
      <w:r w:rsidRPr="00745B02">
        <w:rPr>
          <w:rFonts w:cs="Calibri"/>
          <w:szCs w:val="24"/>
        </w:rPr>
        <w:t>arszałek</w:t>
      </w:r>
      <w:r w:rsidR="004303C0" w:rsidRPr="00745B02">
        <w:rPr>
          <w:rFonts w:cs="Calibri"/>
          <w:szCs w:val="24"/>
        </w:rPr>
        <w:t xml:space="preserve"> </w:t>
      </w:r>
      <w:r w:rsidRPr="00745B02">
        <w:rPr>
          <w:rFonts w:cs="Calibri"/>
          <w:szCs w:val="24"/>
        </w:rPr>
        <w:t xml:space="preserve">przywitał </w:t>
      </w:r>
      <w:r w:rsidR="00626EFB" w:rsidRPr="00745B02">
        <w:rPr>
          <w:rFonts w:cs="Calibri"/>
          <w:szCs w:val="24"/>
        </w:rPr>
        <w:t xml:space="preserve">wszystkich </w:t>
      </w:r>
      <w:r w:rsidRPr="00745B02">
        <w:rPr>
          <w:rFonts w:cs="Calibri"/>
          <w:szCs w:val="24"/>
        </w:rPr>
        <w:t>zebranych</w:t>
      </w:r>
      <w:r w:rsidR="00CC010B" w:rsidRPr="00745B02">
        <w:rPr>
          <w:rFonts w:cs="Calibri"/>
          <w:szCs w:val="24"/>
        </w:rPr>
        <w:t xml:space="preserve"> gości</w:t>
      </w:r>
      <w:r w:rsidR="00B54CAF" w:rsidRPr="00745B02">
        <w:rPr>
          <w:rFonts w:cs="Calibri"/>
          <w:szCs w:val="24"/>
        </w:rPr>
        <w:t>,</w:t>
      </w:r>
      <w:r w:rsidR="000C7841" w:rsidRPr="00745B02">
        <w:rPr>
          <w:rFonts w:cs="Calibri"/>
          <w:szCs w:val="24"/>
        </w:rPr>
        <w:t xml:space="preserve"> </w:t>
      </w:r>
      <w:r w:rsidR="00574C51" w:rsidRPr="00745B02">
        <w:rPr>
          <w:rFonts w:cs="Calibri"/>
          <w:szCs w:val="24"/>
        </w:rPr>
        <w:t>a następnie</w:t>
      </w:r>
      <w:r w:rsidR="00626EFB" w:rsidRPr="00745B02">
        <w:rPr>
          <w:rFonts w:cs="Calibri"/>
          <w:szCs w:val="24"/>
        </w:rPr>
        <w:t xml:space="preserve"> przy </w:t>
      </w:r>
      <w:r w:rsidR="00574C51" w:rsidRPr="00745B02">
        <w:rPr>
          <w:rFonts w:cs="Calibri"/>
          <w:szCs w:val="24"/>
        </w:rPr>
        <w:t>współuczestnictwie</w:t>
      </w:r>
      <w:r w:rsidR="00626EFB" w:rsidRPr="00745B02">
        <w:rPr>
          <w:rFonts w:cs="Calibri"/>
          <w:szCs w:val="24"/>
        </w:rPr>
        <w:t xml:space="preserve"> Pani Anny Jedynak Wicemarszałek Województwa Śląskiego</w:t>
      </w:r>
      <w:r w:rsidR="00574C51" w:rsidRPr="00745B02">
        <w:rPr>
          <w:rFonts w:cs="Calibri"/>
          <w:szCs w:val="24"/>
        </w:rPr>
        <w:t>,</w:t>
      </w:r>
      <w:r w:rsidR="00B01795" w:rsidRPr="00745B02">
        <w:rPr>
          <w:rFonts w:cs="Calibri"/>
          <w:szCs w:val="24"/>
        </w:rPr>
        <w:t xml:space="preserve"> Pana Marka Gzika Przewodniczącego Sejmiku Województwa Śląskiego</w:t>
      </w:r>
      <w:r w:rsidR="00574C51" w:rsidRPr="00745B02">
        <w:rPr>
          <w:rFonts w:cs="Calibri"/>
          <w:szCs w:val="24"/>
        </w:rPr>
        <w:t xml:space="preserve"> oraz Pani Małgorzaty Staś</w:t>
      </w:r>
      <w:r w:rsidR="00B01795" w:rsidRPr="00745B02">
        <w:rPr>
          <w:rFonts w:cs="Calibri"/>
          <w:szCs w:val="24"/>
        </w:rPr>
        <w:t xml:space="preserve"> </w:t>
      </w:r>
      <w:r w:rsidR="00574C51" w:rsidRPr="00745B02">
        <w:rPr>
          <w:rFonts w:cs="Calibri"/>
          <w:szCs w:val="24"/>
        </w:rPr>
        <w:t xml:space="preserve">Dyrektor Departamentu Rozwoju i Transformacji Regionu – Dyrektor ds. Transformacji Regionu </w:t>
      </w:r>
      <w:r w:rsidR="00B01795" w:rsidRPr="00745B02">
        <w:rPr>
          <w:rFonts w:cs="Calibri"/>
          <w:szCs w:val="24"/>
        </w:rPr>
        <w:t xml:space="preserve">wręczył </w:t>
      </w:r>
      <w:r w:rsidR="0005325A">
        <w:rPr>
          <w:rFonts w:cs="Calibri"/>
          <w:szCs w:val="24"/>
        </w:rPr>
        <w:t xml:space="preserve">obecnym na Sali </w:t>
      </w:r>
      <w:r w:rsidR="00B01795" w:rsidRPr="00745B02">
        <w:rPr>
          <w:rFonts w:cs="Calibri"/>
          <w:szCs w:val="24"/>
        </w:rPr>
        <w:t>powołania</w:t>
      </w:r>
      <w:r w:rsidR="0005325A">
        <w:rPr>
          <w:rFonts w:cs="Calibri"/>
          <w:szCs w:val="24"/>
        </w:rPr>
        <w:t xml:space="preserve"> na</w:t>
      </w:r>
      <w:r w:rsidR="00B01795" w:rsidRPr="00745B02">
        <w:rPr>
          <w:rFonts w:cs="Calibri"/>
          <w:szCs w:val="24"/>
        </w:rPr>
        <w:t xml:space="preserve"> </w:t>
      </w:r>
      <w:r w:rsidR="0005325A" w:rsidRPr="00745B02">
        <w:rPr>
          <w:rFonts w:cs="Calibri"/>
          <w:szCs w:val="24"/>
        </w:rPr>
        <w:t>członk</w:t>
      </w:r>
      <w:r w:rsidR="0005325A">
        <w:rPr>
          <w:rFonts w:cs="Calibri"/>
          <w:szCs w:val="24"/>
        </w:rPr>
        <w:t>ów</w:t>
      </w:r>
      <w:r w:rsidR="0005325A" w:rsidRPr="00745B02">
        <w:rPr>
          <w:rFonts w:cs="Calibri"/>
          <w:szCs w:val="24"/>
        </w:rPr>
        <w:t xml:space="preserve"> </w:t>
      </w:r>
      <w:r w:rsidR="00B01795" w:rsidRPr="00745B02">
        <w:rPr>
          <w:rFonts w:cs="Calibri"/>
          <w:szCs w:val="24"/>
        </w:rPr>
        <w:t xml:space="preserve">i </w:t>
      </w:r>
      <w:r w:rsidR="0005325A" w:rsidRPr="00745B02">
        <w:rPr>
          <w:rFonts w:cs="Calibri"/>
          <w:szCs w:val="24"/>
        </w:rPr>
        <w:t>zastępc</w:t>
      </w:r>
      <w:r w:rsidR="0005325A">
        <w:rPr>
          <w:rFonts w:cs="Calibri"/>
          <w:szCs w:val="24"/>
        </w:rPr>
        <w:t>ów</w:t>
      </w:r>
      <w:r w:rsidR="0005325A" w:rsidRPr="00745B02">
        <w:rPr>
          <w:rFonts w:cs="Calibri"/>
          <w:szCs w:val="24"/>
        </w:rPr>
        <w:t xml:space="preserve"> </w:t>
      </w:r>
      <w:r w:rsidR="00B01795" w:rsidRPr="00745B02">
        <w:rPr>
          <w:rFonts w:cs="Calibri"/>
          <w:szCs w:val="24"/>
        </w:rPr>
        <w:t>KM.</w:t>
      </w:r>
    </w:p>
    <w:p w14:paraId="35F0F868" w14:textId="77777777" w:rsidR="006A0A67" w:rsidRPr="00745B02" w:rsidRDefault="006A0A67" w:rsidP="00F43851">
      <w:pPr>
        <w:pStyle w:val="Nagwek2"/>
      </w:pPr>
      <w:bookmarkStart w:id="2" w:name="_Ref139272098"/>
      <w:r w:rsidRPr="00745B02">
        <w:t>Ad.2</w:t>
      </w:r>
      <w:bookmarkEnd w:id="2"/>
    </w:p>
    <w:p w14:paraId="037C3EAC" w14:textId="77777777" w:rsidR="00226846" w:rsidRPr="00745B02" w:rsidRDefault="002C6359" w:rsidP="003F025B">
      <w:pPr>
        <w:spacing w:line="360" w:lineRule="auto"/>
        <w:rPr>
          <w:rFonts w:cs="Calibri"/>
          <w:szCs w:val="24"/>
        </w:rPr>
      </w:pPr>
      <w:r w:rsidRPr="00745B02">
        <w:rPr>
          <w:rFonts w:cs="Calibri"/>
          <w:szCs w:val="24"/>
        </w:rPr>
        <w:t>Następnie, Pan Marszałek oddał głos Pani Małgorzacie Staś Dyrektor Departamentu Rozwoju i Transformacji Regionu – Dyrektor ds. Transformacji Regionu. Jak poinformowała Pani Małgorzata Staś komitet ni</w:t>
      </w:r>
      <w:r w:rsidR="000638E9">
        <w:rPr>
          <w:rFonts w:cs="Calibri"/>
          <w:szCs w:val="24"/>
        </w:rPr>
        <w:t>e może obradować bez regulaminu, który</w:t>
      </w:r>
      <w:r w:rsidR="00490E0D" w:rsidRPr="00745B02">
        <w:rPr>
          <w:rFonts w:cs="Calibri"/>
          <w:szCs w:val="24"/>
        </w:rPr>
        <w:t xml:space="preserve"> </w:t>
      </w:r>
      <w:r w:rsidR="000638E9">
        <w:rPr>
          <w:rFonts w:cs="Calibri"/>
          <w:szCs w:val="24"/>
        </w:rPr>
        <w:t>został przygotowany w </w:t>
      </w:r>
      <w:r w:rsidR="00490E0D" w:rsidRPr="00745B02">
        <w:rPr>
          <w:rFonts w:cs="Calibri"/>
          <w:szCs w:val="24"/>
        </w:rPr>
        <w:t xml:space="preserve">oparciu o </w:t>
      </w:r>
      <w:r w:rsidR="000638E9">
        <w:rPr>
          <w:rFonts w:cs="Calibri"/>
          <w:szCs w:val="24"/>
        </w:rPr>
        <w:t xml:space="preserve">m.in. </w:t>
      </w:r>
      <w:r w:rsidR="00490E0D" w:rsidRPr="00745B02">
        <w:rPr>
          <w:rFonts w:cs="Calibri"/>
          <w:iCs/>
          <w:szCs w:val="24"/>
        </w:rPr>
        <w:t>Wytyczne dot. komitetów monitorujących na lata 2021 – 2027</w:t>
      </w:r>
      <w:r w:rsidR="000638E9">
        <w:rPr>
          <w:rFonts w:cs="Calibri"/>
          <w:szCs w:val="24"/>
        </w:rPr>
        <w:t>. Regulamin j</w:t>
      </w:r>
      <w:r w:rsidR="00490E0D" w:rsidRPr="00745B02">
        <w:rPr>
          <w:rFonts w:cs="Calibri"/>
          <w:szCs w:val="24"/>
        </w:rPr>
        <w:t xml:space="preserve">est podstawowym dokumentem określającym tryb funkcjonowania KM, </w:t>
      </w:r>
      <w:r w:rsidR="000638E9">
        <w:rPr>
          <w:rFonts w:cs="Calibri"/>
          <w:szCs w:val="24"/>
        </w:rPr>
        <w:t>niezbędnym do </w:t>
      </w:r>
      <w:r w:rsidR="00490E0D" w:rsidRPr="00745B02">
        <w:rPr>
          <w:rFonts w:cs="Calibri"/>
          <w:szCs w:val="24"/>
        </w:rPr>
        <w:t>nadania członkom KM praw i obowiązków</w:t>
      </w:r>
      <w:r w:rsidR="000638E9">
        <w:rPr>
          <w:rFonts w:cs="Calibri"/>
          <w:szCs w:val="24"/>
        </w:rPr>
        <w:t>. Przyjmowany jest uchwałą KM</w:t>
      </w:r>
      <w:r w:rsidR="00490E0D" w:rsidRPr="00745B02">
        <w:rPr>
          <w:rFonts w:cs="Calibri"/>
          <w:szCs w:val="24"/>
        </w:rPr>
        <w:t xml:space="preserve"> na pierwszym posiedzeniu zwykłą większością głosów, przez co najmniej połowę członków. Dodatkowo Pani Dyrektor zaznaczyła, </w:t>
      </w:r>
      <w:r w:rsidR="00FB1983" w:rsidRPr="00745B02">
        <w:rPr>
          <w:rFonts w:cs="Calibri"/>
          <w:szCs w:val="24"/>
        </w:rPr>
        <w:t>ż</w:t>
      </w:r>
      <w:r w:rsidR="00490E0D" w:rsidRPr="00745B02">
        <w:rPr>
          <w:rFonts w:cs="Calibri"/>
          <w:szCs w:val="24"/>
        </w:rPr>
        <w:t>e przedmiotowy regulamin w przyszłości zostanie rozszerzony</w:t>
      </w:r>
      <w:r w:rsidR="000638E9">
        <w:rPr>
          <w:rFonts w:cs="Calibri"/>
          <w:szCs w:val="24"/>
        </w:rPr>
        <w:t xml:space="preserve"> o </w:t>
      </w:r>
      <w:r w:rsidR="00FB1983" w:rsidRPr="00745B02">
        <w:rPr>
          <w:rFonts w:cs="Calibri"/>
          <w:szCs w:val="24"/>
        </w:rPr>
        <w:t xml:space="preserve">katalog kosztów w zakresie m.in. </w:t>
      </w:r>
      <w:r w:rsidR="000638E9">
        <w:rPr>
          <w:rFonts w:cs="Calibri"/>
          <w:szCs w:val="24"/>
        </w:rPr>
        <w:t xml:space="preserve">refundacji </w:t>
      </w:r>
      <w:r w:rsidR="00FB1983" w:rsidRPr="00745B02">
        <w:rPr>
          <w:rFonts w:cs="Calibri"/>
          <w:szCs w:val="24"/>
        </w:rPr>
        <w:t xml:space="preserve">kosztów dojazdu na posiedzenie samochodem prywatnym </w:t>
      </w:r>
      <w:r w:rsidR="000638E9">
        <w:rPr>
          <w:rFonts w:cs="Calibri"/>
          <w:szCs w:val="24"/>
        </w:rPr>
        <w:t>czy</w:t>
      </w:r>
      <w:r w:rsidR="00FB1983" w:rsidRPr="00745B02">
        <w:rPr>
          <w:rFonts w:cs="Calibri"/>
          <w:szCs w:val="24"/>
        </w:rPr>
        <w:t xml:space="preserve"> pokrycia kosztów noclegu.</w:t>
      </w:r>
      <w:r w:rsidR="006D0169">
        <w:rPr>
          <w:rFonts w:cs="Calibri"/>
          <w:szCs w:val="24"/>
        </w:rPr>
        <w:t xml:space="preserve"> </w:t>
      </w:r>
      <w:r w:rsidRPr="00745B02">
        <w:rPr>
          <w:rFonts w:cs="Calibri"/>
          <w:szCs w:val="24"/>
        </w:rPr>
        <w:t xml:space="preserve">Pełna prezentacja stanowi załącznik nr </w:t>
      </w:r>
      <w:r w:rsidR="006D0169">
        <w:rPr>
          <w:rFonts w:cs="Calibri"/>
          <w:szCs w:val="24"/>
        </w:rPr>
        <w:t>3</w:t>
      </w:r>
      <w:r w:rsidR="00226846" w:rsidRPr="00745B02">
        <w:rPr>
          <w:rFonts w:cs="Calibri"/>
          <w:szCs w:val="24"/>
        </w:rPr>
        <w:t xml:space="preserve"> do </w:t>
      </w:r>
      <w:r w:rsidR="006D0169">
        <w:rPr>
          <w:rFonts w:cs="Calibri"/>
          <w:szCs w:val="24"/>
        </w:rPr>
        <w:t>p</w:t>
      </w:r>
      <w:r w:rsidR="00226846" w:rsidRPr="00745B02">
        <w:rPr>
          <w:rFonts w:cs="Calibri"/>
          <w:szCs w:val="24"/>
        </w:rPr>
        <w:t>rotokołu</w:t>
      </w:r>
      <w:r w:rsidR="00B54CAF" w:rsidRPr="00745B02">
        <w:rPr>
          <w:rFonts w:cs="Calibri"/>
          <w:szCs w:val="24"/>
        </w:rPr>
        <w:t>.</w:t>
      </w:r>
    </w:p>
    <w:p w14:paraId="0C982B2B" w14:textId="10038D89" w:rsidR="002C6359" w:rsidRPr="00745B02" w:rsidRDefault="002C6359" w:rsidP="003F025B">
      <w:pPr>
        <w:spacing w:line="360" w:lineRule="auto"/>
        <w:rPr>
          <w:rFonts w:cs="Calibri"/>
          <w:szCs w:val="24"/>
        </w:rPr>
      </w:pPr>
      <w:r w:rsidRPr="00745B02">
        <w:rPr>
          <w:rFonts w:cs="Calibri"/>
          <w:szCs w:val="24"/>
        </w:rPr>
        <w:t xml:space="preserve">Następnie, wobec braku uwag ze strony zebranych, Pan Marszałek </w:t>
      </w:r>
      <w:r w:rsidR="00490E0D" w:rsidRPr="00745B02">
        <w:rPr>
          <w:rFonts w:cs="Calibri"/>
          <w:szCs w:val="24"/>
        </w:rPr>
        <w:t xml:space="preserve">Jakub Chełstowski </w:t>
      </w:r>
      <w:r w:rsidR="003F025B">
        <w:rPr>
          <w:rFonts w:cs="Calibri"/>
          <w:szCs w:val="24"/>
        </w:rPr>
        <w:t xml:space="preserve">zarządził głosowanie </w:t>
      </w:r>
      <w:r w:rsidR="00490E0D" w:rsidRPr="00745B02">
        <w:rPr>
          <w:rFonts w:cs="Calibri"/>
          <w:szCs w:val="24"/>
        </w:rPr>
        <w:t>na</w:t>
      </w:r>
      <w:r w:rsidR="00FB1983" w:rsidRPr="00745B02">
        <w:rPr>
          <w:rFonts w:cs="Calibri"/>
          <w:szCs w:val="24"/>
        </w:rPr>
        <w:t>d</w:t>
      </w:r>
      <w:r w:rsidR="00490E0D" w:rsidRPr="00745B02">
        <w:rPr>
          <w:rFonts w:cs="Calibri"/>
          <w:szCs w:val="24"/>
        </w:rPr>
        <w:t xml:space="preserve"> </w:t>
      </w:r>
      <w:r w:rsidR="00490E0D" w:rsidRPr="000B3F4C">
        <w:rPr>
          <w:rFonts w:cs="Calibri"/>
          <w:b/>
          <w:szCs w:val="24"/>
        </w:rPr>
        <w:t>uchwałą</w:t>
      </w:r>
      <w:r w:rsidR="000638E9" w:rsidRPr="000B3F4C">
        <w:rPr>
          <w:rFonts w:cs="Calibri"/>
          <w:b/>
          <w:szCs w:val="24"/>
        </w:rPr>
        <w:t xml:space="preserve"> nr 1</w:t>
      </w:r>
      <w:r w:rsidR="00DA0275">
        <w:rPr>
          <w:rFonts w:cs="Calibri"/>
          <w:szCs w:val="24"/>
        </w:rPr>
        <w:t xml:space="preserve"> </w:t>
      </w:r>
      <w:r w:rsidR="000B3F4C" w:rsidRPr="00C80372">
        <w:rPr>
          <w:rFonts w:cs="Calibri"/>
          <w:b/>
          <w:szCs w:val="24"/>
        </w:rPr>
        <w:t>w sprawie</w:t>
      </w:r>
      <w:r w:rsidR="000638E9" w:rsidRPr="00C80372">
        <w:rPr>
          <w:rFonts w:cs="Calibri"/>
          <w:b/>
          <w:szCs w:val="24"/>
        </w:rPr>
        <w:t xml:space="preserve"> przyjęcia R</w:t>
      </w:r>
      <w:r w:rsidRPr="00C80372">
        <w:rPr>
          <w:rFonts w:cs="Calibri"/>
          <w:b/>
          <w:szCs w:val="24"/>
        </w:rPr>
        <w:t xml:space="preserve">egulaminu </w:t>
      </w:r>
      <w:r w:rsidR="000638E9" w:rsidRPr="00C80372">
        <w:rPr>
          <w:rFonts w:cs="Calibri"/>
          <w:b/>
          <w:szCs w:val="24"/>
        </w:rPr>
        <w:t>KM</w:t>
      </w:r>
      <w:r w:rsidR="00B54CAF" w:rsidRPr="00745B02">
        <w:rPr>
          <w:rFonts w:cs="Calibri"/>
          <w:szCs w:val="24"/>
        </w:rPr>
        <w:t>.</w:t>
      </w:r>
      <w:r w:rsidR="00333309">
        <w:rPr>
          <w:rFonts w:cs="Calibri"/>
          <w:szCs w:val="24"/>
        </w:rPr>
        <w:t xml:space="preserve"> Jednocześnie głos zabrała Pani Małgorzata Staś, która wyjaśniła, że głosowanie odbywa się przez podniesienie karty do głosowania i wykorzystanie dostępnego na Sali systemu elektronicznego.</w:t>
      </w:r>
    </w:p>
    <w:p w14:paraId="716E92BD" w14:textId="77777777" w:rsidR="002C6359" w:rsidRPr="00C80372" w:rsidRDefault="002C6359" w:rsidP="003F025B">
      <w:pPr>
        <w:spacing w:line="360" w:lineRule="auto"/>
        <w:rPr>
          <w:rFonts w:cs="Calibri"/>
          <w:szCs w:val="24"/>
        </w:rPr>
      </w:pPr>
      <w:r w:rsidRPr="00C80372">
        <w:rPr>
          <w:rFonts w:cs="Calibri"/>
          <w:szCs w:val="24"/>
        </w:rPr>
        <w:t>Wyniki głosowania były następujące:</w:t>
      </w:r>
    </w:p>
    <w:p w14:paraId="7DF2F6E5" w14:textId="77777777" w:rsidR="002C6359" w:rsidRPr="00C80372" w:rsidRDefault="006A0A67" w:rsidP="003F025B">
      <w:pPr>
        <w:numPr>
          <w:ilvl w:val="0"/>
          <w:numId w:val="8"/>
        </w:numPr>
        <w:spacing w:line="360" w:lineRule="auto"/>
        <w:ind w:left="1134" w:firstLine="0"/>
        <w:rPr>
          <w:rFonts w:cs="Calibri"/>
          <w:szCs w:val="24"/>
        </w:rPr>
      </w:pPr>
      <w:r w:rsidRPr="00C80372">
        <w:rPr>
          <w:rFonts w:cs="Calibri"/>
          <w:szCs w:val="24"/>
        </w:rPr>
        <w:t>39</w:t>
      </w:r>
      <w:r w:rsidR="002C6359" w:rsidRPr="00C80372">
        <w:rPr>
          <w:rFonts w:cs="Calibri"/>
          <w:szCs w:val="24"/>
        </w:rPr>
        <w:t xml:space="preserve"> głosów – za przyjęciem uchwały,</w:t>
      </w:r>
    </w:p>
    <w:p w14:paraId="31DC4D41" w14:textId="77777777" w:rsidR="002C6359" w:rsidRPr="00C80372" w:rsidRDefault="002C6359" w:rsidP="003F025B">
      <w:pPr>
        <w:numPr>
          <w:ilvl w:val="0"/>
          <w:numId w:val="8"/>
        </w:numPr>
        <w:spacing w:line="360" w:lineRule="auto"/>
        <w:ind w:left="1134" w:firstLine="0"/>
        <w:rPr>
          <w:rFonts w:cs="Calibri"/>
          <w:szCs w:val="24"/>
        </w:rPr>
      </w:pPr>
      <w:r w:rsidRPr="00C80372">
        <w:rPr>
          <w:rFonts w:cs="Calibri"/>
          <w:szCs w:val="24"/>
        </w:rPr>
        <w:t>0 głosów – przeciw przyjęciu uchwały,</w:t>
      </w:r>
    </w:p>
    <w:p w14:paraId="3287F43D" w14:textId="77777777" w:rsidR="00B80785" w:rsidRPr="00C80372" w:rsidRDefault="006A0A67" w:rsidP="003F025B">
      <w:pPr>
        <w:numPr>
          <w:ilvl w:val="0"/>
          <w:numId w:val="8"/>
        </w:numPr>
        <w:spacing w:line="360" w:lineRule="auto"/>
        <w:ind w:left="1134" w:firstLine="0"/>
        <w:rPr>
          <w:rFonts w:cs="Calibri"/>
          <w:szCs w:val="24"/>
        </w:rPr>
      </w:pPr>
      <w:r w:rsidRPr="00C80372">
        <w:rPr>
          <w:rFonts w:cs="Calibri"/>
          <w:szCs w:val="24"/>
        </w:rPr>
        <w:t>1 głos</w:t>
      </w:r>
      <w:r w:rsidR="002C6359" w:rsidRPr="00C80372">
        <w:rPr>
          <w:rFonts w:cs="Calibri"/>
          <w:szCs w:val="24"/>
        </w:rPr>
        <w:t xml:space="preserve"> - wstrzymując</w:t>
      </w:r>
      <w:r w:rsidRPr="00C80372">
        <w:rPr>
          <w:rFonts w:cs="Calibri"/>
          <w:szCs w:val="24"/>
        </w:rPr>
        <w:t>y</w:t>
      </w:r>
      <w:r w:rsidR="002C6359" w:rsidRPr="00C80372">
        <w:rPr>
          <w:rFonts w:cs="Calibri"/>
          <w:szCs w:val="24"/>
        </w:rPr>
        <w:t xml:space="preserve"> się.</w:t>
      </w:r>
    </w:p>
    <w:p w14:paraId="6E05F56D" w14:textId="77777777" w:rsidR="00226846" w:rsidRDefault="00226846" w:rsidP="00F43851">
      <w:pPr>
        <w:pStyle w:val="Nagwek2"/>
      </w:pPr>
      <w:bookmarkStart w:id="3" w:name="_Ref139272138"/>
      <w:r w:rsidRPr="00745B02">
        <w:t>Ad.3</w:t>
      </w:r>
      <w:bookmarkEnd w:id="3"/>
    </w:p>
    <w:p w14:paraId="58A3A405" w14:textId="77777777" w:rsidR="00333309" w:rsidRPr="00745B02" w:rsidRDefault="00333309" w:rsidP="003F025B">
      <w:pPr>
        <w:spacing w:line="360" w:lineRule="auto"/>
        <w:rPr>
          <w:rFonts w:cs="Calibri"/>
          <w:b/>
          <w:szCs w:val="24"/>
        </w:rPr>
      </w:pPr>
      <w:r w:rsidRPr="00D45865">
        <w:rPr>
          <w:rFonts w:cs="Calibri"/>
          <w:szCs w:val="24"/>
        </w:rPr>
        <w:t>Następnie Pan Marszałek Jakub Chełstowski</w:t>
      </w:r>
      <w:r>
        <w:rPr>
          <w:rFonts w:cs="Calibri"/>
          <w:szCs w:val="24"/>
        </w:rPr>
        <w:t xml:space="preserve"> oddał głos Pani Małgorzacie Staś, która rozpoczęła omawianie </w:t>
      </w:r>
      <w:r w:rsidRPr="00745B02">
        <w:rPr>
          <w:rFonts w:cs="Calibri"/>
          <w:szCs w:val="24"/>
        </w:rPr>
        <w:t>programu Fundusze Europejskie dla Śląskiego 2021-2027</w:t>
      </w:r>
      <w:r>
        <w:rPr>
          <w:rFonts w:cs="Calibri"/>
          <w:szCs w:val="24"/>
        </w:rPr>
        <w:t xml:space="preserve">. Na </w:t>
      </w:r>
      <w:r>
        <w:rPr>
          <w:rFonts w:cs="Calibri"/>
          <w:szCs w:val="24"/>
        </w:rPr>
        <w:lastRenderedPageBreak/>
        <w:t xml:space="preserve">początku prezentacji Pani Małgorzaty Staś o głos poprosił Pan </w:t>
      </w:r>
      <w:r w:rsidRPr="00D45865">
        <w:rPr>
          <w:rFonts w:cs="Calibri"/>
          <w:szCs w:val="24"/>
        </w:rPr>
        <w:t>Jan Twardowski, przedstawiciel Związku Stowarzyszeń</w:t>
      </w:r>
      <w:r w:rsidRPr="00D45865">
        <w:rPr>
          <w:rFonts w:cs="Calibri"/>
          <w:b/>
          <w:szCs w:val="24"/>
        </w:rPr>
        <w:t xml:space="preserve"> </w:t>
      </w:r>
      <w:r w:rsidRPr="00D45865">
        <w:rPr>
          <w:rFonts w:cs="Calibri"/>
          <w:szCs w:val="24"/>
        </w:rPr>
        <w:t>Polska Zielona Sieć, który zwrócił</w:t>
      </w:r>
      <w:r>
        <w:rPr>
          <w:rFonts w:cs="Calibri"/>
          <w:szCs w:val="24"/>
        </w:rPr>
        <w:t xml:space="preserve"> uwagę aby przyjąć porządek obrad przedmiotowego posiedzenia oraz umożliwić zgłoszenie uwag do porządku obrad i przyjęcia ew. zmian tego porządku.</w:t>
      </w:r>
    </w:p>
    <w:p w14:paraId="6D3A9D15" w14:textId="77777777" w:rsidR="00285176" w:rsidRDefault="004423C3" w:rsidP="003F025B">
      <w:pPr>
        <w:spacing w:line="360" w:lineRule="auto"/>
        <w:rPr>
          <w:rFonts w:cs="Calibri"/>
          <w:szCs w:val="24"/>
        </w:rPr>
      </w:pPr>
      <w:r>
        <w:rPr>
          <w:rFonts w:cs="Calibri"/>
          <w:szCs w:val="24"/>
        </w:rPr>
        <w:t>Wniosek</w:t>
      </w:r>
      <w:r w:rsidR="005A7354">
        <w:rPr>
          <w:rFonts w:cs="Calibri"/>
          <w:szCs w:val="24"/>
        </w:rPr>
        <w:t xml:space="preserve"> o ustalenie </w:t>
      </w:r>
      <w:r w:rsidR="00542C39">
        <w:rPr>
          <w:rFonts w:cs="Calibri"/>
          <w:szCs w:val="24"/>
        </w:rPr>
        <w:t>programu</w:t>
      </w:r>
      <w:r w:rsidR="005A7354">
        <w:rPr>
          <w:rFonts w:cs="Calibri"/>
          <w:szCs w:val="24"/>
        </w:rPr>
        <w:t xml:space="preserve"> </w:t>
      </w:r>
      <w:r w:rsidR="00871DBE">
        <w:rPr>
          <w:rFonts w:cs="Calibri"/>
          <w:szCs w:val="24"/>
        </w:rPr>
        <w:t xml:space="preserve">posiedzenia </w:t>
      </w:r>
      <w:r w:rsidR="005A7354">
        <w:rPr>
          <w:rFonts w:cs="Calibri"/>
          <w:szCs w:val="24"/>
        </w:rPr>
        <w:t xml:space="preserve">poparła pani </w:t>
      </w:r>
      <w:r w:rsidR="005A7354" w:rsidRPr="00745B02">
        <w:rPr>
          <w:rFonts w:cs="Calibri"/>
          <w:szCs w:val="24"/>
        </w:rPr>
        <w:t>Małgorza</w:t>
      </w:r>
      <w:r w:rsidR="005A7354">
        <w:rPr>
          <w:rFonts w:cs="Calibri"/>
          <w:szCs w:val="24"/>
        </w:rPr>
        <w:t>ta</w:t>
      </w:r>
      <w:r w:rsidR="005A7354" w:rsidRPr="00745B02">
        <w:rPr>
          <w:rFonts w:cs="Calibri"/>
          <w:szCs w:val="24"/>
        </w:rPr>
        <w:t xml:space="preserve"> Staś</w:t>
      </w:r>
      <w:r w:rsidR="005A7354">
        <w:rPr>
          <w:rFonts w:cs="Calibri"/>
          <w:szCs w:val="24"/>
        </w:rPr>
        <w:t xml:space="preserve">. </w:t>
      </w:r>
    </w:p>
    <w:p w14:paraId="7443D71A" w14:textId="77777777" w:rsidR="005A7354" w:rsidRDefault="00285176" w:rsidP="003F025B">
      <w:pPr>
        <w:spacing w:line="360" w:lineRule="auto"/>
        <w:rPr>
          <w:rFonts w:cs="Calibri"/>
          <w:szCs w:val="24"/>
        </w:rPr>
      </w:pPr>
      <w:r>
        <w:rPr>
          <w:rFonts w:cs="Calibri"/>
          <w:szCs w:val="24"/>
        </w:rPr>
        <w:t xml:space="preserve">Wobec powyższego, </w:t>
      </w:r>
      <w:r w:rsidR="005A7354">
        <w:rPr>
          <w:rFonts w:cs="Calibri"/>
          <w:szCs w:val="24"/>
        </w:rPr>
        <w:t xml:space="preserve">Przewodniczący obradom zaproponował </w:t>
      </w:r>
      <w:r w:rsidR="00542C39">
        <w:rPr>
          <w:rFonts w:cs="Calibri"/>
          <w:szCs w:val="24"/>
        </w:rPr>
        <w:t>aby program wysłany członkom KM 24 marca 2023 r.</w:t>
      </w:r>
      <w:r w:rsidR="005A7354">
        <w:rPr>
          <w:rFonts w:cs="Calibri"/>
          <w:szCs w:val="24"/>
        </w:rPr>
        <w:t xml:space="preserve"> „Program posiedzenia(..) ” stał się porządkiem obrad. </w:t>
      </w:r>
      <w:r w:rsidR="00871DBE">
        <w:rPr>
          <w:rFonts w:cs="Calibri"/>
          <w:szCs w:val="24"/>
        </w:rPr>
        <w:t>W </w:t>
      </w:r>
      <w:r w:rsidR="002B4286" w:rsidRPr="002B4286">
        <w:rPr>
          <w:rFonts w:cs="Calibri"/>
          <w:szCs w:val="24"/>
        </w:rPr>
        <w:t xml:space="preserve">odpowiedzi na tą propozycję Pan Jan Twardowski zaproponował zmianę w </w:t>
      </w:r>
      <w:r w:rsidR="00542C39">
        <w:rPr>
          <w:rFonts w:cs="Calibri"/>
          <w:szCs w:val="24"/>
        </w:rPr>
        <w:t>programie</w:t>
      </w:r>
      <w:r w:rsidR="002B4286">
        <w:rPr>
          <w:rFonts w:cs="Calibri"/>
          <w:szCs w:val="24"/>
        </w:rPr>
        <w:t xml:space="preserve"> tj. aby  usunięta </w:t>
      </w:r>
      <w:r w:rsidR="002B4286" w:rsidRPr="002B4286">
        <w:rPr>
          <w:rFonts w:cs="Calibri"/>
          <w:szCs w:val="24"/>
        </w:rPr>
        <w:t>z ostatniej sekcji z programu została jedn</w:t>
      </w:r>
      <w:r w:rsidR="002B4286">
        <w:rPr>
          <w:rFonts w:cs="Calibri"/>
          <w:szCs w:val="24"/>
        </w:rPr>
        <w:t xml:space="preserve">a </w:t>
      </w:r>
      <w:r w:rsidR="002B4286" w:rsidRPr="002B4286">
        <w:rPr>
          <w:rFonts w:cs="Calibri"/>
          <w:szCs w:val="24"/>
        </w:rPr>
        <w:t>uchwała nr 4</w:t>
      </w:r>
      <w:r w:rsidR="004423C3">
        <w:rPr>
          <w:rFonts w:cs="Calibri"/>
          <w:szCs w:val="24"/>
        </w:rPr>
        <w:t>1</w:t>
      </w:r>
      <w:r w:rsidR="00871DBE">
        <w:rPr>
          <w:rFonts w:cs="Calibri"/>
          <w:szCs w:val="24"/>
        </w:rPr>
        <w:t>, dotycząca</w:t>
      </w:r>
      <w:r w:rsidR="002B4286" w:rsidRPr="002B4286">
        <w:rPr>
          <w:rFonts w:cs="Calibri"/>
          <w:szCs w:val="24"/>
        </w:rPr>
        <w:t xml:space="preserve"> metodyki </w:t>
      </w:r>
      <w:r w:rsidR="00871DBE">
        <w:rPr>
          <w:rFonts w:cs="Calibri"/>
          <w:szCs w:val="24"/>
        </w:rPr>
        <w:t xml:space="preserve">stosowanej przy wyborze projektów w  zakresie </w:t>
      </w:r>
      <w:r w:rsidR="002B4286" w:rsidRPr="002B4286">
        <w:rPr>
          <w:rFonts w:cs="Calibri"/>
          <w:szCs w:val="24"/>
        </w:rPr>
        <w:t>pomocy technicznej.</w:t>
      </w:r>
    </w:p>
    <w:p w14:paraId="285FE633" w14:textId="77777777" w:rsidR="004244B0" w:rsidRPr="00D45865" w:rsidRDefault="005A7354" w:rsidP="003F025B">
      <w:pPr>
        <w:spacing w:line="360" w:lineRule="auto"/>
        <w:rPr>
          <w:rFonts w:cs="Calibri"/>
          <w:szCs w:val="24"/>
        </w:rPr>
      </w:pPr>
      <w:r>
        <w:rPr>
          <w:rFonts w:cs="Calibri"/>
          <w:szCs w:val="24"/>
        </w:rPr>
        <w:t>Jak zaznaczył Pan Jan Twardowski, nie ma śladu w dokumentach by przedmiotowy dokument – projekt uchwały nr 4</w:t>
      </w:r>
      <w:r w:rsidR="004423C3">
        <w:rPr>
          <w:rFonts w:cs="Calibri"/>
          <w:szCs w:val="24"/>
        </w:rPr>
        <w:t>1</w:t>
      </w:r>
      <w:r>
        <w:rPr>
          <w:rFonts w:cs="Calibri"/>
          <w:szCs w:val="24"/>
        </w:rPr>
        <w:t xml:space="preserve"> był konsultowany i jest to naruszenie zasad regulaminu, który został właśnie przez członków KM przyjęty</w:t>
      </w:r>
      <w:r w:rsidR="00F01E4C" w:rsidRPr="00A312DD">
        <w:rPr>
          <w:rFonts w:cs="Calibri"/>
          <w:bCs/>
          <w:iCs/>
          <w:szCs w:val="24"/>
        </w:rPr>
        <w:t>.</w:t>
      </w:r>
      <w:r>
        <w:rPr>
          <w:rFonts w:cs="Calibri"/>
          <w:bCs/>
          <w:iCs/>
          <w:szCs w:val="24"/>
        </w:rPr>
        <w:t xml:space="preserve"> Przewodniczący KM, Pan Jakub Chełstowski zaznaczył</w:t>
      </w:r>
      <w:r w:rsidR="002E7331">
        <w:rPr>
          <w:rFonts w:cs="Calibri"/>
          <w:bCs/>
          <w:iCs/>
          <w:szCs w:val="24"/>
        </w:rPr>
        <w:t xml:space="preserve"> i</w:t>
      </w:r>
      <w:r w:rsidR="006D0169">
        <w:rPr>
          <w:rFonts w:cs="Calibri"/>
          <w:bCs/>
          <w:iCs/>
          <w:szCs w:val="24"/>
        </w:rPr>
        <w:t> </w:t>
      </w:r>
      <w:r w:rsidR="002E7331">
        <w:rPr>
          <w:rFonts w:cs="Calibri"/>
          <w:bCs/>
          <w:iCs/>
          <w:szCs w:val="24"/>
        </w:rPr>
        <w:t>zgłosił wniosek przeciwny.</w:t>
      </w:r>
    </w:p>
    <w:p w14:paraId="44C73142" w14:textId="77777777" w:rsidR="004244B0" w:rsidRPr="00745B02" w:rsidRDefault="002E7331" w:rsidP="003F025B">
      <w:pPr>
        <w:spacing w:line="360" w:lineRule="auto"/>
        <w:rPr>
          <w:rFonts w:cs="Calibri"/>
          <w:b/>
          <w:szCs w:val="24"/>
        </w:rPr>
      </w:pPr>
      <w:r>
        <w:rPr>
          <w:rFonts w:cs="Calibri"/>
          <w:szCs w:val="24"/>
        </w:rPr>
        <w:t>Następnie,</w:t>
      </w:r>
      <w:r w:rsidR="004244B0" w:rsidRPr="00D45865">
        <w:rPr>
          <w:rFonts w:cs="Calibri"/>
          <w:szCs w:val="24"/>
        </w:rPr>
        <w:t xml:space="preserve"> Pan Marszałek Jakub Chełstowski </w:t>
      </w:r>
      <w:r>
        <w:rPr>
          <w:rFonts w:cs="Calibri"/>
          <w:szCs w:val="24"/>
        </w:rPr>
        <w:t xml:space="preserve">wznowił procedurę głosowania i </w:t>
      </w:r>
      <w:r w:rsidR="004244B0" w:rsidRPr="00D45865">
        <w:rPr>
          <w:rFonts w:cs="Calibri"/>
          <w:szCs w:val="24"/>
        </w:rPr>
        <w:t>z</w:t>
      </w:r>
      <w:r w:rsidR="000B3F4C" w:rsidRPr="00D45865">
        <w:rPr>
          <w:rFonts w:cs="Calibri"/>
          <w:szCs w:val="24"/>
        </w:rPr>
        <w:t xml:space="preserve">wrócił się do zebranych </w:t>
      </w:r>
      <w:r>
        <w:rPr>
          <w:rFonts w:cs="Calibri"/>
          <w:szCs w:val="24"/>
        </w:rPr>
        <w:t xml:space="preserve">przedstawicieli </w:t>
      </w:r>
      <w:r w:rsidR="000B3F4C" w:rsidRPr="00D45865">
        <w:rPr>
          <w:rFonts w:cs="Calibri"/>
          <w:szCs w:val="24"/>
        </w:rPr>
        <w:t>o </w:t>
      </w:r>
      <w:r w:rsidR="004244B0" w:rsidRPr="00D45865">
        <w:rPr>
          <w:rFonts w:cs="Calibri"/>
          <w:szCs w:val="24"/>
        </w:rPr>
        <w:t xml:space="preserve">głosowanie w sprawie przyjęcia </w:t>
      </w:r>
      <w:r w:rsidR="00542C39">
        <w:rPr>
          <w:rFonts w:cs="Calibri"/>
          <w:szCs w:val="24"/>
        </w:rPr>
        <w:t>programu</w:t>
      </w:r>
      <w:r w:rsidR="00542C39" w:rsidRPr="00D45865">
        <w:rPr>
          <w:rFonts w:cs="Calibri"/>
          <w:szCs w:val="24"/>
        </w:rPr>
        <w:t xml:space="preserve"> </w:t>
      </w:r>
      <w:r w:rsidR="004244B0" w:rsidRPr="00D45865">
        <w:rPr>
          <w:rFonts w:cs="Calibri"/>
          <w:szCs w:val="24"/>
        </w:rPr>
        <w:t xml:space="preserve">w </w:t>
      </w:r>
      <w:r>
        <w:rPr>
          <w:rFonts w:cs="Calibri"/>
          <w:szCs w:val="24"/>
        </w:rPr>
        <w:t>pierwotnym</w:t>
      </w:r>
      <w:r w:rsidRPr="00D45865">
        <w:rPr>
          <w:rFonts w:cs="Calibri"/>
          <w:szCs w:val="24"/>
        </w:rPr>
        <w:t xml:space="preserve"> </w:t>
      </w:r>
      <w:r w:rsidR="004244B0" w:rsidRPr="00D45865">
        <w:rPr>
          <w:rFonts w:cs="Calibri"/>
          <w:szCs w:val="24"/>
        </w:rPr>
        <w:t>zakresie.</w:t>
      </w:r>
      <w:r w:rsidR="004244B0" w:rsidRPr="00745B02">
        <w:rPr>
          <w:rFonts w:cs="Calibri"/>
          <w:szCs w:val="24"/>
        </w:rPr>
        <w:t xml:space="preserve">  </w:t>
      </w:r>
    </w:p>
    <w:p w14:paraId="264870FA" w14:textId="77777777" w:rsidR="004244B0" w:rsidRPr="00C80372" w:rsidRDefault="004244B0" w:rsidP="003F025B">
      <w:pPr>
        <w:spacing w:line="360" w:lineRule="auto"/>
        <w:rPr>
          <w:rFonts w:cs="Calibri"/>
        </w:rPr>
      </w:pPr>
      <w:r w:rsidRPr="00C80372">
        <w:rPr>
          <w:rFonts w:cs="Calibri"/>
        </w:rPr>
        <w:t>Wyniki głosowania były następujące:</w:t>
      </w:r>
    </w:p>
    <w:p w14:paraId="61E9801C" w14:textId="77777777" w:rsidR="004244B0" w:rsidRPr="00C80372" w:rsidRDefault="00F01E4C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C80372">
        <w:rPr>
          <w:b w:val="0"/>
        </w:rPr>
        <w:t xml:space="preserve">39 </w:t>
      </w:r>
      <w:r w:rsidR="004244B0" w:rsidRPr="00C80372">
        <w:rPr>
          <w:b w:val="0"/>
        </w:rPr>
        <w:t xml:space="preserve">głosów – za przyjęciem </w:t>
      </w:r>
      <w:r w:rsidR="00061760">
        <w:rPr>
          <w:b w:val="0"/>
        </w:rPr>
        <w:t>nie</w:t>
      </w:r>
      <w:r w:rsidR="004244B0" w:rsidRPr="00C80372">
        <w:rPr>
          <w:b w:val="0"/>
        </w:rPr>
        <w:t xml:space="preserve">zmienionego </w:t>
      </w:r>
      <w:r w:rsidR="006D0169">
        <w:rPr>
          <w:b w:val="0"/>
        </w:rPr>
        <w:t>programu posiedzenia</w:t>
      </w:r>
      <w:r w:rsidR="004244B0" w:rsidRPr="00C80372">
        <w:rPr>
          <w:b w:val="0"/>
        </w:rPr>
        <w:t>,</w:t>
      </w:r>
    </w:p>
    <w:p w14:paraId="00D96B3C" w14:textId="77777777" w:rsidR="004244B0" w:rsidRPr="00C80372" w:rsidRDefault="00F01E4C" w:rsidP="003F025B">
      <w:pPr>
        <w:pStyle w:val="Tekstpodstawowy"/>
        <w:numPr>
          <w:ilvl w:val="0"/>
          <w:numId w:val="3"/>
        </w:numPr>
        <w:spacing w:line="360" w:lineRule="auto"/>
        <w:ind w:left="1135" w:firstLine="0"/>
        <w:jc w:val="left"/>
        <w:rPr>
          <w:b w:val="0"/>
        </w:rPr>
      </w:pPr>
      <w:r w:rsidRPr="00C80372">
        <w:rPr>
          <w:b w:val="0"/>
        </w:rPr>
        <w:t xml:space="preserve">1 głos </w:t>
      </w:r>
      <w:r w:rsidR="004244B0" w:rsidRPr="00C80372">
        <w:rPr>
          <w:b w:val="0"/>
        </w:rPr>
        <w:t xml:space="preserve"> – przeciw przyjęciu </w:t>
      </w:r>
      <w:r w:rsidR="00061760">
        <w:rPr>
          <w:b w:val="0"/>
        </w:rPr>
        <w:t>nie</w:t>
      </w:r>
      <w:r w:rsidR="004244B0" w:rsidRPr="00C80372">
        <w:rPr>
          <w:b w:val="0"/>
        </w:rPr>
        <w:t xml:space="preserve">zmienionego </w:t>
      </w:r>
      <w:r w:rsidR="006D0169">
        <w:rPr>
          <w:b w:val="0"/>
        </w:rPr>
        <w:t>programu posiedzenia</w:t>
      </w:r>
      <w:r w:rsidR="004244B0" w:rsidRPr="00C80372">
        <w:rPr>
          <w:b w:val="0"/>
        </w:rPr>
        <w:t>,</w:t>
      </w:r>
    </w:p>
    <w:p w14:paraId="2803B062" w14:textId="77777777" w:rsidR="004244B0" w:rsidRPr="000B3F4C" w:rsidRDefault="00F01E4C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</w:pPr>
      <w:r w:rsidRPr="00C80372">
        <w:rPr>
          <w:b w:val="0"/>
        </w:rPr>
        <w:t>0</w:t>
      </w:r>
      <w:r w:rsidR="007F3548" w:rsidRPr="00C80372">
        <w:rPr>
          <w:b w:val="0"/>
        </w:rPr>
        <w:t xml:space="preserve"> głosów - wstrzymujących</w:t>
      </w:r>
      <w:r w:rsidR="004244B0" w:rsidRPr="00C80372">
        <w:rPr>
          <w:b w:val="0"/>
        </w:rPr>
        <w:t xml:space="preserve"> się</w:t>
      </w:r>
      <w:r w:rsidR="004244B0" w:rsidRPr="000B3F4C">
        <w:t>.</w:t>
      </w:r>
    </w:p>
    <w:p w14:paraId="2621E4A3" w14:textId="4B00F8B8" w:rsidR="004244B0" w:rsidRPr="00C80372" w:rsidRDefault="004244B0" w:rsidP="003F025B">
      <w:pPr>
        <w:spacing w:line="360" w:lineRule="auto"/>
        <w:rPr>
          <w:rFonts w:cs="Calibri"/>
        </w:rPr>
      </w:pPr>
      <w:r w:rsidRPr="00745B02">
        <w:rPr>
          <w:rFonts w:cs="Calibri"/>
          <w:szCs w:val="24"/>
        </w:rPr>
        <w:t>Następnie Pan</w:t>
      </w:r>
      <w:r w:rsidRPr="00745B02">
        <w:rPr>
          <w:rFonts w:cs="Calibri"/>
          <w:b/>
          <w:szCs w:val="24"/>
        </w:rPr>
        <w:t xml:space="preserve"> </w:t>
      </w:r>
      <w:r w:rsidRPr="00745B02">
        <w:rPr>
          <w:rFonts w:cs="Calibri"/>
          <w:szCs w:val="24"/>
        </w:rPr>
        <w:t xml:space="preserve">Jakub Chełstowski </w:t>
      </w:r>
      <w:r w:rsidR="003F025B">
        <w:rPr>
          <w:rFonts w:cs="Calibri"/>
          <w:szCs w:val="24"/>
        </w:rPr>
        <w:t xml:space="preserve">zarządził głosowanie </w:t>
      </w:r>
      <w:r w:rsidR="001F5289" w:rsidRPr="00094D85">
        <w:rPr>
          <w:rFonts w:cs="Calibri"/>
        </w:rPr>
        <w:t>swego wniosku za odrzuceniem wniosku -</w:t>
      </w:r>
      <w:r w:rsidR="00DF684F" w:rsidRPr="00094D85">
        <w:rPr>
          <w:rFonts w:cs="Calibri"/>
        </w:rPr>
        <w:t xml:space="preserve"> </w:t>
      </w:r>
      <w:r w:rsidR="001F5289" w:rsidRPr="00094D85">
        <w:rPr>
          <w:rFonts w:cs="Calibri"/>
        </w:rPr>
        <w:t xml:space="preserve">zmiany do przyjętego </w:t>
      </w:r>
      <w:r w:rsidR="006D0169">
        <w:rPr>
          <w:rFonts w:cs="Calibri"/>
        </w:rPr>
        <w:t>programu</w:t>
      </w:r>
      <w:r w:rsidR="001F5289" w:rsidRPr="00094D85">
        <w:rPr>
          <w:rFonts w:cs="Calibri"/>
        </w:rPr>
        <w:t xml:space="preserve"> I posiedzenia KM z zgłoszonego przez Pana Jana Twardowskiego, polegającej na wykreśleniu z programu uchwały zatwierdzającej metodykę stosowaną przy wyborze projektów w zakresie Pomocy Technicznej FE SL 2021-2027.</w:t>
      </w:r>
      <w:r w:rsidRPr="00C80372">
        <w:rPr>
          <w:rFonts w:cs="Calibri"/>
        </w:rPr>
        <w:t>Wyniki głosowania były następujące:</w:t>
      </w:r>
    </w:p>
    <w:p w14:paraId="4B45E928" w14:textId="77777777" w:rsidR="004244B0" w:rsidRPr="00C80372" w:rsidRDefault="000F0947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C80372">
        <w:rPr>
          <w:b w:val="0"/>
        </w:rPr>
        <w:t xml:space="preserve">33 </w:t>
      </w:r>
      <w:r w:rsidR="004244B0" w:rsidRPr="00C80372">
        <w:rPr>
          <w:b w:val="0"/>
        </w:rPr>
        <w:t>głos</w:t>
      </w:r>
      <w:r w:rsidRPr="00C80372">
        <w:rPr>
          <w:b w:val="0"/>
        </w:rPr>
        <w:t xml:space="preserve">y </w:t>
      </w:r>
      <w:r w:rsidR="004244B0" w:rsidRPr="00C80372">
        <w:rPr>
          <w:b w:val="0"/>
        </w:rPr>
        <w:t xml:space="preserve">– za </w:t>
      </w:r>
      <w:r w:rsidRPr="00C80372">
        <w:rPr>
          <w:b w:val="0"/>
        </w:rPr>
        <w:t>odrzuceniem wniosku o</w:t>
      </w:r>
      <w:r w:rsidR="004244B0" w:rsidRPr="00C80372">
        <w:rPr>
          <w:b w:val="0"/>
        </w:rPr>
        <w:t xml:space="preserve"> </w:t>
      </w:r>
      <w:r w:rsidRPr="00C80372">
        <w:rPr>
          <w:b w:val="0"/>
        </w:rPr>
        <w:t>zmia</w:t>
      </w:r>
      <w:r w:rsidR="004244B0" w:rsidRPr="00C80372">
        <w:rPr>
          <w:b w:val="0"/>
        </w:rPr>
        <w:t>n</w:t>
      </w:r>
      <w:r w:rsidRPr="00C80372">
        <w:rPr>
          <w:b w:val="0"/>
        </w:rPr>
        <w:t>ę</w:t>
      </w:r>
      <w:r w:rsidR="004244B0" w:rsidRPr="00C80372">
        <w:rPr>
          <w:b w:val="0"/>
        </w:rPr>
        <w:t xml:space="preserve"> </w:t>
      </w:r>
      <w:r w:rsidR="006D0169">
        <w:rPr>
          <w:b w:val="0"/>
        </w:rPr>
        <w:t>programu posiedzenia</w:t>
      </w:r>
      <w:r w:rsidR="004244B0" w:rsidRPr="00C80372">
        <w:rPr>
          <w:b w:val="0"/>
        </w:rPr>
        <w:t>,</w:t>
      </w:r>
    </w:p>
    <w:p w14:paraId="0BC44461" w14:textId="77777777" w:rsidR="004244B0" w:rsidRPr="00C80372" w:rsidRDefault="000F0947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C80372">
        <w:rPr>
          <w:b w:val="0"/>
        </w:rPr>
        <w:t>1</w:t>
      </w:r>
      <w:r w:rsidR="004244B0" w:rsidRPr="00C80372">
        <w:rPr>
          <w:b w:val="0"/>
        </w:rPr>
        <w:t xml:space="preserve"> głosów – </w:t>
      </w:r>
      <w:r w:rsidRPr="00C80372">
        <w:rPr>
          <w:b w:val="0"/>
        </w:rPr>
        <w:t>za przyjęciem wniosku o</w:t>
      </w:r>
      <w:r w:rsidR="004244B0" w:rsidRPr="00C80372">
        <w:rPr>
          <w:b w:val="0"/>
        </w:rPr>
        <w:t xml:space="preserve"> </w:t>
      </w:r>
      <w:r w:rsidR="008F4F30" w:rsidRPr="00C80372">
        <w:rPr>
          <w:b w:val="0"/>
        </w:rPr>
        <w:t>zmi</w:t>
      </w:r>
      <w:r w:rsidR="008F4F30">
        <w:rPr>
          <w:b w:val="0"/>
        </w:rPr>
        <w:t>a</w:t>
      </w:r>
      <w:r w:rsidR="008F4F30" w:rsidRPr="00C80372">
        <w:rPr>
          <w:b w:val="0"/>
        </w:rPr>
        <w:t>nę</w:t>
      </w:r>
      <w:r w:rsidR="004244B0" w:rsidRPr="00C80372">
        <w:rPr>
          <w:b w:val="0"/>
        </w:rPr>
        <w:t xml:space="preserve"> </w:t>
      </w:r>
      <w:r w:rsidR="006D0169">
        <w:rPr>
          <w:b w:val="0"/>
        </w:rPr>
        <w:t>programu posiedzenia</w:t>
      </w:r>
      <w:r w:rsidR="004244B0" w:rsidRPr="00C80372">
        <w:rPr>
          <w:b w:val="0"/>
        </w:rPr>
        <w:t>,</w:t>
      </w:r>
    </w:p>
    <w:p w14:paraId="7957A9D1" w14:textId="77777777" w:rsidR="004244B0" w:rsidRPr="000B3F4C" w:rsidRDefault="000F0947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</w:pPr>
      <w:r w:rsidRPr="00C80372">
        <w:rPr>
          <w:b w:val="0"/>
        </w:rPr>
        <w:t>6</w:t>
      </w:r>
      <w:r w:rsidR="007F3548" w:rsidRPr="00C80372">
        <w:rPr>
          <w:b w:val="0"/>
        </w:rPr>
        <w:t xml:space="preserve"> głosów - wstrzymujących</w:t>
      </w:r>
      <w:r w:rsidR="004244B0" w:rsidRPr="00C80372">
        <w:rPr>
          <w:b w:val="0"/>
        </w:rPr>
        <w:t xml:space="preserve"> się</w:t>
      </w:r>
      <w:r w:rsidR="004244B0" w:rsidRPr="000B3F4C">
        <w:t>.</w:t>
      </w:r>
    </w:p>
    <w:p w14:paraId="58AB1405" w14:textId="77777777" w:rsidR="004244B0" w:rsidRPr="000B3F4C" w:rsidRDefault="001F5289" w:rsidP="003F025B">
      <w:pPr>
        <w:spacing w:line="360" w:lineRule="auto"/>
        <w:rPr>
          <w:rFonts w:cs="Calibri"/>
          <w:szCs w:val="24"/>
        </w:rPr>
      </w:pPr>
      <w:r w:rsidRPr="00094D85">
        <w:rPr>
          <w:rFonts w:cs="Calibri"/>
        </w:rPr>
        <w:t>Wniosek Pana Jakuba Chełstowskiego za odrzuceniem wniosku pana Jan Twardowskiego o</w:t>
      </w:r>
      <w:r w:rsidR="006D0169">
        <w:rPr>
          <w:rFonts w:cs="Calibri"/>
        </w:rPr>
        <w:t> </w:t>
      </w:r>
      <w:r w:rsidRPr="00094D85">
        <w:rPr>
          <w:rFonts w:cs="Calibri"/>
        </w:rPr>
        <w:t xml:space="preserve">zmianę </w:t>
      </w:r>
      <w:r w:rsidR="006D0169">
        <w:rPr>
          <w:rFonts w:cs="Calibri"/>
        </w:rPr>
        <w:t>programu posiedzenia</w:t>
      </w:r>
      <w:r w:rsidRPr="00094D85">
        <w:rPr>
          <w:rFonts w:cs="Calibri"/>
        </w:rPr>
        <w:t xml:space="preserve"> został przyjęty. Przyjęty wcześniej </w:t>
      </w:r>
      <w:r w:rsidR="006D0169">
        <w:rPr>
          <w:rFonts w:cs="Calibri"/>
        </w:rPr>
        <w:t>program posiedzenia</w:t>
      </w:r>
      <w:r w:rsidRPr="00094D85">
        <w:rPr>
          <w:rFonts w:cs="Calibri"/>
        </w:rPr>
        <w:t xml:space="preserve"> nie </w:t>
      </w:r>
      <w:r w:rsidRPr="00094D85">
        <w:rPr>
          <w:rFonts w:cs="Calibri"/>
        </w:rPr>
        <w:lastRenderedPageBreak/>
        <w:t>został zmieniony</w:t>
      </w:r>
      <w:r w:rsidR="006D0169">
        <w:rPr>
          <w:rFonts w:cs="Calibri"/>
        </w:rPr>
        <w:t>.</w:t>
      </w:r>
      <w:r w:rsidR="00DF684F">
        <w:t xml:space="preserve"> </w:t>
      </w:r>
      <w:r>
        <w:rPr>
          <w:rFonts w:cs="Calibri"/>
          <w:szCs w:val="24"/>
        </w:rPr>
        <w:t>P</w:t>
      </w:r>
      <w:r w:rsidR="004244B0" w:rsidRPr="000B3F4C">
        <w:rPr>
          <w:rFonts w:cs="Calibri"/>
          <w:szCs w:val="24"/>
        </w:rPr>
        <w:t xml:space="preserve">rogram posiedzenia </w:t>
      </w:r>
      <w:r w:rsidR="004423C3" w:rsidRPr="00094D85">
        <w:rPr>
          <w:rFonts w:cs="Calibri"/>
          <w:szCs w:val="24"/>
        </w:rPr>
        <w:t xml:space="preserve">wysłany pocztą elektroniczną dnia </w:t>
      </w:r>
      <w:r w:rsidR="004423C3" w:rsidRPr="00094D85">
        <w:rPr>
          <w:rFonts w:cs="Calibri"/>
          <w:szCs w:val="24"/>
          <w:lang w:val="x-none"/>
        </w:rPr>
        <w:t>24 marca 2023</w:t>
      </w:r>
      <w:r w:rsidR="004423C3" w:rsidRPr="00094D85">
        <w:rPr>
          <w:rFonts w:cs="Calibri"/>
          <w:szCs w:val="24"/>
        </w:rPr>
        <w:t xml:space="preserve"> roku</w:t>
      </w:r>
      <w:r w:rsidR="004423C3" w:rsidRPr="000B3F4C" w:rsidDel="001F5289">
        <w:rPr>
          <w:rFonts w:cs="Calibri"/>
          <w:szCs w:val="24"/>
        </w:rPr>
        <w:t xml:space="preserve"> </w:t>
      </w:r>
      <w:r w:rsidR="004244B0" w:rsidRPr="000B3F4C">
        <w:rPr>
          <w:rFonts w:cs="Calibri"/>
          <w:szCs w:val="24"/>
        </w:rPr>
        <w:t>stan</w:t>
      </w:r>
      <w:r w:rsidR="000F0947" w:rsidRPr="000B3F4C">
        <w:rPr>
          <w:rFonts w:cs="Calibri"/>
          <w:szCs w:val="24"/>
        </w:rPr>
        <w:t xml:space="preserve">owi załącznik nr </w:t>
      </w:r>
      <w:r w:rsidR="006D0169">
        <w:rPr>
          <w:rFonts w:cs="Calibri"/>
          <w:szCs w:val="24"/>
        </w:rPr>
        <w:t>2</w:t>
      </w:r>
      <w:r w:rsidR="004244B0" w:rsidRPr="000B3F4C">
        <w:rPr>
          <w:rFonts w:cs="Calibri"/>
          <w:szCs w:val="24"/>
        </w:rPr>
        <w:t xml:space="preserve"> do </w:t>
      </w:r>
      <w:r w:rsidR="006D0169">
        <w:rPr>
          <w:rFonts w:cs="Calibri"/>
          <w:szCs w:val="24"/>
        </w:rPr>
        <w:t>p</w:t>
      </w:r>
      <w:r w:rsidR="004244B0" w:rsidRPr="000B3F4C">
        <w:rPr>
          <w:rFonts w:cs="Calibri"/>
          <w:szCs w:val="24"/>
        </w:rPr>
        <w:t>rotokołu.</w:t>
      </w:r>
    </w:p>
    <w:p w14:paraId="49A52740" w14:textId="77777777" w:rsidR="006A0A67" w:rsidRPr="00745B02" w:rsidRDefault="000F0947" w:rsidP="00F43851">
      <w:pPr>
        <w:pStyle w:val="Nagwek2"/>
      </w:pPr>
      <w:bookmarkStart w:id="4" w:name="_Ref139272162"/>
      <w:r w:rsidRPr="00745B02">
        <w:t>Ad. 4</w:t>
      </w:r>
      <w:bookmarkEnd w:id="4"/>
    </w:p>
    <w:p w14:paraId="251D46E6" w14:textId="77777777" w:rsidR="006A0A67" w:rsidRPr="00745B02" w:rsidRDefault="00A55C6D" w:rsidP="003F025B">
      <w:pPr>
        <w:spacing w:line="360" w:lineRule="auto"/>
      </w:pPr>
      <w:r>
        <w:rPr>
          <w:rFonts w:cs="Calibri"/>
          <w:szCs w:val="24"/>
        </w:rPr>
        <w:t xml:space="preserve">Przewodniczący zarządził kontynuację </w:t>
      </w:r>
      <w:r w:rsidRPr="00745B02">
        <w:rPr>
          <w:rFonts w:cs="Calibri"/>
          <w:szCs w:val="24"/>
        </w:rPr>
        <w:t>przedstawieni</w:t>
      </w:r>
      <w:r>
        <w:rPr>
          <w:rFonts w:cs="Calibri"/>
          <w:szCs w:val="24"/>
        </w:rPr>
        <w:t>a</w:t>
      </w:r>
      <w:r w:rsidRPr="00745B02">
        <w:rPr>
          <w:rFonts w:cs="Calibri"/>
          <w:szCs w:val="24"/>
        </w:rPr>
        <w:t xml:space="preserve"> programu Fundusze Europejskie dla Śląskiego 2021-2027</w:t>
      </w:r>
      <w:r w:rsidR="006A0A67" w:rsidRPr="00745B02">
        <w:rPr>
          <w:rFonts w:cs="Calibri"/>
          <w:szCs w:val="24"/>
        </w:rPr>
        <w:t>. Prezentacji dokona</w:t>
      </w:r>
      <w:r w:rsidR="00B54CAF" w:rsidRPr="00745B02">
        <w:rPr>
          <w:rFonts w:cs="Calibri"/>
          <w:szCs w:val="24"/>
        </w:rPr>
        <w:t>li</w:t>
      </w:r>
      <w:r w:rsidR="006A0A67" w:rsidRPr="00745B02">
        <w:rPr>
          <w:rFonts w:cs="Calibri"/>
          <w:szCs w:val="24"/>
        </w:rPr>
        <w:t xml:space="preserve"> Pani Małgorzata Staś </w:t>
      </w:r>
      <w:r w:rsidR="000B3F4C">
        <w:rPr>
          <w:rFonts w:cs="Calibri"/>
          <w:szCs w:val="24"/>
        </w:rPr>
        <w:t>Dyrektor Departamentu Rozwoju i </w:t>
      </w:r>
      <w:r w:rsidR="006A0A67" w:rsidRPr="00745B02">
        <w:rPr>
          <w:rFonts w:cs="Calibri"/>
          <w:szCs w:val="24"/>
        </w:rPr>
        <w:t xml:space="preserve">Transformacji Regionu – Dyrektor ds. Transformacji Regionu, Pani Agata Woźniak Kierownik Referatu koordynacji EFS i zasad horyzontalnych, Departament Rozwoju i Transformacji Regionu oraz Pan Rafał Biegański, Referat Programowania </w:t>
      </w:r>
      <w:r w:rsidR="000B3F4C">
        <w:rPr>
          <w:rFonts w:cs="Calibri"/>
          <w:szCs w:val="24"/>
        </w:rPr>
        <w:t>i Rozwoju, Departament Rozwoju i </w:t>
      </w:r>
      <w:r w:rsidR="006A0A67" w:rsidRPr="00745B02">
        <w:rPr>
          <w:rFonts w:cs="Calibri"/>
          <w:szCs w:val="24"/>
        </w:rPr>
        <w:t>Transformacji Regionu.</w:t>
      </w:r>
      <w:r w:rsidR="006D0169">
        <w:rPr>
          <w:rFonts w:cs="Calibri"/>
          <w:szCs w:val="24"/>
        </w:rPr>
        <w:t xml:space="preserve"> </w:t>
      </w:r>
      <w:r w:rsidR="006A0A67" w:rsidRPr="00745B02">
        <w:t>Pełna pr</w:t>
      </w:r>
      <w:r w:rsidR="000F0947" w:rsidRPr="00745B02">
        <w:t>ezentacja stanowi załącznik nr 4</w:t>
      </w:r>
      <w:r w:rsidR="006A0A67" w:rsidRPr="00745B02">
        <w:t xml:space="preserve"> do </w:t>
      </w:r>
      <w:r w:rsidR="006D0169">
        <w:t>p</w:t>
      </w:r>
      <w:r w:rsidR="006A0A67" w:rsidRPr="00745B02">
        <w:t>rotokołu.</w:t>
      </w:r>
    </w:p>
    <w:p w14:paraId="64A9F9F9" w14:textId="77777777" w:rsidR="006A0A67" w:rsidRPr="00745B02" w:rsidRDefault="006A0A67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  <w:iCs/>
        </w:rPr>
        <w:t>Dalej, Pani Dyrektor poinformowała zebranych, że Instytucja Zarządzająca program Fundusze Europejskie dla Śląskiego pragnie zorganizowa</w:t>
      </w:r>
      <w:r w:rsidR="004244B0" w:rsidRPr="00745B02">
        <w:rPr>
          <w:b w:val="0"/>
          <w:iCs/>
        </w:rPr>
        <w:t>ć dla przedstawicieli KM cykl szkoleń, warsztatów w celu poszerzenia wiedzy. Wobec czego zostanie w najbliższym czasie skierowana do przedstawicieli w składzie KM ankieta</w:t>
      </w:r>
      <w:r w:rsidR="00B54CAF" w:rsidRPr="00745B02">
        <w:rPr>
          <w:b w:val="0"/>
          <w:iCs/>
        </w:rPr>
        <w:t>,</w:t>
      </w:r>
      <w:r w:rsidR="004244B0" w:rsidRPr="00745B02">
        <w:rPr>
          <w:b w:val="0"/>
          <w:iCs/>
        </w:rPr>
        <w:t xml:space="preserve"> tak aby ustalić w jakich zakresach, obszarach jest potrzeba przeprowadzenia szkolenia.</w:t>
      </w:r>
    </w:p>
    <w:p w14:paraId="2A530492" w14:textId="77777777" w:rsidR="00357485" w:rsidRPr="00745B02" w:rsidRDefault="000F0947" w:rsidP="00F43851">
      <w:pPr>
        <w:pStyle w:val="Nagwek2"/>
        <w:rPr>
          <w:b/>
        </w:rPr>
      </w:pPr>
      <w:bookmarkStart w:id="5" w:name="_Ref139272181"/>
      <w:r w:rsidRPr="00745B02">
        <w:t>Ad.5</w:t>
      </w:r>
      <w:bookmarkEnd w:id="5"/>
    </w:p>
    <w:p w14:paraId="122D3728" w14:textId="151C3D94" w:rsidR="00F951B9" w:rsidRPr="00745B02" w:rsidRDefault="00A53762" w:rsidP="003F025B">
      <w:pPr>
        <w:spacing w:line="360" w:lineRule="auto"/>
      </w:pPr>
      <w:r w:rsidRPr="00745B02">
        <w:rPr>
          <w:rFonts w:cs="Calibri"/>
          <w:szCs w:val="24"/>
        </w:rPr>
        <w:t xml:space="preserve">Następnie </w:t>
      </w:r>
      <w:r w:rsidR="005943F8" w:rsidRPr="00745B02">
        <w:rPr>
          <w:rFonts w:cs="Calibri"/>
          <w:szCs w:val="24"/>
        </w:rPr>
        <w:t>Pan</w:t>
      </w:r>
      <w:r w:rsidRPr="00745B02">
        <w:rPr>
          <w:rFonts w:cs="Calibri"/>
          <w:szCs w:val="24"/>
        </w:rPr>
        <w:t xml:space="preserve"> </w:t>
      </w:r>
      <w:r w:rsidR="0085712B" w:rsidRPr="00745B02">
        <w:rPr>
          <w:rFonts w:cs="Calibri"/>
        </w:rPr>
        <w:t>Jakub Chełstowski</w:t>
      </w:r>
      <w:r w:rsidR="000B3F4C">
        <w:rPr>
          <w:rFonts w:cs="Calibri"/>
        </w:rPr>
        <w:t xml:space="preserve"> </w:t>
      </w:r>
      <w:r w:rsidR="005943F8" w:rsidRPr="00745B02">
        <w:rPr>
          <w:rFonts w:cs="Calibri"/>
        </w:rPr>
        <w:t xml:space="preserve">oddał </w:t>
      </w:r>
      <w:r w:rsidRPr="00745B02">
        <w:rPr>
          <w:rFonts w:cs="Calibri"/>
        </w:rPr>
        <w:t>głos</w:t>
      </w:r>
      <w:r w:rsidRPr="00745B02">
        <w:rPr>
          <w:rFonts w:cs="Calibri"/>
          <w:szCs w:val="24"/>
        </w:rPr>
        <w:t xml:space="preserve"> </w:t>
      </w:r>
      <w:r w:rsidRPr="00745B02">
        <w:rPr>
          <w:rFonts w:cs="Calibri"/>
        </w:rPr>
        <w:t xml:space="preserve">Panu Jarosławowi Wesołowskiemu, Dyrektorowi </w:t>
      </w:r>
      <w:r w:rsidR="0085712B" w:rsidRPr="00745B02">
        <w:rPr>
          <w:rFonts w:cs="Calibri"/>
        </w:rPr>
        <w:t>Departamentu</w:t>
      </w:r>
      <w:r w:rsidR="000D7EC0" w:rsidRPr="00745B02">
        <w:rPr>
          <w:rFonts w:cs="Calibri"/>
        </w:rPr>
        <w:t xml:space="preserve"> Europejsk</w:t>
      </w:r>
      <w:r w:rsidRPr="00745B02">
        <w:rPr>
          <w:rFonts w:cs="Calibri"/>
        </w:rPr>
        <w:t>iego Funduszu Społecznego, który</w:t>
      </w:r>
      <w:r w:rsidR="002E2048">
        <w:rPr>
          <w:rFonts w:cs="Calibri"/>
        </w:rPr>
        <w:t xml:space="preserve"> </w:t>
      </w:r>
      <w:r w:rsidR="000852AA">
        <w:rPr>
          <w:rFonts w:cs="Calibri"/>
        </w:rPr>
        <w:t>przedstawił planowane do zatwierdzenia kryteria</w:t>
      </w:r>
      <w:r w:rsidR="00602BF1">
        <w:rPr>
          <w:rFonts w:cs="Calibri"/>
        </w:rPr>
        <w:t>,</w:t>
      </w:r>
      <w:r w:rsidR="000852AA">
        <w:rPr>
          <w:rFonts w:cs="Calibri"/>
        </w:rPr>
        <w:t xml:space="preserve"> </w:t>
      </w:r>
      <w:r w:rsidR="002E2048">
        <w:rPr>
          <w:rFonts w:cs="Calibri"/>
        </w:rPr>
        <w:t>a następnie</w:t>
      </w:r>
      <w:r w:rsidR="000D7EC0" w:rsidRPr="00745B02">
        <w:rPr>
          <w:rFonts w:cs="Calibri"/>
        </w:rPr>
        <w:t xml:space="preserve"> </w:t>
      </w:r>
      <w:r w:rsidR="008C6511" w:rsidRPr="00745B02">
        <w:rPr>
          <w:rFonts w:cs="Calibri"/>
        </w:rPr>
        <w:t>otworzył dyskusję związaną z</w:t>
      </w:r>
      <w:r w:rsidR="000B3F4C">
        <w:rPr>
          <w:rFonts w:cs="Calibri"/>
        </w:rPr>
        <w:t> </w:t>
      </w:r>
      <w:r w:rsidR="000D7EC0" w:rsidRPr="00745B02">
        <w:rPr>
          <w:rFonts w:cs="Calibri"/>
        </w:rPr>
        <w:t>kryteria</w:t>
      </w:r>
      <w:r w:rsidR="008C6511" w:rsidRPr="00745B02">
        <w:rPr>
          <w:rFonts w:cs="Calibri"/>
        </w:rPr>
        <w:t>mi</w:t>
      </w:r>
      <w:r w:rsidR="000D7EC0" w:rsidRPr="00745B02">
        <w:rPr>
          <w:rFonts w:cs="Calibri"/>
        </w:rPr>
        <w:t xml:space="preserve"> </w:t>
      </w:r>
      <w:r w:rsidR="001A6317" w:rsidRPr="00745B02">
        <w:rPr>
          <w:rFonts w:cs="Calibri"/>
        </w:rPr>
        <w:t xml:space="preserve">dla działań wdrażanych </w:t>
      </w:r>
      <w:r w:rsidR="00F951B9" w:rsidRPr="00745B02">
        <w:rPr>
          <w:rFonts w:cs="Calibri"/>
        </w:rPr>
        <w:t xml:space="preserve">przez Departament </w:t>
      </w:r>
      <w:r w:rsidR="00096B4B" w:rsidRPr="00745B02">
        <w:rPr>
          <w:rFonts w:cs="Calibri"/>
        </w:rPr>
        <w:t>Europejskiego Funduszu Społecznego</w:t>
      </w:r>
      <w:r w:rsidR="0085712B" w:rsidRPr="00745B02">
        <w:rPr>
          <w:rFonts w:cs="Calibri"/>
        </w:rPr>
        <w:t xml:space="preserve">. </w:t>
      </w:r>
      <w:r w:rsidRPr="00745B02">
        <w:rPr>
          <w:rFonts w:cs="Calibri"/>
          <w:bCs/>
        </w:rPr>
        <w:t>Jak zaznaczył Pan</w:t>
      </w:r>
      <w:r w:rsidR="00595D08" w:rsidRPr="00745B02">
        <w:rPr>
          <w:rFonts w:cs="Calibri"/>
          <w:bCs/>
        </w:rPr>
        <w:t xml:space="preserve"> </w:t>
      </w:r>
      <w:r w:rsidRPr="00745B02">
        <w:rPr>
          <w:rFonts w:cs="Calibri"/>
          <w:bCs/>
        </w:rPr>
        <w:t>Jarosław Wesołowski</w:t>
      </w:r>
      <w:r w:rsidR="00595D08" w:rsidRPr="00745B02">
        <w:rPr>
          <w:rFonts w:cs="Calibri"/>
          <w:bCs/>
        </w:rPr>
        <w:t xml:space="preserve"> </w:t>
      </w:r>
      <w:r w:rsidR="004F3886" w:rsidRPr="00745B02">
        <w:rPr>
          <w:rFonts w:cs="Calibri"/>
          <w:bCs/>
        </w:rPr>
        <w:t>c</w:t>
      </w:r>
      <w:r w:rsidR="00595D08" w:rsidRPr="00745B02">
        <w:rPr>
          <w:rFonts w:cs="Calibri"/>
          <w:bCs/>
        </w:rPr>
        <w:t>złonkowie KM otrzymali drogą mailową szczegółowe zestawienie zgłoszonych uwag z informacją o sposobie ich uwzględnie</w:t>
      </w:r>
      <w:r w:rsidR="003F025B">
        <w:rPr>
          <w:rFonts w:cs="Calibri"/>
          <w:bCs/>
        </w:rPr>
        <w:t>nia lub nieuwzględnienia wraz z </w:t>
      </w:r>
      <w:r w:rsidR="00595D08" w:rsidRPr="00745B02">
        <w:rPr>
          <w:rFonts w:cs="Calibri"/>
          <w:bCs/>
        </w:rPr>
        <w:t>uzasadnieniem.</w:t>
      </w:r>
      <w:r w:rsidR="00F951B9" w:rsidRPr="00745B02">
        <w:rPr>
          <w:rFonts w:cs="Calibri"/>
          <w:bCs/>
        </w:rPr>
        <w:t xml:space="preserve"> </w:t>
      </w:r>
      <w:r w:rsidR="003861EE" w:rsidRPr="00745B02">
        <w:rPr>
          <w:rFonts w:cs="Calibri"/>
          <w:bCs/>
        </w:rPr>
        <w:t>Jednocześnie</w:t>
      </w:r>
      <w:r w:rsidR="00B1390B" w:rsidRPr="00745B02">
        <w:rPr>
          <w:rFonts w:cs="Calibri"/>
          <w:bCs/>
        </w:rPr>
        <w:t>,</w:t>
      </w:r>
      <w:r w:rsidR="003861EE" w:rsidRPr="00745B02">
        <w:rPr>
          <w:rFonts w:cs="Calibri"/>
          <w:bCs/>
        </w:rPr>
        <w:t xml:space="preserve"> </w:t>
      </w:r>
      <w:r w:rsidR="00F64406" w:rsidRPr="00745B02">
        <w:rPr>
          <w:rFonts w:cs="Calibri"/>
          <w:bCs/>
        </w:rPr>
        <w:t xml:space="preserve">w prezentowaniu materiału z zakresu </w:t>
      </w:r>
      <w:r w:rsidR="00F64406" w:rsidRPr="00745B02">
        <w:rPr>
          <w:rStyle w:val="xxcontentpasted21"/>
          <w:rFonts w:cs="Calibri"/>
          <w:color w:val="242424"/>
        </w:rPr>
        <w:t>EFS</w:t>
      </w:r>
      <w:r w:rsidR="00F64406" w:rsidRPr="00745B02">
        <w:rPr>
          <w:rStyle w:val="xxcontentpasted21"/>
          <w:rFonts w:cs="Calibri"/>
          <w:b/>
          <w:bCs/>
          <w:color w:val="242424"/>
        </w:rPr>
        <w:t>+</w:t>
      </w:r>
      <w:r w:rsidR="00F64406" w:rsidRPr="00745B02">
        <w:rPr>
          <w:rFonts w:cs="Calibri"/>
        </w:rPr>
        <w:t xml:space="preserve"> oraz FST brała także udział </w:t>
      </w:r>
      <w:r w:rsidR="00B1390B" w:rsidRPr="00745B02">
        <w:rPr>
          <w:rFonts w:cs="Calibri"/>
        </w:rPr>
        <w:t>Pani Anna Cekiera</w:t>
      </w:r>
      <w:r w:rsidR="00B54CAF" w:rsidRPr="00745B02">
        <w:rPr>
          <w:rFonts w:cs="Calibri"/>
        </w:rPr>
        <w:t xml:space="preserve">, </w:t>
      </w:r>
      <w:r w:rsidR="00B1390B" w:rsidRPr="00745B02">
        <w:rPr>
          <w:rFonts w:cs="Calibri"/>
        </w:rPr>
        <w:t>Zastępca Dyrektora Departamentu</w:t>
      </w:r>
      <w:r w:rsidR="00B54CAF" w:rsidRPr="00745B02">
        <w:rPr>
          <w:rFonts w:cs="Calibri"/>
        </w:rPr>
        <w:t xml:space="preserve"> Europejskiego Funduszu Społecznego</w:t>
      </w:r>
      <w:r w:rsidR="00F64406" w:rsidRPr="00745B02">
        <w:rPr>
          <w:rFonts w:cs="Calibri"/>
          <w:bCs/>
        </w:rPr>
        <w:t>.</w:t>
      </w:r>
      <w:r w:rsidR="006D0169">
        <w:rPr>
          <w:rFonts w:cs="Calibri"/>
          <w:bCs/>
        </w:rPr>
        <w:t xml:space="preserve"> </w:t>
      </w:r>
      <w:r w:rsidR="00F951B9" w:rsidRPr="00745B02">
        <w:t xml:space="preserve">Pełna prezentacja stanowi załącznik nr 5 do </w:t>
      </w:r>
      <w:r w:rsidR="006D0169">
        <w:t>p</w:t>
      </w:r>
      <w:r w:rsidR="00F951B9" w:rsidRPr="00745B02">
        <w:t>rotokołu.</w:t>
      </w:r>
    </w:p>
    <w:p w14:paraId="2B1ABD37" w14:textId="77777777" w:rsidR="00627751" w:rsidRPr="00745B02" w:rsidRDefault="00627751" w:rsidP="003F025B">
      <w:pPr>
        <w:spacing w:line="360" w:lineRule="auto"/>
        <w:rPr>
          <w:rFonts w:cs="Calibri"/>
          <w:szCs w:val="24"/>
        </w:rPr>
      </w:pPr>
      <w:r w:rsidRPr="00745B02">
        <w:rPr>
          <w:rFonts w:cs="Calibri"/>
          <w:szCs w:val="24"/>
        </w:rPr>
        <w:t>Głos zabrał Pan Adam Gajek przedstawiciel Komisji Eur</w:t>
      </w:r>
      <w:r w:rsidR="000B3F4C">
        <w:rPr>
          <w:rFonts w:cs="Calibri"/>
          <w:szCs w:val="24"/>
        </w:rPr>
        <w:t>opejskiej</w:t>
      </w:r>
      <w:r w:rsidR="008936BC">
        <w:rPr>
          <w:rStyle w:val="Odwoanieprzypisudolnego"/>
          <w:rFonts w:cs="Calibri"/>
          <w:szCs w:val="24"/>
        </w:rPr>
        <w:footnoteReference w:id="1"/>
      </w:r>
      <w:r w:rsidR="000B3F4C">
        <w:rPr>
          <w:rFonts w:cs="Calibri"/>
          <w:szCs w:val="24"/>
        </w:rPr>
        <w:t>, który podziękował za </w:t>
      </w:r>
      <w:r w:rsidRPr="00745B02">
        <w:rPr>
          <w:rFonts w:cs="Calibri"/>
          <w:szCs w:val="24"/>
        </w:rPr>
        <w:t>współprac</w:t>
      </w:r>
      <w:r w:rsidR="00A55C6D">
        <w:rPr>
          <w:rFonts w:cs="Calibri"/>
          <w:szCs w:val="24"/>
        </w:rPr>
        <w:t>ę</w:t>
      </w:r>
      <w:r w:rsidRPr="00745B02">
        <w:rPr>
          <w:rFonts w:cs="Calibri"/>
          <w:szCs w:val="24"/>
        </w:rPr>
        <w:t xml:space="preserve"> nad kryteriami szczególnie w kwestiach równościowych, ale także za dodanie komentarzy dotyczących zgodności projektów z TPST. Natomiast, jeżeli chodzi o wsparcie stypendialne dla uczniów to jest kluczowa uwaga, aby w uchwale pojawiło się </w:t>
      </w:r>
      <w:r w:rsidRPr="00745B02">
        <w:rPr>
          <w:rFonts w:cs="Calibri"/>
          <w:szCs w:val="24"/>
        </w:rPr>
        <w:lastRenderedPageBreak/>
        <w:t>sformułowanie, że wsparcie będzie dla uczniów zdolnych i znajdujących się w szczególnie niekorzystnej sytuacji, tak aby później nie było problemów związanych z interpretacją dla przedmiotowego konkursu. Jednocześnie, Pan Adam Gajek zwrócił uwagę</w:t>
      </w:r>
      <w:r w:rsidR="00BD6886" w:rsidRPr="00745B02">
        <w:rPr>
          <w:rFonts w:cs="Calibri"/>
          <w:szCs w:val="24"/>
        </w:rPr>
        <w:t>,</w:t>
      </w:r>
      <w:r w:rsidRPr="00745B02">
        <w:rPr>
          <w:rFonts w:cs="Calibri"/>
          <w:szCs w:val="24"/>
        </w:rPr>
        <w:t xml:space="preserve"> aby na etapie regulaminu</w:t>
      </w:r>
      <w:r w:rsidR="000B3F4C">
        <w:rPr>
          <w:rFonts w:cs="Calibri"/>
          <w:szCs w:val="24"/>
        </w:rPr>
        <w:t xml:space="preserve"> naboru</w:t>
      </w:r>
      <w:r w:rsidRPr="00745B02">
        <w:rPr>
          <w:rFonts w:cs="Calibri"/>
          <w:szCs w:val="24"/>
        </w:rPr>
        <w:t xml:space="preserve"> pojawiły się zapisy dotyczące wysokości stypendium oraz wsparcia merytorycznego dla odbiorców stypendium</w:t>
      </w:r>
      <w:r w:rsidR="00BE47DB" w:rsidRPr="00745B02">
        <w:rPr>
          <w:rFonts w:cs="Calibri"/>
          <w:szCs w:val="24"/>
        </w:rPr>
        <w:t xml:space="preserve">. Jeżeli chodzi o działania upowszechniające pozaszkolne formy edukacji związane z </w:t>
      </w:r>
      <w:r w:rsidR="000D3503" w:rsidRPr="00745B02">
        <w:rPr>
          <w:rFonts w:cs="Calibri"/>
          <w:szCs w:val="24"/>
        </w:rPr>
        <w:t>Planetarium Śląskim</w:t>
      </w:r>
      <w:r w:rsidR="00BD6886" w:rsidRPr="00745B02">
        <w:rPr>
          <w:rFonts w:cs="Calibri"/>
          <w:szCs w:val="24"/>
        </w:rPr>
        <w:t>,</w:t>
      </w:r>
      <w:r w:rsidR="000D3503" w:rsidRPr="00745B02">
        <w:rPr>
          <w:rFonts w:cs="Calibri"/>
          <w:szCs w:val="24"/>
        </w:rPr>
        <w:t xml:space="preserve"> to prośba</w:t>
      </w:r>
      <w:r w:rsidR="00BE47DB" w:rsidRPr="00745B02">
        <w:rPr>
          <w:rFonts w:cs="Calibri"/>
          <w:szCs w:val="24"/>
        </w:rPr>
        <w:t xml:space="preserve"> aby na poziomie regulaminu</w:t>
      </w:r>
      <w:r w:rsidR="000B3F4C">
        <w:rPr>
          <w:rFonts w:cs="Calibri"/>
          <w:szCs w:val="24"/>
        </w:rPr>
        <w:t xml:space="preserve"> naboru</w:t>
      </w:r>
      <w:r w:rsidR="00BE47DB" w:rsidRPr="00745B02">
        <w:rPr>
          <w:rFonts w:cs="Calibri"/>
          <w:szCs w:val="24"/>
        </w:rPr>
        <w:t xml:space="preserve"> określić grupę docelową</w:t>
      </w:r>
      <w:r w:rsidR="00BD6886" w:rsidRPr="00745B02">
        <w:rPr>
          <w:rFonts w:cs="Calibri"/>
          <w:szCs w:val="24"/>
        </w:rPr>
        <w:t>,</w:t>
      </w:r>
      <w:r w:rsidR="00BE47DB" w:rsidRPr="00745B02">
        <w:rPr>
          <w:rFonts w:cs="Calibri"/>
          <w:szCs w:val="24"/>
        </w:rPr>
        <w:t xml:space="preserve"> tak</w:t>
      </w:r>
      <w:r w:rsidR="000B3F4C">
        <w:rPr>
          <w:rFonts w:cs="Calibri"/>
          <w:szCs w:val="24"/>
        </w:rPr>
        <w:t xml:space="preserve"> aby konkurs wspierał uczniów z </w:t>
      </w:r>
      <w:r w:rsidR="00BE47DB" w:rsidRPr="00745B02">
        <w:rPr>
          <w:rFonts w:cs="Calibri"/>
          <w:szCs w:val="24"/>
        </w:rPr>
        <w:t>utrudnionym dostępem do tego typu zajęć pozaszkolnych. Jeżeli chodzi o zapisy w SZOP to nie będą wpisane kampanie informacyjne tylko pojawią się zapisy mówiące o działaniach związanych z edukowaniem na temat powiązany z przedmiotowym naborem.</w:t>
      </w:r>
    </w:p>
    <w:p w14:paraId="15BADAD7" w14:textId="77777777" w:rsidR="00C40746" w:rsidRPr="00745B02" w:rsidRDefault="00BE47DB" w:rsidP="003F025B">
      <w:pPr>
        <w:spacing w:line="360" w:lineRule="auto"/>
        <w:rPr>
          <w:rFonts w:cs="Calibri"/>
          <w:szCs w:val="24"/>
        </w:rPr>
      </w:pPr>
      <w:r w:rsidRPr="00745B02">
        <w:rPr>
          <w:rFonts w:cs="Calibri"/>
          <w:szCs w:val="24"/>
        </w:rPr>
        <w:t>Głos zabrał Pan Jarosław Wesołowski,</w:t>
      </w:r>
      <w:r w:rsidR="00C40746" w:rsidRPr="00745B02">
        <w:rPr>
          <w:rFonts w:cs="Calibri"/>
          <w:szCs w:val="24"/>
        </w:rPr>
        <w:t xml:space="preserve"> który</w:t>
      </w:r>
      <w:r w:rsidRPr="00745B02">
        <w:rPr>
          <w:rFonts w:cs="Calibri"/>
          <w:szCs w:val="24"/>
        </w:rPr>
        <w:t xml:space="preserve"> </w:t>
      </w:r>
      <w:r w:rsidR="008936BC">
        <w:rPr>
          <w:rFonts w:cs="Calibri"/>
          <w:szCs w:val="24"/>
        </w:rPr>
        <w:t xml:space="preserve">w odpowiedzi na </w:t>
      </w:r>
      <w:r w:rsidRPr="00745B02">
        <w:rPr>
          <w:rFonts w:cs="Calibri"/>
          <w:szCs w:val="24"/>
        </w:rPr>
        <w:t xml:space="preserve">postulaty </w:t>
      </w:r>
      <w:r w:rsidR="008936BC">
        <w:rPr>
          <w:rFonts w:cs="Calibri"/>
          <w:szCs w:val="24"/>
        </w:rPr>
        <w:t xml:space="preserve">zgłoszone </w:t>
      </w:r>
      <w:r w:rsidRPr="00745B02">
        <w:rPr>
          <w:rFonts w:cs="Calibri"/>
          <w:szCs w:val="24"/>
        </w:rPr>
        <w:t xml:space="preserve">ze strony Komisji Europejskiej </w:t>
      </w:r>
      <w:r w:rsidR="008936BC">
        <w:rPr>
          <w:rFonts w:cs="Calibri"/>
          <w:szCs w:val="24"/>
        </w:rPr>
        <w:t>zaprezentował proponowane przez Instytucję Zarządzającą zmiany do uchwał</w:t>
      </w:r>
      <w:r w:rsidR="00C40746" w:rsidRPr="00745B02">
        <w:rPr>
          <w:rFonts w:cs="Calibri"/>
          <w:szCs w:val="24"/>
        </w:rPr>
        <w:t xml:space="preserve"> nr </w:t>
      </w:r>
      <w:r w:rsidR="000D3503" w:rsidRPr="00745B02">
        <w:rPr>
          <w:rFonts w:cs="Calibri"/>
          <w:szCs w:val="24"/>
        </w:rPr>
        <w:t>3,</w:t>
      </w:r>
      <w:r w:rsidR="00321DCC" w:rsidRPr="00745B02">
        <w:rPr>
          <w:rFonts w:cs="Calibri"/>
          <w:szCs w:val="24"/>
        </w:rPr>
        <w:t xml:space="preserve"> </w:t>
      </w:r>
      <w:r w:rsidR="000D3503" w:rsidRPr="00745B02">
        <w:rPr>
          <w:rFonts w:cs="Calibri"/>
          <w:szCs w:val="24"/>
        </w:rPr>
        <w:t>5 oraz 6</w:t>
      </w:r>
      <w:r w:rsidR="008936BC">
        <w:rPr>
          <w:rFonts w:cs="Calibri"/>
          <w:szCs w:val="24"/>
        </w:rPr>
        <w:t>(uwagi Komisji Europejskiej zostały zgłoszone po upływie terminu wyznaczonego przez</w:t>
      </w:r>
      <w:r w:rsidR="008936BC" w:rsidRPr="000D6078">
        <w:t xml:space="preserve"> </w:t>
      </w:r>
      <w:r w:rsidR="008936BC" w:rsidRPr="000D6078">
        <w:rPr>
          <w:rFonts w:cs="Calibri"/>
          <w:szCs w:val="24"/>
        </w:rPr>
        <w:t>sekretariat KM</w:t>
      </w:r>
      <w:r w:rsidR="008936BC">
        <w:rPr>
          <w:rFonts w:cs="Calibri"/>
          <w:szCs w:val="24"/>
        </w:rPr>
        <w:t>, w związku z tym nie było możliwości poinformowania o nich wszystkich członków KM)</w:t>
      </w:r>
      <w:r w:rsidR="00321DCC" w:rsidRPr="00745B02">
        <w:rPr>
          <w:rFonts w:cs="Calibri"/>
          <w:szCs w:val="24"/>
        </w:rPr>
        <w:t>.</w:t>
      </w:r>
    </w:p>
    <w:p w14:paraId="65C73B38" w14:textId="77777777" w:rsidR="00C12973" w:rsidRPr="00745B02" w:rsidRDefault="00BE47DB" w:rsidP="003F025B">
      <w:pPr>
        <w:spacing w:line="360" w:lineRule="auto"/>
        <w:rPr>
          <w:rFonts w:cs="Calibri"/>
          <w:szCs w:val="24"/>
        </w:rPr>
      </w:pPr>
      <w:r w:rsidRPr="00745B02">
        <w:rPr>
          <w:rFonts w:cs="Calibri"/>
          <w:szCs w:val="24"/>
        </w:rPr>
        <w:t xml:space="preserve">W zakresie kształcenia ogólnego włączającego doprecyzowane zostanie co projekt powinien </w:t>
      </w:r>
      <w:r w:rsidR="00C40746" w:rsidRPr="00745B02">
        <w:rPr>
          <w:rFonts w:cs="Calibri"/>
          <w:szCs w:val="24"/>
        </w:rPr>
        <w:t>obejmować, jakiego rodzaju wsparcie</w:t>
      </w:r>
      <w:r w:rsidR="00C12973" w:rsidRPr="00745B02">
        <w:rPr>
          <w:rFonts w:cs="Calibri"/>
          <w:szCs w:val="24"/>
        </w:rPr>
        <w:t xml:space="preserve"> -</w:t>
      </w:r>
      <w:r w:rsidR="000D3503" w:rsidRPr="00745B02">
        <w:rPr>
          <w:rFonts w:cs="Calibri"/>
          <w:szCs w:val="24"/>
        </w:rPr>
        <w:t xml:space="preserve"> czyli działania indywidualizujące proces kształcenia, proces integracyjny</w:t>
      </w:r>
      <w:r w:rsidR="00E729A1" w:rsidRPr="00745B02">
        <w:rPr>
          <w:rFonts w:cs="Calibri"/>
          <w:szCs w:val="24"/>
        </w:rPr>
        <w:t xml:space="preserve"> uczniów z różnych środowisk</w:t>
      </w:r>
      <w:r w:rsidR="00C12973" w:rsidRPr="00745B02">
        <w:rPr>
          <w:rFonts w:cs="Calibri"/>
          <w:szCs w:val="24"/>
        </w:rPr>
        <w:t>,</w:t>
      </w:r>
      <w:r w:rsidR="00E729A1" w:rsidRPr="00745B02">
        <w:rPr>
          <w:rFonts w:cs="Calibri"/>
          <w:szCs w:val="24"/>
        </w:rPr>
        <w:t xml:space="preserve"> p</w:t>
      </w:r>
      <w:r w:rsidR="000B3F4C">
        <w:rPr>
          <w:rFonts w:cs="Calibri"/>
          <w:szCs w:val="24"/>
        </w:rPr>
        <w:t>rowadzoną także we współpracy z </w:t>
      </w:r>
      <w:r w:rsidR="00E729A1" w:rsidRPr="00745B02">
        <w:rPr>
          <w:rFonts w:cs="Calibri"/>
          <w:szCs w:val="24"/>
        </w:rPr>
        <w:t>rodzicami, opiekunami, usługi asystenckie dla uczniów z niepełnosprawnościami podnoszenie umiejętności kadry w obszarze pracy z uczniem ze specjalnymi potrzebami edukacyjnymi, wsparcie rodziców dzieci z niepełnosprawnościami</w:t>
      </w:r>
      <w:r w:rsidR="00C12973" w:rsidRPr="00745B02">
        <w:rPr>
          <w:rFonts w:cs="Calibri"/>
          <w:szCs w:val="24"/>
        </w:rPr>
        <w:t xml:space="preserve">. </w:t>
      </w:r>
      <w:r w:rsidR="00EE0143" w:rsidRPr="00745B02">
        <w:rPr>
          <w:rFonts w:cs="Calibri"/>
          <w:szCs w:val="24"/>
        </w:rPr>
        <w:t>Dodatkowo znajd</w:t>
      </w:r>
      <w:r w:rsidR="00321DCC" w:rsidRPr="00745B02">
        <w:rPr>
          <w:rFonts w:cs="Calibri"/>
          <w:szCs w:val="24"/>
        </w:rPr>
        <w:t xml:space="preserve">ą </w:t>
      </w:r>
      <w:r w:rsidR="00EE0143" w:rsidRPr="00745B02">
        <w:rPr>
          <w:rFonts w:cs="Calibri"/>
          <w:szCs w:val="24"/>
        </w:rPr>
        <w:t>się stosowne zapisy mówiące, że w</w:t>
      </w:r>
      <w:r w:rsidR="00C12973" w:rsidRPr="00745B02">
        <w:rPr>
          <w:rFonts w:cs="Calibri"/>
          <w:szCs w:val="24"/>
        </w:rPr>
        <w:t xml:space="preserve"> zakresie wsparcia stypendialnego dla uczniów wnioskodawca zapewni, że w realizowanym projekcie wsparcie kierowane</w:t>
      </w:r>
      <w:r w:rsidR="000B3F4C">
        <w:rPr>
          <w:rFonts w:cs="Calibri"/>
          <w:szCs w:val="24"/>
        </w:rPr>
        <w:t xml:space="preserve"> będzie do </w:t>
      </w:r>
      <w:r w:rsidR="00C12973" w:rsidRPr="00745B02">
        <w:rPr>
          <w:rFonts w:cs="Calibri"/>
          <w:szCs w:val="24"/>
        </w:rPr>
        <w:t>uczniów uzdolnionych</w:t>
      </w:r>
      <w:r w:rsidR="00321DCC" w:rsidRPr="00745B02">
        <w:rPr>
          <w:rFonts w:cs="Calibri"/>
          <w:szCs w:val="24"/>
        </w:rPr>
        <w:t>,</w:t>
      </w:r>
      <w:r w:rsidR="00C12973" w:rsidRPr="00745B02">
        <w:rPr>
          <w:rFonts w:cs="Calibri"/>
          <w:szCs w:val="24"/>
        </w:rPr>
        <w:t xml:space="preserve"> znajdujących się w niekorzystnej sytuacji. Wysokość pomocy stypendialnej średniomiesięcznie nie może przekraczać 1</w:t>
      </w:r>
      <w:r w:rsidR="00321DCC" w:rsidRPr="00745B02">
        <w:rPr>
          <w:rFonts w:cs="Calibri"/>
          <w:szCs w:val="24"/>
        </w:rPr>
        <w:t xml:space="preserve"> </w:t>
      </w:r>
      <w:r w:rsidR="00C12973" w:rsidRPr="00745B02">
        <w:rPr>
          <w:rFonts w:cs="Calibri"/>
          <w:szCs w:val="24"/>
        </w:rPr>
        <w:t>000,00 zł brutto na ucznia/ uczennicę</w:t>
      </w:r>
      <w:r w:rsidR="00321DCC" w:rsidRPr="00745B02">
        <w:rPr>
          <w:rFonts w:cs="Calibri"/>
          <w:szCs w:val="24"/>
        </w:rPr>
        <w:t>,</w:t>
      </w:r>
      <w:r w:rsidR="00C12973" w:rsidRPr="00745B02">
        <w:rPr>
          <w:rFonts w:cs="Calibri"/>
          <w:szCs w:val="24"/>
        </w:rPr>
        <w:t xml:space="preserve"> przez okres co najmniej 10 miesięcy. Wsparcie kierowane jest do zdolnych uczniów/ uczennic podlegających opiece dydaktycznej</w:t>
      </w:r>
      <w:r w:rsidR="00321DCC" w:rsidRPr="00745B02">
        <w:rPr>
          <w:rFonts w:cs="Calibri"/>
          <w:szCs w:val="24"/>
        </w:rPr>
        <w:t>,</w:t>
      </w:r>
      <w:r w:rsidR="00C12973" w:rsidRPr="00745B02">
        <w:rPr>
          <w:rFonts w:cs="Calibri"/>
          <w:szCs w:val="24"/>
        </w:rPr>
        <w:t xml:space="preserve"> poprzez pobieranie nauki na terenie województwa śląskiego</w:t>
      </w:r>
      <w:r w:rsidR="00EE0143" w:rsidRPr="00745B02">
        <w:rPr>
          <w:rFonts w:cs="Calibri"/>
          <w:szCs w:val="24"/>
        </w:rPr>
        <w:t>.</w:t>
      </w:r>
      <w:r w:rsidR="00C12973" w:rsidRPr="00745B02">
        <w:rPr>
          <w:rFonts w:cs="Calibri"/>
          <w:szCs w:val="24"/>
        </w:rPr>
        <w:t xml:space="preserve"> </w:t>
      </w:r>
      <w:r w:rsidR="00EE0143" w:rsidRPr="00745B02">
        <w:rPr>
          <w:rFonts w:cs="Calibri"/>
          <w:szCs w:val="24"/>
        </w:rPr>
        <w:t>Ponadto,</w:t>
      </w:r>
      <w:r w:rsidR="00C12973" w:rsidRPr="00745B02">
        <w:rPr>
          <w:rFonts w:cs="Calibri"/>
          <w:szCs w:val="24"/>
        </w:rPr>
        <w:t xml:space="preserve"> beneficjent zapewnia</w:t>
      </w:r>
      <w:r w:rsidR="00EE0143" w:rsidRPr="00745B02">
        <w:rPr>
          <w:rFonts w:cs="Calibri"/>
          <w:szCs w:val="24"/>
        </w:rPr>
        <w:t>, że dla każdego stypendysty otrzymującego stypendium zostanie sporządzony plan</w:t>
      </w:r>
      <w:r w:rsidR="000B3F4C">
        <w:rPr>
          <w:rFonts w:cs="Calibri"/>
          <w:szCs w:val="24"/>
        </w:rPr>
        <w:t xml:space="preserve"> rozwoju ucznia. Jednocześnie w </w:t>
      </w:r>
      <w:r w:rsidR="00EE0143" w:rsidRPr="00745B02">
        <w:rPr>
          <w:rFonts w:cs="Calibri"/>
          <w:szCs w:val="24"/>
        </w:rPr>
        <w:t>zakresie projektu Planetarium Śląskiego jak poinformował dalej Pan Jarosław Wesołowski</w:t>
      </w:r>
      <w:r w:rsidR="00321DCC" w:rsidRPr="00745B02">
        <w:rPr>
          <w:rFonts w:cs="Calibri"/>
          <w:szCs w:val="24"/>
        </w:rPr>
        <w:t>,</w:t>
      </w:r>
      <w:r w:rsidR="00EE0143" w:rsidRPr="00745B02">
        <w:rPr>
          <w:rFonts w:cs="Calibri"/>
          <w:szCs w:val="24"/>
        </w:rPr>
        <w:t xml:space="preserve"> dodane zostaną zapisy, </w:t>
      </w:r>
      <w:r w:rsidR="00321DCC" w:rsidRPr="00745B02">
        <w:rPr>
          <w:rFonts w:cs="Calibri"/>
          <w:szCs w:val="24"/>
        </w:rPr>
        <w:t>iż</w:t>
      </w:r>
      <w:r w:rsidR="00EE0143" w:rsidRPr="00745B02">
        <w:rPr>
          <w:rFonts w:cs="Calibri"/>
          <w:szCs w:val="24"/>
        </w:rPr>
        <w:t xml:space="preserve"> projekt skierowany jest przede wszystkim do dzieci przedszkolnych i wczesnoszkolnych klas I-III, </w:t>
      </w:r>
      <w:r w:rsidR="00402DB0" w:rsidRPr="00745B02">
        <w:rPr>
          <w:rFonts w:cs="Calibri"/>
          <w:szCs w:val="24"/>
        </w:rPr>
        <w:t>projekt realizuje cel</w:t>
      </w:r>
      <w:r w:rsidR="00EE0143" w:rsidRPr="00745B02">
        <w:rPr>
          <w:rFonts w:cs="Calibri"/>
          <w:szCs w:val="24"/>
        </w:rPr>
        <w:t xml:space="preserve"> we wspieraniu równego dostępu do dobrej </w:t>
      </w:r>
      <w:r w:rsidR="00EE0143" w:rsidRPr="00745B02">
        <w:rPr>
          <w:rFonts w:cs="Calibri"/>
          <w:szCs w:val="24"/>
        </w:rPr>
        <w:lastRenderedPageBreak/>
        <w:t xml:space="preserve">jakości oferty edukacyjnej w zakresie nauk matematyczno-przyrodniczych dla dzieci w wieku przedszkolnym i wczesnoszkolnym czyli klasy I-III szkoły podstawowej oraz, że projekt jest realizowany w Planetarium </w:t>
      </w:r>
      <w:r w:rsidR="00402DB0" w:rsidRPr="00745B02">
        <w:rPr>
          <w:rFonts w:cs="Calibri"/>
          <w:szCs w:val="24"/>
        </w:rPr>
        <w:t>i Obserwatorium Astronomicznym i</w:t>
      </w:r>
      <w:r w:rsidR="000B3F4C">
        <w:rPr>
          <w:rFonts w:cs="Calibri"/>
          <w:szCs w:val="24"/>
        </w:rPr>
        <w:t>m. Mikołaja Kopernika w </w:t>
      </w:r>
      <w:r w:rsidR="00402DB0" w:rsidRPr="00745B02">
        <w:rPr>
          <w:rFonts w:cs="Calibri"/>
          <w:szCs w:val="24"/>
        </w:rPr>
        <w:t>Chorzowie.</w:t>
      </w:r>
    </w:p>
    <w:p w14:paraId="075F0D94" w14:textId="77777777" w:rsidR="00C40746" w:rsidRPr="00745B02" w:rsidRDefault="00C40746" w:rsidP="003F025B">
      <w:pPr>
        <w:spacing w:line="360" w:lineRule="auto"/>
        <w:rPr>
          <w:rFonts w:cs="Calibri"/>
          <w:szCs w:val="24"/>
        </w:rPr>
      </w:pPr>
      <w:r w:rsidRPr="00745B02">
        <w:rPr>
          <w:rFonts w:cs="Calibri"/>
          <w:szCs w:val="24"/>
        </w:rPr>
        <w:t xml:space="preserve">Wobec </w:t>
      </w:r>
      <w:r w:rsidR="008936BC">
        <w:rPr>
          <w:rFonts w:cs="Calibri"/>
          <w:szCs w:val="24"/>
        </w:rPr>
        <w:t>braku sprzeciwu do zaproponowanych zmian uznano ich akceptację</w:t>
      </w:r>
      <w:r w:rsidR="00F54F18">
        <w:rPr>
          <w:rFonts w:cs="Calibri"/>
          <w:szCs w:val="24"/>
        </w:rPr>
        <w:t>, a</w:t>
      </w:r>
      <w:r w:rsidR="002C2D8E">
        <w:rPr>
          <w:rFonts w:cs="Calibri"/>
          <w:szCs w:val="24"/>
        </w:rPr>
        <w:t xml:space="preserve"> </w:t>
      </w:r>
      <w:r w:rsidRPr="00745B02">
        <w:rPr>
          <w:rFonts w:cs="Calibri"/>
          <w:szCs w:val="24"/>
        </w:rPr>
        <w:t xml:space="preserve">Pan Marszałek </w:t>
      </w:r>
      <w:r w:rsidR="00402DB0" w:rsidRPr="00745B02">
        <w:rPr>
          <w:rFonts w:cs="Calibri"/>
          <w:szCs w:val="24"/>
        </w:rPr>
        <w:t xml:space="preserve">Jakub Chełstowski </w:t>
      </w:r>
      <w:r w:rsidRPr="00745B02">
        <w:rPr>
          <w:rFonts w:cs="Calibri"/>
          <w:szCs w:val="24"/>
        </w:rPr>
        <w:t>po</w:t>
      </w:r>
      <w:r w:rsidR="000B3F4C">
        <w:rPr>
          <w:rFonts w:cs="Calibri"/>
          <w:szCs w:val="24"/>
        </w:rPr>
        <w:t xml:space="preserve">informował, że </w:t>
      </w:r>
      <w:r w:rsidR="00A55C6D">
        <w:rPr>
          <w:rFonts w:cs="Calibri"/>
          <w:szCs w:val="24"/>
        </w:rPr>
        <w:t xml:space="preserve">treści </w:t>
      </w:r>
      <w:r w:rsidR="000B3F4C">
        <w:rPr>
          <w:rFonts w:cs="Calibri"/>
          <w:szCs w:val="24"/>
        </w:rPr>
        <w:t>u</w:t>
      </w:r>
      <w:r w:rsidR="00E729A1" w:rsidRPr="00745B02">
        <w:rPr>
          <w:rFonts w:cs="Calibri"/>
          <w:szCs w:val="24"/>
        </w:rPr>
        <w:t>chwał nr 3,</w:t>
      </w:r>
      <w:r w:rsidR="00321DCC" w:rsidRPr="00745B02">
        <w:rPr>
          <w:rFonts w:cs="Calibri"/>
          <w:szCs w:val="24"/>
        </w:rPr>
        <w:t xml:space="preserve"> </w:t>
      </w:r>
      <w:r w:rsidR="00E729A1" w:rsidRPr="00745B02">
        <w:rPr>
          <w:rFonts w:cs="Calibri"/>
          <w:szCs w:val="24"/>
        </w:rPr>
        <w:t>5,</w:t>
      </w:r>
      <w:r w:rsidR="00321DCC" w:rsidRPr="00745B02">
        <w:rPr>
          <w:rFonts w:cs="Calibri"/>
          <w:szCs w:val="24"/>
        </w:rPr>
        <w:t xml:space="preserve"> </w:t>
      </w:r>
      <w:r w:rsidR="00E729A1" w:rsidRPr="00745B02">
        <w:rPr>
          <w:rFonts w:cs="Calibri"/>
          <w:szCs w:val="24"/>
        </w:rPr>
        <w:t>6</w:t>
      </w:r>
      <w:r w:rsidRPr="00745B02">
        <w:rPr>
          <w:rFonts w:cs="Calibri"/>
          <w:szCs w:val="24"/>
        </w:rPr>
        <w:t xml:space="preserve"> zawiera</w:t>
      </w:r>
      <w:r w:rsidR="00402DB0" w:rsidRPr="00745B02">
        <w:rPr>
          <w:rFonts w:cs="Calibri"/>
          <w:szCs w:val="24"/>
        </w:rPr>
        <w:t>ją w</w:t>
      </w:r>
      <w:r w:rsidR="00321DCC" w:rsidRPr="00745B02">
        <w:rPr>
          <w:rFonts w:cs="Calibri"/>
          <w:szCs w:val="24"/>
        </w:rPr>
        <w:t>/</w:t>
      </w:r>
      <w:r w:rsidR="00402DB0" w:rsidRPr="00745B02">
        <w:rPr>
          <w:rFonts w:cs="Calibri"/>
          <w:szCs w:val="24"/>
        </w:rPr>
        <w:t xml:space="preserve">w poprawki. </w:t>
      </w:r>
    </w:p>
    <w:p w14:paraId="01B75AA5" w14:textId="77777777" w:rsidR="00C40746" w:rsidRPr="00745B02" w:rsidRDefault="00402DB0" w:rsidP="003F025B">
      <w:pPr>
        <w:spacing w:line="360" w:lineRule="auto"/>
        <w:rPr>
          <w:rFonts w:cs="Calibri"/>
          <w:szCs w:val="24"/>
        </w:rPr>
      </w:pPr>
      <w:r w:rsidRPr="00745B02">
        <w:rPr>
          <w:rFonts w:cs="Calibri"/>
          <w:szCs w:val="24"/>
        </w:rPr>
        <w:t xml:space="preserve">Głos zabrała Pani Aleksandra Dmitruk, Przedstawicielka Ministerstwa Funduszy i Polityki Regionalnej, Zastępca Dyrektora Departamentu EFS, która zwróciła się z prośbą aby na przyszłość kryteria były definiowane szczegółowo. Kryteria szczegółowe, dostępu </w:t>
      </w:r>
      <w:r w:rsidR="000B3F4C">
        <w:rPr>
          <w:rFonts w:cs="Calibri"/>
          <w:szCs w:val="24"/>
        </w:rPr>
        <w:t>i </w:t>
      </w:r>
      <w:r w:rsidRPr="00745B02">
        <w:rPr>
          <w:rFonts w:cs="Calibri"/>
          <w:szCs w:val="24"/>
        </w:rPr>
        <w:t>dodatkowe muszą być definiowane możliwie szeroko.</w:t>
      </w:r>
    </w:p>
    <w:p w14:paraId="7B0AF4B9" w14:textId="1E931E66" w:rsidR="00627751" w:rsidRPr="00745B02" w:rsidRDefault="00627751" w:rsidP="003F025B">
      <w:pPr>
        <w:spacing w:line="360" w:lineRule="auto"/>
        <w:rPr>
          <w:rFonts w:cs="Calibri"/>
        </w:rPr>
      </w:pPr>
      <w:r w:rsidRPr="00745B02">
        <w:rPr>
          <w:rFonts w:cs="Calibri"/>
          <w:szCs w:val="24"/>
        </w:rPr>
        <w:t xml:space="preserve">Następnie wobec braku uwag ze strony przedstawicieli KM Pan Jakub Chełstowski </w:t>
      </w:r>
      <w:r w:rsidR="003F025B">
        <w:rPr>
          <w:rFonts w:cs="Calibri"/>
          <w:szCs w:val="24"/>
        </w:rPr>
        <w:t xml:space="preserve">zarządził głosowanie </w:t>
      </w:r>
      <w:r w:rsidRPr="00745B02">
        <w:rPr>
          <w:rFonts w:cs="Calibri"/>
          <w:szCs w:val="24"/>
        </w:rPr>
        <w:t>nad przyjęciem uchwały</w:t>
      </w:r>
      <w:r w:rsidR="00DA0275">
        <w:rPr>
          <w:rFonts w:cs="Calibri"/>
          <w:szCs w:val="24"/>
        </w:rPr>
        <w:t xml:space="preserve"> nr 2</w:t>
      </w:r>
      <w:r w:rsidR="00E97449">
        <w:rPr>
          <w:rFonts w:cs="Calibri"/>
          <w:szCs w:val="24"/>
        </w:rPr>
        <w:t xml:space="preserve"> KM</w:t>
      </w:r>
      <w:r w:rsidR="00DA0275">
        <w:rPr>
          <w:rFonts w:cs="Calibri"/>
          <w:szCs w:val="24"/>
        </w:rPr>
        <w:t xml:space="preserve"> </w:t>
      </w:r>
      <w:r w:rsidRPr="00745B02">
        <w:rPr>
          <w:rFonts w:cs="Calibri"/>
          <w:szCs w:val="24"/>
        </w:rPr>
        <w:t xml:space="preserve">zatwierdzającej </w:t>
      </w:r>
      <w:r w:rsidRPr="00745B02">
        <w:rPr>
          <w:rFonts w:cs="Calibri"/>
          <w:b/>
          <w:bCs/>
          <w:iCs/>
          <w:szCs w:val="24"/>
        </w:rPr>
        <w:t>metodykę stosowaną przy wyborze projektów w ramach działań FE SL 2021-2027 wdrażanych przez Departament Europejskiego Funduszu Społecznego</w:t>
      </w:r>
      <w:r w:rsidR="00321DCC" w:rsidRPr="00745B02">
        <w:rPr>
          <w:rFonts w:cs="Calibri"/>
          <w:b/>
          <w:bCs/>
          <w:iCs/>
          <w:szCs w:val="24"/>
        </w:rPr>
        <w:t>.</w:t>
      </w:r>
    </w:p>
    <w:p w14:paraId="5CA5CEFD" w14:textId="77777777" w:rsidR="00627751" w:rsidRPr="00745B02" w:rsidRDefault="00627751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Wyniki głosowania były następujące:</w:t>
      </w:r>
    </w:p>
    <w:p w14:paraId="7FCD90D1" w14:textId="77777777" w:rsidR="00627751" w:rsidRPr="00745B02" w:rsidRDefault="00797C3F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37</w:t>
      </w:r>
      <w:r w:rsidR="00627751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627751" w:rsidRPr="00745B02">
        <w:rPr>
          <w:b w:val="0"/>
        </w:rPr>
        <w:t xml:space="preserve"> – za </w:t>
      </w:r>
      <w:r w:rsidR="00402DB0" w:rsidRPr="00745B02">
        <w:rPr>
          <w:b w:val="0"/>
        </w:rPr>
        <w:t>przyjęciem uchwały</w:t>
      </w:r>
    </w:p>
    <w:p w14:paraId="73AD4A84" w14:textId="77777777" w:rsidR="00627751" w:rsidRPr="00745B02" w:rsidRDefault="00797C3F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 xml:space="preserve">0 </w:t>
      </w:r>
      <w:r w:rsidR="00627751" w:rsidRPr="00745B02">
        <w:rPr>
          <w:b w:val="0"/>
        </w:rPr>
        <w:t xml:space="preserve">głosów – </w:t>
      </w:r>
      <w:r w:rsidRPr="00745B02">
        <w:rPr>
          <w:b w:val="0"/>
        </w:rPr>
        <w:t>przeciw przyjęciu uchwały</w:t>
      </w:r>
      <w:r w:rsidR="00627751" w:rsidRPr="00745B02">
        <w:rPr>
          <w:b w:val="0"/>
        </w:rPr>
        <w:t>,</w:t>
      </w:r>
    </w:p>
    <w:p w14:paraId="02A35F38" w14:textId="77777777" w:rsidR="00F951B9" w:rsidRPr="00745B02" w:rsidRDefault="00797C3F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1 głos - wstrzymujący</w:t>
      </w:r>
      <w:r w:rsidR="00627751" w:rsidRPr="00745B02">
        <w:rPr>
          <w:b w:val="0"/>
        </w:rPr>
        <w:t xml:space="preserve"> się.</w:t>
      </w:r>
    </w:p>
    <w:p w14:paraId="0752E9F2" w14:textId="20671E86" w:rsidR="00475C3E" w:rsidRPr="00745B02" w:rsidRDefault="00797C3F" w:rsidP="003F025B">
      <w:pPr>
        <w:spacing w:line="360" w:lineRule="auto"/>
        <w:rPr>
          <w:rFonts w:cs="Calibri"/>
          <w:b/>
          <w:bCs/>
          <w:iCs/>
          <w:szCs w:val="24"/>
        </w:rPr>
      </w:pPr>
      <w:r w:rsidRPr="00745B02">
        <w:rPr>
          <w:rFonts w:cs="Calibri"/>
          <w:szCs w:val="24"/>
        </w:rPr>
        <w:t xml:space="preserve">Dalej, </w:t>
      </w:r>
      <w:r w:rsidR="00475C3E" w:rsidRPr="00745B02">
        <w:rPr>
          <w:rFonts w:cs="Calibri"/>
          <w:szCs w:val="24"/>
        </w:rPr>
        <w:t xml:space="preserve">Pan Jakub Chełstowski </w:t>
      </w:r>
      <w:r w:rsidR="003F025B">
        <w:rPr>
          <w:rFonts w:cs="Calibri"/>
          <w:szCs w:val="24"/>
        </w:rPr>
        <w:t xml:space="preserve">zarządził głosowanie </w:t>
      </w:r>
      <w:r w:rsidR="00475C3E" w:rsidRPr="00745B02">
        <w:rPr>
          <w:rFonts w:cs="Calibri"/>
          <w:szCs w:val="24"/>
        </w:rPr>
        <w:t xml:space="preserve">nad przyjęciem uchwały </w:t>
      </w:r>
      <w:r w:rsidR="00DA0275">
        <w:rPr>
          <w:rFonts w:cs="Calibri"/>
          <w:szCs w:val="24"/>
        </w:rPr>
        <w:t xml:space="preserve">nr 3 </w:t>
      </w:r>
      <w:r w:rsidR="00E97449">
        <w:rPr>
          <w:rFonts w:cs="Calibri"/>
          <w:szCs w:val="24"/>
        </w:rPr>
        <w:t xml:space="preserve">KM </w:t>
      </w:r>
      <w:r w:rsidR="00475C3E" w:rsidRPr="00745B02">
        <w:rPr>
          <w:rFonts w:cs="Calibri"/>
          <w:szCs w:val="24"/>
        </w:rPr>
        <w:t xml:space="preserve">zatwierdzającej kryteria wyboru projektów dla działania </w:t>
      </w:r>
      <w:r w:rsidR="00475C3E" w:rsidRPr="00745B02">
        <w:rPr>
          <w:rFonts w:cs="Calibri"/>
          <w:b/>
          <w:bCs/>
          <w:iCs/>
          <w:szCs w:val="24"/>
        </w:rPr>
        <w:t>FESL 06.02 Kształcenie ogólne, typ projektu nr 2 Edukacja włączająca w kształceniu ogólnym</w:t>
      </w:r>
      <w:r w:rsidRPr="00745B02">
        <w:rPr>
          <w:rFonts w:cs="Calibri"/>
          <w:b/>
          <w:bCs/>
          <w:iCs/>
          <w:szCs w:val="24"/>
        </w:rPr>
        <w:t xml:space="preserve">, </w:t>
      </w:r>
      <w:r w:rsidR="00F54F18">
        <w:rPr>
          <w:rFonts w:cs="Calibri"/>
          <w:bCs/>
          <w:iCs/>
          <w:szCs w:val="24"/>
        </w:rPr>
        <w:t>w wersji</w:t>
      </w:r>
      <w:r w:rsidR="00F54F18" w:rsidRPr="00745B02">
        <w:rPr>
          <w:rFonts w:cs="Calibri"/>
          <w:bCs/>
          <w:iCs/>
          <w:szCs w:val="24"/>
        </w:rPr>
        <w:t xml:space="preserve"> z </w:t>
      </w:r>
      <w:r w:rsidR="00F54F18">
        <w:rPr>
          <w:rFonts w:cs="Calibri"/>
          <w:bCs/>
          <w:iCs/>
          <w:szCs w:val="24"/>
        </w:rPr>
        <w:t>przedstawionymi</w:t>
      </w:r>
      <w:r w:rsidR="00F54F18" w:rsidRPr="00745B02">
        <w:rPr>
          <w:rFonts w:cs="Calibri"/>
          <w:bCs/>
          <w:iCs/>
          <w:szCs w:val="24"/>
        </w:rPr>
        <w:t xml:space="preserve"> poprawkami </w:t>
      </w:r>
      <w:r w:rsidR="00F54F18" w:rsidRPr="006A7579">
        <w:rPr>
          <w:rFonts w:cs="Calibri"/>
          <w:iCs/>
          <w:szCs w:val="24"/>
        </w:rPr>
        <w:t>wprowadzonymi przez I</w:t>
      </w:r>
      <w:r w:rsidR="00F54F18">
        <w:rPr>
          <w:rFonts w:cs="Calibri"/>
          <w:iCs/>
          <w:szCs w:val="24"/>
        </w:rPr>
        <w:t>nstytucję Zarządzającą</w:t>
      </w:r>
      <w:r w:rsidR="00321DCC" w:rsidRPr="00745B02">
        <w:rPr>
          <w:rFonts w:cs="Calibri"/>
          <w:b/>
          <w:bCs/>
          <w:iCs/>
          <w:szCs w:val="24"/>
        </w:rPr>
        <w:t>.</w:t>
      </w:r>
    </w:p>
    <w:p w14:paraId="6B2BE5C7" w14:textId="77777777" w:rsidR="00475C3E" w:rsidRPr="00745B02" w:rsidRDefault="00475C3E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Wyniki głosowania były następujące:</w:t>
      </w:r>
    </w:p>
    <w:p w14:paraId="7A8CD834" w14:textId="77777777" w:rsidR="00797C3F" w:rsidRPr="00745B02" w:rsidRDefault="00797C3F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39 głosów – za przyjęciem uchwały</w:t>
      </w:r>
    </w:p>
    <w:p w14:paraId="28E9A02A" w14:textId="77777777" w:rsidR="00797C3F" w:rsidRPr="00745B02" w:rsidRDefault="00797C3F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3CF9BCEF" w14:textId="77777777" w:rsidR="00797C3F" w:rsidRPr="00745B02" w:rsidRDefault="00797C3F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1 głos - wstrzymujący się.</w:t>
      </w:r>
    </w:p>
    <w:p w14:paraId="7035E3E1" w14:textId="4999B141" w:rsidR="00475C3E" w:rsidRPr="00745B02" w:rsidRDefault="00475C3E" w:rsidP="003F025B">
      <w:pPr>
        <w:spacing w:line="360" w:lineRule="auto"/>
        <w:rPr>
          <w:rFonts w:cs="Calibri"/>
          <w:b/>
          <w:bCs/>
          <w:iCs/>
          <w:szCs w:val="24"/>
        </w:rPr>
      </w:pPr>
      <w:r w:rsidRPr="00745B02">
        <w:rPr>
          <w:rFonts w:cs="Calibri"/>
          <w:szCs w:val="24"/>
        </w:rPr>
        <w:t xml:space="preserve">Pan Jakub Chełstowski </w:t>
      </w:r>
      <w:r w:rsidR="003F025B">
        <w:rPr>
          <w:rFonts w:cs="Calibri"/>
          <w:szCs w:val="24"/>
        </w:rPr>
        <w:t xml:space="preserve">zarządził głosowanie </w:t>
      </w:r>
      <w:r w:rsidRPr="00745B02">
        <w:rPr>
          <w:rFonts w:cs="Calibri"/>
          <w:szCs w:val="24"/>
        </w:rPr>
        <w:t xml:space="preserve">nad przyjęciem uchwały </w:t>
      </w:r>
      <w:r w:rsidR="000852AA">
        <w:rPr>
          <w:rFonts w:cs="Calibri"/>
          <w:szCs w:val="24"/>
        </w:rPr>
        <w:t xml:space="preserve">nr 4 </w:t>
      </w:r>
      <w:r w:rsidR="00E97449">
        <w:rPr>
          <w:rFonts w:cs="Calibri"/>
          <w:szCs w:val="24"/>
        </w:rPr>
        <w:t xml:space="preserve">KM </w:t>
      </w:r>
      <w:r w:rsidRPr="00745B02">
        <w:rPr>
          <w:rFonts w:cs="Calibri"/>
          <w:szCs w:val="24"/>
        </w:rPr>
        <w:t xml:space="preserve">zatwierdzającej kryteria wyboru projektów dla działania </w:t>
      </w:r>
      <w:r w:rsidRPr="00745B02">
        <w:rPr>
          <w:rFonts w:cs="Calibri"/>
          <w:b/>
          <w:bCs/>
          <w:iCs/>
          <w:szCs w:val="24"/>
        </w:rPr>
        <w:t>FESL</w:t>
      </w:r>
      <w:r w:rsidR="00C80372">
        <w:rPr>
          <w:rFonts w:cs="Calibri"/>
          <w:b/>
          <w:bCs/>
          <w:iCs/>
          <w:szCs w:val="24"/>
        </w:rPr>
        <w:t xml:space="preserve"> </w:t>
      </w:r>
      <w:r w:rsidRPr="00745B02">
        <w:rPr>
          <w:rFonts w:cs="Calibri"/>
          <w:b/>
          <w:bCs/>
          <w:iCs/>
          <w:szCs w:val="24"/>
        </w:rPr>
        <w:t>06.03 Kształcenie zawodowe, typ projektu nr 1 Staże uczniowskie w kształceniu zawodowym</w:t>
      </w:r>
    </w:p>
    <w:p w14:paraId="28109EBE" w14:textId="77777777" w:rsidR="00475C3E" w:rsidRPr="00745B02" w:rsidRDefault="00475C3E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Wyniki głosowania były następujące:</w:t>
      </w:r>
    </w:p>
    <w:p w14:paraId="32B50CC4" w14:textId="77777777" w:rsidR="00797C3F" w:rsidRPr="00745B02" w:rsidRDefault="00797C3F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39 głosów – za przyjęciem uchwały</w:t>
      </w:r>
    </w:p>
    <w:p w14:paraId="358707B9" w14:textId="77777777" w:rsidR="00797C3F" w:rsidRPr="00745B02" w:rsidRDefault="00797C3F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lastRenderedPageBreak/>
        <w:t>0 głosów – przeciw przyjęciu uchwały,</w:t>
      </w:r>
    </w:p>
    <w:p w14:paraId="5449DB8F" w14:textId="77777777" w:rsidR="00797C3F" w:rsidRPr="00745B02" w:rsidRDefault="00797C3F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1 głos - wstrzymujący się.</w:t>
      </w:r>
    </w:p>
    <w:p w14:paraId="2DA9116C" w14:textId="77777777" w:rsidR="00351722" w:rsidRPr="00745B02" w:rsidRDefault="00797C3F" w:rsidP="003F025B">
      <w:pPr>
        <w:spacing w:line="360" w:lineRule="auto"/>
        <w:rPr>
          <w:rFonts w:cs="Calibri"/>
          <w:bCs/>
          <w:iCs/>
          <w:szCs w:val="24"/>
        </w:rPr>
      </w:pPr>
      <w:r w:rsidRPr="00745B02">
        <w:rPr>
          <w:rFonts w:cs="Calibri"/>
        </w:rPr>
        <w:t>Następnie o głos poprosił Pan Łukasz Pietrzak, Przedsta</w:t>
      </w:r>
      <w:r w:rsidR="00C80372">
        <w:rPr>
          <w:rFonts w:cs="Calibri"/>
        </w:rPr>
        <w:t>wiciel Ministerstwa Rolnictwa i </w:t>
      </w:r>
      <w:r w:rsidRPr="00745B02">
        <w:rPr>
          <w:rFonts w:cs="Calibri"/>
        </w:rPr>
        <w:t xml:space="preserve">Rozwoju Wsi, który odniósł się do wniesionej po terminie </w:t>
      </w:r>
      <w:r w:rsidR="00351722" w:rsidRPr="00745B02">
        <w:rPr>
          <w:rFonts w:cs="Calibri"/>
        </w:rPr>
        <w:t>przez Minist</w:t>
      </w:r>
      <w:r w:rsidR="00C80372">
        <w:rPr>
          <w:rFonts w:cs="Calibri"/>
        </w:rPr>
        <w:t>erstwo (tj. w dniu 27 </w:t>
      </w:r>
      <w:r w:rsidR="00AD0CF3" w:rsidRPr="00745B02">
        <w:rPr>
          <w:rFonts w:cs="Calibri"/>
        </w:rPr>
        <w:t>marca br</w:t>
      </w:r>
      <w:r w:rsidR="00321DCC" w:rsidRPr="00745B02">
        <w:rPr>
          <w:rFonts w:cs="Calibri"/>
        </w:rPr>
        <w:t>.</w:t>
      </w:r>
      <w:r w:rsidR="00AD0CF3" w:rsidRPr="00745B02">
        <w:rPr>
          <w:rFonts w:cs="Calibri"/>
        </w:rPr>
        <w:t>)</w:t>
      </w:r>
      <w:r w:rsidR="00351722" w:rsidRPr="00745B02">
        <w:rPr>
          <w:rFonts w:cs="Calibri"/>
        </w:rPr>
        <w:t xml:space="preserve"> uwagi </w:t>
      </w:r>
      <w:r w:rsidRPr="00745B02">
        <w:rPr>
          <w:rFonts w:cs="Calibri"/>
        </w:rPr>
        <w:t xml:space="preserve">do uchwały przyjmującej kryteria </w:t>
      </w:r>
      <w:r w:rsidRPr="00745B02">
        <w:rPr>
          <w:rFonts w:cs="Calibri"/>
          <w:szCs w:val="24"/>
        </w:rPr>
        <w:t xml:space="preserve">wyboru projektów dla działania </w:t>
      </w:r>
      <w:r w:rsidRPr="00745B02">
        <w:rPr>
          <w:rFonts w:cs="Calibri"/>
          <w:bCs/>
          <w:iCs/>
          <w:szCs w:val="24"/>
        </w:rPr>
        <w:t>FESL</w:t>
      </w:r>
      <w:r w:rsidR="00C80372">
        <w:rPr>
          <w:rFonts w:cs="Calibri"/>
          <w:bCs/>
          <w:iCs/>
          <w:szCs w:val="24"/>
        </w:rPr>
        <w:t xml:space="preserve"> </w:t>
      </w:r>
      <w:r w:rsidRPr="00745B02">
        <w:rPr>
          <w:rFonts w:cs="Calibri"/>
          <w:bCs/>
          <w:iCs/>
          <w:szCs w:val="24"/>
        </w:rPr>
        <w:t>06.04 Strategiczne projekty dla obszaru edukacji, typ projektu nr 1 Wsparcie stypendialne dla uczniów</w:t>
      </w:r>
      <w:r w:rsidR="00351722" w:rsidRPr="00745B02">
        <w:rPr>
          <w:rFonts w:cs="Calibri"/>
          <w:bCs/>
          <w:iCs/>
          <w:szCs w:val="24"/>
        </w:rPr>
        <w:t>. Jak wyjaśniła Pani Anna Cekiera Zastępca Departamentu Europejskiego Funduszu Społecznego wniesione uwagi dotyczyły trybu niekonkurencyjnego wobec czego nie występuje w przedmiotowej uchwale sytuacj</w:t>
      </w:r>
      <w:r w:rsidR="00321DCC" w:rsidRPr="00745B02">
        <w:rPr>
          <w:rFonts w:cs="Calibri"/>
          <w:bCs/>
          <w:iCs/>
          <w:szCs w:val="24"/>
        </w:rPr>
        <w:t>a</w:t>
      </w:r>
      <w:r w:rsidR="00351722" w:rsidRPr="00745B02">
        <w:rPr>
          <w:rFonts w:cs="Calibri"/>
          <w:bCs/>
          <w:iCs/>
          <w:szCs w:val="24"/>
        </w:rPr>
        <w:t>, że projektem objęci będą mieszkańcy gmin wiejskich i miejsko-wiejskich, ponieważ jest to jeden projekt. Wobec czego wniesiona uwaga jest bezprzedmiotowa. Jak zaznaczyła dalej Pani Anna Cekiera tożsama sytuacja występuje w</w:t>
      </w:r>
      <w:r w:rsidR="00C80372">
        <w:rPr>
          <w:rFonts w:cs="Calibri"/>
          <w:bCs/>
          <w:iCs/>
          <w:szCs w:val="24"/>
        </w:rPr>
        <w:t> </w:t>
      </w:r>
      <w:r w:rsidR="00351722" w:rsidRPr="00745B02">
        <w:rPr>
          <w:rFonts w:cs="Calibri"/>
          <w:bCs/>
          <w:iCs/>
          <w:szCs w:val="24"/>
        </w:rPr>
        <w:t xml:space="preserve">przypadku uwagi do uchwały </w:t>
      </w:r>
      <w:r w:rsidR="00C13EA5" w:rsidRPr="00745B02">
        <w:rPr>
          <w:rFonts w:cs="Calibri"/>
          <w:bCs/>
          <w:iCs/>
          <w:szCs w:val="24"/>
        </w:rPr>
        <w:t xml:space="preserve">nr 7 przyjmującej kryteria wyboru projektów dla </w:t>
      </w:r>
      <w:r w:rsidR="00C80372">
        <w:rPr>
          <w:rFonts w:cs="Calibri"/>
          <w:bCs/>
          <w:iCs/>
          <w:szCs w:val="24"/>
        </w:rPr>
        <w:t>F</w:t>
      </w:r>
      <w:r w:rsidR="00C13EA5" w:rsidRPr="00745B02">
        <w:rPr>
          <w:rFonts w:cs="Calibri"/>
          <w:bCs/>
          <w:iCs/>
          <w:szCs w:val="24"/>
        </w:rPr>
        <w:t>ESL</w:t>
      </w:r>
      <w:r w:rsidR="00C80372">
        <w:rPr>
          <w:rFonts w:cs="Calibri"/>
          <w:bCs/>
          <w:iCs/>
          <w:szCs w:val="24"/>
        </w:rPr>
        <w:t xml:space="preserve"> </w:t>
      </w:r>
      <w:r w:rsidR="00C13EA5" w:rsidRPr="00745B02">
        <w:rPr>
          <w:rFonts w:cs="Calibri"/>
          <w:bCs/>
          <w:iCs/>
          <w:szCs w:val="24"/>
        </w:rPr>
        <w:t>07.05 Strategiczne projekty dla obszaru usług społecznych, typ projektu nr 4 Koordynacja usług społecznych – upowszechnienie i tworzenie CUS ponieważ też obejmuje ona tryb niekonkurencyjny. Wobec czego nie można promować projektów, które będą skierowane do mieszkańców gmin wiejskich i miejsko-wiejskich</w:t>
      </w:r>
      <w:r w:rsidR="00321DCC" w:rsidRPr="00745B02">
        <w:rPr>
          <w:rFonts w:cs="Calibri"/>
          <w:bCs/>
          <w:iCs/>
          <w:szCs w:val="24"/>
        </w:rPr>
        <w:t>,</w:t>
      </w:r>
      <w:r w:rsidR="00C47F4E" w:rsidRPr="00745B02">
        <w:rPr>
          <w:rFonts w:cs="Calibri"/>
          <w:bCs/>
          <w:iCs/>
          <w:szCs w:val="24"/>
        </w:rPr>
        <w:t xml:space="preserve"> ponieważ jest to jeden projekt Instytucji Zarządzającej.</w:t>
      </w:r>
    </w:p>
    <w:p w14:paraId="29DB4549" w14:textId="1AB4A33B" w:rsidR="00475C3E" w:rsidRPr="00745B02" w:rsidRDefault="00C47F4E" w:rsidP="003F025B">
      <w:pPr>
        <w:spacing w:line="360" w:lineRule="auto"/>
        <w:rPr>
          <w:rFonts w:cs="Calibri"/>
          <w:b/>
          <w:bCs/>
          <w:iCs/>
          <w:szCs w:val="24"/>
        </w:rPr>
      </w:pPr>
      <w:r w:rsidRPr="00745B02">
        <w:rPr>
          <w:rFonts w:cs="Calibri"/>
          <w:szCs w:val="24"/>
        </w:rPr>
        <w:t xml:space="preserve">Następnie, </w:t>
      </w:r>
      <w:r w:rsidR="00475C3E" w:rsidRPr="00745B02">
        <w:rPr>
          <w:rFonts w:cs="Calibri"/>
          <w:szCs w:val="24"/>
        </w:rPr>
        <w:t xml:space="preserve">Pan Jakub Chełstowski </w:t>
      </w:r>
      <w:r w:rsidR="003F025B">
        <w:rPr>
          <w:rFonts w:cs="Calibri"/>
          <w:szCs w:val="24"/>
        </w:rPr>
        <w:t xml:space="preserve">zarządził głosowanie </w:t>
      </w:r>
      <w:r w:rsidR="00475C3E" w:rsidRPr="00745B02">
        <w:rPr>
          <w:rFonts w:cs="Calibri"/>
          <w:szCs w:val="24"/>
        </w:rPr>
        <w:t xml:space="preserve">nad przyjęciem uchwały </w:t>
      </w:r>
      <w:r w:rsidR="00DA0275">
        <w:rPr>
          <w:rFonts w:cs="Calibri"/>
          <w:szCs w:val="24"/>
        </w:rPr>
        <w:t xml:space="preserve">nr 5 </w:t>
      </w:r>
      <w:r w:rsidR="00E97449">
        <w:rPr>
          <w:rFonts w:cs="Calibri"/>
          <w:szCs w:val="24"/>
        </w:rPr>
        <w:t xml:space="preserve">KM </w:t>
      </w:r>
      <w:r w:rsidR="00475C3E" w:rsidRPr="00745B02">
        <w:rPr>
          <w:rFonts w:cs="Calibri"/>
          <w:szCs w:val="24"/>
        </w:rPr>
        <w:t xml:space="preserve">zatwierdzającej kryteria wyboru projektów dla działania </w:t>
      </w:r>
      <w:r w:rsidR="00475C3E" w:rsidRPr="00745B02">
        <w:rPr>
          <w:rFonts w:cs="Calibri"/>
          <w:b/>
          <w:bCs/>
          <w:iCs/>
          <w:szCs w:val="24"/>
        </w:rPr>
        <w:t>FESL</w:t>
      </w:r>
      <w:r w:rsidR="00C80372">
        <w:rPr>
          <w:rFonts w:cs="Calibri"/>
          <w:b/>
          <w:bCs/>
          <w:iCs/>
          <w:szCs w:val="24"/>
        </w:rPr>
        <w:t xml:space="preserve"> </w:t>
      </w:r>
      <w:r w:rsidR="00475C3E" w:rsidRPr="00745B02">
        <w:rPr>
          <w:rFonts w:cs="Calibri"/>
          <w:b/>
          <w:bCs/>
          <w:iCs/>
          <w:szCs w:val="24"/>
        </w:rPr>
        <w:t>06.04 Strategiczne projekty dla obszaru edukacji, typ projektu nr 1 Wsparcie stypendialne dla uczniów</w:t>
      </w:r>
      <w:r w:rsidR="00797C3F" w:rsidRPr="00745B02">
        <w:rPr>
          <w:rFonts w:cs="Calibri"/>
          <w:b/>
          <w:bCs/>
          <w:iCs/>
          <w:szCs w:val="24"/>
        </w:rPr>
        <w:t xml:space="preserve">, </w:t>
      </w:r>
      <w:r w:rsidR="00F54F18">
        <w:rPr>
          <w:rFonts w:cs="Calibri"/>
          <w:bCs/>
          <w:iCs/>
          <w:szCs w:val="24"/>
        </w:rPr>
        <w:t>w wersji</w:t>
      </w:r>
      <w:r w:rsidR="00F54F18" w:rsidRPr="00745B02">
        <w:rPr>
          <w:rFonts w:cs="Calibri"/>
          <w:bCs/>
          <w:iCs/>
          <w:szCs w:val="24"/>
        </w:rPr>
        <w:t xml:space="preserve"> z </w:t>
      </w:r>
      <w:r w:rsidR="00F54F18">
        <w:rPr>
          <w:rFonts w:cs="Calibri"/>
          <w:bCs/>
          <w:iCs/>
          <w:szCs w:val="24"/>
        </w:rPr>
        <w:t>przedstawionymi</w:t>
      </w:r>
      <w:r w:rsidR="00F54F18" w:rsidRPr="00745B02">
        <w:rPr>
          <w:rFonts w:cs="Calibri"/>
          <w:bCs/>
          <w:iCs/>
          <w:szCs w:val="24"/>
        </w:rPr>
        <w:t xml:space="preserve"> poprawkami </w:t>
      </w:r>
      <w:r w:rsidR="00F54F18" w:rsidRPr="006A7579">
        <w:rPr>
          <w:rFonts w:cs="Calibri"/>
          <w:iCs/>
          <w:szCs w:val="24"/>
        </w:rPr>
        <w:t>wprowadzonymi przez I</w:t>
      </w:r>
      <w:r w:rsidR="00F54F18">
        <w:rPr>
          <w:rFonts w:cs="Calibri"/>
          <w:iCs/>
          <w:szCs w:val="24"/>
        </w:rPr>
        <w:t>nstytucję Zarządzającą</w:t>
      </w:r>
      <w:r w:rsidR="00230079" w:rsidRPr="00745B02">
        <w:rPr>
          <w:rFonts w:cs="Calibri"/>
          <w:bCs/>
          <w:iCs/>
          <w:szCs w:val="24"/>
        </w:rPr>
        <w:t>.</w:t>
      </w:r>
    </w:p>
    <w:p w14:paraId="69DBBC0D" w14:textId="77777777" w:rsidR="00475C3E" w:rsidRPr="00745B02" w:rsidRDefault="00475C3E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Wyniki głosowania były następujące:</w:t>
      </w:r>
    </w:p>
    <w:p w14:paraId="67CC6F2B" w14:textId="77777777" w:rsidR="00797C3F" w:rsidRPr="00745B02" w:rsidRDefault="00797C3F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39 głosów – za przyjęciem uchwały</w:t>
      </w:r>
    </w:p>
    <w:p w14:paraId="76E43BD5" w14:textId="77777777" w:rsidR="00797C3F" w:rsidRPr="00745B02" w:rsidRDefault="00797C3F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07FA8141" w14:textId="77777777" w:rsidR="00F951B9" w:rsidRPr="00745B02" w:rsidRDefault="00797C3F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1 głos - wstrzymujący się.</w:t>
      </w:r>
    </w:p>
    <w:p w14:paraId="580D4C89" w14:textId="1A0AE6E2" w:rsidR="00475C3E" w:rsidRPr="00745B02" w:rsidRDefault="00475C3E" w:rsidP="003F025B">
      <w:pPr>
        <w:spacing w:line="360" w:lineRule="auto"/>
        <w:rPr>
          <w:rFonts w:cs="Calibri"/>
          <w:b/>
          <w:bCs/>
          <w:iCs/>
          <w:szCs w:val="24"/>
        </w:rPr>
      </w:pPr>
      <w:r w:rsidRPr="00745B02">
        <w:rPr>
          <w:rFonts w:cs="Calibri"/>
          <w:szCs w:val="24"/>
        </w:rPr>
        <w:t xml:space="preserve">Pan Jakub Chełstowski </w:t>
      </w:r>
      <w:r w:rsidR="003F025B">
        <w:rPr>
          <w:rFonts w:cs="Calibri"/>
          <w:szCs w:val="24"/>
        </w:rPr>
        <w:t xml:space="preserve">zarządził głosowanie </w:t>
      </w:r>
      <w:r w:rsidRPr="00745B02">
        <w:rPr>
          <w:rFonts w:cs="Calibri"/>
          <w:szCs w:val="24"/>
        </w:rPr>
        <w:t xml:space="preserve">nad przyjęciem uchwały </w:t>
      </w:r>
      <w:r w:rsidR="00DA0275">
        <w:rPr>
          <w:rFonts w:cs="Calibri"/>
          <w:szCs w:val="24"/>
        </w:rPr>
        <w:t>nr 6 </w:t>
      </w:r>
      <w:r w:rsidR="00E97449">
        <w:rPr>
          <w:rFonts w:cs="Calibri"/>
          <w:szCs w:val="24"/>
        </w:rPr>
        <w:t xml:space="preserve">KM </w:t>
      </w:r>
      <w:r w:rsidRPr="00745B02">
        <w:rPr>
          <w:rFonts w:cs="Calibri"/>
          <w:szCs w:val="24"/>
        </w:rPr>
        <w:t xml:space="preserve">zatwierdzającej kryteria wyboru projektów dla działania </w:t>
      </w:r>
      <w:r w:rsidRPr="00745B02">
        <w:rPr>
          <w:rFonts w:cs="Calibri"/>
          <w:b/>
          <w:bCs/>
          <w:iCs/>
          <w:szCs w:val="24"/>
        </w:rPr>
        <w:t>FESL 06.04 Strategiczne projekty dla obszaru edukacji, typ projektu nr 4 Działania upowszechniające pozaszkolne formy edukacji z wykorzystaniem potencj</w:t>
      </w:r>
      <w:r w:rsidR="00FB3384" w:rsidRPr="00745B02">
        <w:rPr>
          <w:rFonts w:cs="Calibri"/>
          <w:b/>
          <w:bCs/>
          <w:iCs/>
          <w:szCs w:val="24"/>
        </w:rPr>
        <w:t xml:space="preserve">ału Planetarium Śląskiego, </w:t>
      </w:r>
      <w:r w:rsidR="00F54F18">
        <w:rPr>
          <w:rFonts w:cs="Calibri"/>
          <w:bCs/>
          <w:iCs/>
          <w:szCs w:val="24"/>
        </w:rPr>
        <w:t>w wersji</w:t>
      </w:r>
      <w:r w:rsidR="00F54F18" w:rsidRPr="00745B02">
        <w:rPr>
          <w:rFonts w:cs="Calibri"/>
          <w:bCs/>
          <w:iCs/>
          <w:szCs w:val="24"/>
        </w:rPr>
        <w:t xml:space="preserve"> z </w:t>
      </w:r>
      <w:r w:rsidR="00F54F18">
        <w:rPr>
          <w:rFonts w:cs="Calibri"/>
          <w:bCs/>
          <w:iCs/>
          <w:szCs w:val="24"/>
        </w:rPr>
        <w:t>przedstawionymi</w:t>
      </w:r>
      <w:r w:rsidR="00F54F18" w:rsidRPr="00745B02">
        <w:rPr>
          <w:rFonts w:cs="Calibri"/>
          <w:bCs/>
          <w:iCs/>
          <w:szCs w:val="24"/>
        </w:rPr>
        <w:t xml:space="preserve"> poprawkami </w:t>
      </w:r>
      <w:r w:rsidR="00F54F18" w:rsidRPr="006A7579">
        <w:rPr>
          <w:rFonts w:cs="Calibri"/>
          <w:iCs/>
          <w:szCs w:val="24"/>
        </w:rPr>
        <w:t>wprowadzonymi przez I</w:t>
      </w:r>
      <w:r w:rsidR="00F54F18">
        <w:rPr>
          <w:rFonts w:cs="Calibri"/>
          <w:iCs/>
          <w:szCs w:val="24"/>
        </w:rPr>
        <w:t>nstytucję Zarządzającą</w:t>
      </w:r>
      <w:r w:rsidR="00230079" w:rsidRPr="00745B02">
        <w:rPr>
          <w:rFonts w:cs="Calibri"/>
          <w:bCs/>
          <w:iCs/>
          <w:szCs w:val="24"/>
        </w:rPr>
        <w:t>.</w:t>
      </w:r>
    </w:p>
    <w:p w14:paraId="1DB3B66A" w14:textId="77777777" w:rsidR="00475C3E" w:rsidRPr="00745B02" w:rsidRDefault="00475C3E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Wyniki głosowania były następujące:</w:t>
      </w:r>
    </w:p>
    <w:p w14:paraId="14F092C7" w14:textId="77777777" w:rsidR="00FB3384" w:rsidRPr="00745B02" w:rsidRDefault="00FB3384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39 głosów – za przyjęciem uchwały</w:t>
      </w:r>
    </w:p>
    <w:p w14:paraId="55C573E9" w14:textId="77777777" w:rsidR="00FB3384" w:rsidRPr="00745B02" w:rsidRDefault="00FB3384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lastRenderedPageBreak/>
        <w:t>0 głosów – przeciw przyjęciu uchwały,</w:t>
      </w:r>
    </w:p>
    <w:p w14:paraId="74391FFA" w14:textId="77777777" w:rsidR="00FB3384" w:rsidRPr="00745B02" w:rsidRDefault="00FB3384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1 głos - wstrzymujący się.</w:t>
      </w:r>
    </w:p>
    <w:p w14:paraId="23C99B10" w14:textId="7D7A3C3A" w:rsidR="00475C3E" w:rsidRPr="00745B02" w:rsidRDefault="00475C3E" w:rsidP="003F025B">
      <w:pPr>
        <w:spacing w:line="360" w:lineRule="auto"/>
        <w:rPr>
          <w:rFonts w:cs="Calibri"/>
          <w:b/>
          <w:bCs/>
          <w:iCs/>
          <w:szCs w:val="24"/>
        </w:rPr>
      </w:pPr>
      <w:r w:rsidRPr="00745B02">
        <w:rPr>
          <w:rFonts w:cs="Calibri"/>
          <w:szCs w:val="24"/>
        </w:rPr>
        <w:t xml:space="preserve">Pan Jakub Chełstowski </w:t>
      </w:r>
      <w:r w:rsidR="003F025B">
        <w:rPr>
          <w:rFonts w:cs="Calibri"/>
          <w:szCs w:val="24"/>
        </w:rPr>
        <w:t xml:space="preserve">zarządził głosowanie </w:t>
      </w:r>
      <w:r w:rsidRPr="00745B02">
        <w:rPr>
          <w:rFonts w:cs="Calibri"/>
          <w:szCs w:val="24"/>
        </w:rPr>
        <w:t xml:space="preserve">nad przyjęciem uchwały </w:t>
      </w:r>
      <w:r w:rsidR="00DA0275">
        <w:rPr>
          <w:rFonts w:cs="Calibri"/>
          <w:szCs w:val="24"/>
        </w:rPr>
        <w:t>nr 7 </w:t>
      </w:r>
      <w:r w:rsidR="00E97449">
        <w:rPr>
          <w:rFonts w:cs="Calibri"/>
          <w:szCs w:val="24"/>
        </w:rPr>
        <w:t xml:space="preserve">KM </w:t>
      </w:r>
      <w:r w:rsidRPr="00745B02">
        <w:rPr>
          <w:rFonts w:cs="Calibri"/>
          <w:szCs w:val="24"/>
        </w:rPr>
        <w:t xml:space="preserve">zatwierdzającej kryteria wyboru projektów dla działania </w:t>
      </w:r>
      <w:r w:rsidRPr="00745B02">
        <w:rPr>
          <w:rFonts w:cs="Calibri"/>
          <w:b/>
          <w:bCs/>
          <w:iCs/>
          <w:szCs w:val="24"/>
        </w:rPr>
        <w:t>FESL</w:t>
      </w:r>
      <w:r w:rsidR="00C80372">
        <w:rPr>
          <w:rFonts w:cs="Calibri"/>
          <w:b/>
          <w:bCs/>
          <w:iCs/>
          <w:szCs w:val="24"/>
        </w:rPr>
        <w:t xml:space="preserve"> </w:t>
      </w:r>
      <w:r w:rsidRPr="00745B02">
        <w:rPr>
          <w:rFonts w:cs="Calibri"/>
          <w:b/>
          <w:bCs/>
          <w:iCs/>
          <w:szCs w:val="24"/>
        </w:rPr>
        <w:t>07.05 Strategiczne projekty dla obszaru usług społecznych, typ projektu nr 4 Koordynacja usług społecznych – upowszechnienie i tworzenie CUS</w:t>
      </w:r>
      <w:r w:rsidR="00230079" w:rsidRPr="00745B02">
        <w:rPr>
          <w:rFonts w:cs="Calibri"/>
          <w:b/>
          <w:bCs/>
          <w:iCs/>
          <w:szCs w:val="24"/>
        </w:rPr>
        <w:t>.</w:t>
      </w:r>
    </w:p>
    <w:p w14:paraId="40B426AE" w14:textId="77777777" w:rsidR="00475C3E" w:rsidRPr="00745B02" w:rsidRDefault="00475C3E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Wyniki głosowania były następujące:</w:t>
      </w:r>
    </w:p>
    <w:p w14:paraId="3262C429" w14:textId="77777777" w:rsidR="00FB3384" w:rsidRPr="00745B02" w:rsidRDefault="00FB3384" w:rsidP="003F025B">
      <w:pPr>
        <w:pStyle w:val="Tekstpodstawowy"/>
        <w:numPr>
          <w:ilvl w:val="0"/>
          <w:numId w:val="3"/>
        </w:numPr>
        <w:spacing w:line="360" w:lineRule="auto"/>
        <w:ind w:left="1135" w:firstLine="0"/>
        <w:jc w:val="left"/>
        <w:rPr>
          <w:b w:val="0"/>
        </w:rPr>
      </w:pPr>
      <w:r w:rsidRPr="00745B02">
        <w:rPr>
          <w:b w:val="0"/>
        </w:rPr>
        <w:t>39 głosów – za przyjęciem uchwały</w:t>
      </w:r>
    </w:p>
    <w:p w14:paraId="6E2F4FDF" w14:textId="77777777" w:rsidR="00FB3384" w:rsidRPr="00745B02" w:rsidRDefault="00FB3384" w:rsidP="003F025B">
      <w:pPr>
        <w:pStyle w:val="Tekstpodstawowy"/>
        <w:numPr>
          <w:ilvl w:val="0"/>
          <w:numId w:val="3"/>
        </w:numPr>
        <w:spacing w:line="360" w:lineRule="auto"/>
        <w:ind w:left="1135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65B2C42D" w14:textId="77777777" w:rsidR="003861EE" w:rsidRPr="00745B02" w:rsidRDefault="00FB3384" w:rsidP="003F025B">
      <w:pPr>
        <w:pStyle w:val="Tekstpodstawowy"/>
        <w:numPr>
          <w:ilvl w:val="0"/>
          <w:numId w:val="3"/>
        </w:numPr>
        <w:spacing w:line="360" w:lineRule="auto"/>
        <w:ind w:left="1135" w:firstLine="0"/>
        <w:jc w:val="left"/>
        <w:rPr>
          <w:b w:val="0"/>
        </w:rPr>
      </w:pPr>
      <w:r w:rsidRPr="00745B02">
        <w:rPr>
          <w:b w:val="0"/>
        </w:rPr>
        <w:t>1 głos - wstrzymujący się.</w:t>
      </w:r>
    </w:p>
    <w:p w14:paraId="491895C0" w14:textId="308C834D" w:rsidR="00475C3E" w:rsidRPr="00745B02" w:rsidRDefault="00475C3E" w:rsidP="003F025B">
      <w:pPr>
        <w:spacing w:line="360" w:lineRule="auto"/>
        <w:rPr>
          <w:rFonts w:cs="Calibri"/>
          <w:b/>
          <w:bCs/>
          <w:iCs/>
          <w:szCs w:val="24"/>
        </w:rPr>
      </w:pPr>
      <w:r w:rsidRPr="00745B02">
        <w:rPr>
          <w:rFonts w:cs="Calibri"/>
          <w:szCs w:val="24"/>
        </w:rPr>
        <w:t xml:space="preserve">Pan Jakub Chełstowski </w:t>
      </w:r>
      <w:r w:rsidR="003F025B">
        <w:rPr>
          <w:rFonts w:cs="Calibri"/>
          <w:szCs w:val="24"/>
        </w:rPr>
        <w:t xml:space="preserve">zarządził głosowanie </w:t>
      </w:r>
      <w:r w:rsidRPr="00745B02">
        <w:rPr>
          <w:rFonts w:cs="Calibri"/>
          <w:szCs w:val="24"/>
        </w:rPr>
        <w:t xml:space="preserve">nad przyjęciem uchwały </w:t>
      </w:r>
      <w:r w:rsidR="00DA0275">
        <w:rPr>
          <w:rFonts w:cs="Calibri"/>
          <w:szCs w:val="24"/>
        </w:rPr>
        <w:t>nr 8 </w:t>
      </w:r>
      <w:r w:rsidR="00E97449">
        <w:rPr>
          <w:rFonts w:cs="Calibri"/>
          <w:szCs w:val="24"/>
        </w:rPr>
        <w:t xml:space="preserve">KM </w:t>
      </w:r>
      <w:r w:rsidRPr="00745B02">
        <w:rPr>
          <w:rFonts w:cs="Calibri"/>
          <w:szCs w:val="24"/>
        </w:rPr>
        <w:t xml:space="preserve">zatwierdzającej kryteria wyboru projektów dla działania </w:t>
      </w:r>
      <w:r w:rsidRPr="00745B02">
        <w:rPr>
          <w:rFonts w:cs="Calibri"/>
          <w:b/>
          <w:bCs/>
          <w:iCs/>
          <w:szCs w:val="24"/>
        </w:rPr>
        <w:t>FE</w:t>
      </w:r>
      <w:r w:rsidR="00070495">
        <w:rPr>
          <w:rFonts w:cs="Calibri"/>
          <w:b/>
          <w:bCs/>
          <w:iCs/>
          <w:szCs w:val="24"/>
        </w:rPr>
        <w:t xml:space="preserve"> </w:t>
      </w:r>
      <w:r w:rsidRPr="00745B02">
        <w:rPr>
          <w:rFonts w:cs="Calibri"/>
          <w:b/>
          <w:bCs/>
          <w:iCs/>
          <w:szCs w:val="24"/>
        </w:rPr>
        <w:t>SL</w:t>
      </w:r>
      <w:r w:rsidR="00070495">
        <w:rPr>
          <w:rFonts w:cs="Calibri"/>
          <w:b/>
          <w:bCs/>
          <w:iCs/>
          <w:szCs w:val="24"/>
        </w:rPr>
        <w:t xml:space="preserve"> </w:t>
      </w:r>
      <w:r w:rsidRPr="00745B02">
        <w:rPr>
          <w:rFonts w:cs="Calibri"/>
          <w:b/>
          <w:bCs/>
          <w:iCs/>
          <w:szCs w:val="24"/>
        </w:rPr>
        <w:t>07.08 Strategiczne projekty dla obszaru wsparcia rodziny, typ projektu nr 1 Rozwój usług adopcyjnych</w:t>
      </w:r>
      <w:r w:rsidR="00070495">
        <w:rPr>
          <w:rFonts w:cs="Calibri"/>
          <w:b/>
          <w:bCs/>
          <w:iCs/>
          <w:szCs w:val="24"/>
        </w:rPr>
        <w:t>.</w:t>
      </w:r>
      <w:r w:rsidRPr="00745B02">
        <w:rPr>
          <w:rFonts w:cs="Calibri"/>
          <w:b/>
          <w:bCs/>
          <w:iCs/>
          <w:szCs w:val="24"/>
        </w:rPr>
        <w:t xml:space="preserve"> </w:t>
      </w:r>
    </w:p>
    <w:p w14:paraId="47BA99E8" w14:textId="77777777" w:rsidR="00475C3E" w:rsidRPr="00745B02" w:rsidRDefault="00475C3E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Wyniki głosowania były następujące:</w:t>
      </w:r>
    </w:p>
    <w:p w14:paraId="7756E5FA" w14:textId="77777777" w:rsidR="00FB3384" w:rsidRPr="00745B02" w:rsidRDefault="00FB3384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39 głosów – za przyjęciem uchwały</w:t>
      </w:r>
    </w:p>
    <w:p w14:paraId="5A0C9D10" w14:textId="77777777" w:rsidR="00FB3384" w:rsidRPr="00745B02" w:rsidRDefault="00FB3384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1EAE6598" w14:textId="77777777" w:rsidR="00FB3384" w:rsidRPr="00745B02" w:rsidRDefault="00FB3384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1 głos - wstrzymujący się.</w:t>
      </w:r>
    </w:p>
    <w:p w14:paraId="1FA145DF" w14:textId="77777777" w:rsidR="00FB3384" w:rsidRPr="00745B02" w:rsidRDefault="00FB3384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Następnie o głos poprosił Pan</w:t>
      </w:r>
      <w:r w:rsidRPr="00745B02">
        <w:rPr>
          <w:rFonts w:cs="Calibri"/>
          <w:b/>
        </w:rPr>
        <w:t xml:space="preserve"> </w:t>
      </w:r>
      <w:r w:rsidRPr="00745B02">
        <w:rPr>
          <w:rFonts w:cs="Calibri"/>
        </w:rPr>
        <w:t xml:space="preserve">Piotr Bańczyk przedstawiciel Centrum Społecznego Rozwoju, który zwrócił się z pytaniem w zakresie uchwały zatwierdzającej kryteria wyboru projektów dla działania </w:t>
      </w:r>
      <w:r w:rsidRPr="00745B02">
        <w:rPr>
          <w:rFonts w:cs="Calibri"/>
          <w:bCs/>
          <w:iCs/>
        </w:rPr>
        <w:t>FESL</w:t>
      </w:r>
      <w:r w:rsidR="00C80372">
        <w:rPr>
          <w:rFonts w:cs="Calibri"/>
          <w:bCs/>
          <w:iCs/>
        </w:rPr>
        <w:t xml:space="preserve"> </w:t>
      </w:r>
      <w:r w:rsidRPr="00745B02">
        <w:rPr>
          <w:rFonts w:cs="Calibri"/>
          <w:bCs/>
          <w:iCs/>
        </w:rPr>
        <w:t xml:space="preserve">10.23 Rozwój kształcenia zawodowego zgodnie z regionalnymi inteligentnymi oraz technologicznymi specjalizacjami. Jak zaznaczył Pan Piotr Bańczyk </w:t>
      </w:r>
      <w:r w:rsidR="00C80372">
        <w:rPr>
          <w:rFonts w:cs="Calibri"/>
          <w:bCs/>
          <w:iCs/>
        </w:rPr>
        <w:t>w </w:t>
      </w:r>
      <w:r w:rsidR="009543F3" w:rsidRPr="00745B02">
        <w:rPr>
          <w:rFonts w:cs="Calibri"/>
          <w:bCs/>
          <w:iCs/>
        </w:rPr>
        <w:t>formularzu</w:t>
      </w:r>
      <w:r w:rsidRPr="00745B02">
        <w:rPr>
          <w:rFonts w:cs="Calibri"/>
          <w:bCs/>
          <w:iCs/>
        </w:rPr>
        <w:t xml:space="preserve"> uwag do przedmiotowej uchwały jest informacja, że uwaga zgłoszona przez </w:t>
      </w:r>
      <w:r w:rsidRPr="00745B02">
        <w:rPr>
          <w:rFonts w:cs="Calibri"/>
        </w:rPr>
        <w:t xml:space="preserve">Centrum Społecznego Rozwoju została przyjęta, natomiast z zapisów w uchwale wydaje się, że została ona uwzględniona tylko częściowo </w:t>
      </w:r>
      <w:r w:rsidR="009543F3" w:rsidRPr="00745B02">
        <w:rPr>
          <w:rFonts w:cs="Calibri"/>
        </w:rPr>
        <w:t xml:space="preserve">tj. </w:t>
      </w:r>
      <w:r w:rsidRPr="00745B02">
        <w:rPr>
          <w:rFonts w:cs="Calibri"/>
        </w:rPr>
        <w:t>w zakresie potencjału finansowego realizatorów projektu. W uchwale pojawiło się uwzględnienie potencjału czyli 50 % obrotów, sumy bilansowej za poprzedni rok w przypadku projektów partnerskich, a nie zostało to uwzględnione w przypadku projektów realizowanych przez jeden podmiot, co zdanie</w:t>
      </w:r>
      <w:r w:rsidR="009543F3" w:rsidRPr="00745B02">
        <w:rPr>
          <w:rFonts w:cs="Calibri"/>
        </w:rPr>
        <w:t>m</w:t>
      </w:r>
      <w:r w:rsidRPr="00745B02">
        <w:rPr>
          <w:rFonts w:cs="Calibri"/>
        </w:rPr>
        <w:t xml:space="preserve"> Pana Piotra Bańczyka rodzi kuriozaln</w:t>
      </w:r>
      <w:r w:rsidR="00230079" w:rsidRPr="00745B02">
        <w:rPr>
          <w:rFonts w:cs="Calibri"/>
        </w:rPr>
        <w:t>ą</w:t>
      </w:r>
      <w:r w:rsidRPr="00745B02">
        <w:rPr>
          <w:rFonts w:cs="Calibri"/>
        </w:rPr>
        <w:t xml:space="preserve"> sytuację</w:t>
      </w:r>
      <w:r w:rsidR="00230079" w:rsidRPr="00745B02">
        <w:rPr>
          <w:rFonts w:cs="Calibri"/>
        </w:rPr>
        <w:t>,</w:t>
      </w:r>
      <w:r w:rsidRPr="00745B02">
        <w:rPr>
          <w:rFonts w:cs="Calibri"/>
        </w:rPr>
        <w:t xml:space="preserve"> kiedy projekt realizujemy wspólnie to można mieć mniejszy dochód niż </w:t>
      </w:r>
      <w:r w:rsidR="009543F3" w:rsidRPr="00745B02">
        <w:rPr>
          <w:rFonts w:cs="Calibri"/>
        </w:rPr>
        <w:t xml:space="preserve">jak realizujemy </w:t>
      </w:r>
      <w:r w:rsidR="00CE44B6" w:rsidRPr="00745B02">
        <w:rPr>
          <w:rFonts w:cs="Calibri"/>
        </w:rPr>
        <w:t xml:space="preserve">go </w:t>
      </w:r>
      <w:r w:rsidR="009543F3" w:rsidRPr="00745B02">
        <w:rPr>
          <w:rFonts w:cs="Calibri"/>
        </w:rPr>
        <w:t>w pojedynkę.</w:t>
      </w:r>
      <w:r w:rsidRPr="00745B02">
        <w:rPr>
          <w:rFonts w:cs="Calibri"/>
        </w:rPr>
        <w:t xml:space="preserve"> </w:t>
      </w:r>
      <w:r w:rsidR="001E13F6" w:rsidRPr="00745B02">
        <w:rPr>
          <w:rFonts w:cs="Calibri"/>
        </w:rPr>
        <w:t xml:space="preserve">Wobec powyższego Pan Piotr Bańczyk zwrócił się z prośbą o dopisanie tych zapisów </w:t>
      </w:r>
      <w:r w:rsidR="00EE7956" w:rsidRPr="00745B02">
        <w:rPr>
          <w:rFonts w:cs="Calibri"/>
        </w:rPr>
        <w:t>tak aby w całości były uwzględnione treści uchwały.</w:t>
      </w:r>
    </w:p>
    <w:p w14:paraId="40AE953B" w14:textId="77777777" w:rsidR="00CE5BF4" w:rsidRPr="00745B02" w:rsidRDefault="00CE5BF4" w:rsidP="003F025B">
      <w:pPr>
        <w:spacing w:line="360" w:lineRule="auto"/>
        <w:rPr>
          <w:rFonts w:cs="Calibri"/>
          <w:color w:val="FF0000"/>
        </w:rPr>
      </w:pPr>
      <w:r w:rsidRPr="00745B02">
        <w:rPr>
          <w:rFonts w:cs="Calibri"/>
        </w:rPr>
        <w:lastRenderedPageBreak/>
        <w:t>Odpowiedzi udzielił Pan Jarosław Wesołowski, który poinformował zebranych na sali, że występuje najprawdopodobniej nieporozumienie. Instytucja Zarządzająca zarówno</w:t>
      </w:r>
      <w:r w:rsidR="00230079" w:rsidRPr="00745B02">
        <w:rPr>
          <w:rFonts w:cs="Calibri"/>
        </w:rPr>
        <w:t>,</w:t>
      </w:r>
      <w:r w:rsidRPr="00745B02">
        <w:rPr>
          <w:rFonts w:cs="Calibri"/>
        </w:rPr>
        <w:t xml:space="preserve"> co do wnioskodawcy jak </w:t>
      </w:r>
      <w:r w:rsidR="00A30006" w:rsidRPr="00745B02">
        <w:rPr>
          <w:rFonts w:cs="Calibri"/>
        </w:rPr>
        <w:t xml:space="preserve">i </w:t>
      </w:r>
      <w:r w:rsidRPr="00745B02">
        <w:rPr>
          <w:rFonts w:cs="Calibri"/>
        </w:rPr>
        <w:t>partnerstwa, które aplikuje</w:t>
      </w:r>
      <w:r w:rsidR="00230079" w:rsidRPr="00745B02">
        <w:rPr>
          <w:rFonts w:cs="Calibri"/>
        </w:rPr>
        <w:t xml:space="preserve">, </w:t>
      </w:r>
      <w:r w:rsidRPr="00745B02">
        <w:rPr>
          <w:rFonts w:cs="Calibri"/>
        </w:rPr>
        <w:t>oczekuje tożsamego potencjału w tożsamej wysokości czyli w kontekście środków o jakie aplikuje. Natomiast ten potencjał może być spełniony albo w 100% przez jeden podmiot</w:t>
      </w:r>
      <w:r w:rsidR="00230079" w:rsidRPr="00745B02">
        <w:rPr>
          <w:rFonts w:cs="Calibri"/>
        </w:rPr>
        <w:t>,</w:t>
      </w:r>
      <w:r w:rsidRPr="00745B02">
        <w:rPr>
          <w:rFonts w:cs="Calibri"/>
        </w:rPr>
        <w:t xml:space="preserve"> bo on jest samodzielnym realizatorem albo wspólnie przez wszystkich partnerów przy czym z treści kryterium </w:t>
      </w:r>
      <w:r w:rsidR="00A30006" w:rsidRPr="00745B02">
        <w:rPr>
          <w:rFonts w:cs="Calibri"/>
        </w:rPr>
        <w:t xml:space="preserve">i uzasadnienia </w:t>
      </w:r>
      <w:r w:rsidRPr="00745B02">
        <w:rPr>
          <w:rFonts w:cs="Calibri"/>
        </w:rPr>
        <w:t>oczekujemy aby partner wiodący wnosił ten potencjał na poziomi</w:t>
      </w:r>
      <w:r w:rsidR="00C80372">
        <w:rPr>
          <w:rFonts w:cs="Calibri"/>
        </w:rPr>
        <w:t>e co najmniej 50 plus jeden. To </w:t>
      </w:r>
      <w:r w:rsidRPr="00745B02">
        <w:rPr>
          <w:rFonts w:cs="Calibri"/>
        </w:rPr>
        <w:t>nie jest nierówne traktowanie w kontekście projektu</w:t>
      </w:r>
      <w:r w:rsidR="00230079" w:rsidRPr="00745B02">
        <w:rPr>
          <w:rFonts w:cs="Calibri"/>
        </w:rPr>
        <w:t>,</w:t>
      </w:r>
      <w:r w:rsidRPr="00745B02">
        <w:rPr>
          <w:rFonts w:cs="Calibri"/>
        </w:rPr>
        <w:t xml:space="preserve"> ponieważ podchodzimy do projektu w sposób tożsamy tyko, </w:t>
      </w:r>
      <w:r w:rsidR="00A30006" w:rsidRPr="00745B02">
        <w:rPr>
          <w:rFonts w:cs="Calibri"/>
        </w:rPr>
        <w:t>ż</w:t>
      </w:r>
      <w:r w:rsidRPr="00745B02">
        <w:rPr>
          <w:rFonts w:cs="Calibri"/>
        </w:rPr>
        <w:t>e to kryterium jest spełniane raz przez partnerstwo</w:t>
      </w:r>
      <w:r w:rsidR="00230079" w:rsidRPr="00745B02">
        <w:rPr>
          <w:rFonts w:cs="Calibri"/>
        </w:rPr>
        <w:t>,</w:t>
      </w:r>
      <w:r w:rsidRPr="00745B02">
        <w:rPr>
          <w:rFonts w:cs="Calibri"/>
        </w:rPr>
        <w:t xml:space="preserve"> a raz przez pojedynczy podmiot, który aplikuje. </w:t>
      </w:r>
    </w:p>
    <w:p w14:paraId="654B070B" w14:textId="77777777" w:rsidR="003861EE" w:rsidRPr="00745B02" w:rsidRDefault="00A30006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t>Wobec powyższego Pan Piotr Bańczyk zwrócił się prośb</w:t>
      </w:r>
      <w:r w:rsidR="00230079" w:rsidRPr="00745B02">
        <w:rPr>
          <w:b w:val="0"/>
        </w:rPr>
        <w:t>ą</w:t>
      </w:r>
      <w:r w:rsidRPr="00745B02">
        <w:rPr>
          <w:b w:val="0"/>
        </w:rPr>
        <w:t xml:space="preserve"> o dopisanie w części, w której jest zapis o 50% wymaganego potencjału informacji, </w:t>
      </w:r>
      <w:r w:rsidR="00230079" w:rsidRPr="00745B02">
        <w:rPr>
          <w:b w:val="0"/>
        </w:rPr>
        <w:t>że</w:t>
      </w:r>
      <w:r w:rsidRPr="00745B02">
        <w:rPr>
          <w:b w:val="0"/>
        </w:rPr>
        <w:t xml:space="preserve"> dotyczy to również projektów realizo</w:t>
      </w:r>
      <w:r w:rsidR="004944C7" w:rsidRPr="00745B02">
        <w:rPr>
          <w:b w:val="0"/>
        </w:rPr>
        <w:t>wanych przez podmiot samodzielnie</w:t>
      </w:r>
      <w:r w:rsidRPr="00745B02">
        <w:rPr>
          <w:b w:val="0"/>
        </w:rPr>
        <w:t>.</w:t>
      </w:r>
    </w:p>
    <w:p w14:paraId="00F695A7" w14:textId="77777777" w:rsidR="004944C7" w:rsidRPr="00745B02" w:rsidRDefault="004944C7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t>Głos zabrał Pan Jarosław Wesołowski, który poinformował, że w</w:t>
      </w:r>
      <w:r w:rsidR="00230079" w:rsidRPr="00745B02">
        <w:rPr>
          <w:b w:val="0"/>
        </w:rPr>
        <w:t>/</w:t>
      </w:r>
      <w:r w:rsidRPr="00745B02">
        <w:rPr>
          <w:b w:val="0"/>
        </w:rPr>
        <w:t>w zapis zasadniczo zmienia treść kryterium. Dodatkowo jak zaznaczył Pan Jarosław Wesołowski przedmiotowe kryterium było szeroko omawiane podczas spotkana roboczego z przedstawicielami KM. Wprowadzeni</w:t>
      </w:r>
      <w:r w:rsidR="00230079" w:rsidRPr="00745B02">
        <w:rPr>
          <w:b w:val="0"/>
        </w:rPr>
        <w:t>e</w:t>
      </w:r>
      <w:r w:rsidRPr="00745B02">
        <w:rPr>
          <w:b w:val="0"/>
        </w:rPr>
        <w:t xml:space="preserve"> zapisu, który proponuje Pan Piotr Bańczyk oznaczałoby, że podmiot, który aplikuje samodzielnie </w:t>
      </w:r>
      <w:r w:rsidR="00ED060E" w:rsidRPr="00745B02">
        <w:rPr>
          <w:b w:val="0"/>
        </w:rPr>
        <w:t xml:space="preserve">nie ma potencjału do realizacji takiej skali interwencji, nigdy wcześniej nie widział takich środków o </w:t>
      </w:r>
      <w:r w:rsidR="005C0FD6" w:rsidRPr="00745B02">
        <w:rPr>
          <w:b w:val="0"/>
        </w:rPr>
        <w:t>które</w:t>
      </w:r>
      <w:r w:rsidR="00ED060E" w:rsidRPr="00745B02">
        <w:rPr>
          <w:b w:val="0"/>
        </w:rPr>
        <w:t xml:space="preserve"> aplikuje. Jeżeli zejdziemy z potencjałem </w:t>
      </w:r>
      <w:r w:rsidR="005C0FD6" w:rsidRPr="00745B02">
        <w:rPr>
          <w:b w:val="0"/>
        </w:rPr>
        <w:t>do 50% to będzie duża rozbieżność pomiędzy środkami, które przekazujemy</w:t>
      </w:r>
      <w:r w:rsidR="00C80372">
        <w:rPr>
          <w:b w:val="0"/>
        </w:rPr>
        <w:t xml:space="preserve"> potencjalnemu beneficjentowi a </w:t>
      </w:r>
      <w:r w:rsidR="005C0FD6" w:rsidRPr="00745B02">
        <w:rPr>
          <w:b w:val="0"/>
        </w:rPr>
        <w:t>tymi z, którymi miał dotychczas do</w:t>
      </w:r>
      <w:r w:rsidR="00230079" w:rsidRPr="00745B02">
        <w:rPr>
          <w:b w:val="0"/>
        </w:rPr>
        <w:t xml:space="preserve"> </w:t>
      </w:r>
      <w:r w:rsidR="005C0FD6" w:rsidRPr="00745B02">
        <w:rPr>
          <w:b w:val="0"/>
        </w:rPr>
        <w:t>czynienia</w:t>
      </w:r>
      <w:r w:rsidR="00272CF7" w:rsidRPr="00745B02">
        <w:rPr>
          <w:b w:val="0"/>
        </w:rPr>
        <w:t>. Wtedy rekomendacja</w:t>
      </w:r>
      <w:r w:rsidR="00230079" w:rsidRPr="00745B02">
        <w:rPr>
          <w:b w:val="0"/>
        </w:rPr>
        <w:t>,</w:t>
      </w:r>
      <w:r w:rsidR="00272CF7" w:rsidRPr="00745B02">
        <w:rPr>
          <w:b w:val="0"/>
        </w:rPr>
        <w:t xml:space="preserve"> aby taki beneficjent zaczął jednak od realizacji mniejszych projektów. </w:t>
      </w:r>
    </w:p>
    <w:p w14:paraId="16FB6F37" w14:textId="77777777" w:rsidR="00272CF7" w:rsidRPr="00745B02" w:rsidRDefault="00272CF7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t xml:space="preserve">Powyższa argumentacja została </w:t>
      </w:r>
      <w:r w:rsidR="00A55C6D">
        <w:rPr>
          <w:b w:val="0"/>
        </w:rPr>
        <w:t>przyjęta</w:t>
      </w:r>
      <w:r w:rsidR="00A55C6D" w:rsidRPr="00745B02">
        <w:rPr>
          <w:b w:val="0"/>
        </w:rPr>
        <w:t xml:space="preserve"> </w:t>
      </w:r>
      <w:r w:rsidRPr="00745B02">
        <w:rPr>
          <w:b w:val="0"/>
        </w:rPr>
        <w:t>przez Pana Piotra Bańczyka.</w:t>
      </w:r>
    </w:p>
    <w:p w14:paraId="7C96FDE1" w14:textId="265CD66C" w:rsidR="00352AC9" w:rsidRPr="00745B02" w:rsidRDefault="00FB3384" w:rsidP="003F025B">
      <w:pPr>
        <w:spacing w:line="360" w:lineRule="auto"/>
        <w:rPr>
          <w:rFonts w:cs="Calibri"/>
          <w:b/>
          <w:bCs/>
          <w:iCs/>
          <w:szCs w:val="24"/>
        </w:rPr>
      </w:pPr>
      <w:r w:rsidRPr="00745B02">
        <w:rPr>
          <w:rFonts w:cs="Calibri"/>
          <w:szCs w:val="24"/>
        </w:rPr>
        <w:t xml:space="preserve">Wobec braku dalszych uwag ze strony zgromadzonych </w:t>
      </w:r>
      <w:r w:rsidR="00352AC9" w:rsidRPr="00745B02">
        <w:rPr>
          <w:rFonts w:cs="Calibri"/>
          <w:szCs w:val="24"/>
        </w:rPr>
        <w:t xml:space="preserve">Pan Jakub Chełstowski </w:t>
      </w:r>
      <w:r w:rsidR="003F025B">
        <w:rPr>
          <w:rFonts w:cs="Calibri"/>
          <w:szCs w:val="24"/>
        </w:rPr>
        <w:t xml:space="preserve">zarządził głosowanie </w:t>
      </w:r>
      <w:r w:rsidR="00352AC9" w:rsidRPr="00745B02">
        <w:rPr>
          <w:rFonts w:cs="Calibri"/>
          <w:szCs w:val="24"/>
        </w:rPr>
        <w:t>nad przyjęciem uchwały</w:t>
      </w:r>
      <w:r w:rsidR="000852AA">
        <w:rPr>
          <w:rFonts w:cs="Calibri"/>
          <w:szCs w:val="24"/>
        </w:rPr>
        <w:t xml:space="preserve"> nr 9</w:t>
      </w:r>
      <w:r w:rsidR="00E97449">
        <w:rPr>
          <w:rFonts w:cs="Calibri"/>
          <w:szCs w:val="24"/>
        </w:rPr>
        <w:t xml:space="preserve"> KM</w:t>
      </w:r>
      <w:r w:rsidR="000852AA">
        <w:rPr>
          <w:rFonts w:cs="Calibri"/>
          <w:szCs w:val="24"/>
        </w:rPr>
        <w:t xml:space="preserve"> </w:t>
      </w:r>
      <w:r w:rsidR="00352AC9" w:rsidRPr="00745B02">
        <w:rPr>
          <w:rFonts w:cs="Calibri"/>
          <w:szCs w:val="24"/>
        </w:rPr>
        <w:t xml:space="preserve">zatwierdzającej kryteria wyboru projektów dla działania </w:t>
      </w:r>
      <w:r w:rsidR="00352AC9" w:rsidRPr="00745B02">
        <w:rPr>
          <w:rFonts w:cs="Calibri"/>
          <w:b/>
          <w:bCs/>
          <w:iCs/>
          <w:szCs w:val="24"/>
        </w:rPr>
        <w:t>FESL</w:t>
      </w:r>
      <w:r w:rsidR="00C80372">
        <w:rPr>
          <w:rFonts w:cs="Calibri"/>
          <w:b/>
          <w:bCs/>
          <w:iCs/>
          <w:szCs w:val="24"/>
        </w:rPr>
        <w:t xml:space="preserve"> </w:t>
      </w:r>
      <w:r w:rsidR="00352AC9" w:rsidRPr="00745B02">
        <w:rPr>
          <w:rFonts w:cs="Calibri"/>
          <w:b/>
          <w:bCs/>
          <w:iCs/>
          <w:szCs w:val="24"/>
        </w:rPr>
        <w:t>10.23 Rozwój kształcenia zawodowego zgodnie z regionalnymi inteligentnymi oraz technologicznymi specjalizacjami</w:t>
      </w:r>
    </w:p>
    <w:p w14:paraId="71FBC590" w14:textId="77777777" w:rsidR="00352AC9" w:rsidRPr="00745B02" w:rsidRDefault="00352AC9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Wyniki głosowania były następujące:</w:t>
      </w:r>
    </w:p>
    <w:p w14:paraId="1D4B391C" w14:textId="77777777" w:rsidR="00FB3384" w:rsidRPr="00745B02" w:rsidRDefault="00272CF7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38</w:t>
      </w:r>
      <w:r w:rsidR="00FB3384" w:rsidRPr="00745B02">
        <w:rPr>
          <w:b w:val="0"/>
        </w:rPr>
        <w:t xml:space="preserve"> głosów – za przyjęciem uchwały</w:t>
      </w:r>
    </w:p>
    <w:p w14:paraId="319C5240" w14:textId="77777777" w:rsidR="00FB3384" w:rsidRPr="00745B02" w:rsidRDefault="00FB3384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70C23DFD" w14:textId="77777777" w:rsidR="00352AC9" w:rsidRPr="00745B02" w:rsidRDefault="00FB3384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1 głos - wstrzymujący się.</w:t>
      </w:r>
    </w:p>
    <w:p w14:paraId="16C49052" w14:textId="142AB43A" w:rsidR="00352AC9" w:rsidRPr="00745B02" w:rsidRDefault="00272CF7" w:rsidP="003F025B">
      <w:pPr>
        <w:spacing w:line="360" w:lineRule="auto"/>
        <w:rPr>
          <w:rFonts w:cs="Calibri"/>
          <w:b/>
          <w:bCs/>
          <w:iCs/>
          <w:szCs w:val="24"/>
        </w:rPr>
      </w:pPr>
      <w:r w:rsidRPr="00745B02">
        <w:rPr>
          <w:rFonts w:cs="Calibri"/>
          <w:szCs w:val="24"/>
        </w:rPr>
        <w:lastRenderedPageBreak/>
        <w:t xml:space="preserve">Dalej, </w:t>
      </w:r>
      <w:r w:rsidR="00352AC9" w:rsidRPr="00745B02">
        <w:rPr>
          <w:rFonts w:cs="Calibri"/>
          <w:szCs w:val="24"/>
        </w:rPr>
        <w:t xml:space="preserve">Pan Jakub Chełstowski </w:t>
      </w:r>
      <w:r w:rsidR="003F025B">
        <w:rPr>
          <w:rFonts w:cs="Calibri"/>
          <w:szCs w:val="24"/>
        </w:rPr>
        <w:t xml:space="preserve">zarządził głosowanie </w:t>
      </w:r>
      <w:r w:rsidR="00352AC9" w:rsidRPr="00745B02">
        <w:rPr>
          <w:rFonts w:cs="Calibri"/>
          <w:szCs w:val="24"/>
        </w:rPr>
        <w:t xml:space="preserve">nad przyjęciem uchwały </w:t>
      </w:r>
      <w:r w:rsidR="000852AA">
        <w:rPr>
          <w:rFonts w:cs="Calibri"/>
          <w:szCs w:val="24"/>
        </w:rPr>
        <w:t xml:space="preserve">nr 10 KM </w:t>
      </w:r>
      <w:r w:rsidR="00352AC9" w:rsidRPr="00745B02">
        <w:rPr>
          <w:rFonts w:cs="Calibri"/>
          <w:szCs w:val="24"/>
        </w:rPr>
        <w:t xml:space="preserve">zatwierdzającej kryteria wyboru projektów dla działania </w:t>
      </w:r>
      <w:r w:rsidR="00352AC9" w:rsidRPr="00745B02">
        <w:rPr>
          <w:rFonts w:cs="Calibri"/>
          <w:b/>
          <w:bCs/>
          <w:iCs/>
          <w:szCs w:val="24"/>
        </w:rPr>
        <w:t>FESL10.24 Włączenie społeczne – wzmocnienie procesu sprawiedliwej transformacji, typ 1 Działania na rzecz mieszkańców i obszarów uczestniczących w procesie sprawiedliwej transformacji</w:t>
      </w:r>
    </w:p>
    <w:p w14:paraId="194A3200" w14:textId="77777777" w:rsidR="00352AC9" w:rsidRPr="00745B02" w:rsidRDefault="00352AC9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Wyniki głosowania były następujące:</w:t>
      </w:r>
    </w:p>
    <w:p w14:paraId="42FB9106" w14:textId="77777777" w:rsidR="00272CF7" w:rsidRPr="00745B02" w:rsidRDefault="00272CF7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40 głosów – za przyjęciem uchwały</w:t>
      </w:r>
    </w:p>
    <w:p w14:paraId="74C49CCB" w14:textId="77777777" w:rsidR="00272CF7" w:rsidRPr="00745B02" w:rsidRDefault="00272CF7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1FDA2CE8" w14:textId="77777777" w:rsidR="00272CF7" w:rsidRPr="00745B02" w:rsidRDefault="00272CF7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- wstrzymujący</w:t>
      </w:r>
      <w:r w:rsidR="007F3548" w:rsidRPr="00745B02">
        <w:rPr>
          <w:b w:val="0"/>
        </w:rPr>
        <w:t>ch</w:t>
      </w:r>
      <w:r w:rsidRPr="00745B02">
        <w:rPr>
          <w:b w:val="0"/>
        </w:rPr>
        <w:t xml:space="preserve"> się.</w:t>
      </w:r>
    </w:p>
    <w:p w14:paraId="77E2248F" w14:textId="49BCB6EA" w:rsidR="00352AC9" w:rsidRPr="00745B02" w:rsidRDefault="00352AC9" w:rsidP="003F025B">
      <w:pPr>
        <w:spacing w:line="360" w:lineRule="auto"/>
        <w:rPr>
          <w:rFonts w:cs="Calibri"/>
          <w:b/>
          <w:bCs/>
          <w:iCs/>
          <w:szCs w:val="24"/>
        </w:rPr>
      </w:pPr>
      <w:r w:rsidRPr="00745B02">
        <w:rPr>
          <w:rFonts w:cs="Calibri"/>
          <w:szCs w:val="24"/>
        </w:rPr>
        <w:t xml:space="preserve">Pan Jakub Chełstowski </w:t>
      </w:r>
      <w:r w:rsidR="003F025B">
        <w:rPr>
          <w:rFonts w:cs="Calibri"/>
          <w:szCs w:val="24"/>
        </w:rPr>
        <w:t xml:space="preserve">zarządził głosowanie </w:t>
      </w:r>
      <w:r w:rsidRPr="00745B02">
        <w:rPr>
          <w:rFonts w:cs="Calibri"/>
          <w:szCs w:val="24"/>
        </w:rPr>
        <w:t xml:space="preserve">nad przyjęciem uchwały </w:t>
      </w:r>
      <w:r w:rsidR="000852AA">
        <w:rPr>
          <w:rFonts w:cs="Calibri"/>
          <w:szCs w:val="24"/>
        </w:rPr>
        <w:t xml:space="preserve">nr 11 </w:t>
      </w:r>
      <w:r w:rsidR="00E97449">
        <w:rPr>
          <w:rFonts w:cs="Calibri"/>
          <w:szCs w:val="24"/>
        </w:rPr>
        <w:t xml:space="preserve">KM </w:t>
      </w:r>
      <w:r w:rsidRPr="00745B02">
        <w:rPr>
          <w:rFonts w:cs="Calibri"/>
          <w:szCs w:val="24"/>
        </w:rPr>
        <w:t xml:space="preserve">zatwierdzającej kryteria wyboru projektów dla działania </w:t>
      </w:r>
      <w:r w:rsidRPr="00745B02">
        <w:rPr>
          <w:rFonts w:cs="Calibri"/>
          <w:b/>
          <w:bCs/>
          <w:iCs/>
          <w:szCs w:val="24"/>
        </w:rPr>
        <w:t>FESL</w:t>
      </w:r>
      <w:r w:rsidR="00C80372">
        <w:rPr>
          <w:rFonts w:cs="Calibri"/>
          <w:b/>
          <w:bCs/>
          <w:iCs/>
          <w:szCs w:val="24"/>
        </w:rPr>
        <w:t xml:space="preserve"> </w:t>
      </w:r>
      <w:r w:rsidRPr="00745B02">
        <w:rPr>
          <w:rFonts w:cs="Calibri"/>
          <w:b/>
          <w:bCs/>
          <w:iCs/>
          <w:szCs w:val="24"/>
        </w:rPr>
        <w:t>10.25 Rozwój kształcenia wyższego zorientowanego na potrzeby zielonej gospodarki, typy projektów: 1. Wsparcie biur karier przy uczelniach wyższych; 2. Działania na rzecz rozwoju kadr naukowych z uwzględnieniem doktoratów (w tym wdrożeniowych) i  szkół doktorskich, w szczególności na kierunkach zielonej i cyfrowej gospodarki; 3. Wsparcie transferu wiedzy i technologii, w szczególności w zakresie zielonej i cyfrowej gospodarki; 4. Podniesienie atrakcyjności uczelni wyższych; 5. Wsparcie uczniów szkół ponadpodstawowych przez szkoły wyższe</w:t>
      </w:r>
    </w:p>
    <w:p w14:paraId="7307C829" w14:textId="77777777" w:rsidR="00352AC9" w:rsidRPr="00745B02" w:rsidRDefault="00352AC9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Wyniki głosowania były następujące:</w:t>
      </w:r>
    </w:p>
    <w:p w14:paraId="10343164" w14:textId="77777777" w:rsidR="00857EC8" w:rsidRPr="00745B02" w:rsidRDefault="00857EC8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39 głosów – za przyjęciem uchwały</w:t>
      </w:r>
    </w:p>
    <w:p w14:paraId="18F54B67" w14:textId="77777777" w:rsidR="00857EC8" w:rsidRPr="00745B02" w:rsidRDefault="00857EC8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76020BA9" w14:textId="77777777" w:rsidR="003861EE" w:rsidRPr="00745B02" w:rsidRDefault="00857EC8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1 głos - wstrzymujący się.</w:t>
      </w:r>
    </w:p>
    <w:p w14:paraId="28CDCB0F" w14:textId="1C1644C5" w:rsidR="00352AC9" w:rsidRPr="00745B02" w:rsidRDefault="00352AC9" w:rsidP="003F025B">
      <w:pPr>
        <w:spacing w:line="360" w:lineRule="auto"/>
        <w:rPr>
          <w:rFonts w:cs="Calibri"/>
          <w:b/>
          <w:bCs/>
          <w:iCs/>
          <w:szCs w:val="24"/>
        </w:rPr>
      </w:pPr>
      <w:r w:rsidRPr="00745B02">
        <w:rPr>
          <w:rFonts w:cs="Calibri"/>
          <w:szCs w:val="24"/>
        </w:rPr>
        <w:t xml:space="preserve">Pan Jakub Chełstowski </w:t>
      </w:r>
      <w:r w:rsidR="003F025B">
        <w:rPr>
          <w:rFonts w:cs="Calibri"/>
          <w:szCs w:val="24"/>
        </w:rPr>
        <w:t xml:space="preserve">zarządził głosowanie </w:t>
      </w:r>
      <w:r w:rsidRPr="00745B02">
        <w:rPr>
          <w:rFonts w:cs="Calibri"/>
          <w:szCs w:val="24"/>
        </w:rPr>
        <w:t xml:space="preserve">nad przyjęciem uchwały </w:t>
      </w:r>
      <w:r w:rsidR="000852AA">
        <w:rPr>
          <w:rFonts w:cs="Calibri"/>
          <w:szCs w:val="24"/>
        </w:rPr>
        <w:t xml:space="preserve">nr 12 KM </w:t>
      </w:r>
      <w:r w:rsidRPr="00745B02">
        <w:rPr>
          <w:rFonts w:cs="Calibri"/>
          <w:szCs w:val="24"/>
        </w:rPr>
        <w:t xml:space="preserve">zatwierdzającej kryteria wyboru projektów dla działania </w:t>
      </w:r>
      <w:r w:rsidRPr="00745B02">
        <w:rPr>
          <w:rFonts w:cs="Calibri"/>
          <w:b/>
          <w:bCs/>
          <w:iCs/>
          <w:szCs w:val="24"/>
        </w:rPr>
        <w:t>FESL</w:t>
      </w:r>
      <w:r w:rsidR="00C80372">
        <w:rPr>
          <w:rFonts w:cs="Calibri"/>
          <w:b/>
          <w:bCs/>
          <w:iCs/>
          <w:szCs w:val="24"/>
        </w:rPr>
        <w:t xml:space="preserve"> </w:t>
      </w:r>
      <w:r w:rsidRPr="00745B02">
        <w:rPr>
          <w:rFonts w:cs="Calibri"/>
          <w:b/>
          <w:bCs/>
          <w:iCs/>
          <w:szCs w:val="24"/>
        </w:rPr>
        <w:t>10.25 Rozwój kształcenia wyższego zorientowanego na potrzeby zielonej gospodarki, typ projektu nr 6 Działania promocyjne na rzecz kontynuacji kształcenia w regionie</w:t>
      </w:r>
    </w:p>
    <w:p w14:paraId="388F7D19" w14:textId="77777777" w:rsidR="00352AC9" w:rsidRPr="00745B02" w:rsidRDefault="00352AC9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Wyniki głosowania były następujące:</w:t>
      </w:r>
    </w:p>
    <w:p w14:paraId="1D5B619E" w14:textId="77777777" w:rsidR="00857EC8" w:rsidRPr="00745B02" w:rsidRDefault="00857E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39 głosów – za przyjęciem uchwały</w:t>
      </w:r>
    </w:p>
    <w:p w14:paraId="527E6905" w14:textId="77777777" w:rsidR="00857EC8" w:rsidRPr="00745B02" w:rsidRDefault="00857E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4BA84BAB" w14:textId="77777777" w:rsidR="003861EE" w:rsidRPr="00745B02" w:rsidRDefault="00857E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1 głos - wstrzymujący się.</w:t>
      </w:r>
    </w:p>
    <w:p w14:paraId="52B79A0F" w14:textId="77777777" w:rsidR="00761AE4" w:rsidRPr="00745B02" w:rsidRDefault="00761AE4" w:rsidP="00F43851">
      <w:pPr>
        <w:pStyle w:val="Nagwek2"/>
        <w:rPr>
          <w:b/>
        </w:rPr>
      </w:pPr>
      <w:bookmarkStart w:id="6" w:name="_Ref139272199"/>
      <w:r w:rsidRPr="00745B02">
        <w:t>Ad.6</w:t>
      </w:r>
      <w:bookmarkEnd w:id="6"/>
    </w:p>
    <w:p w14:paraId="5C77F489" w14:textId="77777777" w:rsidR="00761AE4" w:rsidRPr="00745B02" w:rsidRDefault="00761AE4" w:rsidP="003F025B">
      <w:pPr>
        <w:spacing w:line="360" w:lineRule="auto"/>
        <w:rPr>
          <w:rFonts w:cs="Calibri"/>
          <w:bCs/>
        </w:rPr>
      </w:pPr>
      <w:r w:rsidRPr="00745B02">
        <w:rPr>
          <w:rFonts w:cs="Calibri"/>
          <w:szCs w:val="24"/>
        </w:rPr>
        <w:t xml:space="preserve">Następnie Pan </w:t>
      </w:r>
      <w:r w:rsidRPr="00745B02">
        <w:rPr>
          <w:rFonts w:cs="Calibri"/>
        </w:rPr>
        <w:t>Jakub Chełstowski, Marszałek Województwa Śląskiego oddał głos</w:t>
      </w:r>
      <w:r w:rsidRPr="00745B02">
        <w:rPr>
          <w:rFonts w:cs="Calibri"/>
          <w:szCs w:val="24"/>
        </w:rPr>
        <w:t xml:space="preserve"> </w:t>
      </w:r>
      <w:r w:rsidRPr="00745B02">
        <w:rPr>
          <w:rFonts w:cs="Calibri"/>
        </w:rPr>
        <w:t xml:space="preserve">Panu Marcinowi Flaczyńskiemu, Wicedyrektorowi Wojewódzkiego Urzędu Pracy w Katowicach, </w:t>
      </w:r>
      <w:r w:rsidRPr="00745B02">
        <w:rPr>
          <w:rFonts w:cs="Calibri"/>
        </w:rPr>
        <w:lastRenderedPageBreak/>
        <w:t>który</w:t>
      </w:r>
      <w:r w:rsidR="002E2048">
        <w:rPr>
          <w:rFonts w:cs="Calibri"/>
        </w:rPr>
        <w:t xml:space="preserve"> przedstawił planowane do zatwierdzenia kryteria</w:t>
      </w:r>
      <w:r w:rsidR="00602BF1">
        <w:rPr>
          <w:rFonts w:cs="Calibri"/>
        </w:rPr>
        <w:t>,</w:t>
      </w:r>
      <w:r w:rsidR="002E2048">
        <w:rPr>
          <w:rFonts w:cs="Calibri"/>
        </w:rPr>
        <w:t xml:space="preserve"> a następnie</w:t>
      </w:r>
      <w:r w:rsidRPr="00745B02">
        <w:rPr>
          <w:rFonts w:cs="Calibri"/>
        </w:rPr>
        <w:t xml:space="preserve"> otworzył dyskusję związaną z kryteriami dla działań wdrażanych przez Wojewódzki Urząd Pracy. </w:t>
      </w:r>
    </w:p>
    <w:p w14:paraId="7EF915D0" w14:textId="77777777" w:rsidR="00761AE4" w:rsidRPr="00745B02" w:rsidRDefault="00761AE4" w:rsidP="003F025B">
      <w:pPr>
        <w:pStyle w:val="Tekstpodstawowy"/>
        <w:spacing w:line="360" w:lineRule="auto"/>
        <w:jc w:val="left"/>
        <w:rPr>
          <w:b w:val="0"/>
          <w:iCs/>
        </w:rPr>
      </w:pPr>
      <w:r w:rsidRPr="00745B02">
        <w:rPr>
          <w:b w:val="0"/>
          <w:iCs/>
        </w:rPr>
        <w:t>Pełna prezentacja stanowi załącznik nr 6 do Protokołu.</w:t>
      </w:r>
    </w:p>
    <w:p w14:paraId="2F0E04C3" w14:textId="7B0E4830" w:rsidR="00E03196" w:rsidRPr="00745B02" w:rsidRDefault="00E03196" w:rsidP="003F025B">
      <w:pPr>
        <w:spacing w:line="360" w:lineRule="auto"/>
        <w:rPr>
          <w:rFonts w:cs="Calibri"/>
          <w:b/>
          <w:bCs/>
          <w:iCs/>
          <w:szCs w:val="24"/>
        </w:rPr>
      </w:pPr>
      <w:r w:rsidRPr="00745B02">
        <w:rPr>
          <w:rFonts w:cs="Calibri"/>
          <w:szCs w:val="24"/>
        </w:rPr>
        <w:t xml:space="preserve">Następnie wobec braku uwag ze strony przedstawicieli KM Pan Jakub Chełstowski </w:t>
      </w:r>
      <w:r w:rsidR="003F025B">
        <w:rPr>
          <w:rFonts w:cs="Calibri"/>
          <w:szCs w:val="24"/>
        </w:rPr>
        <w:t xml:space="preserve">zarządził głosowanie </w:t>
      </w:r>
      <w:r w:rsidRPr="00745B02">
        <w:rPr>
          <w:rFonts w:cs="Calibri"/>
          <w:szCs w:val="24"/>
        </w:rPr>
        <w:t xml:space="preserve">nad przyjęciem uchwały </w:t>
      </w:r>
      <w:r w:rsidR="000852AA">
        <w:rPr>
          <w:rFonts w:cs="Calibri"/>
          <w:szCs w:val="24"/>
        </w:rPr>
        <w:t xml:space="preserve">nr 13 KM </w:t>
      </w:r>
      <w:r w:rsidRPr="00745B02">
        <w:rPr>
          <w:rFonts w:cs="Calibri"/>
          <w:szCs w:val="24"/>
        </w:rPr>
        <w:t xml:space="preserve">zatwierdzającej </w:t>
      </w:r>
      <w:r w:rsidRPr="00745B02">
        <w:rPr>
          <w:rFonts w:cs="Calibri"/>
          <w:b/>
          <w:bCs/>
          <w:iCs/>
          <w:szCs w:val="24"/>
        </w:rPr>
        <w:t xml:space="preserve">metodykę stosowaną przy wyborze projektów w ramach działań FE SL 2021-2027 wdrażanych przez </w:t>
      </w:r>
      <w:r w:rsidR="007D5E80" w:rsidRPr="00745B02">
        <w:rPr>
          <w:rFonts w:cs="Calibri"/>
          <w:b/>
          <w:bCs/>
          <w:iCs/>
          <w:szCs w:val="24"/>
        </w:rPr>
        <w:t>Wojewódzki Urząd Pracy w Katowicach.</w:t>
      </w:r>
    </w:p>
    <w:p w14:paraId="19E4CF92" w14:textId="77777777" w:rsidR="00E03196" w:rsidRPr="00745B02" w:rsidRDefault="00E03196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Wyniki głosowania były następujące:</w:t>
      </w:r>
    </w:p>
    <w:p w14:paraId="2AD085B0" w14:textId="77777777" w:rsidR="00E03196" w:rsidRPr="00745B02" w:rsidRDefault="00CD342E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34</w:t>
      </w:r>
      <w:r w:rsidR="00E03196" w:rsidRPr="00745B02">
        <w:rPr>
          <w:b w:val="0"/>
        </w:rPr>
        <w:t xml:space="preserve"> głosów – za przyjęciem uchwały</w:t>
      </w:r>
    </w:p>
    <w:p w14:paraId="0B535FCF" w14:textId="77777777" w:rsidR="00E03196" w:rsidRPr="00745B02" w:rsidRDefault="00E03196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50EF11E9" w14:textId="77777777" w:rsidR="00E03196" w:rsidRPr="00745B02" w:rsidRDefault="00E03196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1 głos - wstrzymujący się.</w:t>
      </w:r>
    </w:p>
    <w:p w14:paraId="56D67145" w14:textId="77777777" w:rsidR="00CD342E" w:rsidRPr="00745B02" w:rsidRDefault="00CD342E" w:rsidP="003F025B">
      <w:pPr>
        <w:pStyle w:val="Tekstpodstawowy"/>
        <w:spacing w:line="360" w:lineRule="auto"/>
        <w:jc w:val="left"/>
        <w:rPr>
          <w:b w:val="0"/>
          <w:iCs/>
        </w:rPr>
      </w:pPr>
      <w:r w:rsidRPr="00745B02">
        <w:rPr>
          <w:b w:val="0"/>
        </w:rPr>
        <w:t xml:space="preserve">Następnie głos zabrał Pan Łukasz Pietrzak, Przedstawiciel Ministerstwa Rolnictwa i Rozwoju Wsi, który odniósł się do uwagi zgłoszonej przez Ministerstwo, w kontekście </w:t>
      </w:r>
      <w:r w:rsidR="00813126" w:rsidRPr="00745B02">
        <w:rPr>
          <w:b w:val="0"/>
        </w:rPr>
        <w:t xml:space="preserve">kryteriów wyboru projektów dla działania </w:t>
      </w:r>
      <w:r w:rsidR="00813126" w:rsidRPr="00745B02">
        <w:rPr>
          <w:iCs/>
        </w:rPr>
        <w:t xml:space="preserve">FESL.05.01 Aktywizacja zawodowa poprzez PUP </w:t>
      </w:r>
      <w:r w:rsidR="00813126" w:rsidRPr="00745B02">
        <w:rPr>
          <w:b w:val="0"/>
          <w:iCs/>
        </w:rPr>
        <w:t>o możliwość rozszerzenia grupy docelowej o osoby odchodzące z rolnictwa.</w:t>
      </w:r>
    </w:p>
    <w:p w14:paraId="60119CB9" w14:textId="77777777" w:rsidR="00813126" w:rsidRPr="00745B02" w:rsidRDefault="00813126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  <w:iCs/>
        </w:rPr>
        <w:t>Wobec powyższego głos zabrał Pan Marcin Flaczyński, Wicedyrektor Wojewódzkiego Urzędu Pracy w Katowicach, który wyjaśnił, że osoby, które odchodzą z rolnictwa mogą stanowić grupę docelową ponieważ zakres działania Powiatowych Urzędów Pracy nie może wykraczać poza Ustawę o promocji zatrudnienia i instytucjach rynku pracy czyli oznacza to, że każda osoba, która się zarejestruje jako bezrobotna w tym odchodząca z rolnictwa może jak najbardziej być uczestnikiem projektu. Jest to projekt niekonkurencyjny i Powiatowy Urząd Pracy ma obowiązek objąć każda osobę, która uzyska status bezrobotnego.</w:t>
      </w:r>
    </w:p>
    <w:p w14:paraId="1CB150A0" w14:textId="4E79846E" w:rsidR="003861EE" w:rsidRPr="00745B02" w:rsidRDefault="007D5E80" w:rsidP="003F025B">
      <w:pPr>
        <w:pStyle w:val="Tekstpodstawowy"/>
        <w:spacing w:line="360" w:lineRule="auto"/>
        <w:jc w:val="left"/>
      </w:pPr>
      <w:r w:rsidRPr="00745B02">
        <w:rPr>
          <w:b w:val="0"/>
        </w:rPr>
        <w:t xml:space="preserve">Dalej, 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0852AA">
        <w:rPr>
          <w:b w:val="0"/>
        </w:rPr>
        <w:t xml:space="preserve">nr 14 </w:t>
      </w:r>
      <w:r w:rsidR="00E97449">
        <w:rPr>
          <w:b w:val="0"/>
        </w:rPr>
        <w:t xml:space="preserve">KM </w:t>
      </w:r>
      <w:r w:rsidRPr="00745B02">
        <w:rPr>
          <w:b w:val="0"/>
        </w:rPr>
        <w:t xml:space="preserve">zatwierdzającej kryteria wyboru projektów dla działania </w:t>
      </w:r>
      <w:r w:rsidRPr="00745B02">
        <w:rPr>
          <w:iCs/>
        </w:rPr>
        <w:t>FESL.05.01 Aktywizacja zawodowa poprzez PUP.</w:t>
      </w:r>
    </w:p>
    <w:p w14:paraId="6DBF94B6" w14:textId="77777777" w:rsidR="007D5E80" w:rsidRPr="00745B02" w:rsidRDefault="007D5E80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Wyniki głosowania były następujące:</w:t>
      </w:r>
    </w:p>
    <w:p w14:paraId="4CDCF7E3" w14:textId="77777777" w:rsidR="007D5E80" w:rsidRPr="00745B02" w:rsidRDefault="00A245D8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39</w:t>
      </w:r>
      <w:r w:rsidR="007D5E80" w:rsidRPr="00745B02">
        <w:rPr>
          <w:b w:val="0"/>
        </w:rPr>
        <w:t xml:space="preserve"> głosów – za przyjęciem uchwały</w:t>
      </w:r>
    </w:p>
    <w:p w14:paraId="3342611A" w14:textId="77777777" w:rsidR="007D5E80" w:rsidRPr="00745B02" w:rsidRDefault="007D5E80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3A215A0B" w14:textId="77777777" w:rsidR="007D5E80" w:rsidRPr="00745B02" w:rsidRDefault="00A245D8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0</w:t>
      </w:r>
      <w:r w:rsidR="007D5E80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7D5E80" w:rsidRPr="00745B02">
        <w:rPr>
          <w:b w:val="0"/>
        </w:rPr>
        <w:t xml:space="preserve"> - wstrzymujący</w:t>
      </w:r>
      <w:r w:rsidR="007F3548" w:rsidRPr="00745B02">
        <w:rPr>
          <w:b w:val="0"/>
        </w:rPr>
        <w:t>ch</w:t>
      </w:r>
      <w:r w:rsidR="007D5E80" w:rsidRPr="00745B02">
        <w:rPr>
          <w:b w:val="0"/>
        </w:rPr>
        <w:t xml:space="preserve"> się.</w:t>
      </w:r>
    </w:p>
    <w:p w14:paraId="0E1599E0" w14:textId="77777777" w:rsidR="003861EE" w:rsidRPr="00745B02" w:rsidRDefault="007D5E80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oraz o głosowanie nad przyjęciem uchwały </w:t>
      </w:r>
      <w:r w:rsidR="000852AA">
        <w:rPr>
          <w:b w:val="0"/>
        </w:rPr>
        <w:t xml:space="preserve">nr 15 </w:t>
      </w:r>
      <w:r w:rsidR="00E97449">
        <w:rPr>
          <w:b w:val="0"/>
        </w:rPr>
        <w:t xml:space="preserve">KM </w:t>
      </w:r>
      <w:r w:rsidRPr="00745B02">
        <w:rPr>
          <w:b w:val="0"/>
        </w:rPr>
        <w:t>zatwierdzającej kryteria wyboru projektów dla działania</w:t>
      </w:r>
      <w:r w:rsidRPr="00745B02">
        <w:t xml:space="preserve"> </w:t>
      </w:r>
      <w:r w:rsidRPr="00745B02">
        <w:rPr>
          <w:iCs/>
        </w:rPr>
        <w:t>FESL 05.02 Aktywizacja zawodowa poprzez OHP.</w:t>
      </w:r>
    </w:p>
    <w:p w14:paraId="70B0657D" w14:textId="77777777" w:rsidR="00A245D8" w:rsidRPr="00745B02" w:rsidRDefault="00A245D8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Wyniki głosowania były następujące:</w:t>
      </w:r>
    </w:p>
    <w:p w14:paraId="4FF4BD50" w14:textId="77777777" w:rsidR="00A245D8" w:rsidRPr="00745B02" w:rsidRDefault="00A245D8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lastRenderedPageBreak/>
        <w:t>39 głosów – za przyjęciem uchwały</w:t>
      </w:r>
    </w:p>
    <w:p w14:paraId="04BB5AB5" w14:textId="77777777" w:rsidR="00A245D8" w:rsidRPr="00745B02" w:rsidRDefault="00A245D8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2427D397" w14:textId="77777777" w:rsidR="00A245D8" w:rsidRPr="00745B02" w:rsidRDefault="007F3548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0 głosów - wstrzymujących</w:t>
      </w:r>
      <w:r w:rsidR="00A245D8" w:rsidRPr="00745B02">
        <w:rPr>
          <w:b w:val="0"/>
        </w:rPr>
        <w:t xml:space="preserve"> się.</w:t>
      </w:r>
    </w:p>
    <w:p w14:paraId="3D9230E4" w14:textId="1C8009BC" w:rsidR="007D5E80" w:rsidRPr="00745B02" w:rsidRDefault="007D5E80" w:rsidP="00F43851">
      <w:pPr>
        <w:pStyle w:val="Nagwek2"/>
      </w:pPr>
      <w:bookmarkStart w:id="7" w:name="_Ref139272215"/>
      <w:r w:rsidRPr="00745B02">
        <w:t>Ad.7</w:t>
      </w:r>
      <w:bookmarkEnd w:id="7"/>
    </w:p>
    <w:p w14:paraId="36079E8F" w14:textId="77777777" w:rsidR="00E83653" w:rsidRPr="00745B02" w:rsidRDefault="007D5E80" w:rsidP="003F025B">
      <w:pPr>
        <w:spacing w:line="360" w:lineRule="auto"/>
        <w:rPr>
          <w:rFonts w:cs="Calibri"/>
        </w:rPr>
      </w:pPr>
      <w:r w:rsidRPr="00745B02">
        <w:rPr>
          <w:rFonts w:cs="Calibri"/>
          <w:szCs w:val="24"/>
        </w:rPr>
        <w:t xml:space="preserve">Następnie Pan </w:t>
      </w:r>
      <w:r w:rsidRPr="00745B02">
        <w:rPr>
          <w:rFonts w:cs="Calibri"/>
        </w:rPr>
        <w:t>Jakub Chełstowski, Marszałek Województwa Śląskiego oddał głos</w:t>
      </w:r>
      <w:r w:rsidRPr="00745B02">
        <w:rPr>
          <w:rFonts w:cs="Calibri"/>
          <w:szCs w:val="24"/>
        </w:rPr>
        <w:t xml:space="preserve"> </w:t>
      </w:r>
      <w:r w:rsidRPr="00745B02">
        <w:rPr>
          <w:rFonts w:cs="Calibri"/>
        </w:rPr>
        <w:t>Panu Jerzemu Soleckiemu, Dyrektorowi Departamentu Europejskiego Funduszu Rozwoju Regionalnego, który</w:t>
      </w:r>
      <w:r w:rsidR="000852AA">
        <w:rPr>
          <w:rFonts w:cs="Calibri"/>
        </w:rPr>
        <w:t xml:space="preserve"> przedstawił planowane do zatwierdzenia kryteria</w:t>
      </w:r>
      <w:r w:rsidR="00602BF1">
        <w:rPr>
          <w:rFonts w:cs="Calibri"/>
        </w:rPr>
        <w:t>,</w:t>
      </w:r>
      <w:r w:rsidR="000852AA">
        <w:rPr>
          <w:rFonts w:cs="Calibri"/>
        </w:rPr>
        <w:t xml:space="preserve"> a następnie</w:t>
      </w:r>
      <w:r w:rsidRPr="00745B02">
        <w:rPr>
          <w:rFonts w:cs="Calibri"/>
        </w:rPr>
        <w:t xml:space="preserve"> otworzył dyskusję związaną z kryteriami dla działań wdrażanych przez Departament Europejskiego Funduszu Rozwoju Regionalnego. </w:t>
      </w:r>
      <w:r w:rsidR="001869ED">
        <w:rPr>
          <w:rFonts w:cs="Calibri"/>
          <w:bCs/>
        </w:rPr>
        <w:t xml:space="preserve">W prezentowaniu materiału </w:t>
      </w:r>
      <w:r w:rsidR="00E83653" w:rsidRPr="00745B02">
        <w:rPr>
          <w:rFonts w:cs="Calibri"/>
        </w:rPr>
        <w:t>brali udział</w:t>
      </w:r>
      <w:r w:rsidR="001869ED">
        <w:rPr>
          <w:rFonts w:cs="Calibri"/>
        </w:rPr>
        <w:t xml:space="preserve"> dodatkowo k</w:t>
      </w:r>
      <w:r w:rsidR="00E83653" w:rsidRPr="00745B02">
        <w:rPr>
          <w:rFonts w:cs="Calibri"/>
        </w:rPr>
        <w:t>ierownicy przedmiotowego Departament tj. Pani Justyna Dąbek, Pani Anna Domżalska oraz Pan Michał Niemyjski.</w:t>
      </w:r>
      <w:r w:rsidR="00510E24" w:rsidRPr="00745B02">
        <w:rPr>
          <w:rFonts w:cs="Calibri"/>
        </w:rPr>
        <w:t xml:space="preserve"> </w:t>
      </w:r>
    </w:p>
    <w:p w14:paraId="0C59FF6C" w14:textId="77777777" w:rsidR="007D5E80" w:rsidRPr="00745B02" w:rsidRDefault="007D5E80" w:rsidP="003F025B">
      <w:pPr>
        <w:spacing w:line="360" w:lineRule="auto"/>
        <w:rPr>
          <w:rFonts w:cs="Calibri"/>
          <w:iCs/>
        </w:rPr>
      </w:pPr>
      <w:r w:rsidRPr="00745B02">
        <w:rPr>
          <w:rFonts w:cs="Calibri"/>
          <w:iCs/>
        </w:rPr>
        <w:t>Pełna pr</w:t>
      </w:r>
      <w:r w:rsidR="00D66B58" w:rsidRPr="00745B02">
        <w:rPr>
          <w:rFonts w:cs="Calibri"/>
          <w:iCs/>
        </w:rPr>
        <w:t>ezentacja stanowi załącznik nr 7</w:t>
      </w:r>
      <w:r w:rsidRPr="00745B02">
        <w:rPr>
          <w:rFonts w:cs="Calibri"/>
          <w:iCs/>
        </w:rPr>
        <w:t xml:space="preserve"> do Protokołu.</w:t>
      </w:r>
    </w:p>
    <w:p w14:paraId="1F998685" w14:textId="20D4FD8F" w:rsidR="007D5E80" w:rsidRPr="00745B02" w:rsidRDefault="007D5E80" w:rsidP="003F025B">
      <w:pPr>
        <w:spacing w:line="360" w:lineRule="auto"/>
        <w:rPr>
          <w:rFonts w:cs="Calibri"/>
          <w:b/>
          <w:bCs/>
          <w:iCs/>
          <w:szCs w:val="24"/>
        </w:rPr>
      </w:pPr>
      <w:r w:rsidRPr="00745B02">
        <w:rPr>
          <w:rFonts w:cs="Calibri"/>
          <w:szCs w:val="24"/>
        </w:rPr>
        <w:t xml:space="preserve">Następnie wobec braku uwag ze strony przedstawicieli KM Pan Jakub Chełstowski </w:t>
      </w:r>
      <w:r w:rsidR="003F025B">
        <w:rPr>
          <w:rFonts w:cs="Calibri"/>
          <w:szCs w:val="24"/>
        </w:rPr>
        <w:t xml:space="preserve">zarządził głosowanie </w:t>
      </w:r>
      <w:r w:rsidRPr="00745B02">
        <w:rPr>
          <w:rFonts w:cs="Calibri"/>
          <w:szCs w:val="24"/>
        </w:rPr>
        <w:t>nad przyjęciem uchwały</w:t>
      </w:r>
      <w:r w:rsidR="000852AA">
        <w:rPr>
          <w:rFonts w:cs="Calibri"/>
          <w:szCs w:val="24"/>
        </w:rPr>
        <w:t xml:space="preserve"> nr 16 </w:t>
      </w:r>
      <w:r w:rsidR="00E97449">
        <w:rPr>
          <w:rFonts w:cs="Calibri"/>
          <w:szCs w:val="24"/>
        </w:rPr>
        <w:t xml:space="preserve">KM </w:t>
      </w:r>
      <w:r w:rsidRPr="00745B02">
        <w:rPr>
          <w:rFonts w:cs="Calibri"/>
          <w:szCs w:val="24"/>
        </w:rPr>
        <w:t xml:space="preserve">zatwierdzającej </w:t>
      </w:r>
      <w:r w:rsidRPr="00745B02">
        <w:rPr>
          <w:rFonts w:cs="Calibri"/>
          <w:b/>
          <w:bCs/>
          <w:iCs/>
          <w:szCs w:val="24"/>
        </w:rPr>
        <w:t>metodykę stosowaną przy wyborze projektów w ramach działań FE SL 2021-2027 wdrażanych przez Departament Europejskiego Funduszu Rozwoju Regionalnego.</w:t>
      </w:r>
    </w:p>
    <w:p w14:paraId="7A6F1BE9" w14:textId="77777777" w:rsidR="007D5E80" w:rsidRPr="00745B02" w:rsidRDefault="007D5E80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Wyniki głosowania były następujące:</w:t>
      </w:r>
    </w:p>
    <w:p w14:paraId="78E9A565" w14:textId="77777777" w:rsidR="007D5E80" w:rsidRPr="00745B02" w:rsidRDefault="00770C15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38</w:t>
      </w:r>
      <w:r w:rsidR="007D5E80" w:rsidRPr="00745B02">
        <w:rPr>
          <w:b w:val="0"/>
        </w:rPr>
        <w:t xml:space="preserve"> głosów – za przyjęciem uchwały</w:t>
      </w:r>
    </w:p>
    <w:p w14:paraId="564CEFAA" w14:textId="77777777" w:rsidR="007D5E80" w:rsidRPr="00745B02" w:rsidRDefault="007D5E80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1CC4DAB1" w14:textId="77777777" w:rsidR="007D5E80" w:rsidRPr="00745B02" w:rsidRDefault="00770C15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2</w:t>
      </w:r>
      <w:r w:rsidR="007D5E80" w:rsidRPr="00745B02">
        <w:rPr>
          <w:b w:val="0"/>
        </w:rPr>
        <w:t xml:space="preserve"> głos</w:t>
      </w:r>
      <w:r w:rsidRPr="00745B02">
        <w:rPr>
          <w:b w:val="0"/>
        </w:rPr>
        <w:t>y</w:t>
      </w:r>
      <w:r w:rsidR="007F3548" w:rsidRPr="00745B02">
        <w:rPr>
          <w:b w:val="0"/>
        </w:rPr>
        <w:t xml:space="preserve"> - wstrzymujące</w:t>
      </w:r>
      <w:r w:rsidR="007D5E80" w:rsidRPr="00745B02">
        <w:rPr>
          <w:b w:val="0"/>
        </w:rPr>
        <w:t xml:space="preserve"> się.</w:t>
      </w:r>
    </w:p>
    <w:p w14:paraId="7DB83F98" w14:textId="77777777" w:rsidR="003861EE" w:rsidRPr="00745B02" w:rsidRDefault="00770C15" w:rsidP="003F025B">
      <w:pPr>
        <w:pStyle w:val="Tekstpodstawowy"/>
        <w:spacing w:line="360" w:lineRule="auto"/>
        <w:jc w:val="left"/>
        <w:rPr>
          <w:b w:val="0"/>
          <w:iCs/>
        </w:rPr>
      </w:pPr>
      <w:r w:rsidRPr="005C7959">
        <w:rPr>
          <w:b w:val="0"/>
        </w:rPr>
        <w:t>Następnie głos zabrał Pan Łukasz Pietrzak, Przedstawiciel Ministerstwa Rolnictwa i Rozwoju Wsi, który odniósł się do uwagi zgłoszonej przez Ministerstwo, w</w:t>
      </w:r>
      <w:r w:rsidRPr="00745B02">
        <w:rPr>
          <w:b w:val="0"/>
        </w:rPr>
        <w:t xml:space="preserve"> kontekście kryteriów wyboru projektów dla działania </w:t>
      </w:r>
      <w:r w:rsidRPr="00745B02">
        <w:rPr>
          <w:iCs/>
        </w:rPr>
        <w:t>FESL.01.01 B+R – organizacje badawcze</w:t>
      </w:r>
      <w:r w:rsidRPr="00745B02">
        <w:rPr>
          <w:b w:val="0"/>
          <w:iCs/>
        </w:rPr>
        <w:t>. Jak zaznaczył Pan Łukasz Pietrzak szczególnie chciałby zwrócić uwagę na zapis kryterium dotyczącego wykorzystania infrastruktury badawczej do prowadzenie działalności gospodarczej gdzie Ministerstwo proponuje bardziej szczegółową redakcje, gdyż w obecnej formie wydaje się być myląca jeśli chodzi o sumowanie punktów.</w:t>
      </w:r>
    </w:p>
    <w:p w14:paraId="3DC6B398" w14:textId="77777777" w:rsidR="00770C15" w:rsidRPr="00745B02" w:rsidRDefault="00770C15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  <w:iCs/>
        </w:rPr>
        <w:t>Głos zabrał Pan J</w:t>
      </w:r>
      <w:r w:rsidR="00AB40A5" w:rsidRPr="00745B02">
        <w:rPr>
          <w:b w:val="0"/>
          <w:iCs/>
        </w:rPr>
        <w:t>erzy Solecki</w:t>
      </w:r>
      <w:r w:rsidR="005B1A75" w:rsidRPr="00745B02">
        <w:rPr>
          <w:b w:val="0"/>
          <w:iCs/>
        </w:rPr>
        <w:t xml:space="preserve">, który wyjaśnił, że w ocenie Departamentu Europejskiego Funduszu Rozwoju Regionalnego przedmiotowe kryterium jest jasne i precyzyjne. </w:t>
      </w:r>
      <w:r w:rsidR="001869ED">
        <w:rPr>
          <w:b w:val="0"/>
          <w:iCs/>
        </w:rPr>
        <w:t>Za </w:t>
      </w:r>
      <w:r w:rsidR="005B1A75" w:rsidRPr="00745B02">
        <w:rPr>
          <w:b w:val="0"/>
          <w:iCs/>
        </w:rPr>
        <w:t>wykorzystanie działalności gospodarczej w odpowiednim procencie otrzymuje się odpowiednią liczbę punktów.</w:t>
      </w:r>
    </w:p>
    <w:p w14:paraId="58D1CBFB" w14:textId="529A702E" w:rsidR="003861EE" w:rsidRPr="00745B02" w:rsidRDefault="005B1A75" w:rsidP="003F025B">
      <w:pPr>
        <w:pStyle w:val="Tekstpodstawowy"/>
        <w:spacing w:line="360" w:lineRule="auto"/>
        <w:jc w:val="left"/>
      </w:pPr>
      <w:r w:rsidRPr="00745B02">
        <w:rPr>
          <w:b w:val="0"/>
        </w:rPr>
        <w:lastRenderedPageBreak/>
        <w:t xml:space="preserve">Następnie wobec braku dalszych uwag, </w:t>
      </w:r>
      <w:r w:rsidR="007D5E80"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="007D5E80" w:rsidRPr="00745B02">
        <w:rPr>
          <w:b w:val="0"/>
        </w:rPr>
        <w:t xml:space="preserve">nad przyjęciem uchwały </w:t>
      </w:r>
      <w:r w:rsidR="000852AA">
        <w:rPr>
          <w:b w:val="0"/>
        </w:rPr>
        <w:t xml:space="preserve">nr 17 KM </w:t>
      </w:r>
      <w:r w:rsidR="007D5E80" w:rsidRPr="00745B02">
        <w:rPr>
          <w:b w:val="0"/>
        </w:rPr>
        <w:t xml:space="preserve">zatwierdzającej kryteria wyboru projektów dla działania </w:t>
      </w:r>
      <w:r w:rsidR="007D5E80" w:rsidRPr="00745B02">
        <w:rPr>
          <w:iCs/>
        </w:rPr>
        <w:t>FESL.01.01 B+R – organizacje badawcze</w:t>
      </w:r>
      <w:r w:rsidR="00770C15" w:rsidRPr="00745B02">
        <w:rPr>
          <w:iCs/>
        </w:rPr>
        <w:t>.</w:t>
      </w:r>
    </w:p>
    <w:p w14:paraId="795226DB" w14:textId="77777777" w:rsidR="007D5E80" w:rsidRPr="00745B02" w:rsidRDefault="007D5E80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Wyniki głosowania były następujące:</w:t>
      </w:r>
    </w:p>
    <w:p w14:paraId="5D8CB43D" w14:textId="77777777" w:rsidR="007D5E80" w:rsidRPr="00745B02" w:rsidRDefault="005B1A75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38</w:t>
      </w:r>
      <w:r w:rsidR="007D5E80" w:rsidRPr="00745B02">
        <w:rPr>
          <w:b w:val="0"/>
        </w:rPr>
        <w:t xml:space="preserve"> głosów – za przyjęciem uchwały</w:t>
      </w:r>
    </w:p>
    <w:p w14:paraId="6618778D" w14:textId="77777777" w:rsidR="007D5E80" w:rsidRPr="00745B02" w:rsidRDefault="007D5E80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65563C52" w14:textId="77777777" w:rsidR="005B1A75" w:rsidRPr="001869ED" w:rsidRDefault="007D5E80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1 głos - wstrzymujący się.</w:t>
      </w:r>
    </w:p>
    <w:p w14:paraId="49A0FB40" w14:textId="77777777" w:rsidR="005B1A75" w:rsidRPr="00745B02" w:rsidRDefault="005B1A75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t xml:space="preserve">Dalej głos zabrał Pan Łukasz Pietrzak, Przedstawiciel Ministerstwa Rolnictwa i Rozwoju Wsi, który odniósł się do uwagi zgłoszonej przez Ministerstwo, w kontekście kryteriów wyboru projektów dla działania </w:t>
      </w:r>
      <w:r w:rsidRPr="00745B02">
        <w:rPr>
          <w:iCs/>
        </w:rPr>
        <w:t xml:space="preserve">FESL.02.11 Infrastruktura wodno-kanalizacyjna, </w:t>
      </w:r>
      <w:r w:rsidR="002231D5" w:rsidRPr="00745B02">
        <w:rPr>
          <w:b w:val="0"/>
          <w:iCs/>
        </w:rPr>
        <w:t>który</w:t>
      </w:r>
      <w:r w:rsidR="00311769" w:rsidRPr="00745B02">
        <w:rPr>
          <w:b w:val="0"/>
          <w:iCs/>
        </w:rPr>
        <w:t xml:space="preserve"> zwrócił się z pytaniem czy zasadnym jest przy przedmiotowym działaniu</w:t>
      </w:r>
      <w:r w:rsidR="001869ED">
        <w:rPr>
          <w:b w:val="0"/>
          <w:iCs/>
        </w:rPr>
        <w:t>, aby</w:t>
      </w:r>
      <w:r w:rsidR="00311769" w:rsidRPr="00745B02">
        <w:rPr>
          <w:b w:val="0"/>
          <w:iCs/>
        </w:rPr>
        <w:t xml:space="preserve"> obowiązywały kryteria stanowiące, że projekt musi mieć zgodność z zasadą równości szans i niedyskryminacji, zasadą równości kobiet i mężcz</w:t>
      </w:r>
      <w:r w:rsidR="00871DFB" w:rsidRPr="00745B02">
        <w:rPr>
          <w:b w:val="0"/>
          <w:iCs/>
        </w:rPr>
        <w:t>yzn, z zasadą praw podstawowych</w:t>
      </w:r>
      <w:r w:rsidR="00311769" w:rsidRPr="00745B02">
        <w:rPr>
          <w:b w:val="0"/>
          <w:iCs/>
        </w:rPr>
        <w:t>, zasadą konwencji osób niepełnosprawnych oraz o zasadzie deinsty</w:t>
      </w:r>
      <w:r w:rsidR="007F3548" w:rsidRPr="00745B02">
        <w:rPr>
          <w:b w:val="0"/>
          <w:iCs/>
        </w:rPr>
        <w:t>tu</w:t>
      </w:r>
      <w:r w:rsidR="00311769" w:rsidRPr="00745B02">
        <w:rPr>
          <w:b w:val="0"/>
          <w:iCs/>
        </w:rPr>
        <w:t>cjonalizacji</w:t>
      </w:r>
      <w:r w:rsidR="0017420C" w:rsidRPr="00745B02">
        <w:rPr>
          <w:b w:val="0"/>
          <w:iCs/>
        </w:rPr>
        <w:t xml:space="preserve">. Jak </w:t>
      </w:r>
      <w:r w:rsidR="001869ED">
        <w:rPr>
          <w:b w:val="0"/>
          <w:iCs/>
        </w:rPr>
        <w:t>zaznaczył Pan Łukasz Pietrzak w </w:t>
      </w:r>
      <w:r w:rsidR="0017420C" w:rsidRPr="00745B02">
        <w:rPr>
          <w:b w:val="0"/>
          <w:iCs/>
        </w:rPr>
        <w:t>opinii Ministerstwa trudno jest aby projekty odnosiły się w tych zakresach.</w:t>
      </w:r>
    </w:p>
    <w:p w14:paraId="7B231E0E" w14:textId="77777777" w:rsidR="005B1A75" w:rsidRPr="00745B02" w:rsidRDefault="0017420C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t xml:space="preserve">Wobec powyższego głos zabrała Pan Anna Domżalska </w:t>
      </w:r>
      <w:r w:rsidR="001869ED">
        <w:rPr>
          <w:b w:val="0"/>
        </w:rPr>
        <w:t>k</w:t>
      </w:r>
      <w:r w:rsidRPr="00745B02">
        <w:rPr>
          <w:b w:val="0"/>
        </w:rPr>
        <w:t>ierownik Referatu oceny projektów 2 Departamentu Europejskiego Funduszu Rozwoju Regionalnego, która wyjaśniła, że wszystkie kryteria formalne w działaniach w</w:t>
      </w:r>
      <w:r w:rsidR="001869ED">
        <w:rPr>
          <w:b w:val="0"/>
        </w:rPr>
        <w:t>drażanych przez Departament mają</w:t>
      </w:r>
      <w:r w:rsidRPr="00745B02">
        <w:rPr>
          <w:b w:val="0"/>
        </w:rPr>
        <w:t xml:space="preserve"> podobne brzmienie</w:t>
      </w:r>
      <w:r w:rsidR="00AE1BD9" w:rsidRPr="00745B02">
        <w:rPr>
          <w:b w:val="0"/>
        </w:rPr>
        <w:t>,</w:t>
      </w:r>
      <w:r w:rsidRPr="00745B02">
        <w:rPr>
          <w:b w:val="0"/>
        </w:rPr>
        <w:t xml:space="preserve"> stąd też dla zasady porządkowej rekomendowane jest u</w:t>
      </w:r>
      <w:r w:rsidR="001869ED">
        <w:rPr>
          <w:b w:val="0"/>
        </w:rPr>
        <w:t>trzymać przedmiotowe kryteria w </w:t>
      </w:r>
      <w:r w:rsidRPr="00745B02">
        <w:rPr>
          <w:b w:val="0"/>
        </w:rPr>
        <w:t xml:space="preserve">zaproponowanej przez Departament formie, tak aby wszystkie projekty były oceniane jednolicie. Natomiast jeżeli jakieś kryterium nie będzie dotyczyło danej inwestycji, a może wystąpić taka sytuacja, że projekt będzie miał neutralny wpływ na politykę horyzontalną, wówczas kryterium będzie uznawane za </w:t>
      </w:r>
      <w:r w:rsidR="00AE1BD9" w:rsidRPr="00745B02">
        <w:rPr>
          <w:b w:val="0"/>
        </w:rPr>
        <w:t>spełnione</w:t>
      </w:r>
      <w:r w:rsidRPr="00745B02">
        <w:rPr>
          <w:b w:val="0"/>
        </w:rPr>
        <w:t>.</w:t>
      </w:r>
      <w:r w:rsidR="00AE1BD9" w:rsidRPr="00745B02">
        <w:rPr>
          <w:b w:val="0"/>
        </w:rPr>
        <w:t xml:space="preserve"> </w:t>
      </w:r>
    </w:p>
    <w:p w14:paraId="0F860AC4" w14:textId="504E5F11" w:rsidR="003861EE" w:rsidRPr="00745B02" w:rsidRDefault="007F3548" w:rsidP="003F025B">
      <w:pPr>
        <w:pStyle w:val="Tekstpodstawowy"/>
        <w:spacing w:line="360" w:lineRule="auto"/>
        <w:jc w:val="left"/>
      </w:pPr>
      <w:r w:rsidRPr="00745B02">
        <w:rPr>
          <w:b w:val="0"/>
        </w:rPr>
        <w:t xml:space="preserve">Następnie wobec braku uwag ze strony zebranych na sali, </w:t>
      </w:r>
      <w:r w:rsidR="007D5E80"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="007D5E80" w:rsidRPr="00745B02">
        <w:rPr>
          <w:b w:val="0"/>
        </w:rPr>
        <w:t xml:space="preserve">nad przyjęciem uchwały </w:t>
      </w:r>
      <w:r w:rsidR="000852AA">
        <w:rPr>
          <w:b w:val="0"/>
        </w:rPr>
        <w:t xml:space="preserve">nr 18 </w:t>
      </w:r>
      <w:r w:rsidR="00E97449">
        <w:rPr>
          <w:b w:val="0"/>
        </w:rPr>
        <w:t xml:space="preserve">KM </w:t>
      </w:r>
      <w:r w:rsidR="007D5E80" w:rsidRPr="00745B02">
        <w:rPr>
          <w:b w:val="0"/>
        </w:rPr>
        <w:t xml:space="preserve">zatwierdzającej kryteria wyboru projektów dla działania </w:t>
      </w:r>
      <w:r w:rsidR="007D5E80" w:rsidRPr="00745B02">
        <w:rPr>
          <w:iCs/>
        </w:rPr>
        <w:t>FESL.02.11 Infrastruktura wodno-kanalizacyjna</w:t>
      </w:r>
      <w:r w:rsidR="005B1A75" w:rsidRPr="00745B02">
        <w:rPr>
          <w:iCs/>
        </w:rPr>
        <w:t>.</w:t>
      </w:r>
    </w:p>
    <w:p w14:paraId="11EAFA12" w14:textId="77777777" w:rsidR="007D5E80" w:rsidRPr="00745B02" w:rsidRDefault="007D5E80" w:rsidP="003F025B">
      <w:pPr>
        <w:spacing w:line="360" w:lineRule="auto"/>
        <w:rPr>
          <w:rFonts w:cs="Calibri"/>
        </w:rPr>
      </w:pPr>
      <w:r w:rsidRPr="00745B02">
        <w:rPr>
          <w:rFonts w:cs="Calibri"/>
        </w:rPr>
        <w:t>Wyniki głosowania były następujące:</w:t>
      </w:r>
    </w:p>
    <w:p w14:paraId="47215C10" w14:textId="77777777" w:rsidR="007D5E80" w:rsidRPr="00745B02" w:rsidRDefault="007F3548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38</w:t>
      </w:r>
      <w:r w:rsidR="007D5E80" w:rsidRPr="00745B02">
        <w:rPr>
          <w:b w:val="0"/>
        </w:rPr>
        <w:t xml:space="preserve"> głosów – za przyjęciem uchwały</w:t>
      </w:r>
    </w:p>
    <w:p w14:paraId="37AB1240" w14:textId="77777777" w:rsidR="007D5E80" w:rsidRPr="00745B02" w:rsidRDefault="007D5E80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1958DE51" w14:textId="77777777" w:rsidR="007D5E80" w:rsidRPr="00745B02" w:rsidRDefault="007D5E80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1 głos - wstrzymujący się.</w:t>
      </w:r>
    </w:p>
    <w:p w14:paraId="2E3DD379" w14:textId="02725BC5" w:rsidR="007D5E80" w:rsidRPr="00745B02" w:rsidRDefault="007D5E80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lastRenderedPageBreak/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0852AA">
        <w:rPr>
          <w:b w:val="0"/>
        </w:rPr>
        <w:t xml:space="preserve">nr 19 </w:t>
      </w:r>
      <w:r w:rsidR="00E97449">
        <w:rPr>
          <w:b w:val="0"/>
        </w:rPr>
        <w:t xml:space="preserve">KM </w:t>
      </w:r>
      <w:r w:rsidRPr="00745B02">
        <w:rPr>
          <w:b w:val="0"/>
        </w:rPr>
        <w:t xml:space="preserve">zatwierdzającej kryteria wyboru projektów dla działania </w:t>
      </w:r>
      <w:r w:rsidR="001869ED">
        <w:rPr>
          <w:iCs/>
        </w:rPr>
        <w:t>FESL.02.14 Ochrona przyrody i </w:t>
      </w:r>
      <w:r w:rsidRPr="00745B02">
        <w:rPr>
          <w:iCs/>
        </w:rPr>
        <w:t>bioróżnorodność – tryb niekonkurencyjny</w:t>
      </w:r>
    </w:p>
    <w:p w14:paraId="3F821D89" w14:textId="77777777" w:rsidR="007D5E80" w:rsidRPr="001869ED" w:rsidRDefault="007D5E80" w:rsidP="003F025B">
      <w:pPr>
        <w:pStyle w:val="Tekstpodstawowy"/>
        <w:spacing w:line="360" w:lineRule="auto"/>
        <w:jc w:val="left"/>
        <w:rPr>
          <w:b w:val="0"/>
        </w:rPr>
      </w:pPr>
      <w:r w:rsidRPr="001869ED">
        <w:rPr>
          <w:b w:val="0"/>
        </w:rPr>
        <w:t>Wyniki głosowania były następujące:</w:t>
      </w:r>
    </w:p>
    <w:p w14:paraId="6E025D3D" w14:textId="77777777" w:rsidR="007D5E80" w:rsidRPr="00745B02" w:rsidRDefault="007F3548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40</w:t>
      </w:r>
      <w:r w:rsidR="007D5E80" w:rsidRPr="00745B02">
        <w:rPr>
          <w:b w:val="0"/>
        </w:rPr>
        <w:t xml:space="preserve"> głosów – za przyjęciem uchwały</w:t>
      </w:r>
    </w:p>
    <w:p w14:paraId="43FB823C" w14:textId="77777777" w:rsidR="007D5E80" w:rsidRPr="00745B02" w:rsidRDefault="007D5E80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0FD981B4" w14:textId="77777777" w:rsidR="003861EE" w:rsidRPr="00745B02" w:rsidRDefault="007F3548" w:rsidP="003F025B">
      <w:pPr>
        <w:pStyle w:val="Tekstpodstawowy"/>
        <w:numPr>
          <w:ilvl w:val="0"/>
          <w:numId w:val="3"/>
        </w:numPr>
        <w:spacing w:line="360" w:lineRule="auto"/>
        <w:ind w:left="1134" w:firstLine="0"/>
        <w:jc w:val="left"/>
        <w:rPr>
          <w:b w:val="0"/>
        </w:rPr>
      </w:pPr>
      <w:r w:rsidRPr="00745B02">
        <w:rPr>
          <w:b w:val="0"/>
        </w:rPr>
        <w:t>0</w:t>
      </w:r>
      <w:r w:rsidR="007D5E80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7D5E80" w:rsidRPr="00745B02">
        <w:rPr>
          <w:b w:val="0"/>
        </w:rPr>
        <w:t xml:space="preserve"> - wstrzymujący</w:t>
      </w:r>
      <w:r w:rsidRPr="00745B02">
        <w:rPr>
          <w:b w:val="0"/>
        </w:rPr>
        <w:t>ch</w:t>
      </w:r>
      <w:r w:rsidR="007D5E80" w:rsidRPr="00745B02">
        <w:rPr>
          <w:b w:val="0"/>
        </w:rPr>
        <w:t xml:space="preserve"> się</w:t>
      </w:r>
    </w:p>
    <w:p w14:paraId="26FD880A" w14:textId="79D9B66E" w:rsidR="00675FC8" w:rsidRPr="00745B02" w:rsidRDefault="00F55539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Dalej, </w:t>
      </w:r>
      <w:r w:rsidR="00675FC8"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="00675FC8" w:rsidRPr="00745B02">
        <w:rPr>
          <w:b w:val="0"/>
        </w:rPr>
        <w:t xml:space="preserve">nad przyjęciem uchwały </w:t>
      </w:r>
      <w:r w:rsidR="000852AA">
        <w:rPr>
          <w:b w:val="0"/>
        </w:rPr>
        <w:t xml:space="preserve">na 20 KM </w:t>
      </w:r>
      <w:r w:rsidR="00675FC8" w:rsidRPr="00745B02">
        <w:rPr>
          <w:b w:val="0"/>
        </w:rPr>
        <w:t xml:space="preserve">zatwierdzającej kryteria wyboru projektów dla działania </w:t>
      </w:r>
      <w:r w:rsidR="001869ED">
        <w:rPr>
          <w:iCs/>
        </w:rPr>
        <w:t>FESL.02.14 Ochrona przyrody i </w:t>
      </w:r>
      <w:r w:rsidR="00675FC8" w:rsidRPr="00745B02">
        <w:rPr>
          <w:iCs/>
        </w:rPr>
        <w:t>bioróżnorodność</w:t>
      </w:r>
      <w:r w:rsidRPr="00745B02">
        <w:rPr>
          <w:iCs/>
        </w:rPr>
        <w:t>.</w:t>
      </w:r>
    </w:p>
    <w:p w14:paraId="5354C4A9" w14:textId="77777777" w:rsidR="00675FC8" w:rsidRPr="001869ED" w:rsidRDefault="00675FC8" w:rsidP="003F025B">
      <w:pPr>
        <w:pStyle w:val="Tekstpodstawowy"/>
        <w:spacing w:line="360" w:lineRule="auto"/>
        <w:jc w:val="left"/>
        <w:rPr>
          <w:b w:val="0"/>
        </w:rPr>
      </w:pPr>
      <w:r w:rsidRPr="001869ED">
        <w:rPr>
          <w:b w:val="0"/>
        </w:rPr>
        <w:t>Wyniki głosowania były następujące:</w:t>
      </w:r>
    </w:p>
    <w:p w14:paraId="5DC96177" w14:textId="77777777" w:rsidR="00675FC8" w:rsidRPr="00745B02" w:rsidRDefault="00F55539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40</w:t>
      </w:r>
      <w:r w:rsidR="00675FC8" w:rsidRPr="00745B02">
        <w:rPr>
          <w:b w:val="0"/>
        </w:rPr>
        <w:t xml:space="preserve"> głosów – za przyjęciem uchwały</w:t>
      </w:r>
    </w:p>
    <w:p w14:paraId="5E4F5E6B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7C0E3409" w14:textId="77777777" w:rsidR="00675FC8" w:rsidRPr="00745B02" w:rsidRDefault="00F55539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</w:t>
      </w:r>
      <w:r w:rsidR="00675FC8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675FC8" w:rsidRPr="00745B02">
        <w:rPr>
          <w:b w:val="0"/>
        </w:rPr>
        <w:t xml:space="preserve"> - wstrzymujący</w:t>
      </w:r>
      <w:r w:rsidRPr="00745B02">
        <w:rPr>
          <w:b w:val="0"/>
        </w:rPr>
        <w:t>ch</w:t>
      </w:r>
      <w:r w:rsidR="00675FC8" w:rsidRPr="00745B02">
        <w:rPr>
          <w:b w:val="0"/>
        </w:rPr>
        <w:t xml:space="preserve"> się</w:t>
      </w:r>
    </w:p>
    <w:p w14:paraId="0AC99CEA" w14:textId="03997060" w:rsidR="00675FC8" w:rsidRPr="00745B02" w:rsidRDefault="00675FC8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0852AA">
        <w:rPr>
          <w:b w:val="0"/>
        </w:rPr>
        <w:t>nr 21</w:t>
      </w:r>
      <w:r w:rsidR="00E97449">
        <w:rPr>
          <w:b w:val="0"/>
        </w:rPr>
        <w:t xml:space="preserve"> KM</w:t>
      </w:r>
      <w:r w:rsidR="000852AA">
        <w:rPr>
          <w:b w:val="0"/>
        </w:rPr>
        <w:t xml:space="preserve"> </w:t>
      </w:r>
      <w:r w:rsidRPr="00745B02">
        <w:rPr>
          <w:b w:val="0"/>
        </w:rPr>
        <w:t xml:space="preserve">zatwierdzającej kryteria wyboru projektów dla działania </w:t>
      </w:r>
      <w:r w:rsidRPr="00745B02">
        <w:rPr>
          <w:iCs/>
        </w:rPr>
        <w:t>FESL.0</w:t>
      </w:r>
      <w:r w:rsidR="001869ED">
        <w:rPr>
          <w:iCs/>
        </w:rPr>
        <w:t>2.15 Ochrona przyrody i </w:t>
      </w:r>
      <w:r w:rsidRPr="00745B02">
        <w:rPr>
          <w:iCs/>
        </w:rPr>
        <w:t xml:space="preserve">bioróżnorodność – ZIT </w:t>
      </w:r>
    </w:p>
    <w:p w14:paraId="2E3F890C" w14:textId="77777777" w:rsidR="00675FC8" w:rsidRPr="001869ED" w:rsidRDefault="00675FC8" w:rsidP="003F025B">
      <w:pPr>
        <w:pStyle w:val="Tekstpodstawowy"/>
        <w:spacing w:line="360" w:lineRule="auto"/>
        <w:jc w:val="left"/>
        <w:rPr>
          <w:b w:val="0"/>
        </w:rPr>
      </w:pPr>
      <w:r w:rsidRPr="001869ED">
        <w:rPr>
          <w:b w:val="0"/>
        </w:rPr>
        <w:t>Wyniki głosowania były następujące:</w:t>
      </w:r>
    </w:p>
    <w:p w14:paraId="6BB47D3C" w14:textId="77777777" w:rsidR="00675FC8" w:rsidRPr="00745B02" w:rsidRDefault="00761786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40</w:t>
      </w:r>
      <w:r w:rsidR="00675FC8" w:rsidRPr="00745B02">
        <w:rPr>
          <w:b w:val="0"/>
        </w:rPr>
        <w:t xml:space="preserve"> głosów – za przyjęciem uchwały</w:t>
      </w:r>
    </w:p>
    <w:p w14:paraId="1679CD34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5D326DBE" w14:textId="77777777" w:rsidR="003861EE" w:rsidRPr="00745B02" w:rsidRDefault="00761786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 xml:space="preserve">0 głosów </w:t>
      </w:r>
      <w:r w:rsidR="00675FC8" w:rsidRPr="00745B02">
        <w:rPr>
          <w:b w:val="0"/>
        </w:rPr>
        <w:t>- wstrzymujący</w:t>
      </w:r>
      <w:r w:rsidRPr="00745B02">
        <w:rPr>
          <w:b w:val="0"/>
        </w:rPr>
        <w:t>ch</w:t>
      </w:r>
      <w:r w:rsidR="00675FC8" w:rsidRPr="00745B02">
        <w:rPr>
          <w:b w:val="0"/>
        </w:rPr>
        <w:t xml:space="preserve"> się</w:t>
      </w:r>
    </w:p>
    <w:p w14:paraId="4D57BD8E" w14:textId="23B4A400" w:rsidR="00675FC8" w:rsidRPr="00745B02" w:rsidRDefault="00675FC8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0852AA">
        <w:rPr>
          <w:b w:val="0"/>
        </w:rPr>
        <w:t xml:space="preserve">nr 22 </w:t>
      </w:r>
      <w:r w:rsidR="00E97449">
        <w:rPr>
          <w:b w:val="0"/>
        </w:rPr>
        <w:t xml:space="preserve">KM </w:t>
      </w:r>
      <w:r w:rsidRPr="00745B02">
        <w:rPr>
          <w:b w:val="0"/>
        </w:rPr>
        <w:t xml:space="preserve">zatwierdzającej kryteria wyboru projektów dla działania </w:t>
      </w:r>
      <w:r w:rsidRPr="00745B02">
        <w:rPr>
          <w:iCs/>
        </w:rPr>
        <w:t xml:space="preserve">FESL 04.01 Drogi wojewódzkie (tryb konkurencyjny) </w:t>
      </w:r>
    </w:p>
    <w:p w14:paraId="68DFFCF9" w14:textId="77777777" w:rsidR="00675FC8" w:rsidRPr="001869ED" w:rsidRDefault="00675FC8" w:rsidP="003F025B">
      <w:pPr>
        <w:pStyle w:val="Tekstpodstawowy"/>
        <w:spacing w:line="360" w:lineRule="auto"/>
        <w:jc w:val="left"/>
        <w:rPr>
          <w:b w:val="0"/>
        </w:rPr>
      </w:pPr>
      <w:r w:rsidRPr="001869ED">
        <w:rPr>
          <w:b w:val="0"/>
        </w:rPr>
        <w:t>Wyniki głosowania były następujące:</w:t>
      </w:r>
    </w:p>
    <w:p w14:paraId="56D0A76C" w14:textId="77777777" w:rsidR="00675FC8" w:rsidRPr="00745B02" w:rsidRDefault="00761786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39</w:t>
      </w:r>
      <w:r w:rsidR="00675FC8" w:rsidRPr="00745B02">
        <w:rPr>
          <w:b w:val="0"/>
        </w:rPr>
        <w:t xml:space="preserve"> głosów – za przyjęciem uchwały</w:t>
      </w:r>
    </w:p>
    <w:p w14:paraId="016C0B98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4FEA25CC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1 głos - wstrzymujący się</w:t>
      </w:r>
    </w:p>
    <w:p w14:paraId="620A2929" w14:textId="1516EF66" w:rsidR="00675FC8" w:rsidRPr="00745B02" w:rsidRDefault="00675FC8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23 </w:t>
      </w:r>
      <w:r w:rsidR="00E97449">
        <w:rPr>
          <w:b w:val="0"/>
        </w:rPr>
        <w:t xml:space="preserve">KM </w:t>
      </w:r>
      <w:r w:rsidRPr="00745B02">
        <w:rPr>
          <w:b w:val="0"/>
        </w:rPr>
        <w:t xml:space="preserve">zatwierdzającej kryteria wyboru projektów dla działania </w:t>
      </w:r>
      <w:r w:rsidRPr="00745B02">
        <w:rPr>
          <w:iCs/>
        </w:rPr>
        <w:t xml:space="preserve">FESL 04.03 Regionalny tabor </w:t>
      </w:r>
      <w:r w:rsidRPr="00745B02">
        <w:rPr>
          <w:iCs/>
        </w:rPr>
        <w:lastRenderedPageBreak/>
        <w:t>kolejowy (tryb niekonkurencyjny), Typ 1. Zakup t</w:t>
      </w:r>
      <w:r w:rsidR="001869ED">
        <w:rPr>
          <w:iCs/>
        </w:rPr>
        <w:t>aboru kolejowego do przewozów o </w:t>
      </w:r>
      <w:r w:rsidRPr="00745B02">
        <w:rPr>
          <w:iCs/>
        </w:rPr>
        <w:t>charakterze regionalnym</w:t>
      </w:r>
      <w:r w:rsidR="00761786" w:rsidRPr="00745B02">
        <w:rPr>
          <w:iCs/>
        </w:rPr>
        <w:t>.</w:t>
      </w:r>
    </w:p>
    <w:p w14:paraId="5FEC5E0E" w14:textId="77777777" w:rsidR="00675FC8" w:rsidRPr="001869ED" w:rsidRDefault="00675FC8" w:rsidP="003F025B">
      <w:pPr>
        <w:pStyle w:val="Tekstpodstawowy"/>
        <w:spacing w:line="360" w:lineRule="auto"/>
        <w:jc w:val="left"/>
        <w:rPr>
          <w:b w:val="0"/>
        </w:rPr>
      </w:pPr>
      <w:r w:rsidRPr="001869ED">
        <w:rPr>
          <w:b w:val="0"/>
        </w:rPr>
        <w:t>Wyniki głosowania były następujące:</w:t>
      </w:r>
    </w:p>
    <w:p w14:paraId="576318B2" w14:textId="77777777" w:rsidR="00675FC8" w:rsidRPr="00745B02" w:rsidRDefault="00761786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39</w:t>
      </w:r>
      <w:r w:rsidR="00675FC8" w:rsidRPr="00745B02">
        <w:rPr>
          <w:b w:val="0"/>
        </w:rPr>
        <w:t xml:space="preserve"> głosów – za przyjęciem uchwały</w:t>
      </w:r>
    </w:p>
    <w:p w14:paraId="03935524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1AC8FAD1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1 głos - wstrzymujący się</w:t>
      </w:r>
    </w:p>
    <w:p w14:paraId="756EADDE" w14:textId="6A7042D8" w:rsidR="00675FC8" w:rsidRPr="00745B02" w:rsidRDefault="00675FC8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24 </w:t>
      </w:r>
      <w:r w:rsidR="00E97449">
        <w:rPr>
          <w:b w:val="0"/>
        </w:rPr>
        <w:t xml:space="preserve">KM </w:t>
      </w:r>
      <w:r w:rsidRPr="00745B02">
        <w:rPr>
          <w:b w:val="0"/>
        </w:rPr>
        <w:t xml:space="preserve">zatwierdzającej kryteria wyboru projektów dla działania </w:t>
      </w:r>
      <w:r w:rsidRPr="00745B02">
        <w:rPr>
          <w:iCs/>
        </w:rPr>
        <w:t>FESL 04.03 Regionalny tabor kolejowy (tryb niekonkurencyjny), Typ 2. Rozbudowa i doposażenie zaplecza technicznego</w:t>
      </w:r>
    </w:p>
    <w:p w14:paraId="48894A8F" w14:textId="77777777" w:rsidR="00675FC8" w:rsidRPr="001869ED" w:rsidRDefault="00675FC8" w:rsidP="003F025B">
      <w:pPr>
        <w:pStyle w:val="Tekstpodstawowy"/>
        <w:spacing w:line="360" w:lineRule="auto"/>
        <w:jc w:val="left"/>
        <w:rPr>
          <w:b w:val="0"/>
        </w:rPr>
      </w:pPr>
      <w:r w:rsidRPr="001869ED">
        <w:rPr>
          <w:b w:val="0"/>
        </w:rPr>
        <w:t>Wyniki głosowania były następujące:</w:t>
      </w:r>
    </w:p>
    <w:p w14:paraId="379CC5A8" w14:textId="77777777" w:rsidR="00675FC8" w:rsidRPr="00745B02" w:rsidRDefault="00761786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40</w:t>
      </w:r>
      <w:r w:rsidR="00675FC8" w:rsidRPr="00745B02">
        <w:rPr>
          <w:b w:val="0"/>
        </w:rPr>
        <w:t xml:space="preserve"> głosów – za przyjęciem uchwały</w:t>
      </w:r>
    </w:p>
    <w:p w14:paraId="1BF4BF33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61964C51" w14:textId="77777777" w:rsidR="00675FC8" w:rsidRPr="00745B02" w:rsidRDefault="00761786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</w:t>
      </w:r>
      <w:r w:rsidR="00675FC8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675FC8" w:rsidRPr="00745B02">
        <w:rPr>
          <w:b w:val="0"/>
        </w:rPr>
        <w:t xml:space="preserve"> - wstrzymujący</w:t>
      </w:r>
      <w:r w:rsidRPr="00745B02">
        <w:rPr>
          <w:b w:val="0"/>
        </w:rPr>
        <w:t>ch</w:t>
      </w:r>
      <w:r w:rsidR="00675FC8" w:rsidRPr="00745B02">
        <w:rPr>
          <w:b w:val="0"/>
        </w:rPr>
        <w:t xml:space="preserve"> się</w:t>
      </w:r>
    </w:p>
    <w:p w14:paraId="74875D1B" w14:textId="63715E53" w:rsidR="00675FC8" w:rsidRPr="00745B02" w:rsidRDefault="00675FC8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25 </w:t>
      </w:r>
      <w:r w:rsidR="00E97449">
        <w:rPr>
          <w:b w:val="0"/>
        </w:rPr>
        <w:t xml:space="preserve">KM </w:t>
      </w:r>
      <w:r w:rsidRPr="00745B02">
        <w:rPr>
          <w:b w:val="0"/>
        </w:rPr>
        <w:t xml:space="preserve">zatwierdzającej kryteria wyboru projektów dla działania </w:t>
      </w:r>
      <w:r w:rsidRPr="00745B02">
        <w:rPr>
          <w:iCs/>
        </w:rPr>
        <w:t>FESL.08.03 Infrastruktura szkolnictwa zawodowego – ZIT</w:t>
      </w:r>
    </w:p>
    <w:p w14:paraId="69869E52" w14:textId="77777777" w:rsidR="00675FC8" w:rsidRPr="001869ED" w:rsidRDefault="00675FC8" w:rsidP="003F025B">
      <w:pPr>
        <w:pStyle w:val="Tekstpodstawowy"/>
        <w:spacing w:line="360" w:lineRule="auto"/>
        <w:jc w:val="left"/>
        <w:rPr>
          <w:b w:val="0"/>
        </w:rPr>
      </w:pPr>
      <w:r w:rsidRPr="001869ED">
        <w:rPr>
          <w:b w:val="0"/>
        </w:rPr>
        <w:t>Wyniki głosowania były następujące:</w:t>
      </w:r>
    </w:p>
    <w:p w14:paraId="180C3013" w14:textId="77777777" w:rsidR="00675FC8" w:rsidRPr="00745B02" w:rsidRDefault="00761786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40</w:t>
      </w:r>
      <w:r w:rsidR="00675FC8" w:rsidRPr="00745B02">
        <w:rPr>
          <w:b w:val="0"/>
        </w:rPr>
        <w:t xml:space="preserve"> głosów – za przyjęciem uchwały</w:t>
      </w:r>
    </w:p>
    <w:p w14:paraId="60340965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7EB80779" w14:textId="77777777" w:rsidR="00675FC8" w:rsidRPr="00745B02" w:rsidRDefault="00761786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</w:t>
      </w:r>
      <w:r w:rsidR="00675FC8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675FC8" w:rsidRPr="00745B02">
        <w:rPr>
          <w:b w:val="0"/>
        </w:rPr>
        <w:t xml:space="preserve"> - wstrzymujący</w:t>
      </w:r>
      <w:r w:rsidRPr="00745B02">
        <w:rPr>
          <w:b w:val="0"/>
        </w:rPr>
        <w:t>ch</w:t>
      </w:r>
      <w:r w:rsidR="00675FC8" w:rsidRPr="00745B02">
        <w:rPr>
          <w:b w:val="0"/>
        </w:rPr>
        <w:t xml:space="preserve"> się</w:t>
      </w:r>
    </w:p>
    <w:p w14:paraId="0538B960" w14:textId="1E955E72" w:rsidR="00675FC8" w:rsidRPr="00745B02" w:rsidRDefault="00675FC8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26 </w:t>
      </w:r>
      <w:r w:rsidR="00E97449">
        <w:rPr>
          <w:b w:val="0"/>
        </w:rPr>
        <w:t xml:space="preserve">KM </w:t>
      </w:r>
      <w:r w:rsidRPr="00745B02">
        <w:rPr>
          <w:b w:val="0"/>
        </w:rPr>
        <w:t xml:space="preserve">zatwierdzającej kryteria wyboru projektów dla działania </w:t>
      </w:r>
      <w:r w:rsidRPr="00745B02">
        <w:rPr>
          <w:iCs/>
        </w:rPr>
        <w:t>FESL.08.07 Kultura i turyst</w:t>
      </w:r>
      <w:r w:rsidR="001869ED">
        <w:rPr>
          <w:iCs/>
        </w:rPr>
        <w:t>yka o </w:t>
      </w:r>
      <w:r w:rsidRPr="00745B02">
        <w:rPr>
          <w:iCs/>
        </w:rPr>
        <w:t>znaczeniu regionalnym (tryb niekonkurencyjny)</w:t>
      </w:r>
    </w:p>
    <w:p w14:paraId="27139B56" w14:textId="77777777" w:rsidR="00675FC8" w:rsidRPr="001869ED" w:rsidRDefault="00675FC8" w:rsidP="003F025B">
      <w:pPr>
        <w:pStyle w:val="Tekstpodstawowy"/>
        <w:spacing w:line="360" w:lineRule="auto"/>
        <w:jc w:val="left"/>
        <w:rPr>
          <w:b w:val="0"/>
        </w:rPr>
      </w:pPr>
      <w:r w:rsidRPr="001869ED">
        <w:rPr>
          <w:b w:val="0"/>
        </w:rPr>
        <w:t>Wyniki głosowania były następujące:</w:t>
      </w:r>
    </w:p>
    <w:p w14:paraId="4D365DF2" w14:textId="77777777" w:rsidR="00675FC8" w:rsidRPr="00745B02" w:rsidRDefault="00645912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39</w:t>
      </w:r>
      <w:r w:rsidR="00675FC8" w:rsidRPr="00745B02">
        <w:rPr>
          <w:b w:val="0"/>
        </w:rPr>
        <w:t xml:space="preserve"> głosów – za przyjęciem uchwały</w:t>
      </w:r>
    </w:p>
    <w:p w14:paraId="3A40BE72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35A1A6C2" w14:textId="77777777" w:rsidR="00675FC8" w:rsidRPr="00745B02" w:rsidRDefault="00645912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</w:t>
      </w:r>
      <w:r w:rsidR="00675FC8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675FC8" w:rsidRPr="00745B02">
        <w:rPr>
          <w:b w:val="0"/>
        </w:rPr>
        <w:t xml:space="preserve"> - wstrzymujący</w:t>
      </w:r>
      <w:r w:rsidRPr="00745B02">
        <w:rPr>
          <w:b w:val="0"/>
        </w:rPr>
        <w:t>ch</w:t>
      </w:r>
      <w:r w:rsidR="00675FC8" w:rsidRPr="00745B02">
        <w:rPr>
          <w:b w:val="0"/>
        </w:rPr>
        <w:t xml:space="preserve"> się</w:t>
      </w:r>
    </w:p>
    <w:p w14:paraId="418511CE" w14:textId="4E125ED8" w:rsidR="00675FC8" w:rsidRPr="00745B02" w:rsidRDefault="00675FC8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27 </w:t>
      </w:r>
      <w:r w:rsidR="00E97449">
        <w:rPr>
          <w:b w:val="0"/>
        </w:rPr>
        <w:t xml:space="preserve">KM </w:t>
      </w:r>
      <w:r w:rsidRPr="00745B02">
        <w:rPr>
          <w:b w:val="0"/>
        </w:rPr>
        <w:t xml:space="preserve">zatwierdzającej kryteria wyboru projektów dla działania </w:t>
      </w:r>
      <w:r w:rsidRPr="00745B02">
        <w:rPr>
          <w:iCs/>
        </w:rPr>
        <w:t>FESL.10.05 Innowacyjna infrastruktura wspierająca gospodarkę</w:t>
      </w:r>
    </w:p>
    <w:p w14:paraId="75FCDD16" w14:textId="77777777" w:rsidR="00675FC8" w:rsidRPr="001869ED" w:rsidRDefault="00675FC8" w:rsidP="003F025B">
      <w:pPr>
        <w:pStyle w:val="Tekstpodstawowy"/>
        <w:spacing w:line="360" w:lineRule="auto"/>
        <w:jc w:val="left"/>
        <w:rPr>
          <w:b w:val="0"/>
        </w:rPr>
      </w:pPr>
      <w:r w:rsidRPr="001869ED">
        <w:rPr>
          <w:b w:val="0"/>
        </w:rPr>
        <w:t>Wyniki głosowania były następujące:</w:t>
      </w:r>
    </w:p>
    <w:p w14:paraId="6907015A" w14:textId="77777777" w:rsidR="00675FC8" w:rsidRPr="00745B02" w:rsidRDefault="00645912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lastRenderedPageBreak/>
        <w:t>40</w:t>
      </w:r>
      <w:r w:rsidR="00675FC8" w:rsidRPr="00745B02">
        <w:rPr>
          <w:b w:val="0"/>
        </w:rPr>
        <w:t xml:space="preserve"> głosów – za przyjęciem uchwały</w:t>
      </w:r>
    </w:p>
    <w:p w14:paraId="48E71941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48ECAB46" w14:textId="77777777" w:rsidR="00675FC8" w:rsidRPr="00745B02" w:rsidRDefault="00645912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</w:t>
      </w:r>
      <w:r w:rsidR="00675FC8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675FC8" w:rsidRPr="00745B02">
        <w:rPr>
          <w:b w:val="0"/>
        </w:rPr>
        <w:t xml:space="preserve"> - wstrzymujący</w:t>
      </w:r>
      <w:r w:rsidRPr="00745B02">
        <w:rPr>
          <w:b w:val="0"/>
        </w:rPr>
        <w:t>ch</w:t>
      </w:r>
      <w:r w:rsidR="00675FC8" w:rsidRPr="00745B02">
        <w:rPr>
          <w:b w:val="0"/>
        </w:rPr>
        <w:t xml:space="preserve"> się</w:t>
      </w:r>
    </w:p>
    <w:p w14:paraId="0222E1E8" w14:textId="77777777" w:rsidR="00645912" w:rsidRPr="00745B02" w:rsidRDefault="00645912" w:rsidP="003F025B">
      <w:pPr>
        <w:pStyle w:val="Tekstpodstawowy"/>
        <w:spacing w:line="360" w:lineRule="auto"/>
        <w:jc w:val="left"/>
        <w:rPr>
          <w:b w:val="0"/>
          <w:iCs/>
        </w:rPr>
      </w:pPr>
      <w:r w:rsidRPr="00745B02">
        <w:rPr>
          <w:b w:val="0"/>
        </w:rPr>
        <w:t xml:space="preserve">Następnie głos zabrał Pan Łukasz Pietrzak, Przedstawiciel Ministerstwa Rolnictwa i Rozwoju Wsi, który odniósł się do uwagi zgłoszonej przez Ministerstwo, w kontekście kryteriów wyboru projektów dla działania </w:t>
      </w:r>
      <w:r w:rsidRPr="00745B02">
        <w:rPr>
          <w:iCs/>
        </w:rPr>
        <w:t>FESL.10.06 Rozwój energetyki rozpros</w:t>
      </w:r>
      <w:r w:rsidR="00DA0275">
        <w:rPr>
          <w:iCs/>
        </w:rPr>
        <w:t>zonej opartej o </w:t>
      </w:r>
      <w:r w:rsidRPr="00745B02">
        <w:rPr>
          <w:iCs/>
        </w:rPr>
        <w:t>odnawialne źródła energii (tryb konkurencyjny)</w:t>
      </w:r>
      <w:r w:rsidRPr="00745B02">
        <w:rPr>
          <w:b w:val="0"/>
          <w:iCs/>
        </w:rPr>
        <w:t xml:space="preserve"> w zakresie dodania do przedmiotowego działania nowego kryterium tj. stopień wpływu projektu na rozwój energetyki na obszarach wiejskich.</w:t>
      </w:r>
    </w:p>
    <w:p w14:paraId="0C61B432" w14:textId="77777777" w:rsidR="00645912" w:rsidRPr="00745B02" w:rsidRDefault="00645912" w:rsidP="003F025B">
      <w:pPr>
        <w:pStyle w:val="Tekstpodstawowy"/>
        <w:spacing w:line="360" w:lineRule="auto"/>
        <w:jc w:val="left"/>
        <w:rPr>
          <w:b w:val="0"/>
          <w:iCs/>
        </w:rPr>
      </w:pPr>
      <w:r w:rsidRPr="00745B02">
        <w:rPr>
          <w:b w:val="0"/>
          <w:iCs/>
        </w:rPr>
        <w:t xml:space="preserve">W odpowiedzi na powyższe, głos zabrał Pan Jerzy Solecki, który wyjaśnił, że Departament Europejskiego </w:t>
      </w:r>
      <w:r w:rsidR="00155C71" w:rsidRPr="00745B02">
        <w:rPr>
          <w:b w:val="0"/>
          <w:iCs/>
        </w:rPr>
        <w:t xml:space="preserve">Funduszu </w:t>
      </w:r>
      <w:r w:rsidRPr="00745B02">
        <w:rPr>
          <w:b w:val="0"/>
          <w:iCs/>
        </w:rPr>
        <w:t xml:space="preserve">Rozwoju </w:t>
      </w:r>
      <w:r w:rsidR="00155C71" w:rsidRPr="00745B02">
        <w:rPr>
          <w:b w:val="0"/>
          <w:iCs/>
        </w:rPr>
        <w:t xml:space="preserve">Regionalnego nie będzie uwzględniać zaproponowanego przez Ministerstwo </w:t>
      </w:r>
      <w:r w:rsidR="00155C71" w:rsidRPr="00745B02">
        <w:rPr>
          <w:b w:val="0"/>
        </w:rPr>
        <w:t>Rolnictwa i Rozwoju Wsi nowego kryterium. Jak wyjaśnił Pan Jerzy Solecki dla obszarów wiejskich będą wyodrębnione koperty w poszczególnych naborach.</w:t>
      </w:r>
    </w:p>
    <w:p w14:paraId="4F4D56CC" w14:textId="2CB3A4E0" w:rsidR="00675FC8" w:rsidRPr="00745B02" w:rsidRDefault="00155C71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Wobec </w:t>
      </w:r>
      <w:r w:rsidR="00B50CAA">
        <w:rPr>
          <w:b w:val="0"/>
        </w:rPr>
        <w:t>braku</w:t>
      </w:r>
      <w:r w:rsidRPr="00745B02">
        <w:rPr>
          <w:b w:val="0"/>
        </w:rPr>
        <w:t xml:space="preserve"> uwag ze strony uczestników posiedzenia, </w:t>
      </w:r>
      <w:r w:rsidR="00675FC8"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="00675FC8"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28 </w:t>
      </w:r>
      <w:r w:rsidR="00E97449">
        <w:rPr>
          <w:b w:val="0"/>
        </w:rPr>
        <w:t xml:space="preserve">KM </w:t>
      </w:r>
      <w:r w:rsidR="00675FC8" w:rsidRPr="00745B02">
        <w:rPr>
          <w:b w:val="0"/>
        </w:rPr>
        <w:t xml:space="preserve">zatwierdzającej kryteria wyboru projektów dla działania </w:t>
      </w:r>
      <w:r w:rsidR="00675FC8" w:rsidRPr="00745B02">
        <w:rPr>
          <w:iCs/>
        </w:rPr>
        <w:t>FESL.10.06 Rozwój en</w:t>
      </w:r>
      <w:r w:rsidR="00DA0275">
        <w:rPr>
          <w:iCs/>
        </w:rPr>
        <w:t>ergetyki rozproszonej opartej o </w:t>
      </w:r>
      <w:r w:rsidR="00675FC8" w:rsidRPr="00745B02">
        <w:rPr>
          <w:iCs/>
        </w:rPr>
        <w:t>odnawialne źródła energii (tryb konkurencyjny)</w:t>
      </w:r>
    </w:p>
    <w:p w14:paraId="2C9A99CE" w14:textId="77777777" w:rsidR="00675FC8" w:rsidRPr="001869ED" w:rsidRDefault="00675FC8" w:rsidP="003F025B">
      <w:pPr>
        <w:pStyle w:val="Tekstpodstawowy"/>
        <w:spacing w:line="360" w:lineRule="auto"/>
        <w:jc w:val="left"/>
        <w:rPr>
          <w:b w:val="0"/>
        </w:rPr>
      </w:pPr>
      <w:r w:rsidRPr="001869ED">
        <w:rPr>
          <w:b w:val="0"/>
        </w:rPr>
        <w:t>Wyniki głosowania były następujące:</w:t>
      </w:r>
    </w:p>
    <w:p w14:paraId="51F915F3" w14:textId="77777777" w:rsidR="00675FC8" w:rsidRPr="00745B02" w:rsidRDefault="00801834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39</w:t>
      </w:r>
      <w:r w:rsidR="00675FC8" w:rsidRPr="00745B02">
        <w:rPr>
          <w:b w:val="0"/>
        </w:rPr>
        <w:t xml:space="preserve"> głosów – za przyjęciem uchwały</w:t>
      </w:r>
    </w:p>
    <w:p w14:paraId="4FF2FDA7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5783D7EB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1 głos - wstrzymujący się</w:t>
      </w:r>
    </w:p>
    <w:p w14:paraId="68BEBAAB" w14:textId="135259A8" w:rsidR="00675FC8" w:rsidRPr="00745B02" w:rsidRDefault="00675FC8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29 </w:t>
      </w:r>
      <w:r w:rsidR="00E97449">
        <w:rPr>
          <w:b w:val="0"/>
        </w:rPr>
        <w:t xml:space="preserve">KM </w:t>
      </w:r>
      <w:r w:rsidRPr="00745B02">
        <w:rPr>
          <w:b w:val="0"/>
        </w:rPr>
        <w:t xml:space="preserve">zatwierdzającej kryteria wyboru projektów dla działania </w:t>
      </w:r>
      <w:r w:rsidRPr="00745B02">
        <w:rPr>
          <w:iCs/>
        </w:rPr>
        <w:t xml:space="preserve">FESL.10.07 Rekultywacja terenów poprzemysłowych, zdewastowanych, zdegradowanych na cele środowiskowe </w:t>
      </w:r>
    </w:p>
    <w:p w14:paraId="68528E6A" w14:textId="77777777" w:rsidR="00675FC8" w:rsidRPr="00745B02" w:rsidRDefault="00675FC8" w:rsidP="003F025B">
      <w:pPr>
        <w:pStyle w:val="Tekstpodstawowy"/>
        <w:spacing w:line="360" w:lineRule="auto"/>
        <w:jc w:val="left"/>
      </w:pPr>
      <w:r w:rsidRPr="00745B02">
        <w:t>Wyniki głosowania były następujące:</w:t>
      </w:r>
    </w:p>
    <w:p w14:paraId="6C7FE59B" w14:textId="77777777" w:rsidR="00675FC8" w:rsidRPr="00745B02" w:rsidRDefault="00801834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40</w:t>
      </w:r>
      <w:r w:rsidR="00675FC8" w:rsidRPr="00745B02">
        <w:rPr>
          <w:b w:val="0"/>
        </w:rPr>
        <w:t xml:space="preserve"> głosów – za przyjęciem uchwały</w:t>
      </w:r>
    </w:p>
    <w:p w14:paraId="48FE8D49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1B2F5435" w14:textId="77777777" w:rsidR="00675FC8" w:rsidRPr="00745B02" w:rsidRDefault="00801834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</w:t>
      </w:r>
      <w:r w:rsidR="00675FC8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675FC8" w:rsidRPr="00745B02">
        <w:rPr>
          <w:b w:val="0"/>
        </w:rPr>
        <w:t xml:space="preserve"> - wstrzymujący</w:t>
      </w:r>
      <w:r w:rsidRPr="00745B02">
        <w:rPr>
          <w:b w:val="0"/>
        </w:rPr>
        <w:t>ch</w:t>
      </w:r>
      <w:r w:rsidR="00675FC8" w:rsidRPr="00745B02">
        <w:rPr>
          <w:b w:val="0"/>
        </w:rPr>
        <w:t xml:space="preserve"> się</w:t>
      </w:r>
    </w:p>
    <w:p w14:paraId="3699FEF2" w14:textId="77AA54EF" w:rsidR="00675FC8" w:rsidRPr="00745B02" w:rsidRDefault="00675FC8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30 </w:t>
      </w:r>
      <w:r w:rsidR="00E97449">
        <w:rPr>
          <w:b w:val="0"/>
        </w:rPr>
        <w:t xml:space="preserve">KM </w:t>
      </w:r>
      <w:r w:rsidRPr="00745B02">
        <w:rPr>
          <w:b w:val="0"/>
        </w:rPr>
        <w:t xml:space="preserve">zatwierdzającej kryteria wyboru projektów dla działania </w:t>
      </w:r>
      <w:r w:rsidRPr="00745B02">
        <w:rPr>
          <w:iCs/>
        </w:rPr>
        <w:t xml:space="preserve">FESL.10.09 Ponowne wykorzystanie </w:t>
      </w:r>
      <w:r w:rsidRPr="00745B02">
        <w:rPr>
          <w:iCs/>
        </w:rPr>
        <w:lastRenderedPageBreak/>
        <w:t>terenów poprzemysłowych, zdewastowanych, zdegradowanych na cele rozwojowe regionu (tryb konkurencyjny).</w:t>
      </w:r>
    </w:p>
    <w:p w14:paraId="0EC46A50" w14:textId="77777777" w:rsidR="00675FC8" w:rsidRPr="00745B02" w:rsidRDefault="00675FC8" w:rsidP="003F025B">
      <w:pPr>
        <w:pStyle w:val="Tekstpodstawowy"/>
        <w:spacing w:line="360" w:lineRule="auto"/>
        <w:jc w:val="left"/>
      </w:pPr>
      <w:r w:rsidRPr="00745B02">
        <w:t>Wyniki głosowania były następujące:</w:t>
      </w:r>
    </w:p>
    <w:p w14:paraId="6FFE0393" w14:textId="77777777" w:rsidR="00675FC8" w:rsidRPr="00745B02" w:rsidRDefault="00801834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40</w:t>
      </w:r>
      <w:r w:rsidR="00675FC8" w:rsidRPr="00745B02">
        <w:rPr>
          <w:b w:val="0"/>
        </w:rPr>
        <w:t xml:space="preserve"> głosów – za przyjęciem uchwały</w:t>
      </w:r>
    </w:p>
    <w:p w14:paraId="307BE684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2A1BCCE6" w14:textId="77777777" w:rsidR="00675FC8" w:rsidRPr="00745B02" w:rsidRDefault="00801834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</w:t>
      </w:r>
      <w:r w:rsidR="00675FC8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675FC8" w:rsidRPr="00745B02">
        <w:rPr>
          <w:b w:val="0"/>
        </w:rPr>
        <w:t xml:space="preserve"> - wstrzymujący</w:t>
      </w:r>
      <w:r w:rsidRPr="00745B02">
        <w:rPr>
          <w:b w:val="0"/>
        </w:rPr>
        <w:t>ch</w:t>
      </w:r>
      <w:r w:rsidR="00675FC8" w:rsidRPr="00745B02">
        <w:rPr>
          <w:b w:val="0"/>
        </w:rPr>
        <w:t xml:space="preserve"> się</w:t>
      </w:r>
    </w:p>
    <w:p w14:paraId="5C790601" w14:textId="1D084E6D" w:rsidR="00675FC8" w:rsidRPr="00745B02" w:rsidRDefault="00675FC8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31 </w:t>
      </w:r>
      <w:r w:rsidR="00E97449">
        <w:rPr>
          <w:b w:val="0"/>
        </w:rPr>
        <w:t xml:space="preserve">KM </w:t>
      </w:r>
      <w:r w:rsidRPr="00745B02">
        <w:rPr>
          <w:b w:val="0"/>
        </w:rPr>
        <w:t xml:space="preserve">zatwierdzającej kryteria wyboru projektów dla działania </w:t>
      </w:r>
      <w:r w:rsidRPr="00745B02">
        <w:rPr>
          <w:iCs/>
        </w:rPr>
        <w:t>FESL.10.09 Ponowne wykorzystanie terenów poprzemysłowych, zdewastowanych, zdegradowanych na cele rozwojowe regionu (tryb niekonkurencyjny)</w:t>
      </w:r>
      <w:r w:rsidR="00BB7389" w:rsidRPr="00745B02">
        <w:rPr>
          <w:iCs/>
        </w:rPr>
        <w:t>.</w:t>
      </w:r>
      <w:r w:rsidRPr="00745B02">
        <w:rPr>
          <w:iCs/>
        </w:rPr>
        <w:t xml:space="preserve"> </w:t>
      </w:r>
    </w:p>
    <w:p w14:paraId="360783DA" w14:textId="77777777" w:rsidR="00675FC8" w:rsidRPr="001869ED" w:rsidRDefault="00675FC8" w:rsidP="003F025B">
      <w:pPr>
        <w:pStyle w:val="Tekstpodstawowy"/>
        <w:spacing w:line="360" w:lineRule="auto"/>
        <w:jc w:val="left"/>
        <w:rPr>
          <w:b w:val="0"/>
        </w:rPr>
      </w:pPr>
      <w:r w:rsidRPr="001869ED">
        <w:rPr>
          <w:b w:val="0"/>
        </w:rPr>
        <w:t>Wyniki głosowania były następujące:</w:t>
      </w:r>
    </w:p>
    <w:p w14:paraId="20746580" w14:textId="77777777" w:rsidR="00675FC8" w:rsidRPr="00745B02" w:rsidRDefault="00801834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40</w:t>
      </w:r>
      <w:r w:rsidR="00675FC8" w:rsidRPr="00745B02">
        <w:rPr>
          <w:b w:val="0"/>
        </w:rPr>
        <w:t xml:space="preserve"> głosów – za przyjęciem uchwały</w:t>
      </w:r>
    </w:p>
    <w:p w14:paraId="7FD4CC1F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7FBBA5A8" w14:textId="77777777" w:rsidR="00675FC8" w:rsidRPr="00745B02" w:rsidRDefault="00801834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</w:t>
      </w:r>
      <w:r w:rsidR="00675FC8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675FC8" w:rsidRPr="00745B02">
        <w:rPr>
          <w:b w:val="0"/>
        </w:rPr>
        <w:t xml:space="preserve"> - wstrzymujący się</w:t>
      </w:r>
    </w:p>
    <w:p w14:paraId="13BD2220" w14:textId="64A83B14" w:rsidR="00675FC8" w:rsidRPr="00745B02" w:rsidRDefault="00675FC8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32 </w:t>
      </w:r>
      <w:r w:rsidR="00E97449">
        <w:rPr>
          <w:b w:val="0"/>
        </w:rPr>
        <w:t xml:space="preserve">KM </w:t>
      </w:r>
      <w:r w:rsidRPr="00745B02">
        <w:rPr>
          <w:b w:val="0"/>
        </w:rPr>
        <w:t xml:space="preserve">zatwierdzającej kryteria wyboru projektów dla działania </w:t>
      </w:r>
      <w:r w:rsidRPr="00745B02">
        <w:rPr>
          <w:iCs/>
        </w:rPr>
        <w:t>FESL10.11 Systemowe zarządzanie terenami poprzemysłowymi (tryb niekonkurencyjny)</w:t>
      </w:r>
      <w:r w:rsidR="00BB7389" w:rsidRPr="00745B02">
        <w:rPr>
          <w:iCs/>
        </w:rPr>
        <w:t>.</w:t>
      </w:r>
    </w:p>
    <w:p w14:paraId="6DD68682" w14:textId="77777777" w:rsidR="00675FC8" w:rsidRPr="001869ED" w:rsidRDefault="00675FC8" w:rsidP="003F025B">
      <w:pPr>
        <w:pStyle w:val="Tekstpodstawowy"/>
        <w:spacing w:line="360" w:lineRule="auto"/>
        <w:jc w:val="left"/>
        <w:rPr>
          <w:b w:val="0"/>
        </w:rPr>
      </w:pPr>
      <w:r w:rsidRPr="001869ED">
        <w:rPr>
          <w:b w:val="0"/>
        </w:rPr>
        <w:t>Wyniki głosowania były następujące:</w:t>
      </w:r>
    </w:p>
    <w:p w14:paraId="1CCBB032" w14:textId="77777777" w:rsidR="00675FC8" w:rsidRPr="00745B02" w:rsidRDefault="00801834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39</w:t>
      </w:r>
      <w:r w:rsidR="00675FC8" w:rsidRPr="00745B02">
        <w:rPr>
          <w:b w:val="0"/>
        </w:rPr>
        <w:t xml:space="preserve"> głosów – za przyjęciem uchwały</w:t>
      </w:r>
    </w:p>
    <w:p w14:paraId="38712A58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45FECB1E" w14:textId="77777777" w:rsidR="00801834" w:rsidRPr="00745B02" w:rsidRDefault="00801834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</w:t>
      </w:r>
      <w:r w:rsidR="00675FC8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675FC8" w:rsidRPr="00745B02">
        <w:rPr>
          <w:b w:val="0"/>
        </w:rPr>
        <w:t xml:space="preserve"> - wstrzymujący</w:t>
      </w:r>
      <w:r w:rsidRPr="00745B02">
        <w:rPr>
          <w:b w:val="0"/>
        </w:rPr>
        <w:t>ch</w:t>
      </w:r>
      <w:r w:rsidR="00675FC8" w:rsidRPr="00745B02">
        <w:rPr>
          <w:b w:val="0"/>
        </w:rPr>
        <w:t xml:space="preserve"> się</w:t>
      </w:r>
    </w:p>
    <w:p w14:paraId="5A54B082" w14:textId="5147AD3E" w:rsidR="00801834" w:rsidRPr="00D45865" w:rsidRDefault="00801834" w:rsidP="003F025B">
      <w:pPr>
        <w:pStyle w:val="Tekstpodstawowy"/>
        <w:spacing w:line="360" w:lineRule="auto"/>
        <w:jc w:val="left"/>
        <w:rPr>
          <w:b w:val="0"/>
          <w:i/>
          <w:iCs/>
        </w:rPr>
      </w:pPr>
      <w:r w:rsidRPr="00745B02">
        <w:rPr>
          <w:b w:val="0"/>
        </w:rPr>
        <w:t>Następnie głos zabrał Pani Alina Pogoda, Przedstawicielka</w:t>
      </w:r>
      <w:r w:rsidR="00B07BA4" w:rsidRPr="00745B02">
        <w:rPr>
          <w:b w:val="0"/>
        </w:rPr>
        <w:t xml:space="preserve"> Związku Stowarzyszeń Polska Zielona Sieć,</w:t>
      </w:r>
      <w:r w:rsidRPr="00745B02">
        <w:rPr>
          <w:b w:val="0"/>
        </w:rPr>
        <w:t xml:space="preserve"> </w:t>
      </w:r>
      <w:r w:rsidR="00B07BA4" w:rsidRPr="00745B02">
        <w:rPr>
          <w:b w:val="0"/>
        </w:rPr>
        <w:t>która odnio</w:t>
      </w:r>
      <w:r w:rsidRPr="00745B02">
        <w:rPr>
          <w:b w:val="0"/>
        </w:rPr>
        <w:t>sł</w:t>
      </w:r>
      <w:r w:rsidR="00B07BA4" w:rsidRPr="00745B02">
        <w:rPr>
          <w:b w:val="0"/>
        </w:rPr>
        <w:t>a</w:t>
      </w:r>
      <w:r w:rsidRPr="00745B02">
        <w:rPr>
          <w:b w:val="0"/>
        </w:rPr>
        <w:t xml:space="preserve"> się do uwagi zgłoszonej, w kontekście kryteriów wyboru projektów dla działania </w:t>
      </w:r>
      <w:r w:rsidR="00B07BA4" w:rsidRPr="00745B02">
        <w:rPr>
          <w:iCs/>
        </w:rPr>
        <w:t xml:space="preserve">FESL.10.13 Infrastruktura szkolnictwa wyższego na potrzeby transformacji </w:t>
      </w:r>
      <w:r w:rsidR="00B07BA4" w:rsidRPr="00745B02">
        <w:rPr>
          <w:b w:val="0"/>
          <w:iCs/>
        </w:rPr>
        <w:t xml:space="preserve">oraz do </w:t>
      </w:r>
      <w:r w:rsidR="00B07BA4" w:rsidRPr="00745B02">
        <w:rPr>
          <w:b w:val="0"/>
        </w:rPr>
        <w:t xml:space="preserve">działania </w:t>
      </w:r>
      <w:r w:rsidR="00B07BA4" w:rsidRPr="00745B02">
        <w:rPr>
          <w:iCs/>
        </w:rPr>
        <w:t xml:space="preserve">FESL.10.14 Infrastruktura szkolnictwa zawodowego. </w:t>
      </w:r>
      <w:r w:rsidR="00B07BA4" w:rsidRPr="00745B02">
        <w:rPr>
          <w:b w:val="0"/>
          <w:iCs/>
        </w:rPr>
        <w:t xml:space="preserve">Jak poinformowała zebranych </w:t>
      </w:r>
      <w:r w:rsidR="00B07BA4" w:rsidRPr="000F117B">
        <w:rPr>
          <w:b w:val="0"/>
          <w:iCs/>
        </w:rPr>
        <w:t>przedmiotowe uwagi dotyczyły standa</w:t>
      </w:r>
      <w:r w:rsidR="005134BC" w:rsidRPr="000F117B">
        <w:rPr>
          <w:b w:val="0"/>
          <w:iCs/>
        </w:rPr>
        <w:t>rdów ochrony drzew w </w:t>
      </w:r>
      <w:r w:rsidR="009C242A" w:rsidRPr="000F117B">
        <w:rPr>
          <w:b w:val="0"/>
          <w:iCs/>
        </w:rPr>
        <w:t>DNSH, która</w:t>
      </w:r>
      <w:r w:rsidR="00B07BA4" w:rsidRPr="000F117B">
        <w:rPr>
          <w:b w:val="0"/>
          <w:iCs/>
        </w:rPr>
        <w:t xml:space="preserve"> jest zasadą horyzontalną więc tak naprawdę to dotyczyło wszystkiego.</w:t>
      </w:r>
      <w:r w:rsidR="00B07BA4" w:rsidRPr="00745B02">
        <w:rPr>
          <w:b w:val="0"/>
          <w:iCs/>
        </w:rPr>
        <w:t xml:space="preserve"> W tym przypadku Pan</w:t>
      </w:r>
      <w:r w:rsidR="009C242A" w:rsidRPr="00745B02">
        <w:rPr>
          <w:b w:val="0"/>
          <w:iCs/>
        </w:rPr>
        <w:t>i Alina Pogoda zwraca szczególną</w:t>
      </w:r>
      <w:r w:rsidR="00B07BA4" w:rsidRPr="00745B02">
        <w:rPr>
          <w:b w:val="0"/>
          <w:iCs/>
        </w:rPr>
        <w:t xml:space="preserve"> uwagę</w:t>
      </w:r>
      <w:r w:rsidR="00BE6127" w:rsidRPr="00745B02">
        <w:rPr>
          <w:b w:val="0"/>
          <w:iCs/>
        </w:rPr>
        <w:t xml:space="preserve"> </w:t>
      </w:r>
      <w:r w:rsidR="00BE6127" w:rsidRPr="00A01589">
        <w:rPr>
          <w:b w:val="0"/>
          <w:iCs/>
        </w:rPr>
        <w:t>na standardy ochrony drzew ponieważ zostały one faktycznie wpisane w działaniu 10.14</w:t>
      </w:r>
      <w:r w:rsidR="005134BC" w:rsidRPr="00A01589">
        <w:rPr>
          <w:b w:val="0"/>
          <w:iCs/>
        </w:rPr>
        <w:t>,</w:t>
      </w:r>
      <w:r w:rsidR="00BE6127" w:rsidRPr="00A01589">
        <w:rPr>
          <w:b w:val="0"/>
          <w:iCs/>
        </w:rPr>
        <w:t xml:space="preserve"> ale niestety</w:t>
      </w:r>
      <w:r w:rsidR="00BE6127" w:rsidRPr="00745B02">
        <w:rPr>
          <w:b w:val="0"/>
          <w:iCs/>
        </w:rPr>
        <w:t xml:space="preserve"> jak zaznaczyła </w:t>
      </w:r>
      <w:r w:rsidR="00BE6127" w:rsidRPr="00A01589">
        <w:rPr>
          <w:b w:val="0"/>
          <w:iCs/>
        </w:rPr>
        <w:t>uwagi Polskiej Zielonej Sieci zostały odrzuc</w:t>
      </w:r>
      <w:r w:rsidR="00A01589" w:rsidRPr="00A01589">
        <w:rPr>
          <w:b w:val="0"/>
          <w:iCs/>
        </w:rPr>
        <w:t>one</w:t>
      </w:r>
      <w:r w:rsidR="009C242A" w:rsidRPr="00A01589">
        <w:rPr>
          <w:b w:val="0"/>
          <w:i/>
          <w:iCs/>
        </w:rPr>
        <w:t>.</w:t>
      </w:r>
      <w:r w:rsidR="009C242A" w:rsidRPr="00745B02">
        <w:rPr>
          <w:b w:val="0"/>
          <w:iCs/>
        </w:rPr>
        <w:t xml:space="preserve"> </w:t>
      </w:r>
      <w:r w:rsidR="00877AA3">
        <w:rPr>
          <w:b w:val="0"/>
          <w:iCs/>
        </w:rPr>
        <w:t xml:space="preserve">Pani Alina Pogoda dodała, iż </w:t>
      </w:r>
      <w:r w:rsidR="00877AA3" w:rsidRPr="00A01589">
        <w:rPr>
          <w:b w:val="0"/>
          <w:iCs/>
        </w:rPr>
        <w:t>w</w:t>
      </w:r>
      <w:r w:rsidR="00BE6127" w:rsidRPr="00A01589">
        <w:rPr>
          <w:b w:val="0"/>
          <w:iCs/>
        </w:rPr>
        <w:t xml:space="preserve"> uwagach zostało zaznaczone, że standardy ochrony drzew nie powinny być punktowane, ponieważ standardy </w:t>
      </w:r>
      <w:r w:rsidR="00BE6127" w:rsidRPr="00A01589">
        <w:rPr>
          <w:b w:val="0"/>
          <w:iCs/>
        </w:rPr>
        <w:lastRenderedPageBreak/>
        <w:t>ochrony drzew przy inwestycjach np. infrastrukturaln</w:t>
      </w:r>
      <w:r w:rsidR="009C242A" w:rsidRPr="00A01589">
        <w:rPr>
          <w:b w:val="0"/>
          <w:iCs/>
        </w:rPr>
        <w:t>ych</w:t>
      </w:r>
      <w:r w:rsidR="00BE6127" w:rsidRPr="00A01589">
        <w:rPr>
          <w:b w:val="0"/>
          <w:iCs/>
        </w:rPr>
        <w:t xml:space="preserve"> powinny wejść do tej zasady horyzontalnej DNSH </w:t>
      </w:r>
      <w:r w:rsidR="008F4F30" w:rsidRPr="00A01589">
        <w:rPr>
          <w:b w:val="0"/>
          <w:iCs/>
        </w:rPr>
        <w:t>czyli nie</w:t>
      </w:r>
      <w:r w:rsidR="00BE6127" w:rsidRPr="00A01589">
        <w:rPr>
          <w:b w:val="0"/>
          <w:iCs/>
        </w:rPr>
        <w:t xml:space="preserve"> czyń poważnych szkód</w:t>
      </w:r>
      <w:r w:rsidR="005134BC" w:rsidRPr="00A01589">
        <w:rPr>
          <w:b w:val="0"/>
          <w:iCs/>
        </w:rPr>
        <w:t>.</w:t>
      </w:r>
      <w:r w:rsidR="00BE6127" w:rsidRPr="00A01589">
        <w:rPr>
          <w:b w:val="0"/>
          <w:iCs/>
        </w:rPr>
        <w:t xml:space="preserve"> </w:t>
      </w:r>
      <w:r w:rsidR="00BE6127" w:rsidRPr="00745B02">
        <w:rPr>
          <w:b w:val="0"/>
          <w:iCs/>
        </w:rPr>
        <w:t xml:space="preserve">Jak poinformowała </w:t>
      </w:r>
      <w:r w:rsidR="000F117B">
        <w:rPr>
          <w:b w:val="0"/>
          <w:iCs/>
        </w:rPr>
        <w:t xml:space="preserve">Pani Alina Pogoda </w:t>
      </w:r>
      <w:r w:rsidR="00BE6127" w:rsidRPr="000F117B">
        <w:rPr>
          <w:b w:val="0"/>
          <w:iCs/>
        </w:rPr>
        <w:t>otrzymała odpowiedzi, które się jak gdyby wykluczają</w:t>
      </w:r>
      <w:r w:rsidR="00BE6127" w:rsidRPr="00D45865">
        <w:rPr>
          <w:b w:val="0"/>
          <w:i/>
          <w:iCs/>
        </w:rPr>
        <w:t xml:space="preserve">. </w:t>
      </w:r>
      <w:r w:rsidR="00BE6127" w:rsidRPr="000F117B">
        <w:rPr>
          <w:b w:val="0"/>
          <w:iCs/>
        </w:rPr>
        <w:t xml:space="preserve">Z jednej strony </w:t>
      </w:r>
      <w:r w:rsidR="000F117B">
        <w:rPr>
          <w:b w:val="0"/>
          <w:iCs/>
        </w:rPr>
        <w:t xml:space="preserve">jak zaznaczyła Pani Alina Pogoda </w:t>
      </w:r>
      <w:r w:rsidR="00BE6127" w:rsidRPr="000F117B">
        <w:rPr>
          <w:b w:val="0"/>
          <w:iCs/>
        </w:rPr>
        <w:t xml:space="preserve">otrzymała odpowiedź, że standardy ochrony drzew wejdą </w:t>
      </w:r>
      <w:r w:rsidR="00D40C17" w:rsidRPr="000F117B">
        <w:rPr>
          <w:b w:val="0"/>
          <w:iCs/>
        </w:rPr>
        <w:t>do</w:t>
      </w:r>
      <w:r w:rsidR="005134BC" w:rsidRPr="000F117B">
        <w:rPr>
          <w:b w:val="0"/>
          <w:iCs/>
        </w:rPr>
        <w:t> </w:t>
      </w:r>
      <w:r w:rsidR="00D40C17" w:rsidRPr="000F117B">
        <w:rPr>
          <w:b w:val="0"/>
          <w:iCs/>
        </w:rPr>
        <w:t>DNSH, a z drugiej strony, że działania w, któ</w:t>
      </w:r>
      <w:r w:rsidR="00C745A8" w:rsidRPr="000F117B">
        <w:rPr>
          <w:b w:val="0"/>
          <w:iCs/>
        </w:rPr>
        <w:t xml:space="preserve">rych zaplanowana została ścieżka pozakonkursowa nie posiadają kryteriów punktowych w związku z </w:t>
      </w:r>
      <w:r w:rsidR="003B5E14" w:rsidRPr="000F117B">
        <w:rPr>
          <w:b w:val="0"/>
          <w:iCs/>
        </w:rPr>
        <w:t>tym w skład to kryterium</w:t>
      </w:r>
      <w:r w:rsidR="00C745A8" w:rsidRPr="000F117B">
        <w:rPr>
          <w:b w:val="0"/>
          <w:iCs/>
        </w:rPr>
        <w:t xml:space="preserve"> standardów</w:t>
      </w:r>
      <w:r w:rsidR="003B5E14" w:rsidRPr="000F117B">
        <w:rPr>
          <w:b w:val="0"/>
          <w:iCs/>
        </w:rPr>
        <w:t xml:space="preserve"> ochrony</w:t>
      </w:r>
      <w:r w:rsidR="00C745A8" w:rsidRPr="000F117B">
        <w:rPr>
          <w:b w:val="0"/>
          <w:iCs/>
        </w:rPr>
        <w:t xml:space="preserve"> drzew nie wchodzi</w:t>
      </w:r>
      <w:r w:rsidR="003B5E14" w:rsidRPr="000F117B">
        <w:rPr>
          <w:b w:val="0"/>
          <w:iCs/>
        </w:rPr>
        <w:t>. Na drugą uwagę do działania 10.14 jak wyjaśniła otrzymano odpowiedź, że jednak standardy ochrony drzew w zasadzie do DNSH nie będzie ponieważ one budzą obawy</w:t>
      </w:r>
      <w:r w:rsidR="003C3384" w:rsidRPr="000F117B">
        <w:rPr>
          <w:b w:val="0"/>
          <w:iCs/>
        </w:rPr>
        <w:t>,</w:t>
      </w:r>
      <w:r w:rsidR="003B5E14" w:rsidRPr="000F117B">
        <w:rPr>
          <w:b w:val="0"/>
          <w:iCs/>
        </w:rPr>
        <w:t xml:space="preserve"> iż kwestia ochrony drzew nie będzie należycie wyartykułowana</w:t>
      </w:r>
      <w:r w:rsidR="003B5E14" w:rsidRPr="00745B02">
        <w:rPr>
          <w:b w:val="0"/>
          <w:iCs/>
        </w:rPr>
        <w:t xml:space="preserve">. Wobec </w:t>
      </w:r>
      <w:r w:rsidR="005134BC">
        <w:rPr>
          <w:b w:val="0"/>
          <w:iCs/>
        </w:rPr>
        <w:t xml:space="preserve">powyższego </w:t>
      </w:r>
      <w:r w:rsidR="003B5E14" w:rsidRPr="00745B02">
        <w:rPr>
          <w:b w:val="0"/>
          <w:iCs/>
        </w:rPr>
        <w:t xml:space="preserve">zwróciła się z pytaniem </w:t>
      </w:r>
      <w:r w:rsidR="00D45865">
        <w:rPr>
          <w:b w:val="0"/>
          <w:iCs/>
        </w:rPr>
        <w:t>„</w:t>
      </w:r>
      <w:r w:rsidR="003B5E14" w:rsidRPr="00D45865">
        <w:rPr>
          <w:b w:val="0"/>
          <w:i/>
          <w:iCs/>
        </w:rPr>
        <w:t>czy w projektach infrastrukturalnych dotyczących np. szkolnictwa wyższego dr</w:t>
      </w:r>
      <w:r w:rsidR="003F025B">
        <w:rPr>
          <w:b w:val="0"/>
          <w:i/>
          <w:iCs/>
        </w:rPr>
        <w:t>zewa będą odpowiednio chronione? co z DNSH</w:t>
      </w:r>
      <w:r w:rsidR="003B5E14" w:rsidRPr="00D45865">
        <w:rPr>
          <w:b w:val="0"/>
          <w:i/>
          <w:iCs/>
        </w:rPr>
        <w:t>? Wiadomo, że ochrona drzew jest bardzo ważna, to jest nasza polisa ubezpieczeniowa biorąc pod uwagę adaptację do zmian klimatu.</w:t>
      </w:r>
      <w:r w:rsidR="00D45865">
        <w:rPr>
          <w:b w:val="0"/>
          <w:i/>
          <w:iCs/>
        </w:rPr>
        <w:t>”</w:t>
      </w:r>
      <w:r w:rsidR="003B5E14" w:rsidRPr="00D45865">
        <w:rPr>
          <w:b w:val="0"/>
          <w:i/>
          <w:iCs/>
        </w:rPr>
        <w:t xml:space="preserve"> </w:t>
      </w:r>
      <w:r w:rsidR="003B5E14" w:rsidRPr="00745B02">
        <w:rPr>
          <w:b w:val="0"/>
          <w:iCs/>
        </w:rPr>
        <w:t xml:space="preserve">Dodatkowo jak zaznaczyła </w:t>
      </w:r>
      <w:r w:rsidR="00D45865">
        <w:rPr>
          <w:b w:val="0"/>
          <w:iCs/>
        </w:rPr>
        <w:t>„</w:t>
      </w:r>
      <w:r w:rsidR="005134BC" w:rsidRPr="00D45865">
        <w:rPr>
          <w:b w:val="0"/>
          <w:i/>
          <w:iCs/>
        </w:rPr>
        <w:t>nie</w:t>
      </w:r>
      <w:r w:rsidR="003B5E14" w:rsidRPr="00D45865">
        <w:rPr>
          <w:b w:val="0"/>
          <w:i/>
          <w:iCs/>
        </w:rPr>
        <w:t xml:space="preserve"> jest ważne czy jest to tryb konkursowy czy pozakonkursowy po prostu powinno się tak dziać</w:t>
      </w:r>
      <w:r w:rsidR="00D45865">
        <w:rPr>
          <w:b w:val="0"/>
          <w:i/>
          <w:iCs/>
        </w:rPr>
        <w:t>”</w:t>
      </w:r>
      <w:r w:rsidR="00A85033" w:rsidRPr="00D45865">
        <w:rPr>
          <w:b w:val="0"/>
          <w:i/>
          <w:iCs/>
        </w:rPr>
        <w:t>.</w:t>
      </w:r>
    </w:p>
    <w:p w14:paraId="3AF2D940" w14:textId="77777777" w:rsidR="00801834" w:rsidRPr="00745B02" w:rsidRDefault="00A85033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t xml:space="preserve">Wobec powyższego głos zabrała Pani Anna Domżalska Kierownik Referatu oceny projektów 2 Departamentu Europejskiego Funduszu Rozwoju Regionalnego, która wyjaśniła, że inne podejście jest stosowane dla projektów kluczowych a inne dla projektów konkursowych mimo, że podstawowe zasady czyli standard ochrony drzew musi być zastosowany wszędzie. Przede wszystkim w projektach kluczowych nie premiujemy projektów stąd też nie pojawia się literalnie takie kryterium premiujące, które jest dla projektów na ścieżce </w:t>
      </w:r>
      <w:r w:rsidR="005134BC">
        <w:rPr>
          <w:b w:val="0"/>
        </w:rPr>
        <w:t>konkurencyjnej</w:t>
      </w:r>
      <w:r w:rsidR="00070495">
        <w:rPr>
          <w:b w:val="0"/>
        </w:rPr>
        <w:t>.</w:t>
      </w:r>
      <w:r w:rsidRPr="00745B02">
        <w:rPr>
          <w:b w:val="0"/>
        </w:rPr>
        <w:t xml:space="preserve"> </w:t>
      </w:r>
      <w:r w:rsidR="005134BC">
        <w:rPr>
          <w:b w:val="0"/>
        </w:rPr>
        <w:t>W </w:t>
      </w:r>
      <w:r w:rsidRPr="00745B02">
        <w:rPr>
          <w:b w:val="0"/>
        </w:rPr>
        <w:t xml:space="preserve">ścieżce </w:t>
      </w:r>
      <w:r w:rsidR="005134BC">
        <w:rPr>
          <w:b w:val="0"/>
        </w:rPr>
        <w:t>konkurencyjnej</w:t>
      </w:r>
      <w:r w:rsidRPr="00745B02">
        <w:rPr>
          <w:b w:val="0"/>
        </w:rPr>
        <w:t xml:space="preserve"> </w:t>
      </w:r>
      <w:r w:rsidR="005134BC">
        <w:rPr>
          <w:b w:val="0"/>
        </w:rPr>
        <w:t>jest</w:t>
      </w:r>
      <w:r w:rsidRPr="00745B02">
        <w:rPr>
          <w:b w:val="0"/>
        </w:rPr>
        <w:t xml:space="preserve"> wyodrębnione kryterium premiujące za zastosowanie standardu ochrony drzew i to kryterium uzyskało większą ilość punktów i zyskało na wadze dzięki sugestiom Komisji Europejskiej. Natomiast w przypadku projektów </w:t>
      </w:r>
      <w:r w:rsidR="005134BC">
        <w:rPr>
          <w:b w:val="0"/>
        </w:rPr>
        <w:t>niekonkurencyjnych</w:t>
      </w:r>
      <w:r w:rsidRPr="00745B02">
        <w:rPr>
          <w:b w:val="0"/>
        </w:rPr>
        <w:t xml:space="preserve"> my nie premiujemy tych projektów natomiast dotrzymanie zasady nie czyń poważnej szkody jest</w:t>
      </w:r>
      <w:r w:rsidR="005134BC">
        <w:rPr>
          <w:b w:val="0"/>
        </w:rPr>
        <w:t xml:space="preserve"> dochowane. Nie ma możliwości </w:t>
      </w:r>
      <w:r w:rsidR="00B05EB9" w:rsidRPr="00745B02">
        <w:rPr>
          <w:b w:val="0"/>
        </w:rPr>
        <w:t>żeby projekt w jakiś sposób negatywnie oddziaływał także na ochronę drzew. W projektach konkursowych jak poinformowała dalej Pani Anna Domżalska jest to literalnie zauważalne i to jest premiow</w:t>
      </w:r>
      <w:r w:rsidR="005134BC">
        <w:rPr>
          <w:b w:val="0"/>
        </w:rPr>
        <w:t>ane, natomiast w projektach nie</w:t>
      </w:r>
      <w:r w:rsidR="00B05EB9" w:rsidRPr="00745B02">
        <w:rPr>
          <w:b w:val="0"/>
        </w:rPr>
        <w:t>k</w:t>
      </w:r>
      <w:r w:rsidR="005134BC">
        <w:rPr>
          <w:b w:val="0"/>
        </w:rPr>
        <w:t>onkurencyjnych</w:t>
      </w:r>
      <w:r w:rsidR="00B05EB9" w:rsidRPr="00745B02">
        <w:rPr>
          <w:b w:val="0"/>
        </w:rPr>
        <w:t xml:space="preserve"> będzie to badane na kryterium formalnym nie czyń poważnej szkody i w ramach przedmiotowego kryterium będą weryfikowane wszystkie zobowiązania prawne w zakresie ochrony środowiska, które będzie musiał wnioskodawca dotrzymać. Będzie weryfikowane także to czy wnioskodawca  deklaruje utrzymanie wszystkich ustaleń z decyzji związanych z daną </w:t>
      </w:r>
      <w:r w:rsidR="00C13F19" w:rsidRPr="00745B02">
        <w:rPr>
          <w:b w:val="0"/>
        </w:rPr>
        <w:t>inwestycją.</w:t>
      </w:r>
    </w:p>
    <w:p w14:paraId="5B1C2F3F" w14:textId="77777777" w:rsidR="00C13F19" w:rsidRPr="002F3C9D" w:rsidRDefault="00C13F19" w:rsidP="003F025B">
      <w:pPr>
        <w:pStyle w:val="Tekstpodstawowy"/>
        <w:spacing w:line="360" w:lineRule="auto"/>
        <w:jc w:val="left"/>
        <w:rPr>
          <w:b w:val="0"/>
          <w:i/>
        </w:rPr>
      </w:pPr>
      <w:r w:rsidRPr="00745B02">
        <w:rPr>
          <w:b w:val="0"/>
        </w:rPr>
        <w:lastRenderedPageBreak/>
        <w:t xml:space="preserve">Następnie Pani Alina Pogoda zadała pytanie, </w:t>
      </w:r>
      <w:r w:rsidR="003C3384">
        <w:rPr>
          <w:b w:val="0"/>
        </w:rPr>
        <w:t>„</w:t>
      </w:r>
      <w:r w:rsidRPr="002F3C9D">
        <w:rPr>
          <w:b w:val="0"/>
          <w:i/>
        </w:rPr>
        <w:t>że jeśli jest to kryterium punktowane jeśli chodzi o standardy ochrony drzew to co to oznacza „0” ?, czy one nie zostaną zachowane w</w:t>
      </w:r>
      <w:r w:rsidR="005134BC" w:rsidRPr="002F3C9D">
        <w:rPr>
          <w:b w:val="0"/>
          <w:i/>
        </w:rPr>
        <w:t> </w:t>
      </w:r>
      <w:r w:rsidRPr="002F3C9D">
        <w:rPr>
          <w:b w:val="0"/>
          <w:i/>
        </w:rPr>
        <w:t>takim razie ? Czy wtedy pozwalamy na niszczenie drzew czy o co chodzi jeśli taki projekt otrzyma „0”?</w:t>
      </w:r>
    </w:p>
    <w:p w14:paraId="52362957" w14:textId="77777777" w:rsidR="00C13F19" w:rsidRPr="00745B02" w:rsidRDefault="00C13F19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t>Głos ponownie zabrała Pani An</w:t>
      </w:r>
      <w:r w:rsidR="00877AA3">
        <w:rPr>
          <w:b w:val="0"/>
        </w:rPr>
        <w:t>na Domżalska, która wyjaśniła, ż</w:t>
      </w:r>
      <w:r w:rsidRPr="00745B02">
        <w:rPr>
          <w:b w:val="0"/>
        </w:rPr>
        <w:t>e projekt otrzyma „0”</w:t>
      </w:r>
      <w:r w:rsidR="00BA1E9E" w:rsidRPr="00745B02">
        <w:rPr>
          <w:b w:val="0"/>
        </w:rPr>
        <w:t xml:space="preserve"> tylko w przypadku gdy wnioskodawca będzie miał projekt, który nie ma możliwości zastosowania ochrony drzew np. w projektach dotyczących cyfryzacji. Są to projekty nieinwazyjne, które będą miały neutralny wpływ na ww. zasadę.</w:t>
      </w:r>
    </w:p>
    <w:p w14:paraId="6E1A67B9" w14:textId="0E48BBF8" w:rsidR="00675FC8" w:rsidRPr="00745B02" w:rsidRDefault="00BA1E9E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Następnie, </w:t>
      </w:r>
      <w:r w:rsidR="00675FC8" w:rsidRPr="00745B02">
        <w:rPr>
          <w:b w:val="0"/>
        </w:rPr>
        <w:t>Pan Jakub Chełstowski</w:t>
      </w:r>
      <w:r w:rsidRPr="00745B02">
        <w:rPr>
          <w:b w:val="0"/>
        </w:rPr>
        <w:t xml:space="preserve"> wobec braku dalszych uwag ze strony zebranych, </w:t>
      </w:r>
      <w:r w:rsidR="00675FC8" w:rsidRPr="00745B02">
        <w:rPr>
          <w:b w:val="0"/>
        </w:rPr>
        <w:t xml:space="preserve"> </w:t>
      </w:r>
      <w:r w:rsidR="003F025B">
        <w:rPr>
          <w:b w:val="0"/>
        </w:rPr>
        <w:t xml:space="preserve">zarządził głosowanie </w:t>
      </w:r>
      <w:r w:rsidR="00675FC8" w:rsidRPr="00745B02">
        <w:rPr>
          <w:b w:val="0"/>
        </w:rPr>
        <w:t>nad przyjęciem uchwały</w:t>
      </w:r>
      <w:r w:rsidR="00374E0E">
        <w:rPr>
          <w:b w:val="0"/>
        </w:rPr>
        <w:t xml:space="preserve"> nr 33 </w:t>
      </w:r>
      <w:r w:rsidR="00C644EB">
        <w:rPr>
          <w:b w:val="0"/>
        </w:rPr>
        <w:t xml:space="preserve">KM </w:t>
      </w:r>
      <w:r w:rsidR="00675FC8" w:rsidRPr="00745B02">
        <w:rPr>
          <w:b w:val="0"/>
        </w:rPr>
        <w:t xml:space="preserve">zatwierdzającej kryteria wyboru projektów dla działania </w:t>
      </w:r>
      <w:r w:rsidR="00675FC8" w:rsidRPr="00745B02">
        <w:rPr>
          <w:iCs/>
        </w:rPr>
        <w:t>FESL.10.13 Infrastruktura szkolnictwa wyższego na potrzeby transformacji</w:t>
      </w:r>
      <w:r w:rsidR="00801834" w:rsidRPr="00745B02">
        <w:rPr>
          <w:iCs/>
        </w:rPr>
        <w:t>.</w:t>
      </w:r>
    </w:p>
    <w:p w14:paraId="2221B102" w14:textId="77777777" w:rsidR="00675FC8" w:rsidRPr="005134BC" w:rsidRDefault="00675FC8" w:rsidP="003F025B">
      <w:pPr>
        <w:pStyle w:val="Tekstpodstawowy"/>
        <w:spacing w:line="360" w:lineRule="auto"/>
        <w:jc w:val="left"/>
        <w:rPr>
          <w:b w:val="0"/>
        </w:rPr>
      </w:pPr>
      <w:r w:rsidRPr="005134BC">
        <w:rPr>
          <w:b w:val="0"/>
        </w:rPr>
        <w:t>Wyniki głosowania były następujące:</w:t>
      </w:r>
    </w:p>
    <w:p w14:paraId="34806F6B" w14:textId="77777777" w:rsidR="00675FC8" w:rsidRPr="00745B02" w:rsidRDefault="00BA1E9E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38</w:t>
      </w:r>
      <w:r w:rsidR="00675FC8" w:rsidRPr="00745B02">
        <w:rPr>
          <w:b w:val="0"/>
        </w:rPr>
        <w:t xml:space="preserve"> głosów – za przyjęciem uchwały</w:t>
      </w:r>
    </w:p>
    <w:p w14:paraId="44DCE1D4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6D0307D6" w14:textId="77777777" w:rsidR="00675FC8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1 głos - wstrzymujący się</w:t>
      </w:r>
    </w:p>
    <w:p w14:paraId="2374B20E" w14:textId="54204D37" w:rsidR="00675FC8" w:rsidRPr="00745B02" w:rsidRDefault="00675FC8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34 KM </w:t>
      </w:r>
      <w:r w:rsidRPr="00745B02">
        <w:rPr>
          <w:b w:val="0"/>
        </w:rPr>
        <w:t xml:space="preserve">zatwierdzającej kryteria wyboru projektów dla działania </w:t>
      </w:r>
      <w:r w:rsidR="00745B02">
        <w:rPr>
          <w:iCs/>
        </w:rPr>
        <w:t xml:space="preserve">FESL.10.14 Infrastruktura </w:t>
      </w:r>
      <w:r w:rsidRPr="00745B02">
        <w:rPr>
          <w:iCs/>
        </w:rPr>
        <w:t>szkolnictwa zawodowego</w:t>
      </w:r>
      <w:r w:rsidR="00BA1E9E" w:rsidRPr="00745B02">
        <w:rPr>
          <w:iCs/>
        </w:rPr>
        <w:t>.</w:t>
      </w:r>
    </w:p>
    <w:p w14:paraId="4D8BC20E" w14:textId="77777777" w:rsidR="00675FC8" w:rsidRPr="005134BC" w:rsidRDefault="00675FC8" w:rsidP="003F025B">
      <w:pPr>
        <w:pStyle w:val="Tekstpodstawowy"/>
        <w:spacing w:line="360" w:lineRule="auto"/>
        <w:jc w:val="left"/>
        <w:rPr>
          <w:b w:val="0"/>
        </w:rPr>
      </w:pPr>
      <w:r w:rsidRPr="005134BC">
        <w:rPr>
          <w:b w:val="0"/>
        </w:rPr>
        <w:t>Wyniki głosowania były następujące:</w:t>
      </w:r>
    </w:p>
    <w:p w14:paraId="6EE9DB1A" w14:textId="77777777" w:rsidR="00675FC8" w:rsidRPr="00745B02" w:rsidRDefault="00BA1E9E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38</w:t>
      </w:r>
      <w:r w:rsidR="00675FC8" w:rsidRPr="00745B02">
        <w:rPr>
          <w:b w:val="0"/>
        </w:rPr>
        <w:t xml:space="preserve"> głosów – za przyjęciem uchwały</w:t>
      </w:r>
    </w:p>
    <w:p w14:paraId="290E8D94" w14:textId="77777777" w:rsidR="00675FC8" w:rsidRPr="00745B02" w:rsidRDefault="00BA1E9E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1</w:t>
      </w:r>
      <w:r w:rsidR="00675FC8" w:rsidRPr="00745B02">
        <w:rPr>
          <w:b w:val="0"/>
        </w:rPr>
        <w:t xml:space="preserve"> </w:t>
      </w:r>
      <w:r w:rsidRPr="00745B02">
        <w:rPr>
          <w:b w:val="0"/>
        </w:rPr>
        <w:t>głos</w:t>
      </w:r>
      <w:r w:rsidR="00675FC8" w:rsidRPr="00745B02">
        <w:rPr>
          <w:b w:val="0"/>
        </w:rPr>
        <w:t xml:space="preserve"> – przeciw przyjęciu uchwały,</w:t>
      </w:r>
    </w:p>
    <w:p w14:paraId="02BEF008" w14:textId="77777777" w:rsidR="003861EE" w:rsidRPr="00745B02" w:rsidRDefault="00675FC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1 głos - wstrzymujący się</w:t>
      </w:r>
    </w:p>
    <w:p w14:paraId="6A78F771" w14:textId="77777777" w:rsidR="00BA1E9E" w:rsidRPr="00745B02" w:rsidRDefault="00BA1E9E" w:rsidP="00F43851">
      <w:pPr>
        <w:pStyle w:val="Nagwek2"/>
      </w:pPr>
      <w:bookmarkStart w:id="8" w:name="_Ref139272260"/>
      <w:r w:rsidRPr="00745B02">
        <w:t>Ad.8</w:t>
      </w:r>
      <w:bookmarkEnd w:id="8"/>
    </w:p>
    <w:p w14:paraId="0DDC2D09" w14:textId="77777777" w:rsidR="003C6367" w:rsidRPr="00745B02" w:rsidRDefault="00BA1E9E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t>Następnie Pan Jakub Chełstowski, Marszałek Województwa Śląskiego oddał głos Pani Elżbiecie Kabelis, Zastępcy Dyrektora Śląskiego Centrum Przedsiębiorczości, która</w:t>
      </w:r>
      <w:r w:rsidR="00602BF1">
        <w:rPr>
          <w:b w:val="0"/>
        </w:rPr>
        <w:t xml:space="preserve"> </w:t>
      </w:r>
      <w:r w:rsidR="00602BF1" w:rsidRPr="00602BF1">
        <w:rPr>
          <w:b w:val="0"/>
        </w:rPr>
        <w:t>przedstawił</w:t>
      </w:r>
      <w:r w:rsidR="00602BF1">
        <w:rPr>
          <w:b w:val="0"/>
        </w:rPr>
        <w:t>a</w:t>
      </w:r>
      <w:r w:rsidR="00602BF1" w:rsidRPr="00602BF1">
        <w:rPr>
          <w:b w:val="0"/>
        </w:rPr>
        <w:t xml:space="preserve"> planowane do zatwierdzenia kryteria a następnie</w:t>
      </w:r>
      <w:r w:rsidRPr="00745B02">
        <w:rPr>
          <w:b w:val="0"/>
        </w:rPr>
        <w:t xml:space="preserve"> otworzyła dyskusję związaną z kryteriami dla działań wdrażanych przez Śląskie Centrum Przedsiębiorczości.</w:t>
      </w:r>
    </w:p>
    <w:p w14:paraId="7C1227DD" w14:textId="77777777" w:rsidR="00BA1E9E" w:rsidRPr="00745B02" w:rsidRDefault="00D66B58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  <w:iCs/>
        </w:rPr>
        <w:t xml:space="preserve">Pełna prezentacja stanowi załącznik nr 8 do </w:t>
      </w:r>
      <w:r w:rsidR="006D0169">
        <w:rPr>
          <w:b w:val="0"/>
          <w:iCs/>
        </w:rPr>
        <w:t>p</w:t>
      </w:r>
      <w:r w:rsidRPr="00745B02">
        <w:rPr>
          <w:b w:val="0"/>
          <w:iCs/>
        </w:rPr>
        <w:t>rotokołu.</w:t>
      </w:r>
    </w:p>
    <w:p w14:paraId="34224794" w14:textId="6D696EF7" w:rsidR="00402B25" w:rsidRPr="00745B02" w:rsidRDefault="00871DFB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Wobec braku uwag ze strony zebranych, </w:t>
      </w:r>
      <w:r w:rsidR="00402B25"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="00402B25"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35 KM </w:t>
      </w:r>
      <w:r w:rsidR="00402B25" w:rsidRPr="00745B02">
        <w:rPr>
          <w:b w:val="0"/>
        </w:rPr>
        <w:t xml:space="preserve">zatwierdzającej </w:t>
      </w:r>
      <w:r w:rsidR="00402B25" w:rsidRPr="00745B02">
        <w:rPr>
          <w:bCs w:val="0"/>
          <w:iCs/>
        </w:rPr>
        <w:t xml:space="preserve">metodykę stosowaną przy wyborze </w:t>
      </w:r>
      <w:r w:rsidR="00402B25" w:rsidRPr="00745B02">
        <w:rPr>
          <w:bCs w:val="0"/>
          <w:iCs/>
        </w:rPr>
        <w:lastRenderedPageBreak/>
        <w:t xml:space="preserve">projektów w ramach działań FE SL 2021-2027 wdrażanych przez </w:t>
      </w:r>
      <w:r w:rsidR="00402B25" w:rsidRPr="00745B02">
        <w:rPr>
          <w:iCs/>
        </w:rPr>
        <w:t>Śląskie Centrum Przedsiębiorczości.</w:t>
      </w:r>
    </w:p>
    <w:p w14:paraId="5470C615" w14:textId="77777777" w:rsidR="00402B25" w:rsidRPr="00745B02" w:rsidRDefault="00402B25" w:rsidP="003F025B">
      <w:pPr>
        <w:pStyle w:val="Tekstpodstawowy"/>
        <w:spacing w:line="360" w:lineRule="auto"/>
        <w:jc w:val="left"/>
      </w:pPr>
      <w:r w:rsidRPr="00745B02">
        <w:t>Wyniki głosowania były następujące:</w:t>
      </w:r>
    </w:p>
    <w:p w14:paraId="5AFE25DF" w14:textId="77777777" w:rsidR="00402B25" w:rsidRPr="00745B02" w:rsidRDefault="00871DFB" w:rsidP="003F025B">
      <w:pPr>
        <w:pStyle w:val="Tekstpodstawowy"/>
        <w:numPr>
          <w:ilvl w:val="0"/>
          <w:numId w:val="3"/>
        </w:numPr>
        <w:spacing w:line="360" w:lineRule="auto"/>
        <w:ind w:left="1135" w:firstLine="0"/>
        <w:jc w:val="left"/>
        <w:rPr>
          <w:b w:val="0"/>
        </w:rPr>
      </w:pPr>
      <w:r w:rsidRPr="00745B02">
        <w:rPr>
          <w:b w:val="0"/>
        </w:rPr>
        <w:t>34</w:t>
      </w:r>
      <w:r w:rsidR="00402B25" w:rsidRPr="00745B02">
        <w:rPr>
          <w:b w:val="0"/>
        </w:rPr>
        <w:t xml:space="preserve"> głosów – za przyjęciem uchwały</w:t>
      </w:r>
    </w:p>
    <w:p w14:paraId="70A46930" w14:textId="77777777" w:rsidR="00402B25" w:rsidRPr="00745B02" w:rsidRDefault="00871DFB" w:rsidP="003F025B">
      <w:pPr>
        <w:pStyle w:val="Tekstpodstawowy"/>
        <w:numPr>
          <w:ilvl w:val="0"/>
          <w:numId w:val="3"/>
        </w:numPr>
        <w:spacing w:line="360" w:lineRule="auto"/>
        <w:ind w:left="1135" w:firstLine="0"/>
        <w:jc w:val="left"/>
        <w:rPr>
          <w:b w:val="0"/>
        </w:rPr>
      </w:pPr>
      <w:r w:rsidRPr="00745B02">
        <w:rPr>
          <w:b w:val="0"/>
        </w:rPr>
        <w:t>0</w:t>
      </w:r>
      <w:r w:rsidR="00402B25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402B25" w:rsidRPr="00745B02">
        <w:rPr>
          <w:b w:val="0"/>
        </w:rPr>
        <w:t xml:space="preserve"> – przeciw przyjęciu uchwały,</w:t>
      </w:r>
    </w:p>
    <w:p w14:paraId="0F148609" w14:textId="77777777" w:rsidR="00BA1E9E" w:rsidRPr="00745B02" w:rsidRDefault="00402B25" w:rsidP="003F025B">
      <w:pPr>
        <w:pStyle w:val="Tekstpodstawowy"/>
        <w:numPr>
          <w:ilvl w:val="0"/>
          <w:numId w:val="3"/>
        </w:numPr>
        <w:spacing w:line="360" w:lineRule="auto"/>
        <w:ind w:left="1135" w:firstLine="0"/>
        <w:jc w:val="left"/>
        <w:rPr>
          <w:b w:val="0"/>
        </w:rPr>
      </w:pPr>
      <w:r w:rsidRPr="00745B02">
        <w:rPr>
          <w:b w:val="0"/>
        </w:rPr>
        <w:t>1 głos - wstrzymujący się</w:t>
      </w:r>
    </w:p>
    <w:p w14:paraId="411C91C2" w14:textId="37FC20E2" w:rsidR="00402B25" w:rsidRPr="00745B02" w:rsidRDefault="00871DFB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Dalej, </w:t>
      </w:r>
      <w:r w:rsidR="00402B25"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="00402B25"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36 </w:t>
      </w:r>
      <w:r w:rsidR="00C644EB">
        <w:rPr>
          <w:b w:val="0"/>
        </w:rPr>
        <w:t xml:space="preserve">KM </w:t>
      </w:r>
      <w:r w:rsidR="00402B25" w:rsidRPr="00745B02">
        <w:rPr>
          <w:b w:val="0"/>
        </w:rPr>
        <w:t xml:space="preserve">zatwierdzającej kryteria wyboru projektów dla działania </w:t>
      </w:r>
      <w:r w:rsidR="00402B25" w:rsidRPr="00745B02">
        <w:rPr>
          <w:iCs/>
        </w:rPr>
        <w:t>FESL 01.02 Badania, rozwój i innowacje w przedsiębiorstwach</w:t>
      </w:r>
      <w:r w:rsidRPr="00745B02">
        <w:rPr>
          <w:iCs/>
        </w:rPr>
        <w:t>, typy projektów tworzenie lub rozwój istniejącego zaplecza badawczo-rozwojowego w przedsiębiorstwach służącego ich działalności innowacyjnej oraz Wsparcie prac B+R w przedsiębiorstwach.</w:t>
      </w:r>
    </w:p>
    <w:p w14:paraId="3B8079EC" w14:textId="77777777" w:rsidR="00402B25" w:rsidRPr="005134BC" w:rsidRDefault="00402B25" w:rsidP="003F025B">
      <w:pPr>
        <w:pStyle w:val="Tekstpodstawowy"/>
        <w:spacing w:line="360" w:lineRule="auto"/>
        <w:jc w:val="left"/>
        <w:rPr>
          <w:b w:val="0"/>
        </w:rPr>
      </w:pPr>
      <w:r w:rsidRPr="005134BC">
        <w:rPr>
          <w:b w:val="0"/>
        </w:rPr>
        <w:t>Wyniki głosowania były następujące:</w:t>
      </w:r>
    </w:p>
    <w:p w14:paraId="553C4029" w14:textId="77777777" w:rsidR="00402B25" w:rsidRPr="00745B02" w:rsidRDefault="00871DFB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35</w:t>
      </w:r>
      <w:r w:rsidR="00402B25" w:rsidRPr="00745B02">
        <w:rPr>
          <w:b w:val="0"/>
        </w:rPr>
        <w:t xml:space="preserve"> głosów – za przyjęciem uchwały</w:t>
      </w:r>
    </w:p>
    <w:p w14:paraId="56F648B7" w14:textId="77777777" w:rsidR="00402B25" w:rsidRPr="00745B02" w:rsidRDefault="00871DFB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</w:t>
      </w:r>
      <w:r w:rsidR="00402B25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402B25" w:rsidRPr="00745B02">
        <w:rPr>
          <w:b w:val="0"/>
        </w:rPr>
        <w:t xml:space="preserve"> – przeciw przyjęciu uchwały,</w:t>
      </w:r>
    </w:p>
    <w:p w14:paraId="57D9DCEF" w14:textId="77777777" w:rsidR="00BA1E9E" w:rsidRPr="00745B02" w:rsidRDefault="00871DFB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</w:t>
      </w:r>
      <w:r w:rsidR="00402B25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402B25" w:rsidRPr="00745B02">
        <w:rPr>
          <w:b w:val="0"/>
        </w:rPr>
        <w:t xml:space="preserve"> - wstrzymujący się</w:t>
      </w:r>
    </w:p>
    <w:p w14:paraId="102EA6E7" w14:textId="625BBC06" w:rsidR="00402B25" w:rsidRPr="00745B02" w:rsidRDefault="00402B25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37 </w:t>
      </w:r>
      <w:r w:rsidR="00C644EB">
        <w:rPr>
          <w:b w:val="0"/>
        </w:rPr>
        <w:t xml:space="preserve">KM </w:t>
      </w:r>
      <w:r w:rsidRPr="00745B02">
        <w:rPr>
          <w:b w:val="0"/>
        </w:rPr>
        <w:t xml:space="preserve">zatwierdzającej kryteria wyboru projektów dla działania </w:t>
      </w:r>
      <w:r w:rsidRPr="00745B02">
        <w:rPr>
          <w:iCs/>
        </w:rPr>
        <w:t>FESL 01.10 Promocja eksportu i internacjonalizacja MŚP.</w:t>
      </w:r>
    </w:p>
    <w:p w14:paraId="07092BA3" w14:textId="77777777" w:rsidR="00402B25" w:rsidRPr="005134BC" w:rsidRDefault="00402B25" w:rsidP="003F025B">
      <w:pPr>
        <w:pStyle w:val="Tekstpodstawowy"/>
        <w:spacing w:line="360" w:lineRule="auto"/>
        <w:jc w:val="left"/>
        <w:rPr>
          <w:b w:val="0"/>
        </w:rPr>
      </w:pPr>
      <w:r w:rsidRPr="005134BC">
        <w:rPr>
          <w:b w:val="0"/>
        </w:rPr>
        <w:t>Wyniki głosowania były następujące:</w:t>
      </w:r>
    </w:p>
    <w:p w14:paraId="2E933D85" w14:textId="77777777" w:rsidR="00402B25" w:rsidRPr="00745B02" w:rsidRDefault="00021DC0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35</w:t>
      </w:r>
      <w:r w:rsidR="00402B25" w:rsidRPr="00745B02">
        <w:rPr>
          <w:b w:val="0"/>
        </w:rPr>
        <w:t xml:space="preserve"> głosów – za przyjęciem uchwały</w:t>
      </w:r>
    </w:p>
    <w:p w14:paraId="1DA1BED2" w14:textId="77777777" w:rsidR="00402B25" w:rsidRPr="00745B02" w:rsidRDefault="00021DC0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</w:t>
      </w:r>
      <w:r w:rsidR="00402B25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402B25" w:rsidRPr="00745B02">
        <w:rPr>
          <w:b w:val="0"/>
        </w:rPr>
        <w:t xml:space="preserve"> – przeciw przyjęciu uchwały,</w:t>
      </w:r>
    </w:p>
    <w:p w14:paraId="30E69DF5" w14:textId="77777777" w:rsidR="00AD27AD" w:rsidRPr="00745B02" w:rsidRDefault="00021DC0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</w:t>
      </w:r>
      <w:r w:rsidR="00402B25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402B25" w:rsidRPr="00745B02">
        <w:rPr>
          <w:b w:val="0"/>
        </w:rPr>
        <w:t xml:space="preserve"> - wstrzymujący się</w:t>
      </w:r>
    </w:p>
    <w:p w14:paraId="02A75414" w14:textId="77777777" w:rsidR="000005D1" w:rsidRPr="00745B02" w:rsidRDefault="00021DC0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t xml:space="preserve">Następnie </w:t>
      </w:r>
      <w:r w:rsidR="005134BC">
        <w:rPr>
          <w:b w:val="0"/>
        </w:rPr>
        <w:t>głos zabrała Pani Alina Pogoda p</w:t>
      </w:r>
      <w:r w:rsidRPr="00745B02">
        <w:rPr>
          <w:b w:val="0"/>
        </w:rPr>
        <w:t xml:space="preserve">rzedstawicielka Związku Stowarzyszeń Polska Zielona Sieć, która odniosła się do zgłoszonej uwagi, </w:t>
      </w:r>
      <w:r w:rsidRPr="000F117B">
        <w:rPr>
          <w:b w:val="0"/>
        </w:rPr>
        <w:t>aby w kryteriach dotyczących dużych przedsiębiorstw znalazło się kryterium punktowe dotyczące obniżenia emisji gazów cieplarnianych na skutek tego projektu. Uwaga nie została uwzględniona</w:t>
      </w:r>
      <w:r w:rsidR="00276F47" w:rsidRPr="000F117B">
        <w:rPr>
          <w:b w:val="0"/>
        </w:rPr>
        <w:t>, zostało też napisane, że w tych kryteriach nie występują kryteria punktowe, że ten projekt będzie weryfikowany jeśli chodzi o niewspieranie inwestycji w sektorach przyczyniających się do zwiększenia emisji gazów cieplarnianych.</w:t>
      </w:r>
      <w:r w:rsidR="00276F47" w:rsidRPr="00745B02">
        <w:rPr>
          <w:b w:val="0"/>
        </w:rPr>
        <w:t xml:space="preserve"> Jak zaznaczyła Pani Alina Pogoda </w:t>
      </w:r>
      <w:r w:rsidR="003C3384">
        <w:rPr>
          <w:b w:val="0"/>
        </w:rPr>
        <w:t>„</w:t>
      </w:r>
      <w:r w:rsidR="00276F47" w:rsidRPr="002F3C9D">
        <w:rPr>
          <w:b w:val="0"/>
          <w:i/>
        </w:rPr>
        <w:t xml:space="preserve">wiadomo, że nie chodzi o to żeby projekty się przyczyniały do zwiększania, wiadomo, że to nie jest cel, ale chodzi o to żeby jednak projekty dużych przedsiębiorstw przyczyniały się do zmniejszania </w:t>
      </w:r>
      <w:r w:rsidR="00276F47" w:rsidRPr="002F3C9D">
        <w:rPr>
          <w:b w:val="0"/>
          <w:i/>
        </w:rPr>
        <w:lastRenderedPageBreak/>
        <w:t>emisji gazów cieplarnianych</w:t>
      </w:r>
      <w:r w:rsidR="00AD27AD" w:rsidRPr="002F3C9D">
        <w:rPr>
          <w:b w:val="0"/>
          <w:i/>
        </w:rPr>
        <w:t>, bo przecież o to chodzi w sprawiedliwej transformacji to jest celem w Funduszu Sprawiedliwej Transformacji żeby minimalizować skutki transformacji energetycznej, która musi się zadziać. Wiadomo, ż</w:t>
      </w:r>
      <w:r w:rsidR="005134BC" w:rsidRPr="002F3C9D">
        <w:rPr>
          <w:b w:val="0"/>
          <w:i/>
        </w:rPr>
        <w:t>e Województwa Śląskie zgodnie z </w:t>
      </w:r>
      <w:r w:rsidR="00AD27AD" w:rsidRPr="002F3C9D">
        <w:rPr>
          <w:b w:val="0"/>
          <w:i/>
        </w:rPr>
        <w:t>Europejskim Zielonym Ładem będzie obniżało emisję gazów cieplarnianych, również</w:t>
      </w:r>
      <w:r w:rsidR="005134BC" w:rsidRPr="002F3C9D">
        <w:rPr>
          <w:b w:val="0"/>
          <w:i/>
        </w:rPr>
        <w:t xml:space="preserve"> ze Strategią Zielone Śląskie</w:t>
      </w:r>
      <w:r w:rsidR="00AD27AD" w:rsidRPr="002F3C9D">
        <w:rPr>
          <w:b w:val="0"/>
          <w:i/>
        </w:rPr>
        <w:t xml:space="preserve"> ale mimo wszystko te duże przedsiębiorstwa, które wiadomo, że ich celem będzie utrzymanie miejsc pracy czy tez stworzenie nowych, no bo to jest głównym kryterium, no to </w:t>
      </w:r>
      <w:r w:rsidR="005134BC" w:rsidRPr="002F3C9D">
        <w:rPr>
          <w:b w:val="0"/>
          <w:i/>
        </w:rPr>
        <w:t xml:space="preserve">też powinny się przyczyniać do </w:t>
      </w:r>
      <w:r w:rsidR="00AD27AD" w:rsidRPr="002F3C9D">
        <w:rPr>
          <w:b w:val="0"/>
          <w:i/>
        </w:rPr>
        <w:t xml:space="preserve">tego, że </w:t>
      </w:r>
      <w:r w:rsidR="005134BC" w:rsidRPr="002F3C9D">
        <w:rPr>
          <w:b w:val="0"/>
          <w:i/>
        </w:rPr>
        <w:t>ta transformacja energetyczna w </w:t>
      </w:r>
      <w:r w:rsidR="00AD27AD" w:rsidRPr="002F3C9D">
        <w:rPr>
          <w:b w:val="0"/>
          <w:i/>
        </w:rPr>
        <w:t>nich będzie zachodzić.</w:t>
      </w:r>
      <w:r w:rsidR="002F3C9D">
        <w:rPr>
          <w:b w:val="0"/>
        </w:rPr>
        <w:t>”</w:t>
      </w:r>
      <w:r w:rsidR="00AD27AD" w:rsidRPr="00745B02">
        <w:rPr>
          <w:b w:val="0"/>
        </w:rPr>
        <w:t xml:space="preserve"> Jak poinformowała dalej Pani Alina Pogoda podczas spotkań konsultacyjnych zwracała na to uwagę i dodatkowo jeszcze podczas przedmiotowego posiedzenia również zwraca na ten fakt uwagę, </w:t>
      </w:r>
      <w:r w:rsidR="002F3C9D">
        <w:rPr>
          <w:b w:val="0"/>
        </w:rPr>
        <w:t>„</w:t>
      </w:r>
      <w:r w:rsidR="00AD27AD" w:rsidRPr="002F3C9D">
        <w:rPr>
          <w:b w:val="0"/>
          <w:i/>
        </w:rPr>
        <w:t>ponieważ kto ma zrobić transformację jak nie d</w:t>
      </w:r>
      <w:r w:rsidR="00BA4127" w:rsidRPr="002F3C9D">
        <w:rPr>
          <w:b w:val="0"/>
          <w:i/>
        </w:rPr>
        <w:t>uże przedsiębiorstwa, które dużo</w:t>
      </w:r>
      <w:r w:rsidR="00AD27AD" w:rsidRPr="002F3C9D">
        <w:rPr>
          <w:b w:val="0"/>
          <w:i/>
        </w:rPr>
        <w:t xml:space="preserve"> energii zużywają i powinny się dekarbonizować</w:t>
      </w:r>
      <w:r w:rsidR="002F3C9D">
        <w:rPr>
          <w:b w:val="0"/>
          <w:i/>
        </w:rPr>
        <w:t>”</w:t>
      </w:r>
      <w:r w:rsidR="000005D1" w:rsidRPr="00745B02">
        <w:rPr>
          <w:b w:val="0"/>
        </w:rPr>
        <w:t>.</w:t>
      </w:r>
    </w:p>
    <w:p w14:paraId="2F3F7546" w14:textId="77777777" w:rsidR="00021DC0" w:rsidRPr="00745B02" w:rsidRDefault="000005D1" w:rsidP="003F025B">
      <w:pPr>
        <w:pStyle w:val="Tekstpodstawowy"/>
        <w:spacing w:line="360" w:lineRule="auto"/>
        <w:jc w:val="left"/>
        <w:rPr>
          <w:b w:val="0"/>
          <w:iCs/>
        </w:rPr>
      </w:pPr>
      <w:r w:rsidRPr="00745B02">
        <w:rPr>
          <w:b w:val="0"/>
        </w:rPr>
        <w:t>Wobec powyższego głos zabrała Pani Elżbieta Kabelis, któ</w:t>
      </w:r>
      <w:r w:rsidR="00427414" w:rsidRPr="00745B02">
        <w:rPr>
          <w:b w:val="0"/>
        </w:rPr>
        <w:t xml:space="preserve">ra zaznaczyła, że w materiale konsultowanym zostało wskazane odniesienie do uwagi. Jednocześnie, jak przyjęto podczas posiedzenia </w:t>
      </w:r>
      <w:r w:rsidR="0062503E" w:rsidRPr="00745B02">
        <w:rPr>
          <w:b w:val="0"/>
        </w:rPr>
        <w:t xml:space="preserve">w dniu dzisiejszym, </w:t>
      </w:r>
      <w:r w:rsidR="00427414" w:rsidRPr="00745B02">
        <w:rPr>
          <w:b w:val="0"/>
        </w:rPr>
        <w:t xml:space="preserve">metodykę dotyczącą kryteriów wyboru projektów - nie przewiduje się stosowania kryteriów punktowanych w ramach działania </w:t>
      </w:r>
      <w:r w:rsidR="00427414" w:rsidRPr="00745B02">
        <w:rPr>
          <w:iCs/>
        </w:rPr>
        <w:t xml:space="preserve">FESL 10.04 Wsparcie dużych przedsiębiorstw na rzecz transformacji. </w:t>
      </w:r>
      <w:r w:rsidR="00427414" w:rsidRPr="00745B02">
        <w:rPr>
          <w:b w:val="0"/>
          <w:iCs/>
        </w:rPr>
        <w:t>Uznaje się, że są to bardzo strategiczne projekty wypracowane, zaakceptowane w wykazie zidentyfikowanych operacji wybranych do dofinansowania, a alokacja, która jest dostęp</w:t>
      </w:r>
      <w:r w:rsidR="005134BC">
        <w:rPr>
          <w:b w:val="0"/>
          <w:iCs/>
        </w:rPr>
        <w:t>na na ten moment pozwala nam na </w:t>
      </w:r>
      <w:r w:rsidR="00427414" w:rsidRPr="00745B02">
        <w:rPr>
          <w:b w:val="0"/>
          <w:iCs/>
        </w:rPr>
        <w:t>sfin</w:t>
      </w:r>
      <w:r w:rsidR="0062503E" w:rsidRPr="00745B02">
        <w:rPr>
          <w:b w:val="0"/>
          <w:iCs/>
        </w:rPr>
        <w:t>ansowanie wszystkich projektów 11 przedsiębiorców, któr</w:t>
      </w:r>
      <w:r w:rsidR="008F4F30">
        <w:rPr>
          <w:b w:val="0"/>
          <w:iCs/>
        </w:rPr>
        <w:t>zy</w:t>
      </w:r>
      <w:r w:rsidR="00427414" w:rsidRPr="00745B02">
        <w:rPr>
          <w:b w:val="0"/>
          <w:iCs/>
        </w:rPr>
        <w:t xml:space="preserve"> są w Programie wykazani</w:t>
      </w:r>
      <w:r w:rsidR="00A2128F" w:rsidRPr="00745B02">
        <w:rPr>
          <w:b w:val="0"/>
          <w:iCs/>
        </w:rPr>
        <w:t>. Wobec czego premiowanie jest zupełnie niezasadne. Natomiast Pani Elżbieta Kabelis</w:t>
      </w:r>
      <w:r w:rsidR="00015B28">
        <w:rPr>
          <w:b w:val="0"/>
          <w:iCs/>
        </w:rPr>
        <w:t xml:space="preserve"> zapewniła</w:t>
      </w:r>
      <w:r w:rsidR="00A2128F" w:rsidRPr="00745B02">
        <w:rPr>
          <w:b w:val="0"/>
          <w:iCs/>
        </w:rPr>
        <w:t xml:space="preserve">, </w:t>
      </w:r>
      <w:r w:rsidR="00E3069F" w:rsidRPr="00745B02">
        <w:rPr>
          <w:b w:val="0"/>
          <w:iCs/>
        </w:rPr>
        <w:t>ż</w:t>
      </w:r>
      <w:r w:rsidR="00A2128F" w:rsidRPr="00745B02">
        <w:rPr>
          <w:b w:val="0"/>
          <w:iCs/>
        </w:rPr>
        <w:t xml:space="preserve">e w ramach </w:t>
      </w:r>
      <w:r w:rsidR="00E3069F" w:rsidRPr="00745B02">
        <w:rPr>
          <w:b w:val="0"/>
          <w:iCs/>
        </w:rPr>
        <w:t xml:space="preserve">przeprowadzonych </w:t>
      </w:r>
      <w:r w:rsidR="00A2128F" w:rsidRPr="00745B02">
        <w:rPr>
          <w:b w:val="0"/>
          <w:iCs/>
        </w:rPr>
        <w:t>konsultacji przedsi</w:t>
      </w:r>
      <w:r w:rsidR="005134BC">
        <w:rPr>
          <w:b w:val="0"/>
          <w:iCs/>
        </w:rPr>
        <w:t>ębiorcy, którzy przedstawiali w </w:t>
      </w:r>
      <w:r w:rsidR="00A2128F" w:rsidRPr="00745B02">
        <w:rPr>
          <w:b w:val="0"/>
          <w:iCs/>
        </w:rPr>
        <w:t>Śląskim Centrum Przedsiębiorczości swoje projekty, pomysły zostali zmotywowani do tego aby inwestycje, które będą wybierane były zgodne z wszelkimi politykami zrównoważonego rozwoju. Wiele z tych projektów po pierwsze dotyczy budowania kompetencji dla przyszłych pracowników, którzy będą funkcjonować w sektorze energetyki już niekonwencjonalnej, związanej odnawialnymi źródłami energii. Projekty te dotyczą odejścia od świadczenia usług produkcji na rzecz przedsiębiorstw górniczych</w:t>
      </w:r>
      <w:r w:rsidR="005134BC">
        <w:rPr>
          <w:b w:val="0"/>
          <w:iCs/>
        </w:rPr>
        <w:t>.</w:t>
      </w:r>
      <w:r w:rsidR="008A71EC" w:rsidRPr="00745B02">
        <w:rPr>
          <w:b w:val="0"/>
          <w:iCs/>
        </w:rPr>
        <w:t xml:space="preserve"> J</w:t>
      </w:r>
      <w:r w:rsidR="002F3C9D">
        <w:rPr>
          <w:b w:val="0"/>
          <w:iCs/>
        </w:rPr>
        <w:t>eżeli chodzi o zakresy rzeczowe</w:t>
      </w:r>
      <w:r w:rsidR="00A2128F" w:rsidRPr="00745B02">
        <w:rPr>
          <w:b w:val="0"/>
          <w:iCs/>
        </w:rPr>
        <w:t>, które występują w tych projektach to tak naprawdę, każdy z tych przedsiębiorców wykazywał</w:t>
      </w:r>
      <w:r w:rsidR="008A71EC" w:rsidRPr="00745B02">
        <w:rPr>
          <w:b w:val="0"/>
          <w:iCs/>
        </w:rPr>
        <w:t xml:space="preserve">, </w:t>
      </w:r>
      <w:r w:rsidR="00A2128F" w:rsidRPr="00745B02">
        <w:rPr>
          <w:b w:val="0"/>
          <w:iCs/>
        </w:rPr>
        <w:t xml:space="preserve">jeżeli myślimy </w:t>
      </w:r>
      <w:r w:rsidR="008A71EC" w:rsidRPr="00745B02">
        <w:rPr>
          <w:b w:val="0"/>
          <w:iCs/>
        </w:rPr>
        <w:t xml:space="preserve">tutaj </w:t>
      </w:r>
      <w:r w:rsidR="00A2128F" w:rsidRPr="00745B02">
        <w:rPr>
          <w:b w:val="0"/>
          <w:iCs/>
        </w:rPr>
        <w:t xml:space="preserve">o </w:t>
      </w:r>
      <w:r w:rsidR="008A71EC" w:rsidRPr="00745B02">
        <w:rPr>
          <w:b w:val="0"/>
          <w:iCs/>
        </w:rPr>
        <w:t>inwestycjach produkcyjnych, że jakiekolwiek urządzenia produkcyjne będ</w:t>
      </w:r>
      <w:r w:rsidR="005134BC">
        <w:rPr>
          <w:b w:val="0"/>
          <w:iCs/>
        </w:rPr>
        <w:t>ą nabywane z </w:t>
      </w:r>
      <w:r w:rsidR="008A71EC" w:rsidRPr="00745B02">
        <w:rPr>
          <w:b w:val="0"/>
          <w:iCs/>
        </w:rPr>
        <w:t>poszanowaniem ww. polityk</w:t>
      </w:r>
      <w:r w:rsidR="00396C9C" w:rsidRPr="00745B02">
        <w:rPr>
          <w:b w:val="0"/>
          <w:iCs/>
        </w:rPr>
        <w:t xml:space="preserve">. </w:t>
      </w:r>
    </w:p>
    <w:p w14:paraId="48D05DC9" w14:textId="77777777" w:rsidR="00396C9C" w:rsidRPr="00745B02" w:rsidRDefault="00396C9C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  <w:iCs/>
        </w:rPr>
        <w:t xml:space="preserve">Następnie głos zabrała Pani Stefania Koczar-Sikora Zastępca Dyrektora Departamentu Rozwoju i Transformacji Regionu, która </w:t>
      </w:r>
      <w:r w:rsidR="00C24A45" w:rsidRPr="00745B02">
        <w:rPr>
          <w:b w:val="0"/>
          <w:iCs/>
        </w:rPr>
        <w:t xml:space="preserve">poinformowała zebranych na sali, iż na etapie </w:t>
      </w:r>
      <w:r w:rsidR="00C24A45" w:rsidRPr="00745B02">
        <w:rPr>
          <w:b w:val="0"/>
          <w:iCs/>
        </w:rPr>
        <w:lastRenderedPageBreak/>
        <w:t>budowana list</w:t>
      </w:r>
      <w:r w:rsidR="00070495">
        <w:rPr>
          <w:b w:val="0"/>
          <w:iCs/>
        </w:rPr>
        <w:t>y</w:t>
      </w:r>
      <w:r w:rsidR="00C24A45" w:rsidRPr="00745B02">
        <w:rPr>
          <w:b w:val="0"/>
          <w:iCs/>
        </w:rPr>
        <w:t xml:space="preserve"> przedsiębiorców</w:t>
      </w:r>
      <w:r w:rsidR="008F4F30">
        <w:rPr>
          <w:b w:val="0"/>
          <w:iCs/>
        </w:rPr>
        <w:t>,</w:t>
      </w:r>
      <w:r w:rsidR="00C24A45" w:rsidRPr="00745B02">
        <w:rPr>
          <w:b w:val="0"/>
          <w:iCs/>
        </w:rPr>
        <w:t xml:space="preserve"> z przedmiotowej listy wypadło parę przedsiębiorstw, które były zorientowane na obniżanie emisyjności bo one mają być wspierane </w:t>
      </w:r>
      <w:r w:rsidR="005B2A5C" w:rsidRPr="00745B02">
        <w:rPr>
          <w:b w:val="0"/>
          <w:iCs/>
        </w:rPr>
        <w:t xml:space="preserve">finalnie </w:t>
      </w:r>
      <w:r w:rsidR="00C24A45" w:rsidRPr="00745B02">
        <w:rPr>
          <w:b w:val="0"/>
          <w:iCs/>
        </w:rPr>
        <w:t>z kwoty</w:t>
      </w:r>
      <w:r w:rsidR="005134BC">
        <w:rPr>
          <w:b w:val="0"/>
          <w:iCs/>
        </w:rPr>
        <w:t xml:space="preserve"> z </w:t>
      </w:r>
      <w:r w:rsidR="005B2A5C" w:rsidRPr="00745B02">
        <w:rPr>
          <w:b w:val="0"/>
          <w:iCs/>
        </w:rPr>
        <w:t>Funduszu E</w:t>
      </w:r>
      <w:r w:rsidR="00C24A45" w:rsidRPr="00745B02">
        <w:rPr>
          <w:b w:val="0"/>
          <w:iCs/>
        </w:rPr>
        <w:t>nergety</w:t>
      </w:r>
      <w:r w:rsidR="005B2A5C" w:rsidRPr="00745B02">
        <w:rPr>
          <w:b w:val="0"/>
          <w:iCs/>
        </w:rPr>
        <w:t>cznego M</w:t>
      </w:r>
      <w:r w:rsidR="00C24A45" w:rsidRPr="00745B02">
        <w:rPr>
          <w:b w:val="0"/>
          <w:iCs/>
        </w:rPr>
        <w:t>odernizacyjnego. Taka była logika ze strony Komisji Europejskiej żeby tak budować port-folio projektów, które wspieramy w ramach I</w:t>
      </w:r>
      <w:r w:rsidR="005B2A5C" w:rsidRPr="00745B02">
        <w:rPr>
          <w:b w:val="0"/>
          <w:iCs/>
        </w:rPr>
        <w:t>-go filaru, że</w:t>
      </w:r>
      <w:r w:rsidR="00C24A45" w:rsidRPr="00745B02">
        <w:rPr>
          <w:b w:val="0"/>
          <w:iCs/>
        </w:rPr>
        <w:t xml:space="preserve"> jego podstawowym celem jest dywersyfikacja </w:t>
      </w:r>
      <w:r w:rsidR="00596509" w:rsidRPr="00745B02">
        <w:rPr>
          <w:b w:val="0"/>
          <w:iCs/>
        </w:rPr>
        <w:t>czyli</w:t>
      </w:r>
      <w:r w:rsidR="00C24A45" w:rsidRPr="00745B02">
        <w:rPr>
          <w:b w:val="0"/>
          <w:iCs/>
        </w:rPr>
        <w:t xml:space="preserve"> utrzymanie miejsc pracy. Jeżeli projekty, które zgłosiły duże firmy były zbyt bardzo zorientowane na obniżenie emisyjności, które są elementem tego projektu to te projekty musiały zostać wycofane z tego finansowania i będą </w:t>
      </w:r>
      <w:r w:rsidR="00596509" w:rsidRPr="00745B02">
        <w:rPr>
          <w:b w:val="0"/>
          <w:iCs/>
        </w:rPr>
        <w:t xml:space="preserve">one </w:t>
      </w:r>
      <w:r w:rsidR="00C24A45" w:rsidRPr="00745B02">
        <w:rPr>
          <w:b w:val="0"/>
          <w:iCs/>
        </w:rPr>
        <w:t>wspierane w ramach innych środków. Bardzo jasno zostało zdemarkowane przez Komisj</w:t>
      </w:r>
      <w:r w:rsidR="00070495">
        <w:rPr>
          <w:b w:val="0"/>
          <w:iCs/>
        </w:rPr>
        <w:t>ę</w:t>
      </w:r>
      <w:r w:rsidR="00C24A45" w:rsidRPr="00745B02">
        <w:rPr>
          <w:b w:val="0"/>
          <w:iCs/>
        </w:rPr>
        <w:t xml:space="preserve"> Europejską gdzie i które projekty dużych przedsiębiorstw mogą się składać.</w:t>
      </w:r>
      <w:r w:rsidR="00596509" w:rsidRPr="00745B02">
        <w:rPr>
          <w:b w:val="0"/>
          <w:iCs/>
        </w:rPr>
        <w:t xml:space="preserve"> Fundusz Sprawiedliwej Transformacji jest właśnie funduszem dedykowanym utrzymaniu miejsc pracy, dywersyfikacji pod warunkiem wystąpienia luki zatrudnieniowej.</w:t>
      </w:r>
    </w:p>
    <w:p w14:paraId="04DC8986" w14:textId="319E2AA5" w:rsidR="00D66B58" w:rsidRPr="00745B02" w:rsidRDefault="000C5C3D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Wobec braku uwag, ze strony zebranych, </w:t>
      </w:r>
      <w:r w:rsidR="00D66B58"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="00D66B58" w:rsidRPr="00745B02">
        <w:rPr>
          <w:b w:val="0"/>
        </w:rPr>
        <w:t>nad przyjęciem uchwały</w:t>
      </w:r>
      <w:r w:rsidR="00374E0E">
        <w:rPr>
          <w:b w:val="0"/>
        </w:rPr>
        <w:t xml:space="preserve"> nr 38 KM</w:t>
      </w:r>
      <w:r w:rsidR="00D66B58" w:rsidRPr="00745B02">
        <w:rPr>
          <w:b w:val="0"/>
        </w:rPr>
        <w:t xml:space="preserve"> zatwierdzającej kryteria wyboru projektów dla działania </w:t>
      </w:r>
      <w:r w:rsidR="00D66B58" w:rsidRPr="00745B02">
        <w:rPr>
          <w:iCs/>
        </w:rPr>
        <w:t>FESL 10.03 Wsparcie MŚP na rzecz transformacji.</w:t>
      </w:r>
    </w:p>
    <w:p w14:paraId="0974B47C" w14:textId="77777777" w:rsidR="00D66B58" w:rsidRPr="000973A9" w:rsidRDefault="00D66B58" w:rsidP="003F025B">
      <w:pPr>
        <w:pStyle w:val="Tekstpodstawowy"/>
        <w:spacing w:line="360" w:lineRule="auto"/>
        <w:jc w:val="left"/>
        <w:rPr>
          <w:b w:val="0"/>
        </w:rPr>
      </w:pPr>
      <w:r w:rsidRPr="000973A9">
        <w:rPr>
          <w:b w:val="0"/>
        </w:rPr>
        <w:t>Wyniki głosowania były następujące:</w:t>
      </w:r>
    </w:p>
    <w:p w14:paraId="5E3EAE37" w14:textId="77777777" w:rsidR="00D66B58" w:rsidRPr="00745B02" w:rsidRDefault="000C5C3D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34</w:t>
      </w:r>
      <w:r w:rsidR="00D66B58" w:rsidRPr="00745B02">
        <w:rPr>
          <w:b w:val="0"/>
        </w:rPr>
        <w:t xml:space="preserve"> głosów – za przyjęciem uchwały</w:t>
      </w:r>
    </w:p>
    <w:p w14:paraId="3286C3B1" w14:textId="77777777" w:rsidR="00D66B58" w:rsidRPr="00745B02" w:rsidRDefault="000C5C3D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</w:t>
      </w:r>
      <w:r w:rsidR="00D66B58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D66B58" w:rsidRPr="00745B02">
        <w:rPr>
          <w:b w:val="0"/>
        </w:rPr>
        <w:t xml:space="preserve"> – przeciw przyjęciu uchwały,</w:t>
      </w:r>
    </w:p>
    <w:p w14:paraId="3FCF82D1" w14:textId="77777777" w:rsidR="00D66B58" w:rsidRPr="00745B02" w:rsidRDefault="00D66B58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1 głos - wstrzymujący się</w:t>
      </w:r>
    </w:p>
    <w:p w14:paraId="0B6032CF" w14:textId="19AC4429" w:rsidR="00D66B58" w:rsidRPr="00745B02" w:rsidRDefault="00D66B58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39 </w:t>
      </w:r>
      <w:r w:rsidR="00C644EB">
        <w:rPr>
          <w:b w:val="0"/>
        </w:rPr>
        <w:t xml:space="preserve">KM </w:t>
      </w:r>
      <w:r w:rsidRPr="00745B02">
        <w:rPr>
          <w:b w:val="0"/>
        </w:rPr>
        <w:t xml:space="preserve">zatwierdzającej kryteria wyboru projektów dla działania </w:t>
      </w:r>
      <w:r w:rsidRPr="00745B02">
        <w:rPr>
          <w:iCs/>
        </w:rPr>
        <w:t>FESL 10.04 Wsparcie dużych przedsiębiorstw na rzecz transformacji.</w:t>
      </w:r>
    </w:p>
    <w:p w14:paraId="6E28BD9B" w14:textId="77777777" w:rsidR="00D66B58" w:rsidRPr="000973A9" w:rsidRDefault="00D66B58" w:rsidP="003F025B">
      <w:pPr>
        <w:pStyle w:val="Tekstpodstawowy"/>
        <w:spacing w:line="360" w:lineRule="auto"/>
        <w:jc w:val="left"/>
        <w:rPr>
          <w:b w:val="0"/>
        </w:rPr>
      </w:pPr>
      <w:r w:rsidRPr="000973A9">
        <w:rPr>
          <w:b w:val="0"/>
        </w:rPr>
        <w:t>Wyniki głosowania były następujące:</w:t>
      </w:r>
    </w:p>
    <w:p w14:paraId="53EFA70F" w14:textId="77777777" w:rsidR="00D66B58" w:rsidRPr="00745B02" w:rsidRDefault="000C5C3D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35</w:t>
      </w:r>
      <w:r w:rsidR="00D66B58" w:rsidRPr="00745B02">
        <w:rPr>
          <w:b w:val="0"/>
        </w:rPr>
        <w:t xml:space="preserve"> głosów – za przyjęciem uchwały</w:t>
      </w:r>
    </w:p>
    <w:p w14:paraId="09170841" w14:textId="77777777" w:rsidR="00D66B58" w:rsidRPr="00745B02" w:rsidRDefault="000C5C3D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</w:t>
      </w:r>
      <w:r w:rsidR="00D66B58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D66B58" w:rsidRPr="00745B02">
        <w:rPr>
          <w:b w:val="0"/>
        </w:rPr>
        <w:t xml:space="preserve"> – przeciw przyjęciu uchwały,</w:t>
      </w:r>
    </w:p>
    <w:p w14:paraId="77075631" w14:textId="77777777" w:rsidR="00D66B58" w:rsidRPr="00745B02" w:rsidRDefault="000C5C3D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</w:t>
      </w:r>
      <w:r w:rsidR="00D66B58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D66B58" w:rsidRPr="00745B02">
        <w:rPr>
          <w:b w:val="0"/>
        </w:rPr>
        <w:t xml:space="preserve"> - wstrzymujący się</w:t>
      </w:r>
    </w:p>
    <w:p w14:paraId="50A68977" w14:textId="77777777" w:rsidR="000C5C3D" w:rsidRPr="00745B02" w:rsidRDefault="000C5C3D" w:rsidP="00F43851">
      <w:pPr>
        <w:pStyle w:val="Nagwek2"/>
      </w:pPr>
      <w:bookmarkStart w:id="9" w:name="_Ref139272274"/>
      <w:r w:rsidRPr="00745B02">
        <w:t xml:space="preserve">Ad. </w:t>
      </w:r>
      <w:r w:rsidR="00BB7389" w:rsidRPr="00745B02">
        <w:t>9</w:t>
      </w:r>
      <w:bookmarkEnd w:id="9"/>
    </w:p>
    <w:p w14:paraId="16EE484F" w14:textId="77777777" w:rsidR="000C5C3D" w:rsidRPr="00745B02" w:rsidRDefault="000C5C3D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t xml:space="preserve">Następnie Pan Jakub Chełstowski, Marszałek Województwa Śląskiego </w:t>
      </w:r>
      <w:r w:rsidR="00B96233" w:rsidRPr="00745B02">
        <w:rPr>
          <w:b w:val="0"/>
        </w:rPr>
        <w:t xml:space="preserve">poprosił o zabranie głosu </w:t>
      </w:r>
      <w:r w:rsidRPr="00745B02">
        <w:rPr>
          <w:b w:val="0"/>
        </w:rPr>
        <w:t>Pani</w:t>
      </w:r>
      <w:r w:rsidR="00B96233" w:rsidRPr="00745B02">
        <w:rPr>
          <w:b w:val="0"/>
        </w:rPr>
        <w:t>ą</w:t>
      </w:r>
      <w:r w:rsidRPr="00745B02">
        <w:rPr>
          <w:b w:val="0"/>
        </w:rPr>
        <w:t xml:space="preserve"> Bea</w:t>
      </w:r>
      <w:r w:rsidR="00B96233" w:rsidRPr="00745B02">
        <w:rPr>
          <w:b w:val="0"/>
        </w:rPr>
        <w:t>tę</w:t>
      </w:r>
      <w:r w:rsidRPr="00745B02">
        <w:rPr>
          <w:b w:val="0"/>
        </w:rPr>
        <w:t xml:space="preserve"> Szynd</w:t>
      </w:r>
      <w:r w:rsidR="00B96233" w:rsidRPr="00745B02">
        <w:rPr>
          <w:b w:val="0"/>
        </w:rPr>
        <w:t>erę</w:t>
      </w:r>
      <w:r w:rsidRPr="00745B02">
        <w:rPr>
          <w:b w:val="0"/>
        </w:rPr>
        <w:t>, Kierowni</w:t>
      </w:r>
      <w:r w:rsidR="00B96233" w:rsidRPr="00745B02">
        <w:rPr>
          <w:b w:val="0"/>
        </w:rPr>
        <w:t>ka</w:t>
      </w:r>
      <w:r w:rsidRPr="00745B02">
        <w:rPr>
          <w:b w:val="0"/>
        </w:rPr>
        <w:t xml:space="preserve"> referatu instrumentów finansowych</w:t>
      </w:r>
      <w:r w:rsidR="00B96233" w:rsidRPr="00745B02">
        <w:rPr>
          <w:b w:val="0"/>
        </w:rPr>
        <w:t xml:space="preserve"> </w:t>
      </w:r>
      <w:r w:rsidR="006C17A4" w:rsidRPr="00745B02">
        <w:rPr>
          <w:b w:val="0"/>
        </w:rPr>
        <w:t>a następnie</w:t>
      </w:r>
      <w:r w:rsidR="00B96233" w:rsidRPr="00745B02">
        <w:rPr>
          <w:b w:val="0"/>
        </w:rPr>
        <w:t xml:space="preserve"> Panią Katarzynę Walkiewicz, Kierownika referatu obsługi finansowej. Panie poprowadziły</w:t>
      </w:r>
      <w:r w:rsidRPr="00745B02">
        <w:rPr>
          <w:b w:val="0"/>
        </w:rPr>
        <w:t xml:space="preserve"> </w:t>
      </w:r>
      <w:r w:rsidRPr="00745B02">
        <w:rPr>
          <w:b w:val="0"/>
        </w:rPr>
        <w:lastRenderedPageBreak/>
        <w:t>dyskusję związaną z kryteriami dla działań wdrażan</w:t>
      </w:r>
      <w:r w:rsidR="000973A9">
        <w:rPr>
          <w:b w:val="0"/>
        </w:rPr>
        <w:t>ych przez Departament Rozwoju i </w:t>
      </w:r>
      <w:r w:rsidRPr="00745B02">
        <w:rPr>
          <w:b w:val="0"/>
        </w:rPr>
        <w:t>Transformacji Regionu.</w:t>
      </w:r>
    </w:p>
    <w:p w14:paraId="1E773241" w14:textId="77777777" w:rsidR="00D66B58" w:rsidRPr="000973A9" w:rsidRDefault="00B96233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t>Pierwsza rozpoczęła Pani Beata Szyndera, która omówiła kryteria wyboru projektów dla działania FESL01.09 Konkurencyjność przedsiębiorstw (IF).</w:t>
      </w:r>
      <w:r w:rsidR="006D0169">
        <w:rPr>
          <w:b w:val="0"/>
          <w:iCs/>
        </w:rPr>
        <w:t xml:space="preserve"> </w:t>
      </w:r>
      <w:r w:rsidR="000C5C3D" w:rsidRPr="00745B02">
        <w:rPr>
          <w:b w:val="0"/>
          <w:iCs/>
        </w:rPr>
        <w:t>Pełna pr</w:t>
      </w:r>
      <w:r w:rsidRPr="00745B02">
        <w:rPr>
          <w:b w:val="0"/>
          <w:iCs/>
        </w:rPr>
        <w:t>ezentacja stanowi załącznik nr 9</w:t>
      </w:r>
      <w:r w:rsidR="000C5C3D" w:rsidRPr="00745B02">
        <w:rPr>
          <w:b w:val="0"/>
          <w:iCs/>
        </w:rPr>
        <w:t xml:space="preserve"> do </w:t>
      </w:r>
      <w:r w:rsidR="006D0169">
        <w:rPr>
          <w:b w:val="0"/>
          <w:iCs/>
        </w:rPr>
        <w:t>p</w:t>
      </w:r>
      <w:r w:rsidR="000C5C3D" w:rsidRPr="00745B02">
        <w:rPr>
          <w:b w:val="0"/>
          <w:iCs/>
        </w:rPr>
        <w:t>rotokołu.</w:t>
      </w:r>
    </w:p>
    <w:p w14:paraId="28FA0622" w14:textId="77777777" w:rsidR="00BF1075" w:rsidRPr="00745B02" w:rsidRDefault="00BF1075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t xml:space="preserve">Następnie głos zabrała Pani Katarzyna Walkiewicz, która omówiła kryteria wyboru projektów </w:t>
      </w:r>
      <w:r w:rsidR="001A52A8" w:rsidRPr="00745B02">
        <w:rPr>
          <w:b w:val="0"/>
        </w:rPr>
        <w:t>obejmujące</w:t>
      </w:r>
      <w:r w:rsidRPr="00745B02">
        <w:rPr>
          <w:b w:val="0"/>
        </w:rPr>
        <w:t xml:space="preserve"> zakres</w:t>
      </w:r>
      <w:r w:rsidR="001A52A8" w:rsidRPr="00745B02">
        <w:rPr>
          <w:b w:val="0"/>
        </w:rPr>
        <w:t xml:space="preserve"> </w:t>
      </w:r>
      <w:r w:rsidRPr="00745B02">
        <w:rPr>
          <w:b w:val="0"/>
        </w:rPr>
        <w:t>Pomocy Technicznej FE SL 2021-2027.</w:t>
      </w:r>
      <w:r w:rsidR="006D0169">
        <w:rPr>
          <w:b w:val="0"/>
          <w:iCs/>
        </w:rPr>
        <w:t xml:space="preserve"> </w:t>
      </w:r>
      <w:r w:rsidRPr="00745B02">
        <w:rPr>
          <w:b w:val="0"/>
          <w:iCs/>
        </w:rPr>
        <w:t xml:space="preserve">Pełna prezentacja stanowi załącznik nr 10 do </w:t>
      </w:r>
      <w:r w:rsidR="006D0169">
        <w:rPr>
          <w:b w:val="0"/>
          <w:iCs/>
        </w:rPr>
        <w:t>p</w:t>
      </w:r>
      <w:r w:rsidRPr="00745B02">
        <w:rPr>
          <w:b w:val="0"/>
          <w:iCs/>
        </w:rPr>
        <w:t>rotokołu.</w:t>
      </w:r>
    </w:p>
    <w:p w14:paraId="50146C9F" w14:textId="77777777" w:rsidR="001A52A8" w:rsidRPr="002F3C9D" w:rsidRDefault="001A52A8" w:rsidP="003F025B">
      <w:pPr>
        <w:pStyle w:val="Tekstpodstawowy"/>
        <w:spacing w:line="360" w:lineRule="auto"/>
        <w:jc w:val="left"/>
        <w:rPr>
          <w:b w:val="0"/>
          <w:i/>
        </w:rPr>
      </w:pPr>
      <w:r w:rsidRPr="00745B02">
        <w:rPr>
          <w:b w:val="0"/>
        </w:rPr>
        <w:t>Następnie głos zabrał Pan Jan Twardowski Przedstawiciel Związku Stowarzyszeń Polska Zielona Sieć, który zwrócił się z pytaniem</w:t>
      </w:r>
      <w:r w:rsidR="008F4F30">
        <w:rPr>
          <w:b w:val="0"/>
        </w:rPr>
        <w:t>:</w:t>
      </w:r>
      <w:r w:rsidRPr="00745B02">
        <w:rPr>
          <w:b w:val="0"/>
        </w:rPr>
        <w:t xml:space="preserve"> </w:t>
      </w:r>
      <w:r w:rsidR="002F3C9D">
        <w:rPr>
          <w:b w:val="0"/>
        </w:rPr>
        <w:t>„</w:t>
      </w:r>
      <w:r w:rsidRPr="002F3C9D">
        <w:rPr>
          <w:b w:val="0"/>
          <w:i/>
        </w:rPr>
        <w:t>czy Państwo zastanawiali się w jaki sposób wybrany bank, instytucja</w:t>
      </w:r>
      <w:r w:rsidR="008F4F30" w:rsidRPr="002F3C9D">
        <w:rPr>
          <w:b w:val="0"/>
          <w:i/>
        </w:rPr>
        <w:t>,</w:t>
      </w:r>
      <w:r w:rsidRPr="002F3C9D">
        <w:rPr>
          <w:b w:val="0"/>
          <w:i/>
        </w:rPr>
        <w:t xml:space="preserve"> według czego powinien dokonywać czy kryterium wyboru weryfikować działania</w:t>
      </w:r>
      <w:r w:rsidR="002F3C9D">
        <w:rPr>
          <w:b w:val="0"/>
          <w:i/>
        </w:rPr>
        <w:t>”</w:t>
      </w:r>
      <w:r w:rsidRPr="00745B02">
        <w:rPr>
          <w:b w:val="0"/>
        </w:rPr>
        <w:t xml:space="preserve">. Jak zaznaczył Pan Jan Twardowski </w:t>
      </w:r>
      <w:r w:rsidR="002F3C9D">
        <w:rPr>
          <w:b w:val="0"/>
        </w:rPr>
        <w:t>„</w:t>
      </w:r>
      <w:r w:rsidR="00DA67C1" w:rsidRPr="002F3C9D">
        <w:rPr>
          <w:b w:val="0"/>
          <w:i/>
        </w:rPr>
        <w:t>nie jesteśmy na tym etapie, ale czy jest już jakaś koncepcja, w tym momencie jeżeli będzie negocjowane wynagrodzenie z bankami za co będzie odpowiadał, jaki zakres analizy wniosków czy Pomocy Technicznej zostanie po stronie Urzędu Marszałkowskiego. Czy prowadzone zostały dyskusje, czy podjęto decyzje w tej sprawie?</w:t>
      </w:r>
      <w:r w:rsidR="002F3C9D">
        <w:rPr>
          <w:b w:val="0"/>
          <w:i/>
        </w:rPr>
        <w:t>”</w:t>
      </w:r>
    </w:p>
    <w:p w14:paraId="4F5FBF4A" w14:textId="77777777" w:rsidR="00DA67C1" w:rsidRPr="00745B02" w:rsidRDefault="00DA67C1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t>Wobec powyższego odpowiedzi udzieliła Pani Beata Szyndera, która wyjaśniła, że nie ma jeszcze draftów umów o finansowanie, które będą zawierane z Funduszem Powierniczym bo to nie jest ten etap, natomiast biorąc pod uwagę doświadczenie z perspektywy finansowej 2014-2020 to jeżeli chodzi o metodologie wyboru już funduszy szczegółowych przez poszczególne fundusze powiernicze Europejski Bank Inwestycyjny stosuje zasady. Oczywiście to jest wybór konkurencyjny, Bank Gospodarstwa Krajowego wybiera pośredników finansowych</w:t>
      </w:r>
      <w:r w:rsidR="00B04390" w:rsidRPr="00745B02">
        <w:rPr>
          <w:b w:val="0"/>
        </w:rPr>
        <w:t xml:space="preserve"> poprzez P</w:t>
      </w:r>
      <w:r w:rsidR="00CF0D5B" w:rsidRPr="00745B02">
        <w:rPr>
          <w:b w:val="0"/>
        </w:rPr>
        <w:t>rawo Zamówień Publicznych (PZP)</w:t>
      </w:r>
      <w:r w:rsidR="000973A9">
        <w:rPr>
          <w:b w:val="0"/>
        </w:rPr>
        <w:t>. Natomiast, jeśli chodzi o </w:t>
      </w:r>
      <w:r w:rsidR="00B04390" w:rsidRPr="00745B02">
        <w:rPr>
          <w:b w:val="0"/>
        </w:rPr>
        <w:t xml:space="preserve">wynagrodzenia to wynagrodzenia w perspektywie 2021-2027 kształtują się inaczej </w:t>
      </w:r>
      <w:r w:rsidR="000973A9">
        <w:rPr>
          <w:b w:val="0"/>
        </w:rPr>
        <w:t>niż w </w:t>
      </w:r>
      <w:r w:rsidR="006C17A4" w:rsidRPr="00745B02">
        <w:rPr>
          <w:b w:val="0"/>
        </w:rPr>
        <w:t>poprzednich perspektywach. N</w:t>
      </w:r>
      <w:r w:rsidR="00B04390" w:rsidRPr="00745B02">
        <w:rPr>
          <w:b w:val="0"/>
        </w:rPr>
        <w:t>ie jest t</w:t>
      </w:r>
      <w:r w:rsidR="006C17A4" w:rsidRPr="00745B02">
        <w:rPr>
          <w:b w:val="0"/>
        </w:rPr>
        <w:t>o takie wynagrodzenie podstawowe,</w:t>
      </w:r>
      <w:r w:rsidR="00B04390" w:rsidRPr="00745B02">
        <w:rPr>
          <w:b w:val="0"/>
        </w:rPr>
        <w:t xml:space="preserve"> a wszystko oparte jest na wynikach. Fundusz Powierniczy powinien okazać metodologię, która na koniec wykaże, że nie przekraczamy </w:t>
      </w:r>
      <w:r w:rsidR="008B5B3B" w:rsidRPr="00745B02">
        <w:rPr>
          <w:b w:val="0"/>
        </w:rPr>
        <w:t>limitów z rozporządzenia. Fundusz może być wynagradzany dopiero po wypłacie pożyczek do ostatecznych odbiorców, natomiast ten podmiot będzie działał już dużo wcześniej niż pożyczki zostaną tak naprawdę udzielone. Jeżeli będzie draft umowy o dofinansowaniu dopiero wtedy będzie można powiedzieć coś więcej.</w:t>
      </w:r>
    </w:p>
    <w:p w14:paraId="176F8186" w14:textId="77777777" w:rsidR="008B5B3B" w:rsidRPr="007B4BD6" w:rsidRDefault="008B5B3B" w:rsidP="003F025B">
      <w:pPr>
        <w:pStyle w:val="Tekstpodstawowy"/>
        <w:spacing w:line="360" w:lineRule="auto"/>
        <w:jc w:val="left"/>
        <w:rPr>
          <w:b w:val="0"/>
          <w:i/>
        </w:rPr>
      </w:pPr>
      <w:r w:rsidRPr="00745B02">
        <w:rPr>
          <w:b w:val="0"/>
        </w:rPr>
        <w:t xml:space="preserve">Jak zaznaczył Pan Jan Twardowski </w:t>
      </w:r>
      <w:r w:rsidRPr="006E036A">
        <w:rPr>
          <w:b w:val="0"/>
        </w:rPr>
        <w:t>tu nie chodzi o draft umowy o dofinansowanie tylko</w:t>
      </w:r>
      <w:r w:rsidR="00C974CF" w:rsidRPr="006E036A">
        <w:rPr>
          <w:b w:val="0"/>
        </w:rPr>
        <w:t>,</w:t>
      </w:r>
      <w:r w:rsidRPr="006E036A">
        <w:rPr>
          <w:b w:val="0"/>
        </w:rPr>
        <w:t xml:space="preserve"> jak rozumie</w:t>
      </w:r>
      <w:r w:rsidR="00C974CF" w:rsidRPr="006E036A">
        <w:rPr>
          <w:b w:val="0"/>
        </w:rPr>
        <w:t>,</w:t>
      </w:r>
      <w:r w:rsidRPr="006E036A">
        <w:rPr>
          <w:b w:val="0"/>
        </w:rPr>
        <w:t xml:space="preserve"> sukcesem dla wszystkich będzie jeżeli beneficjenci znajdą zainteresowanie, chęć </w:t>
      </w:r>
      <w:r w:rsidRPr="006E036A">
        <w:rPr>
          <w:b w:val="0"/>
        </w:rPr>
        <w:lastRenderedPageBreak/>
        <w:t>korzystani</w:t>
      </w:r>
      <w:r w:rsidR="00070495">
        <w:rPr>
          <w:b w:val="0"/>
        </w:rPr>
        <w:t>a</w:t>
      </w:r>
      <w:r w:rsidRPr="006E036A">
        <w:rPr>
          <w:b w:val="0"/>
        </w:rPr>
        <w:t xml:space="preserve"> z tego instrumentu finansowego</w:t>
      </w:r>
      <w:r w:rsidRPr="007B4BD6">
        <w:rPr>
          <w:b w:val="0"/>
          <w:i/>
        </w:rPr>
        <w:t xml:space="preserve">. </w:t>
      </w:r>
      <w:r w:rsidR="006E036A">
        <w:rPr>
          <w:b w:val="0"/>
          <w:i/>
        </w:rPr>
        <w:t>„</w:t>
      </w:r>
      <w:r w:rsidRPr="007B4BD6">
        <w:rPr>
          <w:b w:val="0"/>
          <w:i/>
        </w:rPr>
        <w:t>Kwestia jest taka</w:t>
      </w:r>
      <w:r w:rsidR="00C974CF" w:rsidRPr="007B4BD6">
        <w:rPr>
          <w:b w:val="0"/>
          <w:i/>
        </w:rPr>
        <w:t>,</w:t>
      </w:r>
      <w:r w:rsidRPr="007B4BD6">
        <w:rPr>
          <w:b w:val="0"/>
          <w:i/>
        </w:rPr>
        <w:t xml:space="preserve"> czy i kto </w:t>
      </w:r>
      <w:r w:rsidR="00810289" w:rsidRPr="007B4BD6">
        <w:rPr>
          <w:b w:val="0"/>
          <w:i/>
        </w:rPr>
        <w:t>jest odpowiedzialny za promocje pewnych rzeczy wśród beneficjentów</w:t>
      </w:r>
      <w:r w:rsidR="00F0308D">
        <w:rPr>
          <w:b w:val="0"/>
          <w:i/>
        </w:rPr>
        <w:t>?</w:t>
      </w:r>
      <w:r w:rsidR="00810289" w:rsidRPr="007B4BD6">
        <w:rPr>
          <w:b w:val="0"/>
          <w:i/>
        </w:rPr>
        <w:t xml:space="preserve"> jak jest sformułowanie odpowiedzialności w poszczególnych działaniach bo wielokrotnie wybieramy poprawne jednostki tylko one są albo niekompetentne albo nie mają zdolności albo obawiają się w tym momencie, że warunki, które my postawimy są, że tak powiem poza ich profesjonalizmem. Natomiast pytanie jest takie</w:t>
      </w:r>
      <w:r w:rsidR="00C974CF" w:rsidRPr="007B4BD6">
        <w:rPr>
          <w:b w:val="0"/>
          <w:i/>
        </w:rPr>
        <w:t>,</w:t>
      </w:r>
      <w:r w:rsidR="00810289" w:rsidRPr="007B4BD6">
        <w:rPr>
          <w:b w:val="0"/>
          <w:i/>
        </w:rPr>
        <w:t xml:space="preserve"> czy w tym momencie ten fragment profesjonalizmu</w:t>
      </w:r>
      <w:r w:rsidR="00C974CF" w:rsidRPr="007B4BD6">
        <w:rPr>
          <w:b w:val="0"/>
          <w:i/>
        </w:rPr>
        <w:t>,</w:t>
      </w:r>
      <w:r w:rsidR="00810289" w:rsidRPr="007B4BD6">
        <w:rPr>
          <w:b w:val="0"/>
          <w:i/>
        </w:rPr>
        <w:t xml:space="preserve"> będzie się mimo wszystko wymagać od banku czy będziecie gotowi wprowadzić własne standardy, własne rozwiązania</w:t>
      </w:r>
      <w:r w:rsidR="00F0308D">
        <w:rPr>
          <w:b w:val="0"/>
          <w:i/>
        </w:rPr>
        <w:t xml:space="preserve"> ?</w:t>
      </w:r>
      <w:r w:rsidR="007B4BD6">
        <w:rPr>
          <w:b w:val="0"/>
          <w:i/>
        </w:rPr>
        <w:t>”</w:t>
      </w:r>
      <w:r w:rsidR="00810289" w:rsidRPr="007B4BD6">
        <w:rPr>
          <w:b w:val="0"/>
          <w:i/>
        </w:rPr>
        <w:t>.</w:t>
      </w:r>
      <w:r w:rsidR="00810289" w:rsidRPr="00745B02">
        <w:rPr>
          <w:b w:val="0"/>
        </w:rPr>
        <w:t xml:space="preserve"> </w:t>
      </w:r>
      <w:r w:rsidR="00877AA3">
        <w:rPr>
          <w:b w:val="0"/>
        </w:rPr>
        <w:t>Z</w:t>
      </w:r>
      <w:r w:rsidR="00877AA3" w:rsidRPr="00745B02">
        <w:rPr>
          <w:b w:val="0"/>
        </w:rPr>
        <w:t>daniem Pana Jana Twardowskiego</w:t>
      </w:r>
      <w:r w:rsidR="00877AA3">
        <w:rPr>
          <w:b w:val="0"/>
        </w:rPr>
        <w:t xml:space="preserve"> </w:t>
      </w:r>
      <w:r w:rsidR="00F0308D">
        <w:rPr>
          <w:b w:val="0"/>
        </w:rPr>
        <w:t>„</w:t>
      </w:r>
      <w:r w:rsidR="00810289" w:rsidRPr="007B4BD6">
        <w:rPr>
          <w:b w:val="0"/>
          <w:i/>
        </w:rPr>
        <w:t>chodzi o to</w:t>
      </w:r>
      <w:r w:rsidR="00877AA3">
        <w:rPr>
          <w:b w:val="0"/>
          <w:i/>
        </w:rPr>
        <w:t xml:space="preserve"> </w:t>
      </w:r>
      <w:r w:rsidR="00810289" w:rsidRPr="007B4BD6">
        <w:rPr>
          <w:b w:val="0"/>
          <w:i/>
        </w:rPr>
        <w:t>żeby ten produkt trafił do beneficjenta, a nie żeby b</w:t>
      </w:r>
      <w:r w:rsidR="000973A9" w:rsidRPr="007B4BD6">
        <w:rPr>
          <w:b w:val="0"/>
          <w:i/>
        </w:rPr>
        <w:t xml:space="preserve">yło </w:t>
      </w:r>
      <w:r w:rsidR="00810289" w:rsidRPr="007B4BD6">
        <w:rPr>
          <w:b w:val="0"/>
          <w:i/>
        </w:rPr>
        <w:t>ogłoszenie i teraz beneficjent będzie się zastanawiać czy może ? czy przejdzie ? albo czy jeżeli przejdzie to się nie pomyli. Instrumenty Finansowe nie są takim łatwym narzędziem i nie mamy doświadczenia</w:t>
      </w:r>
      <w:r w:rsidR="00810289" w:rsidRPr="00745B02">
        <w:rPr>
          <w:b w:val="0"/>
        </w:rPr>
        <w:t xml:space="preserve"> </w:t>
      </w:r>
      <w:r w:rsidR="00810289" w:rsidRPr="007B4BD6">
        <w:rPr>
          <w:b w:val="0"/>
          <w:i/>
        </w:rPr>
        <w:t>na Śląsku aż tak dużego</w:t>
      </w:r>
      <w:r w:rsidR="007B4BD6">
        <w:rPr>
          <w:b w:val="0"/>
          <w:i/>
        </w:rPr>
        <w:t>”</w:t>
      </w:r>
      <w:r w:rsidR="00810289" w:rsidRPr="007B4BD6">
        <w:rPr>
          <w:b w:val="0"/>
          <w:i/>
        </w:rPr>
        <w:t>.</w:t>
      </w:r>
    </w:p>
    <w:p w14:paraId="58539E0C" w14:textId="77777777" w:rsidR="00810289" w:rsidRPr="00745B02" w:rsidRDefault="00810289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t xml:space="preserve">Z wypowiedzią Pana Jana Twardowskiego nie zgodziła się Pani Beata Szyndera, które poinformowała zebranych, że </w:t>
      </w:r>
      <w:r w:rsidR="003C465B">
        <w:rPr>
          <w:b w:val="0"/>
        </w:rPr>
        <w:t>„</w:t>
      </w:r>
      <w:r w:rsidRPr="003C465B">
        <w:rPr>
          <w:b w:val="0"/>
          <w:i/>
        </w:rPr>
        <w:t>perspektywa finansowa 201</w:t>
      </w:r>
      <w:r w:rsidR="000973A9" w:rsidRPr="003C465B">
        <w:rPr>
          <w:b w:val="0"/>
          <w:i/>
        </w:rPr>
        <w:t>4-2020 zakończy się sukcesem</w:t>
      </w:r>
      <w:r w:rsidR="003C465B">
        <w:rPr>
          <w:b w:val="0"/>
          <w:i/>
        </w:rPr>
        <w:t>”</w:t>
      </w:r>
      <w:r w:rsidR="000973A9">
        <w:rPr>
          <w:b w:val="0"/>
        </w:rPr>
        <w:t>. W </w:t>
      </w:r>
      <w:r w:rsidRPr="00745B02">
        <w:rPr>
          <w:b w:val="0"/>
        </w:rPr>
        <w:t xml:space="preserve">niektórych działaniach zwiększano środki na inwestycje. Natomiast dotychczasowe doświadczenie wskazuje na to, że </w:t>
      </w:r>
      <w:r w:rsidR="00D332C0" w:rsidRPr="00745B02">
        <w:rPr>
          <w:b w:val="0"/>
        </w:rPr>
        <w:t>IZ chce</w:t>
      </w:r>
      <w:r w:rsidRPr="00745B02">
        <w:rPr>
          <w:b w:val="0"/>
        </w:rPr>
        <w:t xml:space="preserve"> współpra</w:t>
      </w:r>
      <w:r w:rsidR="007942FD" w:rsidRPr="00745B02">
        <w:rPr>
          <w:b w:val="0"/>
        </w:rPr>
        <w:t xml:space="preserve">cować </w:t>
      </w:r>
      <w:r w:rsidR="00D332C0" w:rsidRPr="00745B02">
        <w:rPr>
          <w:b w:val="0"/>
        </w:rPr>
        <w:t>z doświadczonym podmiotem. Wspólnie będzie konstruowa</w:t>
      </w:r>
      <w:r w:rsidR="00B809C7" w:rsidRPr="00745B02">
        <w:rPr>
          <w:b w:val="0"/>
        </w:rPr>
        <w:t>na strategia</w:t>
      </w:r>
      <w:r w:rsidR="00D332C0" w:rsidRPr="00745B02">
        <w:rPr>
          <w:b w:val="0"/>
        </w:rPr>
        <w:t xml:space="preserve"> inwestycyjn</w:t>
      </w:r>
      <w:r w:rsidR="00070495">
        <w:rPr>
          <w:b w:val="0"/>
        </w:rPr>
        <w:t>a</w:t>
      </w:r>
      <w:r w:rsidR="00C974CF">
        <w:rPr>
          <w:b w:val="0"/>
        </w:rPr>
        <w:t>,</w:t>
      </w:r>
      <w:r w:rsidR="00D332C0" w:rsidRPr="00745B02">
        <w:rPr>
          <w:b w:val="0"/>
        </w:rPr>
        <w:t xml:space="preserve"> tak aby to wsparcie dla ostatecznych odbiorców </w:t>
      </w:r>
      <w:r w:rsidR="007942FD" w:rsidRPr="00745B02">
        <w:rPr>
          <w:b w:val="0"/>
        </w:rPr>
        <w:t>było na jak najbardziej korzystnych i preferencyjnych warunkach.</w:t>
      </w:r>
      <w:r w:rsidR="00051F18" w:rsidRPr="00745B02">
        <w:rPr>
          <w:b w:val="0"/>
        </w:rPr>
        <w:t xml:space="preserve"> Natomiast jeżeli chodzi o profesjonalizm podmiotów wdrażających tych funduszy szczegółowych to jeżeli chodzi o wybór w procedurze w PZP to wygląda to tak, że określone kryteria jeżeli odpowiedni podmiot je spełnia to musi zostać wybrany. Jeśli chodzi o wybór EBI to jest to instytucja, która może zastosować dodatkową procedurę weryfikacji tego podmiotu</w:t>
      </w:r>
      <w:r w:rsidR="00E241C8" w:rsidRPr="00745B02">
        <w:rPr>
          <w:b w:val="0"/>
        </w:rPr>
        <w:t>. Ponadto należy zaznaczyć, że</w:t>
      </w:r>
      <w:r w:rsidR="00051F18" w:rsidRPr="00745B02">
        <w:rPr>
          <w:b w:val="0"/>
        </w:rPr>
        <w:t xml:space="preserve"> w perspektywie </w:t>
      </w:r>
      <w:r w:rsidR="00E241C8" w:rsidRPr="00745B02">
        <w:rPr>
          <w:b w:val="0"/>
        </w:rPr>
        <w:t xml:space="preserve">finansowej </w:t>
      </w:r>
      <w:r w:rsidR="00051F18" w:rsidRPr="00745B02">
        <w:rPr>
          <w:b w:val="0"/>
        </w:rPr>
        <w:t xml:space="preserve">2014-2020 były przypadki, że dogłębna weryfikacja pokazała, że podmiot nie może pełnić funkcji pośrednika </w:t>
      </w:r>
      <w:r w:rsidR="009E6698" w:rsidRPr="00745B02">
        <w:rPr>
          <w:b w:val="0"/>
        </w:rPr>
        <w:t>finansowego.</w:t>
      </w:r>
    </w:p>
    <w:p w14:paraId="75C691AF" w14:textId="52FF8193" w:rsidR="00BF1075" w:rsidRPr="00745B02" w:rsidRDefault="00BF1075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Wobec braku </w:t>
      </w:r>
      <w:r w:rsidR="009E6698" w:rsidRPr="00745B02">
        <w:rPr>
          <w:b w:val="0"/>
        </w:rPr>
        <w:t xml:space="preserve">dalszych </w:t>
      </w:r>
      <w:r w:rsidRPr="00745B02">
        <w:rPr>
          <w:b w:val="0"/>
        </w:rPr>
        <w:t xml:space="preserve">uwag ze strony zebranych, 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>nad przyjęciem uchwały</w:t>
      </w:r>
      <w:r w:rsidR="00374E0E">
        <w:rPr>
          <w:b w:val="0"/>
        </w:rPr>
        <w:t xml:space="preserve"> nr 40 </w:t>
      </w:r>
      <w:r w:rsidR="00C644EB">
        <w:rPr>
          <w:b w:val="0"/>
        </w:rPr>
        <w:t xml:space="preserve">KM </w:t>
      </w:r>
      <w:r w:rsidRPr="00745B02">
        <w:rPr>
          <w:b w:val="0"/>
        </w:rPr>
        <w:t xml:space="preserve">zatwierdzającej </w:t>
      </w:r>
      <w:r w:rsidR="009E6698" w:rsidRPr="00745B02">
        <w:rPr>
          <w:bCs w:val="0"/>
          <w:iCs/>
        </w:rPr>
        <w:t xml:space="preserve">kryteria wyboru </w:t>
      </w:r>
      <w:r w:rsidRPr="00745B02">
        <w:rPr>
          <w:bCs w:val="0"/>
          <w:iCs/>
        </w:rPr>
        <w:t xml:space="preserve">projektów </w:t>
      </w:r>
      <w:r w:rsidR="009E6698" w:rsidRPr="00745B02">
        <w:rPr>
          <w:bCs w:val="0"/>
          <w:iCs/>
        </w:rPr>
        <w:t>dla działania</w:t>
      </w:r>
      <w:r w:rsidRPr="00745B02">
        <w:rPr>
          <w:bCs w:val="0"/>
          <w:iCs/>
        </w:rPr>
        <w:t xml:space="preserve"> FE SL </w:t>
      </w:r>
      <w:r w:rsidR="009E6698" w:rsidRPr="00745B02">
        <w:rPr>
          <w:bCs w:val="0"/>
          <w:iCs/>
        </w:rPr>
        <w:t>01.09</w:t>
      </w:r>
      <w:r w:rsidRPr="00745B02">
        <w:rPr>
          <w:bCs w:val="0"/>
          <w:iCs/>
        </w:rPr>
        <w:t xml:space="preserve"> </w:t>
      </w:r>
      <w:r w:rsidR="009E6698" w:rsidRPr="00745B02">
        <w:rPr>
          <w:bCs w:val="0"/>
          <w:iCs/>
        </w:rPr>
        <w:t>Kon</w:t>
      </w:r>
      <w:r w:rsidR="000973A9">
        <w:rPr>
          <w:bCs w:val="0"/>
          <w:iCs/>
        </w:rPr>
        <w:t>kurencyjność przedsiębiorstw (I</w:t>
      </w:r>
      <w:r w:rsidR="009E6698" w:rsidRPr="00745B02">
        <w:rPr>
          <w:bCs w:val="0"/>
          <w:iCs/>
        </w:rPr>
        <w:t>F)</w:t>
      </w:r>
      <w:r w:rsidRPr="00745B02">
        <w:rPr>
          <w:iCs/>
        </w:rPr>
        <w:t>.</w:t>
      </w:r>
    </w:p>
    <w:p w14:paraId="5F04D106" w14:textId="77777777" w:rsidR="00BF1075" w:rsidRPr="000973A9" w:rsidRDefault="00BF1075" w:rsidP="003F025B">
      <w:pPr>
        <w:pStyle w:val="Tekstpodstawowy"/>
        <w:spacing w:line="360" w:lineRule="auto"/>
        <w:jc w:val="left"/>
        <w:rPr>
          <w:b w:val="0"/>
        </w:rPr>
      </w:pPr>
      <w:r w:rsidRPr="000973A9">
        <w:rPr>
          <w:b w:val="0"/>
        </w:rPr>
        <w:t>Wyniki głosowania były następujące:</w:t>
      </w:r>
    </w:p>
    <w:p w14:paraId="28AF3CC2" w14:textId="77777777" w:rsidR="00BF1075" w:rsidRPr="00745B02" w:rsidRDefault="008225A2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32</w:t>
      </w:r>
      <w:r w:rsidR="00BF1075" w:rsidRPr="00745B02">
        <w:rPr>
          <w:b w:val="0"/>
        </w:rPr>
        <w:t xml:space="preserve"> głos</w:t>
      </w:r>
      <w:r w:rsidRPr="00745B02">
        <w:rPr>
          <w:b w:val="0"/>
        </w:rPr>
        <w:t>y</w:t>
      </w:r>
      <w:r w:rsidR="00BF1075" w:rsidRPr="00745B02">
        <w:rPr>
          <w:b w:val="0"/>
        </w:rPr>
        <w:t xml:space="preserve"> – za przyjęciem uchwały</w:t>
      </w:r>
    </w:p>
    <w:p w14:paraId="7D91A980" w14:textId="77777777" w:rsidR="00BF1075" w:rsidRPr="00745B02" w:rsidRDefault="00BF1075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1B7B758A" w14:textId="77777777" w:rsidR="00BF1075" w:rsidRPr="00745B02" w:rsidRDefault="008225A2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</w:t>
      </w:r>
      <w:r w:rsidR="00BF1075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BF1075" w:rsidRPr="00745B02">
        <w:rPr>
          <w:b w:val="0"/>
        </w:rPr>
        <w:t xml:space="preserve"> - wstrzymujący się</w:t>
      </w:r>
    </w:p>
    <w:p w14:paraId="394DA748" w14:textId="317C9C97" w:rsidR="00022315" w:rsidRPr="00745B02" w:rsidRDefault="00022315" w:rsidP="003F025B">
      <w:pPr>
        <w:pStyle w:val="Tekstpodstawowy"/>
        <w:spacing w:line="360" w:lineRule="auto"/>
        <w:jc w:val="left"/>
        <w:rPr>
          <w:rStyle w:val="normaltextrun"/>
          <w:bCs w:val="0"/>
          <w:iCs/>
        </w:rPr>
      </w:pPr>
      <w:r w:rsidRPr="00745B02">
        <w:rPr>
          <w:b w:val="0"/>
        </w:rPr>
        <w:lastRenderedPageBreak/>
        <w:t xml:space="preserve">Dalej, 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41 </w:t>
      </w:r>
      <w:r w:rsidR="00C644EB">
        <w:rPr>
          <w:b w:val="0"/>
        </w:rPr>
        <w:t xml:space="preserve">KM </w:t>
      </w:r>
      <w:r w:rsidRPr="00745B02">
        <w:rPr>
          <w:b w:val="0"/>
        </w:rPr>
        <w:t xml:space="preserve">zatwierdzającej </w:t>
      </w:r>
      <w:r w:rsidRPr="00745B02">
        <w:rPr>
          <w:bCs w:val="0"/>
          <w:iCs/>
        </w:rPr>
        <w:t xml:space="preserve">metodykę stosowaną przy wyborze projektów w </w:t>
      </w:r>
      <w:r w:rsidRPr="00745B02">
        <w:rPr>
          <w:rStyle w:val="normaltextrun"/>
          <w:bCs w:val="0"/>
          <w:iCs/>
        </w:rPr>
        <w:t>zakresie Pomocy Technicznej FE SL 2021-2027.</w:t>
      </w:r>
    </w:p>
    <w:p w14:paraId="023584CC" w14:textId="77777777" w:rsidR="00022315" w:rsidRPr="000973A9" w:rsidRDefault="00022315" w:rsidP="003F025B">
      <w:pPr>
        <w:pStyle w:val="Tekstpodstawowy"/>
        <w:spacing w:line="360" w:lineRule="auto"/>
        <w:jc w:val="left"/>
        <w:rPr>
          <w:b w:val="0"/>
        </w:rPr>
      </w:pPr>
      <w:r w:rsidRPr="000973A9">
        <w:rPr>
          <w:b w:val="0"/>
        </w:rPr>
        <w:t>Wyniki głosowania były następujące:</w:t>
      </w:r>
    </w:p>
    <w:p w14:paraId="2A87A66B" w14:textId="77777777" w:rsidR="00022315" w:rsidRPr="00745B02" w:rsidRDefault="00B809C7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30</w:t>
      </w:r>
      <w:r w:rsidR="00022315" w:rsidRPr="00745B02">
        <w:rPr>
          <w:b w:val="0"/>
        </w:rPr>
        <w:t xml:space="preserve"> głos</w:t>
      </w:r>
      <w:r w:rsidRPr="00745B02">
        <w:rPr>
          <w:b w:val="0"/>
        </w:rPr>
        <w:t>ów</w:t>
      </w:r>
      <w:r w:rsidR="00022315" w:rsidRPr="00745B02">
        <w:rPr>
          <w:b w:val="0"/>
        </w:rPr>
        <w:t xml:space="preserve"> – za przyjęciem uchwały</w:t>
      </w:r>
    </w:p>
    <w:p w14:paraId="2A5E9D25" w14:textId="77777777" w:rsidR="00022315" w:rsidRPr="00745B02" w:rsidRDefault="00022315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6ED6B469" w14:textId="77777777" w:rsidR="00022315" w:rsidRPr="00745B02" w:rsidRDefault="00B809C7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1</w:t>
      </w:r>
      <w:r w:rsidR="00022315" w:rsidRPr="00745B02">
        <w:rPr>
          <w:b w:val="0"/>
        </w:rPr>
        <w:t xml:space="preserve"> głos - wstrzymujący się</w:t>
      </w:r>
    </w:p>
    <w:p w14:paraId="44C4B030" w14:textId="76DC06D8" w:rsidR="00022315" w:rsidRPr="00745B02" w:rsidRDefault="00022315" w:rsidP="003F025B">
      <w:pPr>
        <w:pStyle w:val="Tekstpodstawowy"/>
        <w:spacing w:line="360" w:lineRule="auto"/>
        <w:jc w:val="left"/>
        <w:rPr>
          <w:rStyle w:val="normaltextrun"/>
          <w:b w:val="0"/>
        </w:rPr>
      </w:pPr>
      <w:r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42 </w:t>
      </w:r>
      <w:r w:rsidR="00C644EB">
        <w:rPr>
          <w:b w:val="0"/>
        </w:rPr>
        <w:t xml:space="preserve">KM </w:t>
      </w:r>
      <w:r w:rsidRPr="00745B02">
        <w:rPr>
          <w:b w:val="0"/>
        </w:rPr>
        <w:t xml:space="preserve">zatwierdzającej kryteria wyboru projektów dla działania </w:t>
      </w:r>
      <w:r w:rsidRPr="00745B02">
        <w:rPr>
          <w:iCs/>
        </w:rPr>
        <w:t>FESL.11.01 Pomoc Techniczna EFRR</w:t>
      </w:r>
      <w:r w:rsidR="00CA10B8">
        <w:rPr>
          <w:iCs/>
        </w:rPr>
        <w:t>.</w:t>
      </w:r>
    </w:p>
    <w:p w14:paraId="06EC447F" w14:textId="77777777" w:rsidR="00022315" w:rsidRPr="000973A9" w:rsidRDefault="00022315" w:rsidP="003F025B">
      <w:pPr>
        <w:pStyle w:val="Tekstpodstawowy"/>
        <w:spacing w:line="360" w:lineRule="auto"/>
        <w:jc w:val="left"/>
        <w:rPr>
          <w:b w:val="0"/>
        </w:rPr>
      </w:pPr>
      <w:r w:rsidRPr="000973A9">
        <w:rPr>
          <w:b w:val="0"/>
        </w:rPr>
        <w:t>Wyniki głosowania były następujące:</w:t>
      </w:r>
    </w:p>
    <w:p w14:paraId="134B9F35" w14:textId="77777777" w:rsidR="00022315" w:rsidRPr="00745B02" w:rsidRDefault="00022315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32 głosy – za przyjęciem uchwały</w:t>
      </w:r>
    </w:p>
    <w:p w14:paraId="7AA3A49A" w14:textId="77777777" w:rsidR="00022315" w:rsidRPr="00745B02" w:rsidRDefault="00022315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6EE76F71" w14:textId="77777777" w:rsidR="00022315" w:rsidRPr="00745B02" w:rsidRDefault="00022315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- wstrzymujący się</w:t>
      </w:r>
    </w:p>
    <w:p w14:paraId="136F0449" w14:textId="73D2D382" w:rsidR="00022315" w:rsidRPr="00745B02" w:rsidRDefault="00022315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43 </w:t>
      </w:r>
      <w:r w:rsidR="00C644EB">
        <w:rPr>
          <w:b w:val="0"/>
        </w:rPr>
        <w:t xml:space="preserve">KM </w:t>
      </w:r>
      <w:r w:rsidRPr="00745B02">
        <w:rPr>
          <w:b w:val="0"/>
        </w:rPr>
        <w:t xml:space="preserve">zatwierdzającej kryteria wyboru projektów dla działania </w:t>
      </w:r>
      <w:r w:rsidRPr="00745B02">
        <w:rPr>
          <w:iCs/>
        </w:rPr>
        <w:t>FESL.12.01 Pomoc Techniczna EFS+</w:t>
      </w:r>
      <w:r w:rsidR="00374E0E">
        <w:rPr>
          <w:iCs/>
        </w:rPr>
        <w:t>.</w:t>
      </w:r>
    </w:p>
    <w:p w14:paraId="5EB08120" w14:textId="77777777" w:rsidR="00022315" w:rsidRPr="000973A9" w:rsidRDefault="00022315" w:rsidP="003F025B">
      <w:pPr>
        <w:pStyle w:val="Tekstpodstawowy"/>
        <w:spacing w:line="360" w:lineRule="auto"/>
        <w:jc w:val="left"/>
        <w:rPr>
          <w:b w:val="0"/>
        </w:rPr>
      </w:pPr>
      <w:r w:rsidRPr="000973A9">
        <w:rPr>
          <w:b w:val="0"/>
        </w:rPr>
        <w:t>Wyniki głosowania były następujące:</w:t>
      </w:r>
    </w:p>
    <w:p w14:paraId="3511C4B3" w14:textId="77777777" w:rsidR="00022315" w:rsidRPr="00745B02" w:rsidRDefault="00022315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32 głosy – za przyjęciem uchwały</w:t>
      </w:r>
    </w:p>
    <w:p w14:paraId="304E5786" w14:textId="77777777" w:rsidR="00022315" w:rsidRPr="00745B02" w:rsidRDefault="00022315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6FDC43E3" w14:textId="77777777" w:rsidR="00022315" w:rsidRPr="00745B02" w:rsidRDefault="00022315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- wstrzymujący się</w:t>
      </w:r>
    </w:p>
    <w:p w14:paraId="3C49AA51" w14:textId="4855CBEB" w:rsidR="00022315" w:rsidRPr="00745B02" w:rsidRDefault="00022315" w:rsidP="003F025B">
      <w:pPr>
        <w:pStyle w:val="Tekstpodstawowy"/>
        <w:spacing w:line="360" w:lineRule="auto"/>
        <w:jc w:val="left"/>
        <w:rPr>
          <w:iCs/>
        </w:rPr>
      </w:pPr>
      <w:r w:rsidRPr="00745B02">
        <w:rPr>
          <w:b w:val="0"/>
        </w:rPr>
        <w:t xml:space="preserve">Pan Jakub Chełstowski </w:t>
      </w:r>
      <w:r w:rsidR="003F025B">
        <w:rPr>
          <w:b w:val="0"/>
        </w:rPr>
        <w:t xml:space="preserve">zarządził głosowanie </w:t>
      </w:r>
      <w:r w:rsidRPr="00745B02">
        <w:rPr>
          <w:b w:val="0"/>
        </w:rPr>
        <w:t xml:space="preserve">nad przyjęciem uchwały </w:t>
      </w:r>
      <w:r w:rsidR="00374E0E">
        <w:rPr>
          <w:b w:val="0"/>
        </w:rPr>
        <w:t xml:space="preserve">nr 44 </w:t>
      </w:r>
      <w:r w:rsidR="00C644EB">
        <w:rPr>
          <w:b w:val="0"/>
        </w:rPr>
        <w:t xml:space="preserve">KM </w:t>
      </w:r>
      <w:r w:rsidRPr="00745B02">
        <w:rPr>
          <w:b w:val="0"/>
        </w:rPr>
        <w:t xml:space="preserve">zatwierdzającej kryteria wyboru projektów dla działania </w:t>
      </w:r>
      <w:r w:rsidRPr="00745B02">
        <w:rPr>
          <w:iCs/>
        </w:rPr>
        <w:t xml:space="preserve">FESL.13.01 Pomoc Techniczna FST </w:t>
      </w:r>
      <w:r w:rsidR="00374E0E">
        <w:rPr>
          <w:iCs/>
        </w:rPr>
        <w:t>.</w:t>
      </w:r>
    </w:p>
    <w:p w14:paraId="19AB9F18" w14:textId="77777777" w:rsidR="00022315" w:rsidRPr="000973A9" w:rsidRDefault="00022315" w:rsidP="003F025B">
      <w:pPr>
        <w:pStyle w:val="Tekstpodstawowy"/>
        <w:spacing w:line="360" w:lineRule="auto"/>
        <w:jc w:val="left"/>
        <w:rPr>
          <w:b w:val="0"/>
        </w:rPr>
      </w:pPr>
      <w:r w:rsidRPr="000973A9">
        <w:rPr>
          <w:b w:val="0"/>
        </w:rPr>
        <w:t>Wyniki głosowania były następujące:</w:t>
      </w:r>
    </w:p>
    <w:p w14:paraId="0EFB7D84" w14:textId="77777777" w:rsidR="00022315" w:rsidRPr="00745B02" w:rsidRDefault="00B809C7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33</w:t>
      </w:r>
      <w:r w:rsidR="00022315" w:rsidRPr="00745B02">
        <w:rPr>
          <w:b w:val="0"/>
        </w:rPr>
        <w:t xml:space="preserve"> głosy – za przyjęciem uchwały</w:t>
      </w:r>
    </w:p>
    <w:p w14:paraId="64921EF3" w14:textId="77777777" w:rsidR="00022315" w:rsidRPr="00745B02" w:rsidRDefault="00022315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– przeciw przyjęciu uchwały,</w:t>
      </w:r>
    </w:p>
    <w:p w14:paraId="0918C1DE" w14:textId="77777777" w:rsidR="00B809C7" w:rsidRPr="00745B02" w:rsidRDefault="00022315" w:rsidP="003F025B">
      <w:pPr>
        <w:pStyle w:val="Tekstpodstawowy"/>
        <w:numPr>
          <w:ilvl w:val="0"/>
          <w:numId w:val="3"/>
        </w:numPr>
        <w:spacing w:line="360" w:lineRule="auto"/>
        <w:ind w:left="851" w:firstLine="0"/>
        <w:jc w:val="left"/>
        <w:rPr>
          <w:b w:val="0"/>
        </w:rPr>
      </w:pPr>
      <w:r w:rsidRPr="00745B02">
        <w:rPr>
          <w:b w:val="0"/>
        </w:rPr>
        <w:t>0 głosów - wstrzymujący się</w:t>
      </w:r>
    </w:p>
    <w:p w14:paraId="1B8B3041" w14:textId="77777777" w:rsidR="001440C0" w:rsidRPr="00745B02" w:rsidRDefault="00394FC4" w:rsidP="00F43851">
      <w:pPr>
        <w:pStyle w:val="Nagwek2"/>
      </w:pPr>
      <w:bookmarkStart w:id="10" w:name="_Ref139272288"/>
      <w:r w:rsidRPr="00745B02">
        <w:t>Ad.</w:t>
      </w:r>
      <w:r w:rsidR="00803F4A" w:rsidRPr="00745B02">
        <w:t xml:space="preserve"> </w:t>
      </w:r>
      <w:r w:rsidR="00B809C7" w:rsidRPr="00745B02">
        <w:t>10</w:t>
      </w:r>
      <w:bookmarkEnd w:id="10"/>
    </w:p>
    <w:p w14:paraId="16858CAE" w14:textId="77777777" w:rsidR="00B809C7" w:rsidRPr="007B4BD6" w:rsidRDefault="00932730" w:rsidP="003F025B">
      <w:pPr>
        <w:pStyle w:val="Tekstpodstawowy"/>
        <w:spacing w:line="360" w:lineRule="auto"/>
        <w:jc w:val="left"/>
        <w:rPr>
          <w:b w:val="0"/>
          <w:i/>
        </w:rPr>
      </w:pPr>
      <w:r w:rsidRPr="00745B02">
        <w:rPr>
          <w:b w:val="0"/>
        </w:rPr>
        <w:t>Głos zabrał Pan Jan Twardowski, Przedstawiciel Związku Stowarzyszeń Polska Zielona Sieć</w:t>
      </w:r>
      <w:r w:rsidR="003F5501" w:rsidRPr="00745B02">
        <w:rPr>
          <w:b w:val="0"/>
        </w:rPr>
        <w:t xml:space="preserve">, który zwrócił się do zebranych na sali </w:t>
      </w:r>
      <w:r w:rsidR="00A55C6D">
        <w:rPr>
          <w:b w:val="0"/>
        </w:rPr>
        <w:t xml:space="preserve">z apelem i pytaniem </w:t>
      </w:r>
      <w:r w:rsidR="007B4BD6">
        <w:rPr>
          <w:b w:val="0"/>
        </w:rPr>
        <w:t>„</w:t>
      </w:r>
      <w:r w:rsidR="003F5501" w:rsidRPr="007B4BD6">
        <w:rPr>
          <w:b w:val="0"/>
          <w:i/>
        </w:rPr>
        <w:t xml:space="preserve">czy byłaby </w:t>
      </w:r>
      <w:r w:rsidR="00A55C6D">
        <w:rPr>
          <w:b w:val="0"/>
          <w:i/>
        </w:rPr>
        <w:t xml:space="preserve">teraz </w:t>
      </w:r>
      <w:r w:rsidR="003F5501" w:rsidRPr="007B4BD6">
        <w:rPr>
          <w:b w:val="0"/>
          <w:i/>
        </w:rPr>
        <w:t>wola rozpoczęcia pr</w:t>
      </w:r>
      <w:r w:rsidR="00CF0D5B" w:rsidRPr="007B4BD6">
        <w:rPr>
          <w:b w:val="0"/>
          <w:i/>
        </w:rPr>
        <w:t>ac w grupie roboczej nad korektami</w:t>
      </w:r>
      <w:r w:rsidR="003F5501" w:rsidRPr="007B4BD6">
        <w:rPr>
          <w:b w:val="0"/>
          <w:i/>
        </w:rPr>
        <w:t xml:space="preserve"> Regulaminu, który przyjęliśmy, który będzie podstawą działania. Wydaje się, że prace realizowane w formule grupy roboczej dają szanse na lepsze zrozumienie, tym bardziej, że jest możliwość przyjęcia później wniosku w drodze obiegowej </w:t>
      </w:r>
      <w:r w:rsidR="003F5501" w:rsidRPr="007B4BD6">
        <w:rPr>
          <w:b w:val="0"/>
          <w:i/>
        </w:rPr>
        <w:lastRenderedPageBreak/>
        <w:t>dzięki przyjętemu regulaminow</w:t>
      </w:r>
      <w:r w:rsidR="007B4BD6">
        <w:rPr>
          <w:b w:val="0"/>
          <w:i/>
        </w:rPr>
        <w:t>i”</w:t>
      </w:r>
      <w:r w:rsidR="003F5501" w:rsidRPr="007B4BD6">
        <w:rPr>
          <w:b w:val="0"/>
          <w:i/>
        </w:rPr>
        <w:t>.</w:t>
      </w:r>
      <w:r w:rsidR="003F5501" w:rsidRPr="00745B02">
        <w:rPr>
          <w:b w:val="0"/>
        </w:rPr>
        <w:t xml:space="preserve"> </w:t>
      </w:r>
      <w:r w:rsidR="003C3384">
        <w:rPr>
          <w:b w:val="0"/>
        </w:rPr>
        <w:t>Pan Jan Twardowski poinformował,</w:t>
      </w:r>
      <w:r w:rsidR="00F0308D" w:rsidRPr="003C465B">
        <w:rPr>
          <w:b w:val="0"/>
        </w:rPr>
        <w:t xml:space="preserve"> </w:t>
      </w:r>
      <w:r w:rsidR="003C465B" w:rsidRPr="003C465B">
        <w:rPr>
          <w:b w:val="0"/>
        </w:rPr>
        <w:t>że</w:t>
      </w:r>
      <w:r w:rsidR="003C465B">
        <w:rPr>
          <w:b w:val="0"/>
          <w:i/>
        </w:rPr>
        <w:t xml:space="preserve"> </w:t>
      </w:r>
      <w:r w:rsidR="003C3384" w:rsidRPr="00F0308D">
        <w:rPr>
          <w:b w:val="0"/>
        </w:rPr>
        <w:t>j</w:t>
      </w:r>
      <w:r w:rsidR="003F5501" w:rsidRPr="00F0308D">
        <w:rPr>
          <w:b w:val="0"/>
        </w:rPr>
        <w:t xml:space="preserve">eżeli </w:t>
      </w:r>
      <w:r w:rsidR="003C465B">
        <w:rPr>
          <w:b w:val="0"/>
        </w:rPr>
        <w:t>„</w:t>
      </w:r>
      <w:r w:rsidR="003F5501" w:rsidRPr="003C465B">
        <w:rPr>
          <w:b w:val="0"/>
          <w:i/>
        </w:rPr>
        <w:t xml:space="preserve">nie będzie zainteresowania, to nie ma przestrzenni aby grupę roboczą </w:t>
      </w:r>
      <w:r w:rsidR="00CF0D5B" w:rsidRPr="003C465B">
        <w:rPr>
          <w:b w:val="0"/>
          <w:i/>
        </w:rPr>
        <w:t>w sprawie zmian,</w:t>
      </w:r>
      <w:r w:rsidR="003F5501" w:rsidRPr="003C465B">
        <w:rPr>
          <w:b w:val="0"/>
          <w:i/>
        </w:rPr>
        <w:t xml:space="preserve"> korekty </w:t>
      </w:r>
      <w:r w:rsidR="00CF0D5B" w:rsidRPr="003C465B">
        <w:rPr>
          <w:b w:val="0"/>
          <w:i/>
        </w:rPr>
        <w:t xml:space="preserve">przyjętego </w:t>
      </w:r>
      <w:r w:rsidR="003C465B">
        <w:rPr>
          <w:b w:val="0"/>
          <w:i/>
        </w:rPr>
        <w:t>regulaminu procedowa</w:t>
      </w:r>
      <w:r w:rsidR="00062C12">
        <w:rPr>
          <w:b w:val="0"/>
          <w:i/>
        </w:rPr>
        <w:t>li</w:t>
      </w:r>
      <w:r w:rsidR="003C465B">
        <w:rPr>
          <w:b w:val="0"/>
          <w:i/>
        </w:rPr>
        <w:t>”</w:t>
      </w:r>
      <w:r w:rsidR="003F5501" w:rsidRPr="00F0308D">
        <w:rPr>
          <w:b w:val="0"/>
        </w:rPr>
        <w:t>.</w:t>
      </w:r>
    </w:p>
    <w:p w14:paraId="65EBD94C" w14:textId="77777777" w:rsidR="003F5501" w:rsidRPr="00745B02" w:rsidRDefault="003F5501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t xml:space="preserve">Wobec </w:t>
      </w:r>
      <w:r w:rsidR="00F6495F" w:rsidRPr="00745B02">
        <w:rPr>
          <w:b w:val="0"/>
        </w:rPr>
        <w:t xml:space="preserve">ww. </w:t>
      </w:r>
      <w:r w:rsidR="00A55C6D">
        <w:rPr>
          <w:b w:val="0"/>
        </w:rPr>
        <w:t>apelu</w:t>
      </w:r>
      <w:r w:rsidRPr="00745B02">
        <w:rPr>
          <w:b w:val="0"/>
        </w:rPr>
        <w:t xml:space="preserve"> Pana Jana Twardowskiego nie było żadnych zgłoszeń</w:t>
      </w:r>
      <w:r w:rsidR="00C974CF">
        <w:rPr>
          <w:b w:val="0"/>
        </w:rPr>
        <w:t xml:space="preserve"> </w:t>
      </w:r>
      <w:r w:rsidR="00A55C6D">
        <w:rPr>
          <w:b w:val="0"/>
        </w:rPr>
        <w:t xml:space="preserve">zainteresowania </w:t>
      </w:r>
      <w:r w:rsidR="00A55C6D" w:rsidRPr="00745B02">
        <w:rPr>
          <w:b w:val="0"/>
        </w:rPr>
        <w:t xml:space="preserve">ze strony </w:t>
      </w:r>
      <w:r w:rsidR="00A55C6D">
        <w:rPr>
          <w:b w:val="0"/>
        </w:rPr>
        <w:t xml:space="preserve">obecnych na Sali </w:t>
      </w:r>
      <w:r w:rsidR="00A55C6D" w:rsidRPr="00745B02">
        <w:rPr>
          <w:b w:val="0"/>
        </w:rPr>
        <w:t>przedstawicieli KM</w:t>
      </w:r>
      <w:r w:rsidR="00F6495F" w:rsidRPr="00745B02">
        <w:rPr>
          <w:b w:val="0"/>
        </w:rPr>
        <w:t>.</w:t>
      </w:r>
    </w:p>
    <w:p w14:paraId="505F891C" w14:textId="77777777" w:rsidR="00A21599" w:rsidRPr="007B4BD6" w:rsidRDefault="00A55C6D" w:rsidP="003F025B">
      <w:pPr>
        <w:pStyle w:val="Tekstpodstawowy"/>
        <w:spacing w:line="360" w:lineRule="auto"/>
        <w:jc w:val="left"/>
        <w:rPr>
          <w:b w:val="0"/>
          <w:i/>
        </w:rPr>
      </w:pPr>
      <w:r>
        <w:rPr>
          <w:b w:val="0"/>
        </w:rPr>
        <w:t>Wobec powyższego</w:t>
      </w:r>
      <w:r w:rsidR="00381911" w:rsidRPr="00745B02">
        <w:rPr>
          <w:b w:val="0"/>
        </w:rPr>
        <w:t>,</w:t>
      </w:r>
      <w:r w:rsidR="00A21599" w:rsidRPr="00745B02">
        <w:rPr>
          <w:b w:val="0"/>
        </w:rPr>
        <w:t xml:space="preserve"> Pan Jan Twardowski podziękował </w:t>
      </w:r>
      <w:r w:rsidR="007D5F62">
        <w:rPr>
          <w:b w:val="0"/>
        </w:rPr>
        <w:t xml:space="preserve">wszystkim </w:t>
      </w:r>
      <w:r w:rsidR="00A21599" w:rsidRPr="00745B02">
        <w:rPr>
          <w:b w:val="0"/>
        </w:rPr>
        <w:t xml:space="preserve">za </w:t>
      </w:r>
      <w:r w:rsidR="007D5F62">
        <w:rPr>
          <w:b w:val="0"/>
        </w:rPr>
        <w:t>ich wkład</w:t>
      </w:r>
      <w:r w:rsidR="00A21599" w:rsidRPr="00745B02">
        <w:rPr>
          <w:b w:val="0"/>
        </w:rPr>
        <w:t>, jednocześnie poinformował, że</w:t>
      </w:r>
      <w:r w:rsidR="00A21599" w:rsidRPr="00F0308D">
        <w:rPr>
          <w:b w:val="0"/>
        </w:rPr>
        <w:t xml:space="preserve"> </w:t>
      </w:r>
      <w:r w:rsidR="003C3384" w:rsidRPr="00F0308D">
        <w:rPr>
          <w:b w:val="0"/>
        </w:rPr>
        <w:t xml:space="preserve">jest </w:t>
      </w:r>
      <w:r w:rsidR="00A21599" w:rsidRPr="00F0308D">
        <w:rPr>
          <w:b w:val="0"/>
        </w:rPr>
        <w:t>pod wrażeniem prędkości prac</w:t>
      </w:r>
      <w:r w:rsidR="007D5F62">
        <w:rPr>
          <w:b w:val="0"/>
        </w:rPr>
        <w:t xml:space="preserve"> i tego </w:t>
      </w:r>
      <w:r w:rsidR="007D5F62" w:rsidRPr="00F0308D">
        <w:rPr>
          <w:b w:val="0"/>
        </w:rPr>
        <w:t xml:space="preserve">jaki sposób udało się rzecz </w:t>
      </w:r>
      <w:r w:rsidR="007D5F62">
        <w:rPr>
          <w:b w:val="0"/>
        </w:rPr>
        <w:t xml:space="preserve">wydałoby się </w:t>
      </w:r>
      <w:r w:rsidR="007D5F62" w:rsidRPr="00F0308D">
        <w:rPr>
          <w:b w:val="0"/>
        </w:rPr>
        <w:t xml:space="preserve">niemożliwą jednak </w:t>
      </w:r>
      <w:r w:rsidR="007D5F62">
        <w:rPr>
          <w:b w:val="0"/>
        </w:rPr>
        <w:t>ukończyć</w:t>
      </w:r>
      <w:r w:rsidR="007D5F62" w:rsidRPr="00F0308D">
        <w:rPr>
          <w:b w:val="0"/>
        </w:rPr>
        <w:t xml:space="preserve"> w tym czasie</w:t>
      </w:r>
      <w:r w:rsidR="00F9262B" w:rsidRPr="00F0308D">
        <w:rPr>
          <w:b w:val="0"/>
        </w:rPr>
        <w:t xml:space="preserve">. </w:t>
      </w:r>
      <w:r w:rsidR="00870AEC">
        <w:rPr>
          <w:b w:val="0"/>
        </w:rPr>
        <w:t>Pan Jan Twardowski</w:t>
      </w:r>
      <w:r w:rsidR="00A21599" w:rsidRPr="00745B02">
        <w:rPr>
          <w:b w:val="0"/>
        </w:rPr>
        <w:t xml:space="preserve"> </w:t>
      </w:r>
      <w:r w:rsidR="00870AEC">
        <w:rPr>
          <w:b w:val="0"/>
        </w:rPr>
        <w:t>wyraził</w:t>
      </w:r>
      <w:r w:rsidR="00A21599" w:rsidRPr="007B4BD6">
        <w:rPr>
          <w:b w:val="0"/>
          <w:i/>
        </w:rPr>
        <w:t xml:space="preserve"> </w:t>
      </w:r>
      <w:r w:rsidR="00A21599" w:rsidRPr="00870AEC">
        <w:rPr>
          <w:b w:val="0"/>
        </w:rPr>
        <w:t>swój niepokój w dwóch tematach, w tym, który poruszano wcześniej na samym początku,</w:t>
      </w:r>
      <w:r w:rsidR="00A21599" w:rsidRPr="007B4BD6">
        <w:rPr>
          <w:b w:val="0"/>
          <w:i/>
        </w:rPr>
        <w:t xml:space="preserve"> </w:t>
      </w:r>
      <w:r w:rsidR="00A21599" w:rsidRPr="00870AEC">
        <w:rPr>
          <w:b w:val="0"/>
        </w:rPr>
        <w:t xml:space="preserve">że </w:t>
      </w:r>
      <w:r w:rsidR="00803C1B" w:rsidRPr="00870AEC">
        <w:rPr>
          <w:b w:val="0"/>
        </w:rPr>
        <w:t>mimo</w:t>
      </w:r>
      <w:r w:rsidR="00A21599" w:rsidRPr="00870AEC">
        <w:rPr>
          <w:b w:val="0"/>
        </w:rPr>
        <w:t xml:space="preserve"> </w:t>
      </w:r>
      <w:r w:rsidR="00381911" w:rsidRPr="00870AEC">
        <w:rPr>
          <w:b w:val="0"/>
        </w:rPr>
        <w:t xml:space="preserve">olbrzymiego </w:t>
      </w:r>
      <w:r w:rsidR="00A21599" w:rsidRPr="00870AEC">
        <w:rPr>
          <w:b w:val="0"/>
        </w:rPr>
        <w:t>trudu i starań urzędników</w:t>
      </w:r>
      <w:r w:rsidR="00F9262B" w:rsidRPr="00870AEC">
        <w:rPr>
          <w:b w:val="0"/>
        </w:rPr>
        <w:t xml:space="preserve"> dochodzi do drobnych uchybień</w:t>
      </w:r>
      <w:r w:rsidR="00F9262B" w:rsidRPr="007B4BD6">
        <w:rPr>
          <w:b w:val="0"/>
          <w:i/>
        </w:rPr>
        <w:t xml:space="preserve">. </w:t>
      </w:r>
      <w:r w:rsidR="00F9262B" w:rsidRPr="00870AEC">
        <w:rPr>
          <w:b w:val="0"/>
        </w:rPr>
        <w:t>Na szczęście</w:t>
      </w:r>
      <w:r w:rsidR="00870AEC" w:rsidRPr="00870AEC">
        <w:rPr>
          <w:b w:val="0"/>
        </w:rPr>
        <w:t xml:space="preserve"> zdaniem Pana Jana Twardowskiego</w:t>
      </w:r>
      <w:r w:rsidR="00F9262B" w:rsidRPr="00870AEC">
        <w:rPr>
          <w:b w:val="0"/>
        </w:rPr>
        <w:t xml:space="preserve"> nie są wielkie za</w:t>
      </w:r>
      <w:r w:rsidR="000973A9" w:rsidRPr="00870AEC">
        <w:rPr>
          <w:b w:val="0"/>
        </w:rPr>
        <w:t> </w:t>
      </w:r>
      <w:r w:rsidR="00F9262B" w:rsidRPr="00870AEC">
        <w:rPr>
          <w:b w:val="0"/>
        </w:rPr>
        <w:t>wyjątkiem jednego uchybienia</w:t>
      </w:r>
      <w:r w:rsidR="00C974CF" w:rsidRPr="00870AEC">
        <w:rPr>
          <w:b w:val="0"/>
        </w:rPr>
        <w:t xml:space="preserve">, </w:t>
      </w:r>
      <w:r w:rsidR="00F9262B" w:rsidRPr="00870AEC">
        <w:rPr>
          <w:b w:val="0"/>
        </w:rPr>
        <w:t xml:space="preserve">wiąże się </w:t>
      </w:r>
      <w:r w:rsidR="00870AEC">
        <w:rPr>
          <w:b w:val="0"/>
        </w:rPr>
        <w:t xml:space="preserve">ono </w:t>
      </w:r>
      <w:r w:rsidR="00F9262B" w:rsidRPr="00870AEC">
        <w:rPr>
          <w:b w:val="0"/>
        </w:rPr>
        <w:t xml:space="preserve">z </w:t>
      </w:r>
      <w:r w:rsidR="007D5F62">
        <w:rPr>
          <w:b w:val="0"/>
        </w:rPr>
        <w:t xml:space="preserve">uwagami sygnalizowanymi przez przedstawiciela </w:t>
      </w:r>
      <w:r w:rsidR="007D5F62" w:rsidRPr="00870AEC">
        <w:rPr>
          <w:b w:val="0"/>
        </w:rPr>
        <w:t>Komisj</w:t>
      </w:r>
      <w:r w:rsidR="007D5F62">
        <w:rPr>
          <w:b w:val="0"/>
        </w:rPr>
        <w:t>i</w:t>
      </w:r>
      <w:r w:rsidR="007D5F62" w:rsidRPr="00870AEC">
        <w:rPr>
          <w:b w:val="0"/>
        </w:rPr>
        <w:t xml:space="preserve"> Europejsk</w:t>
      </w:r>
      <w:r w:rsidR="007D5F62">
        <w:rPr>
          <w:b w:val="0"/>
        </w:rPr>
        <w:t>iej</w:t>
      </w:r>
      <w:r w:rsidR="00F9262B" w:rsidRPr="007B4BD6">
        <w:rPr>
          <w:b w:val="0"/>
          <w:i/>
        </w:rPr>
        <w:t xml:space="preserve">. </w:t>
      </w:r>
      <w:r w:rsidR="00870AEC">
        <w:rPr>
          <w:b w:val="0"/>
          <w:i/>
        </w:rPr>
        <w:t>„</w:t>
      </w:r>
      <w:r w:rsidR="00F9262B" w:rsidRPr="007B4BD6">
        <w:rPr>
          <w:b w:val="0"/>
          <w:i/>
        </w:rPr>
        <w:t xml:space="preserve">Dzisiaj głosując nad poprawkami </w:t>
      </w:r>
      <w:r w:rsidR="007D5F62">
        <w:rPr>
          <w:b w:val="0"/>
          <w:i/>
        </w:rPr>
        <w:t>wskazanymi przez przedstawiciela Komisji</w:t>
      </w:r>
      <w:r w:rsidR="00062C12">
        <w:rPr>
          <w:b w:val="0"/>
          <w:i/>
        </w:rPr>
        <w:t>,</w:t>
      </w:r>
      <w:r w:rsidR="00F9262B" w:rsidRPr="007B4BD6">
        <w:rPr>
          <w:b w:val="0"/>
          <w:i/>
        </w:rPr>
        <w:t xml:space="preserve"> czy były one zgłoszone do protokołu na posiedzeniu i</w:t>
      </w:r>
      <w:r w:rsidR="00381911" w:rsidRPr="007B4BD6">
        <w:rPr>
          <w:b w:val="0"/>
          <w:i/>
        </w:rPr>
        <w:t xml:space="preserve"> czy były</w:t>
      </w:r>
      <w:r w:rsidR="00F9262B" w:rsidRPr="007B4BD6">
        <w:rPr>
          <w:b w:val="0"/>
          <w:i/>
        </w:rPr>
        <w:t xml:space="preserve"> Państwu </w:t>
      </w:r>
      <w:r w:rsidR="00381911" w:rsidRPr="007B4BD6">
        <w:rPr>
          <w:b w:val="0"/>
          <w:i/>
        </w:rPr>
        <w:t xml:space="preserve">przesłane </w:t>
      </w:r>
      <w:r w:rsidR="00F9262B" w:rsidRPr="007B4BD6">
        <w:rPr>
          <w:b w:val="0"/>
          <w:i/>
        </w:rPr>
        <w:t>w poniedziałek</w:t>
      </w:r>
      <w:r w:rsidR="00870AEC">
        <w:rPr>
          <w:b w:val="0"/>
          <w:i/>
        </w:rPr>
        <w:t xml:space="preserve"> ?</w:t>
      </w:r>
      <w:r w:rsidR="007B4BD6">
        <w:rPr>
          <w:b w:val="0"/>
          <w:i/>
        </w:rPr>
        <w:t>”</w:t>
      </w:r>
      <w:r w:rsidR="00F9262B" w:rsidRPr="007B4BD6">
        <w:rPr>
          <w:b w:val="0"/>
          <w:i/>
        </w:rPr>
        <w:t>.</w:t>
      </w:r>
      <w:r w:rsidR="00F9262B" w:rsidRPr="00745B02">
        <w:rPr>
          <w:b w:val="0"/>
        </w:rPr>
        <w:t xml:space="preserve"> Jak zaznaczył Pan Jan Twardowski </w:t>
      </w:r>
      <w:r w:rsidR="007B4BD6">
        <w:rPr>
          <w:b w:val="0"/>
        </w:rPr>
        <w:t>„</w:t>
      </w:r>
      <w:r w:rsidR="00F9262B" w:rsidRPr="007B4BD6">
        <w:rPr>
          <w:b w:val="0"/>
          <w:i/>
        </w:rPr>
        <w:t>nie miał</w:t>
      </w:r>
      <w:r w:rsidR="003C3384">
        <w:rPr>
          <w:b w:val="0"/>
          <w:i/>
        </w:rPr>
        <w:t>em</w:t>
      </w:r>
      <w:r w:rsidR="00F9262B" w:rsidRPr="007B4BD6">
        <w:rPr>
          <w:b w:val="0"/>
          <w:i/>
        </w:rPr>
        <w:t xml:space="preserve"> możliwości się z nimi </w:t>
      </w:r>
      <w:r w:rsidR="007D5F62">
        <w:rPr>
          <w:b w:val="0"/>
          <w:i/>
        </w:rPr>
        <w:t xml:space="preserve">w pełni </w:t>
      </w:r>
      <w:r w:rsidR="00F9262B" w:rsidRPr="007B4BD6">
        <w:rPr>
          <w:b w:val="0"/>
          <w:i/>
        </w:rPr>
        <w:t xml:space="preserve">zapoznać. </w:t>
      </w:r>
      <w:r w:rsidR="007B4BD6">
        <w:rPr>
          <w:b w:val="0"/>
          <w:i/>
        </w:rPr>
        <w:t>U</w:t>
      </w:r>
      <w:r w:rsidR="005F699C" w:rsidRPr="007B4BD6">
        <w:rPr>
          <w:b w:val="0"/>
          <w:i/>
        </w:rPr>
        <w:t xml:space="preserve">wagi powinny być albo odczytane na </w:t>
      </w:r>
      <w:r w:rsidR="00D069E0">
        <w:rPr>
          <w:b w:val="0"/>
          <w:i/>
        </w:rPr>
        <w:t>s</w:t>
      </w:r>
      <w:r w:rsidR="005F699C" w:rsidRPr="007B4BD6">
        <w:rPr>
          <w:b w:val="0"/>
          <w:i/>
        </w:rPr>
        <w:t>ali</w:t>
      </w:r>
      <w:r w:rsidR="007D5F62">
        <w:rPr>
          <w:b w:val="0"/>
          <w:i/>
        </w:rPr>
        <w:t>, albo doręczone</w:t>
      </w:r>
      <w:r w:rsidR="005F699C" w:rsidRPr="007B4BD6">
        <w:rPr>
          <w:b w:val="0"/>
          <w:i/>
        </w:rPr>
        <w:t xml:space="preserve"> i wtedy jest czas aby się zapoznać </w:t>
      </w:r>
      <w:r w:rsidR="007D5F62">
        <w:rPr>
          <w:b w:val="0"/>
          <w:i/>
        </w:rPr>
        <w:t>lub</w:t>
      </w:r>
      <w:r w:rsidR="007D5F62" w:rsidRPr="007B4BD6">
        <w:rPr>
          <w:b w:val="0"/>
          <w:i/>
        </w:rPr>
        <w:t xml:space="preserve"> </w:t>
      </w:r>
      <w:r w:rsidR="005F699C" w:rsidRPr="007B4BD6">
        <w:rPr>
          <w:b w:val="0"/>
          <w:i/>
        </w:rPr>
        <w:t>rozesłane wcześniej</w:t>
      </w:r>
      <w:r w:rsidR="007B4BD6">
        <w:rPr>
          <w:b w:val="0"/>
          <w:i/>
        </w:rPr>
        <w:t>”</w:t>
      </w:r>
      <w:r w:rsidR="005F699C" w:rsidRPr="007B4BD6">
        <w:rPr>
          <w:b w:val="0"/>
          <w:i/>
        </w:rPr>
        <w:t>.</w:t>
      </w:r>
    </w:p>
    <w:p w14:paraId="69A7430E" w14:textId="77777777" w:rsidR="005F699C" w:rsidRPr="00745B02" w:rsidRDefault="005F699C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t>Głos zabrał Pan Jakub Chełstowski Marszałek Województwa Śląskiego, Przewodniczący KM, który poinformował zebranych, że poprawki były odczytane przez osobę, któ</w:t>
      </w:r>
      <w:r w:rsidR="00803C1B" w:rsidRPr="00745B02">
        <w:rPr>
          <w:b w:val="0"/>
        </w:rPr>
        <w:t>ra</w:t>
      </w:r>
      <w:r w:rsidRPr="00745B02">
        <w:rPr>
          <w:b w:val="0"/>
        </w:rPr>
        <w:t xml:space="preserve"> </w:t>
      </w:r>
      <w:r w:rsidR="009E48CC" w:rsidRPr="00745B02">
        <w:rPr>
          <w:b w:val="0"/>
        </w:rPr>
        <w:t xml:space="preserve">o </w:t>
      </w:r>
      <w:r w:rsidR="00803C1B" w:rsidRPr="00745B02">
        <w:rPr>
          <w:b w:val="0"/>
        </w:rPr>
        <w:t xml:space="preserve">nie </w:t>
      </w:r>
      <w:r w:rsidRPr="00745B02">
        <w:rPr>
          <w:b w:val="0"/>
        </w:rPr>
        <w:t>wnioskowała</w:t>
      </w:r>
      <w:r w:rsidR="00542C39">
        <w:rPr>
          <w:b w:val="0"/>
        </w:rPr>
        <w:t xml:space="preserve"> </w:t>
      </w:r>
      <w:r w:rsidR="00996F8A">
        <w:rPr>
          <w:b w:val="0"/>
        </w:rPr>
        <w:t>czyli Pana Adama Gajka przedstawiciela Komisji Europejskiej.</w:t>
      </w:r>
    </w:p>
    <w:p w14:paraId="16DAE0E7" w14:textId="77777777" w:rsidR="00381911" w:rsidRPr="007B4BD6" w:rsidRDefault="00381911" w:rsidP="003F025B">
      <w:pPr>
        <w:pStyle w:val="Tekstpodstawowy"/>
        <w:spacing w:line="360" w:lineRule="auto"/>
        <w:jc w:val="left"/>
        <w:rPr>
          <w:b w:val="0"/>
          <w:i/>
        </w:rPr>
      </w:pPr>
      <w:r w:rsidRPr="00745B02">
        <w:rPr>
          <w:b w:val="0"/>
        </w:rPr>
        <w:t xml:space="preserve">Głos zabrał Pan Jan Twardowski, którego zdaniem </w:t>
      </w:r>
      <w:r w:rsidRPr="00B81222">
        <w:rPr>
          <w:b w:val="0"/>
        </w:rPr>
        <w:t>poprawki nie były odczytane w całości</w:t>
      </w:r>
      <w:r w:rsidR="000973A9" w:rsidRPr="00B81222">
        <w:rPr>
          <w:b w:val="0"/>
        </w:rPr>
        <w:t xml:space="preserve"> i </w:t>
      </w:r>
      <w:r w:rsidR="00FD60A4" w:rsidRPr="00B81222">
        <w:rPr>
          <w:b w:val="0"/>
        </w:rPr>
        <w:t>nie literalnie</w:t>
      </w:r>
      <w:r w:rsidR="00FD60A4" w:rsidRPr="00745B02">
        <w:rPr>
          <w:b w:val="0"/>
        </w:rPr>
        <w:t>.</w:t>
      </w:r>
      <w:r w:rsidR="00D73A9D" w:rsidRPr="00745B02">
        <w:rPr>
          <w:b w:val="0"/>
        </w:rPr>
        <w:t xml:space="preserve"> Dodatkowo, Pan Jan Twardowski poinformował zebranych, </w:t>
      </w:r>
      <w:r w:rsidR="00D73A9D" w:rsidRPr="00870AEC">
        <w:rPr>
          <w:b w:val="0"/>
        </w:rPr>
        <w:t>że generalnie co do zasady w regulaminie piszemy, iż z poszanowaniem zasady partnerstwa dostarczamy dokumenty na 10 dni przed posiedzeniem, że mamy czas pracować i chodzi o to żebyśmy starali się te standardy partnerstwa zachować.</w:t>
      </w:r>
      <w:r w:rsidR="00D73A9D" w:rsidRPr="00745B02">
        <w:rPr>
          <w:b w:val="0"/>
        </w:rPr>
        <w:t xml:space="preserve"> Tym bardziej, że jak zaznaczył Pan Jan Twardowski </w:t>
      </w:r>
      <w:r w:rsidR="00D73A9D" w:rsidRPr="00DC73D5">
        <w:rPr>
          <w:b w:val="0"/>
        </w:rPr>
        <w:t xml:space="preserve">pracuje w Fundacji w Katowicach, natomiast jest też członkiem Europejskiej Grupy Praktyków Partycypacji powołanej przy Komisji Europejskiej. </w:t>
      </w:r>
      <w:r w:rsidR="004105C8" w:rsidRPr="00DC73D5">
        <w:rPr>
          <w:b w:val="0"/>
        </w:rPr>
        <w:t>Miał</w:t>
      </w:r>
      <w:r w:rsidR="00D73A9D" w:rsidRPr="00DC73D5">
        <w:rPr>
          <w:b w:val="0"/>
        </w:rPr>
        <w:t xml:space="preserve"> zaszczyt być w Brukseli w lutym, gdzie było pięci</w:t>
      </w:r>
      <w:r w:rsidR="00DC73D5">
        <w:rPr>
          <w:b w:val="0"/>
        </w:rPr>
        <w:t>u Komisarzy i z tego</w:t>
      </w:r>
      <w:r w:rsidR="000973A9" w:rsidRPr="00DC73D5">
        <w:rPr>
          <w:b w:val="0"/>
          <w:i/>
        </w:rPr>
        <w:t xml:space="preserve"> </w:t>
      </w:r>
      <w:r w:rsidR="000973A9" w:rsidRPr="00DC73D5">
        <w:rPr>
          <w:b w:val="0"/>
        </w:rPr>
        <w:t>rozumie</w:t>
      </w:r>
      <w:r w:rsidR="00DC73D5" w:rsidRPr="00DC73D5">
        <w:rPr>
          <w:b w:val="0"/>
        </w:rPr>
        <w:t xml:space="preserve"> </w:t>
      </w:r>
      <w:r w:rsidR="00D73A9D" w:rsidRPr="00DC73D5">
        <w:rPr>
          <w:b w:val="0"/>
        </w:rPr>
        <w:t>zasada partnerstwa podmiotowego traktowania członków Komitetu Monitorującego jest bardzo istotna i uda się tą dobrą praktykę w przyszłości wprowadzić</w:t>
      </w:r>
      <w:r w:rsidR="0095517A" w:rsidRPr="00DC73D5">
        <w:rPr>
          <w:b w:val="0"/>
        </w:rPr>
        <w:t>.</w:t>
      </w:r>
      <w:r w:rsidR="0095517A" w:rsidRPr="00745B02">
        <w:rPr>
          <w:b w:val="0"/>
        </w:rPr>
        <w:t xml:space="preserve"> Ponadto Pan Jan Twardowski poprosił aby do protokołu wpisać, ż</w:t>
      </w:r>
      <w:r w:rsidR="000973A9">
        <w:rPr>
          <w:b w:val="0"/>
        </w:rPr>
        <w:t xml:space="preserve">e </w:t>
      </w:r>
      <w:r w:rsidR="007B4BD6">
        <w:rPr>
          <w:b w:val="0"/>
        </w:rPr>
        <w:t>„</w:t>
      </w:r>
      <w:r w:rsidR="000973A9" w:rsidRPr="007B4BD6">
        <w:rPr>
          <w:b w:val="0"/>
          <w:i/>
        </w:rPr>
        <w:t>technikalia powołania samego k</w:t>
      </w:r>
      <w:r w:rsidR="0095517A" w:rsidRPr="007B4BD6">
        <w:rPr>
          <w:b w:val="0"/>
          <w:i/>
        </w:rPr>
        <w:t>omitetu - czy nie ma tutaj drobnego uchybienia, które trzeb</w:t>
      </w:r>
      <w:r w:rsidR="00FD60A4" w:rsidRPr="007B4BD6">
        <w:rPr>
          <w:b w:val="0"/>
          <w:i/>
        </w:rPr>
        <w:t>a</w:t>
      </w:r>
      <w:r w:rsidR="000973A9" w:rsidRPr="007B4BD6">
        <w:rPr>
          <w:b w:val="0"/>
          <w:i/>
        </w:rPr>
        <w:t xml:space="preserve"> by poprawić chodzi o tryb</w:t>
      </w:r>
      <w:r w:rsidR="0095517A" w:rsidRPr="007B4BD6">
        <w:rPr>
          <w:b w:val="0"/>
          <w:i/>
        </w:rPr>
        <w:t xml:space="preserve"> nie nominow</w:t>
      </w:r>
      <w:r w:rsidR="000973A9" w:rsidRPr="007B4BD6">
        <w:rPr>
          <w:b w:val="0"/>
          <w:i/>
        </w:rPr>
        <w:t>ania do k</w:t>
      </w:r>
      <w:r w:rsidR="0095517A" w:rsidRPr="007B4BD6">
        <w:rPr>
          <w:b w:val="0"/>
          <w:i/>
        </w:rPr>
        <w:t xml:space="preserve">omitetu tylko powołania </w:t>
      </w:r>
      <w:r w:rsidR="000973A9" w:rsidRPr="007B4BD6">
        <w:rPr>
          <w:b w:val="0"/>
          <w:i/>
        </w:rPr>
        <w:t>KM</w:t>
      </w:r>
      <w:r w:rsidR="007B4BD6">
        <w:rPr>
          <w:b w:val="0"/>
          <w:i/>
        </w:rPr>
        <w:t>”</w:t>
      </w:r>
      <w:r w:rsidR="0095517A" w:rsidRPr="007B4BD6">
        <w:rPr>
          <w:b w:val="0"/>
          <w:i/>
        </w:rPr>
        <w:t>.</w:t>
      </w:r>
    </w:p>
    <w:p w14:paraId="326B1C51" w14:textId="77777777" w:rsidR="00C34A5E" w:rsidRPr="00745B02" w:rsidRDefault="0095517A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lastRenderedPageBreak/>
        <w:t>Głos zabrał Pan Jakub Chełstowski Marszałek Województwa Śląskiego, Przewodniczący KM,</w:t>
      </w:r>
      <w:r w:rsidR="00FD60A4" w:rsidRPr="00745B02">
        <w:rPr>
          <w:b w:val="0"/>
        </w:rPr>
        <w:t xml:space="preserve"> który podkreślił, ż</w:t>
      </w:r>
      <w:r w:rsidRPr="00745B02">
        <w:rPr>
          <w:b w:val="0"/>
        </w:rPr>
        <w:t>e każdorazowo podczas posiedzenia Pan Jan Twardowski miał możliwość swobodnej wypowiedzi jak również możliwość złożenia wniosków</w:t>
      </w:r>
      <w:r w:rsidR="00B35258">
        <w:rPr>
          <w:b w:val="0"/>
        </w:rPr>
        <w:t>.</w:t>
      </w:r>
    </w:p>
    <w:p w14:paraId="4CD0E2B6" w14:textId="77777777" w:rsidR="00B809C7" w:rsidRPr="00745B02" w:rsidRDefault="00B809C7" w:rsidP="00F43851">
      <w:pPr>
        <w:pStyle w:val="Nagwek2"/>
      </w:pPr>
      <w:bookmarkStart w:id="11" w:name="_Ref139272300"/>
      <w:r w:rsidRPr="00745B02">
        <w:t>Ad.11</w:t>
      </w:r>
      <w:bookmarkEnd w:id="11"/>
    </w:p>
    <w:p w14:paraId="1CAB0931" w14:textId="77777777" w:rsidR="00F111B4" w:rsidRDefault="00E24125" w:rsidP="003F025B">
      <w:pPr>
        <w:pStyle w:val="Tekstpodstawowy"/>
        <w:spacing w:line="360" w:lineRule="auto"/>
        <w:jc w:val="left"/>
        <w:rPr>
          <w:b w:val="0"/>
        </w:rPr>
      </w:pPr>
      <w:r w:rsidRPr="00745B02">
        <w:rPr>
          <w:b w:val="0"/>
        </w:rPr>
        <w:t>Na</w:t>
      </w:r>
      <w:r w:rsidR="004226DF" w:rsidRPr="00745B02">
        <w:rPr>
          <w:b w:val="0"/>
        </w:rPr>
        <w:t xml:space="preserve"> zakończenie posiedzenia KM Pan</w:t>
      </w:r>
      <w:r w:rsidRPr="00745B02">
        <w:rPr>
          <w:b w:val="0"/>
        </w:rPr>
        <w:t xml:space="preserve"> </w:t>
      </w:r>
      <w:r w:rsidR="003861EE" w:rsidRPr="00745B02">
        <w:rPr>
          <w:b w:val="0"/>
        </w:rPr>
        <w:t>Jakub Chełstowski Marszałek</w:t>
      </w:r>
      <w:r w:rsidR="00A43B85" w:rsidRPr="00745B02">
        <w:rPr>
          <w:b w:val="0"/>
        </w:rPr>
        <w:t xml:space="preserve"> Województwa Śląskiego, Przewodnicząc</w:t>
      </w:r>
      <w:r w:rsidR="004226DF" w:rsidRPr="00745B02">
        <w:rPr>
          <w:b w:val="0"/>
        </w:rPr>
        <w:t>y</w:t>
      </w:r>
      <w:r w:rsidR="00A43B85" w:rsidRPr="00745B02">
        <w:rPr>
          <w:b w:val="0"/>
        </w:rPr>
        <w:t xml:space="preserve"> </w:t>
      </w:r>
      <w:r w:rsidR="002946C1" w:rsidRPr="00745B02">
        <w:rPr>
          <w:b w:val="0"/>
        </w:rPr>
        <w:t>KM</w:t>
      </w:r>
      <w:r w:rsidRPr="00745B02">
        <w:rPr>
          <w:b w:val="0"/>
        </w:rPr>
        <w:t>,</w:t>
      </w:r>
      <w:r w:rsidR="004226DF" w:rsidRPr="00745B02">
        <w:rPr>
          <w:b w:val="0"/>
        </w:rPr>
        <w:t xml:space="preserve"> serdecznie podziękował</w:t>
      </w:r>
      <w:r w:rsidR="006811D7" w:rsidRPr="00745B02">
        <w:rPr>
          <w:b w:val="0"/>
        </w:rPr>
        <w:t xml:space="preserve"> zebranym gościom za aktywność </w:t>
      </w:r>
      <w:r w:rsidR="002946C1" w:rsidRPr="00745B02">
        <w:rPr>
          <w:b w:val="0"/>
        </w:rPr>
        <w:t>w </w:t>
      </w:r>
      <w:r w:rsidRPr="00745B02">
        <w:rPr>
          <w:b w:val="0"/>
        </w:rPr>
        <w:t xml:space="preserve">trakcie przebiegu posiedzenia </w:t>
      </w:r>
      <w:r w:rsidR="00BD019D" w:rsidRPr="00745B02">
        <w:rPr>
          <w:b w:val="0"/>
        </w:rPr>
        <w:t xml:space="preserve">KM i </w:t>
      </w:r>
      <w:r w:rsidRPr="00745B02">
        <w:rPr>
          <w:b w:val="0"/>
        </w:rPr>
        <w:t>zamkn</w:t>
      </w:r>
      <w:r w:rsidR="004226DF" w:rsidRPr="00745B02">
        <w:rPr>
          <w:b w:val="0"/>
        </w:rPr>
        <w:t>ął</w:t>
      </w:r>
      <w:r w:rsidRPr="00745B02">
        <w:rPr>
          <w:b w:val="0"/>
        </w:rPr>
        <w:t xml:space="preserve"> obrady KM.</w:t>
      </w:r>
    </w:p>
    <w:p w14:paraId="735EEE6E" w14:textId="57FECA37" w:rsidR="00044225" w:rsidRPr="00745B02" w:rsidRDefault="00996F8A" w:rsidP="003F025B">
      <w:pPr>
        <w:spacing w:before="960" w:after="480" w:line="360" w:lineRule="auto"/>
        <w:ind w:left="2829"/>
        <w:rPr>
          <w:rFonts w:cs="Calibri"/>
          <w:bCs/>
          <w:szCs w:val="24"/>
        </w:rPr>
      </w:pPr>
      <w:r>
        <w:rPr>
          <w:rFonts w:cs="Calibri"/>
          <w:b/>
          <w:bCs/>
          <w:szCs w:val="24"/>
        </w:rPr>
        <w:t>ZATWIERDZAM</w:t>
      </w:r>
    </w:p>
    <w:p w14:paraId="12DA24A0" w14:textId="72811C53" w:rsidR="00A500F3" w:rsidRPr="00094D85" w:rsidRDefault="00A500F3" w:rsidP="003F025B">
      <w:pPr>
        <w:suppressAutoHyphens w:val="0"/>
        <w:spacing w:after="120" w:line="360" w:lineRule="auto"/>
        <w:ind w:left="2832"/>
        <w:rPr>
          <w:rFonts w:cs="Calibri"/>
          <w:b/>
          <w:bCs/>
          <w:szCs w:val="24"/>
        </w:rPr>
      </w:pPr>
      <w:r w:rsidRPr="00094D85">
        <w:rPr>
          <w:rFonts w:cs="Calibri"/>
          <w:b/>
          <w:bCs/>
          <w:szCs w:val="24"/>
        </w:rPr>
        <w:t>Przewodniczący</w:t>
      </w:r>
      <w:r w:rsidR="00620C80">
        <w:rPr>
          <w:rFonts w:cs="Calibri"/>
          <w:b/>
          <w:bCs/>
          <w:szCs w:val="24"/>
        </w:rPr>
        <w:br/>
      </w:r>
      <w:r w:rsidR="00EB5D2E" w:rsidRPr="00094D85">
        <w:rPr>
          <w:rFonts w:cs="Calibri"/>
          <w:b/>
          <w:bCs/>
          <w:szCs w:val="24"/>
        </w:rPr>
        <w:t>K</w:t>
      </w:r>
      <w:r w:rsidR="00BE1195">
        <w:rPr>
          <w:rFonts w:cs="Calibri"/>
          <w:b/>
          <w:bCs/>
          <w:szCs w:val="24"/>
        </w:rPr>
        <w:t xml:space="preserve">omitetu </w:t>
      </w:r>
      <w:r w:rsidR="00BE1195" w:rsidRPr="006D0169">
        <w:rPr>
          <w:rFonts w:cs="Calibri"/>
          <w:b/>
          <w:bCs/>
          <w:szCs w:val="24"/>
        </w:rPr>
        <w:t>M</w:t>
      </w:r>
      <w:r w:rsidR="00BE1195">
        <w:rPr>
          <w:rFonts w:cs="Calibri"/>
          <w:b/>
          <w:bCs/>
          <w:szCs w:val="24"/>
        </w:rPr>
        <w:t>onitorującego</w:t>
      </w:r>
      <w:r w:rsidR="00EB5D2E" w:rsidRPr="00094D85">
        <w:rPr>
          <w:rFonts w:cs="Calibri"/>
          <w:b/>
          <w:bCs/>
          <w:szCs w:val="24"/>
        </w:rPr>
        <w:t xml:space="preserve"> </w:t>
      </w:r>
      <w:r w:rsidR="003861EE" w:rsidRPr="00094D85">
        <w:rPr>
          <w:rFonts w:cs="Calibri"/>
          <w:b/>
          <w:bCs/>
          <w:szCs w:val="24"/>
        </w:rPr>
        <w:t>FE SL 2021-2027</w:t>
      </w:r>
      <w:r w:rsidR="00620C80">
        <w:rPr>
          <w:rFonts w:cs="Calibri"/>
          <w:b/>
          <w:bCs/>
          <w:szCs w:val="24"/>
        </w:rPr>
        <w:br/>
      </w:r>
      <w:r w:rsidRPr="00094D85">
        <w:rPr>
          <w:rFonts w:cs="Calibri"/>
          <w:b/>
          <w:bCs/>
          <w:szCs w:val="24"/>
        </w:rPr>
        <w:t>Jakub Chełstowski</w:t>
      </w:r>
    </w:p>
    <w:p w14:paraId="140733EE" w14:textId="77777777" w:rsidR="00BE1195" w:rsidRPr="00871DBE" w:rsidRDefault="00BE1195" w:rsidP="003F025B">
      <w:pPr>
        <w:suppressAutoHyphens w:val="0"/>
        <w:spacing w:before="4200" w:line="360" w:lineRule="auto"/>
        <w:rPr>
          <w:rFonts w:cs="Calibri"/>
          <w:i/>
          <w:sz w:val="20"/>
          <w:lang w:eastAsia="pl-PL"/>
        </w:rPr>
      </w:pPr>
      <w:r w:rsidRPr="00871DBE">
        <w:rPr>
          <w:rFonts w:cs="Calibri"/>
          <w:i/>
          <w:sz w:val="20"/>
          <w:lang w:eastAsia="pl-PL"/>
        </w:rPr>
        <w:t xml:space="preserve">Protokół sporządził: </w:t>
      </w:r>
    </w:p>
    <w:p w14:paraId="3B033696" w14:textId="77777777" w:rsidR="00BE1195" w:rsidRPr="00871DBE" w:rsidRDefault="00BE1195" w:rsidP="003F025B">
      <w:pPr>
        <w:suppressAutoHyphens w:val="0"/>
        <w:spacing w:line="360" w:lineRule="auto"/>
        <w:rPr>
          <w:rFonts w:cs="Calibri"/>
          <w:i/>
          <w:sz w:val="20"/>
          <w:lang w:eastAsia="pl-PL"/>
        </w:rPr>
      </w:pPr>
      <w:r w:rsidRPr="00871DBE">
        <w:rPr>
          <w:rFonts w:cs="Calibri"/>
          <w:i/>
          <w:sz w:val="20"/>
          <w:lang w:eastAsia="pl-PL"/>
        </w:rPr>
        <w:t xml:space="preserve">Sekretariat Komitetu Monitorującego FESL 2021-2027 </w:t>
      </w:r>
    </w:p>
    <w:p w14:paraId="7FB6C9AC" w14:textId="77777777" w:rsidR="00BE1195" w:rsidRPr="00871DBE" w:rsidRDefault="00BE1195" w:rsidP="003F025B">
      <w:pPr>
        <w:suppressAutoHyphens w:val="0"/>
        <w:spacing w:line="360" w:lineRule="auto"/>
        <w:rPr>
          <w:rFonts w:cs="Calibri"/>
          <w:i/>
          <w:sz w:val="20"/>
          <w:lang w:eastAsia="pl-PL"/>
        </w:rPr>
      </w:pPr>
      <w:r w:rsidRPr="00871DBE">
        <w:rPr>
          <w:rFonts w:cs="Calibri"/>
          <w:i/>
          <w:sz w:val="20"/>
          <w:lang w:eastAsia="pl-PL"/>
        </w:rPr>
        <w:t xml:space="preserve">Departament Rozwoju i Transformacji Regionu </w:t>
      </w:r>
    </w:p>
    <w:p w14:paraId="29BBAFAD" w14:textId="77777777" w:rsidR="00BE1195" w:rsidRPr="00871DBE" w:rsidRDefault="00BE1195" w:rsidP="003F025B">
      <w:pPr>
        <w:suppressAutoHyphens w:val="0"/>
        <w:spacing w:line="360" w:lineRule="auto"/>
        <w:rPr>
          <w:rFonts w:cs="Calibri"/>
          <w:i/>
          <w:sz w:val="20"/>
          <w:lang w:eastAsia="pl-PL"/>
        </w:rPr>
      </w:pPr>
      <w:r w:rsidRPr="00871DBE">
        <w:rPr>
          <w:rFonts w:cs="Calibri"/>
          <w:i/>
          <w:sz w:val="20"/>
          <w:lang w:eastAsia="pl-PL"/>
        </w:rPr>
        <w:t xml:space="preserve">Urząd Marszałkowski Województwa Śląskiego </w:t>
      </w:r>
    </w:p>
    <w:p w14:paraId="336CA550" w14:textId="763B4D70" w:rsidR="00BE1195" w:rsidRPr="00871DBE" w:rsidRDefault="00BE1195" w:rsidP="003F025B">
      <w:pPr>
        <w:suppressAutoHyphens w:val="0"/>
        <w:spacing w:line="360" w:lineRule="auto"/>
        <w:rPr>
          <w:rFonts w:cs="Calibri"/>
          <w:i/>
          <w:iCs/>
          <w:sz w:val="20"/>
          <w:lang w:eastAsia="pl-PL"/>
        </w:rPr>
      </w:pPr>
      <w:r w:rsidRPr="4CA3A78B">
        <w:rPr>
          <w:rFonts w:cs="Calibri"/>
          <w:i/>
          <w:iCs/>
          <w:sz w:val="20"/>
          <w:lang w:eastAsia="pl-PL"/>
        </w:rPr>
        <w:t xml:space="preserve">Data zatwierdzenia protokołu:      </w:t>
      </w:r>
      <w:r w:rsidR="69D24F93" w:rsidRPr="4CA3A78B">
        <w:rPr>
          <w:rFonts w:cs="Calibri"/>
          <w:i/>
          <w:iCs/>
          <w:sz w:val="20"/>
          <w:lang w:eastAsia="pl-PL"/>
        </w:rPr>
        <w:t>28.06.</w:t>
      </w:r>
      <w:r w:rsidRPr="4CA3A78B">
        <w:rPr>
          <w:rFonts w:cs="Calibri"/>
          <w:i/>
          <w:iCs/>
          <w:sz w:val="20"/>
          <w:lang w:eastAsia="pl-PL"/>
        </w:rPr>
        <w:t>2023 r</w:t>
      </w:r>
    </w:p>
    <w:p w14:paraId="22A5A14C" w14:textId="77777777" w:rsidR="00044225" w:rsidRPr="00094D85" w:rsidRDefault="00996F8A" w:rsidP="003F025B">
      <w:pPr>
        <w:pStyle w:val="Nagwekspisutreci"/>
        <w:numPr>
          <w:ilvl w:val="0"/>
          <w:numId w:val="0"/>
        </w:numPr>
        <w:ind w:left="360"/>
      </w:pPr>
      <w:r>
        <w:rPr>
          <w:sz w:val="20"/>
        </w:rPr>
        <w:br w:type="page"/>
      </w:r>
      <w:r w:rsidR="00044225" w:rsidRPr="00094D85">
        <w:lastRenderedPageBreak/>
        <w:t>Załączniki:</w:t>
      </w:r>
    </w:p>
    <w:p w14:paraId="3BE7BCFE" w14:textId="77777777" w:rsidR="00044225" w:rsidRPr="00730C7A" w:rsidRDefault="00730C7A" w:rsidP="003F025B">
      <w:pPr>
        <w:numPr>
          <w:ilvl w:val="0"/>
          <w:numId w:val="18"/>
        </w:numPr>
        <w:spacing w:line="360" w:lineRule="auto"/>
        <w:ind w:left="426"/>
        <w:rPr>
          <w:rFonts w:cs="Calibri"/>
          <w:szCs w:val="24"/>
        </w:rPr>
      </w:pPr>
      <w:r w:rsidRPr="00730C7A">
        <w:rPr>
          <w:rFonts w:cs="Calibri"/>
          <w:szCs w:val="24"/>
        </w:rPr>
        <w:t>Imienna lista osób biorących udział w posiedzeniu</w:t>
      </w:r>
      <w:r w:rsidRPr="00730C7A" w:rsidDel="00730C7A">
        <w:rPr>
          <w:rFonts w:cs="Calibri"/>
          <w:szCs w:val="24"/>
        </w:rPr>
        <w:t xml:space="preserve"> </w:t>
      </w:r>
    </w:p>
    <w:p w14:paraId="6C4A5C10" w14:textId="77777777" w:rsidR="00996F8A" w:rsidRPr="00094D85" w:rsidRDefault="00996F8A" w:rsidP="003F025B">
      <w:pPr>
        <w:numPr>
          <w:ilvl w:val="0"/>
          <w:numId w:val="18"/>
        </w:numPr>
        <w:spacing w:line="360" w:lineRule="auto"/>
        <w:ind w:left="426"/>
        <w:rPr>
          <w:rFonts w:cs="Calibri"/>
          <w:szCs w:val="24"/>
        </w:rPr>
      </w:pPr>
      <w:r w:rsidRPr="00094D85">
        <w:rPr>
          <w:rFonts w:cs="Calibri"/>
          <w:szCs w:val="24"/>
        </w:rPr>
        <w:t>Program I posiedzenia KM FE SL 2021-2027</w:t>
      </w:r>
    </w:p>
    <w:p w14:paraId="228D9D81" w14:textId="77777777" w:rsidR="003861EE" w:rsidRPr="00094D85" w:rsidRDefault="00996F8A" w:rsidP="003F025B">
      <w:pPr>
        <w:numPr>
          <w:ilvl w:val="0"/>
          <w:numId w:val="18"/>
        </w:numPr>
        <w:spacing w:line="360" w:lineRule="auto"/>
        <w:ind w:left="426"/>
        <w:rPr>
          <w:rFonts w:cs="Calibri"/>
          <w:szCs w:val="24"/>
        </w:rPr>
      </w:pPr>
      <w:r w:rsidRPr="00094D85">
        <w:rPr>
          <w:rFonts w:cs="Calibri"/>
          <w:szCs w:val="24"/>
        </w:rPr>
        <w:t xml:space="preserve">Prezentacja </w:t>
      </w:r>
      <w:r w:rsidR="00603D91" w:rsidRPr="00094D85">
        <w:rPr>
          <w:rFonts w:cs="Calibri"/>
          <w:szCs w:val="24"/>
        </w:rPr>
        <w:t>Regulamin</w:t>
      </w:r>
      <w:r w:rsidRPr="00094D85">
        <w:rPr>
          <w:rFonts w:cs="Calibri"/>
          <w:szCs w:val="24"/>
        </w:rPr>
        <w:t>u</w:t>
      </w:r>
      <w:r w:rsidR="00603D91" w:rsidRPr="00094D85">
        <w:rPr>
          <w:rFonts w:cs="Calibri"/>
          <w:szCs w:val="24"/>
        </w:rPr>
        <w:t xml:space="preserve"> KM FE SL</w:t>
      </w:r>
    </w:p>
    <w:p w14:paraId="188C7BE7" w14:textId="77777777" w:rsidR="003861EE" w:rsidRPr="00094D85" w:rsidRDefault="00996F8A" w:rsidP="003F025B">
      <w:pPr>
        <w:numPr>
          <w:ilvl w:val="0"/>
          <w:numId w:val="18"/>
        </w:numPr>
        <w:spacing w:line="360" w:lineRule="auto"/>
        <w:ind w:left="426"/>
        <w:rPr>
          <w:rFonts w:cs="Calibri"/>
          <w:szCs w:val="24"/>
        </w:rPr>
      </w:pPr>
      <w:r w:rsidRPr="00094D85">
        <w:rPr>
          <w:rFonts w:cs="Calibri"/>
          <w:szCs w:val="24"/>
        </w:rPr>
        <w:t xml:space="preserve">Prezentacja </w:t>
      </w:r>
      <w:r w:rsidR="006D0169">
        <w:rPr>
          <w:rFonts w:cs="Calibri"/>
          <w:szCs w:val="24"/>
        </w:rPr>
        <w:t>p</w:t>
      </w:r>
      <w:r w:rsidR="006A04BA" w:rsidRPr="00094D85">
        <w:rPr>
          <w:rFonts w:cs="Calibri"/>
          <w:szCs w:val="24"/>
        </w:rPr>
        <w:t>rogram</w:t>
      </w:r>
      <w:r w:rsidRPr="00094D85">
        <w:rPr>
          <w:rFonts w:cs="Calibri"/>
          <w:szCs w:val="24"/>
        </w:rPr>
        <w:t>u</w:t>
      </w:r>
      <w:r w:rsidR="006A04BA" w:rsidRPr="00094D85">
        <w:rPr>
          <w:rFonts w:cs="Calibri"/>
          <w:szCs w:val="24"/>
        </w:rPr>
        <w:t xml:space="preserve"> Fundusze Europejskie dla Śląskiego 2021-2027</w:t>
      </w:r>
    </w:p>
    <w:p w14:paraId="31009124" w14:textId="77777777" w:rsidR="006A04BA" w:rsidRPr="00094D85" w:rsidRDefault="00996F8A" w:rsidP="003F025B">
      <w:pPr>
        <w:numPr>
          <w:ilvl w:val="0"/>
          <w:numId w:val="18"/>
        </w:numPr>
        <w:spacing w:line="360" w:lineRule="auto"/>
        <w:ind w:left="426"/>
        <w:rPr>
          <w:rFonts w:cs="Calibri"/>
          <w:szCs w:val="24"/>
        </w:rPr>
      </w:pPr>
      <w:r w:rsidRPr="00094D85">
        <w:rPr>
          <w:rFonts w:cs="Calibri"/>
          <w:szCs w:val="24"/>
        </w:rPr>
        <w:t>Prezentacja nt. k</w:t>
      </w:r>
      <w:r w:rsidR="006A04BA" w:rsidRPr="00094D85">
        <w:rPr>
          <w:rFonts w:cs="Calibri"/>
          <w:szCs w:val="24"/>
        </w:rPr>
        <w:t>ryteri</w:t>
      </w:r>
      <w:r w:rsidR="00BE1195" w:rsidRPr="00094D85">
        <w:rPr>
          <w:rFonts w:cs="Calibri"/>
          <w:szCs w:val="24"/>
        </w:rPr>
        <w:t>ów</w:t>
      </w:r>
      <w:r w:rsidR="006A04BA" w:rsidRPr="00094D85">
        <w:rPr>
          <w:rFonts w:cs="Calibri"/>
          <w:szCs w:val="24"/>
        </w:rPr>
        <w:t xml:space="preserve"> wyboru projektów dla działań wdrażanych przez Departament Europejskiego Funduszu Społecznego</w:t>
      </w:r>
    </w:p>
    <w:p w14:paraId="3CB4CA31" w14:textId="77777777" w:rsidR="006A04BA" w:rsidRPr="00094D85" w:rsidRDefault="00996F8A" w:rsidP="003F025B">
      <w:pPr>
        <w:numPr>
          <w:ilvl w:val="0"/>
          <w:numId w:val="18"/>
        </w:numPr>
        <w:spacing w:line="360" w:lineRule="auto"/>
        <w:ind w:left="426"/>
        <w:rPr>
          <w:rFonts w:cs="Calibri"/>
          <w:szCs w:val="24"/>
        </w:rPr>
      </w:pPr>
      <w:r w:rsidRPr="00094D85">
        <w:rPr>
          <w:rFonts w:cs="Calibri"/>
          <w:szCs w:val="24"/>
        </w:rPr>
        <w:t>Prezentacja nt. k</w:t>
      </w:r>
      <w:r w:rsidR="006A04BA" w:rsidRPr="00094D85">
        <w:rPr>
          <w:rFonts w:cs="Calibri"/>
          <w:szCs w:val="24"/>
        </w:rPr>
        <w:t>ryteri</w:t>
      </w:r>
      <w:r w:rsidRPr="00094D85">
        <w:rPr>
          <w:rFonts w:cs="Calibri"/>
          <w:szCs w:val="24"/>
        </w:rPr>
        <w:t>ów</w:t>
      </w:r>
      <w:r w:rsidR="006A04BA" w:rsidRPr="00094D85">
        <w:rPr>
          <w:rFonts w:cs="Calibri"/>
          <w:szCs w:val="24"/>
        </w:rPr>
        <w:t xml:space="preserve"> wyboru projektów dla działań wdrażanych przez Wojewódzki Urząd Pracy</w:t>
      </w:r>
    </w:p>
    <w:p w14:paraId="4BFC79E8" w14:textId="77777777" w:rsidR="006A04BA" w:rsidRPr="00094D85" w:rsidRDefault="00996F8A" w:rsidP="003F025B">
      <w:pPr>
        <w:numPr>
          <w:ilvl w:val="0"/>
          <w:numId w:val="18"/>
        </w:numPr>
        <w:spacing w:line="360" w:lineRule="auto"/>
        <w:ind w:left="426"/>
        <w:rPr>
          <w:rFonts w:cs="Calibri"/>
          <w:szCs w:val="24"/>
        </w:rPr>
      </w:pPr>
      <w:r w:rsidRPr="00094D85">
        <w:rPr>
          <w:rFonts w:cs="Calibri"/>
          <w:szCs w:val="24"/>
        </w:rPr>
        <w:t>Prezentacja nt. k</w:t>
      </w:r>
      <w:r w:rsidR="006A04BA" w:rsidRPr="00094D85">
        <w:rPr>
          <w:rFonts w:cs="Calibri"/>
          <w:szCs w:val="24"/>
        </w:rPr>
        <w:t>ryteri</w:t>
      </w:r>
      <w:r w:rsidRPr="00094D85">
        <w:rPr>
          <w:rFonts w:cs="Calibri"/>
          <w:szCs w:val="24"/>
        </w:rPr>
        <w:t>ów</w:t>
      </w:r>
      <w:r w:rsidR="006A04BA" w:rsidRPr="00094D85">
        <w:rPr>
          <w:rFonts w:cs="Calibri"/>
          <w:szCs w:val="24"/>
        </w:rPr>
        <w:t xml:space="preserve"> wyboru projektów dla działań wdrażanych przez Departament Europejskiego Funduszu Rozwoju Regionalnego</w:t>
      </w:r>
    </w:p>
    <w:p w14:paraId="2C61A1CC" w14:textId="77777777" w:rsidR="006A04BA" w:rsidRPr="00094D85" w:rsidRDefault="00996F8A" w:rsidP="003F025B">
      <w:pPr>
        <w:numPr>
          <w:ilvl w:val="0"/>
          <w:numId w:val="18"/>
        </w:numPr>
        <w:spacing w:line="360" w:lineRule="auto"/>
        <w:ind w:left="426"/>
        <w:rPr>
          <w:rFonts w:cs="Calibri"/>
          <w:szCs w:val="24"/>
        </w:rPr>
      </w:pPr>
      <w:r w:rsidRPr="00094D85">
        <w:rPr>
          <w:rFonts w:cs="Calibri"/>
          <w:szCs w:val="24"/>
        </w:rPr>
        <w:t>Prezentacja nt. k</w:t>
      </w:r>
      <w:r w:rsidR="006A04BA" w:rsidRPr="00094D85">
        <w:rPr>
          <w:rFonts w:cs="Calibri"/>
          <w:szCs w:val="24"/>
        </w:rPr>
        <w:t>ryteri</w:t>
      </w:r>
      <w:r w:rsidRPr="00094D85">
        <w:rPr>
          <w:rFonts w:cs="Calibri"/>
          <w:szCs w:val="24"/>
        </w:rPr>
        <w:t>ów</w:t>
      </w:r>
      <w:r w:rsidR="006A04BA" w:rsidRPr="00094D85">
        <w:rPr>
          <w:rFonts w:cs="Calibri"/>
          <w:szCs w:val="24"/>
        </w:rPr>
        <w:t xml:space="preserve"> wyboru projektów dla działań wdrażanych przez Śląskie Centrum Przedsiębiorczości</w:t>
      </w:r>
    </w:p>
    <w:p w14:paraId="387FC46E" w14:textId="77777777" w:rsidR="006D0169" w:rsidRPr="00094D85" w:rsidRDefault="00996F8A" w:rsidP="003F025B">
      <w:pPr>
        <w:numPr>
          <w:ilvl w:val="0"/>
          <w:numId w:val="18"/>
        </w:numPr>
        <w:spacing w:line="360" w:lineRule="auto"/>
        <w:ind w:left="426"/>
        <w:rPr>
          <w:rFonts w:cs="Calibri"/>
          <w:szCs w:val="24"/>
        </w:rPr>
      </w:pPr>
      <w:r w:rsidRPr="00094D85">
        <w:rPr>
          <w:rFonts w:cs="Calibri"/>
          <w:szCs w:val="24"/>
        </w:rPr>
        <w:t>Prezentacja nt. k</w:t>
      </w:r>
      <w:r w:rsidR="00603D91" w:rsidRPr="00094D85">
        <w:rPr>
          <w:rFonts w:cs="Calibri"/>
          <w:szCs w:val="24"/>
        </w:rPr>
        <w:t>ryteri</w:t>
      </w:r>
      <w:r w:rsidRPr="00094D85">
        <w:rPr>
          <w:rFonts w:cs="Calibri"/>
          <w:szCs w:val="24"/>
        </w:rPr>
        <w:t>ów</w:t>
      </w:r>
      <w:r w:rsidR="00603D91" w:rsidRPr="00094D85">
        <w:rPr>
          <w:rFonts w:cs="Calibri"/>
          <w:szCs w:val="24"/>
        </w:rPr>
        <w:t xml:space="preserve"> wyboru projektów dla działania FESL01.09 Konkurencyjność przedsiębiorstw (IF)</w:t>
      </w:r>
    </w:p>
    <w:p w14:paraId="1E7F93AD" w14:textId="77777777" w:rsidR="006D0169" w:rsidRPr="00094D85" w:rsidRDefault="00996F8A" w:rsidP="003F025B">
      <w:pPr>
        <w:numPr>
          <w:ilvl w:val="0"/>
          <w:numId w:val="18"/>
        </w:numPr>
        <w:spacing w:line="360" w:lineRule="auto"/>
        <w:ind w:left="426"/>
        <w:rPr>
          <w:rFonts w:cs="Calibri"/>
          <w:szCs w:val="24"/>
        </w:rPr>
      </w:pPr>
      <w:r w:rsidRPr="00094D85">
        <w:rPr>
          <w:rFonts w:cs="Calibri"/>
          <w:szCs w:val="24"/>
        </w:rPr>
        <w:t>Prezentacja nt. k</w:t>
      </w:r>
      <w:r w:rsidR="00603D91" w:rsidRPr="00094D85">
        <w:rPr>
          <w:rFonts w:cs="Calibri"/>
          <w:szCs w:val="24"/>
        </w:rPr>
        <w:t>ryteri</w:t>
      </w:r>
      <w:r w:rsidRPr="00094D85">
        <w:rPr>
          <w:rFonts w:cs="Calibri"/>
          <w:szCs w:val="24"/>
        </w:rPr>
        <w:t>ów</w:t>
      </w:r>
      <w:r w:rsidR="00603D91" w:rsidRPr="00094D85">
        <w:rPr>
          <w:rFonts w:cs="Calibri"/>
          <w:szCs w:val="24"/>
        </w:rPr>
        <w:t xml:space="preserve"> wyboru projektów obejmujące zakres Pomocy Technicznej FE SL 2021-2027</w:t>
      </w:r>
    </w:p>
    <w:p w14:paraId="1F5878C4" w14:textId="77777777" w:rsidR="00996F8A" w:rsidRPr="00094D85" w:rsidRDefault="007F62F2" w:rsidP="003F025B">
      <w:pPr>
        <w:numPr>
          <w:ilvl w:val="0"/>
          <w:numId w:val="18"/>
        </w:numPr>
        <w:spacing w:line="360" w:lineRule="auto"/>
        <w:ind w:left="426"/>
        <w:rPr>
          <w:rFonts w:cs="Calibri"/>
          <w:szCs w:val="24"/>
        </w:rPr>
      </w:pPr>
      <w:r w:rsidRPr="00094D85">
        <w:rPr>
          <w:rFonts w:cs="Calibri"/>
          <w:szCs w:val="24"/>
        </w:rPr>
        <w:t>Uchwały KM przyjęte podczas I posiedzenia KM</w:t>
      </w:r>
      <w:r w:rsidR="00682EA7" w:rsidRPr="00094D85">
        <w:rPr>
          <w:rFonts w:cs="Calibri"/>
          <w:szCs w:val="24"/>
        </w:rPr>
        <w:t xml:space="preserve"> </w:t>
      </w:r>
      <w:r w:rsidR="00996F8A" w:rsidRPr="00094D85">
        <w:rPr>
          <w:rFonts w:cs="Calibri"/>
          <w:szCs w:val="24"/>
        </w:rPr>
        <w:t xml:space="preserve">- Uchwały dostępne są na </w:t>
      </w:r>
      <w:hyperlink r:id="rId8" w:history="1">
        <w:r w:rsidR="00996F8A" w:rsidRPr="00094D85">
          <w:rPr>
            <w:rStyle w:val="Hipercze"/>
            <w:rFonts w:cs="Calibri"/>
            <w:szCs w:val="24"/>
          </w:rPr>
          <w:t>https://funduszeue.slaskie.pl/czytaj/posiedzenia_km</w:t>
        </w:r>
      </w:hyperlink>
      <w:r w:rsidR="00996F8A" w:rsidRPr="00094D85">
        <w:rPr>
          <w:rFonts w:cs="Calibri"/>
          <w:szCs w:val="24"/>
        </w:rPr>
        <w:t xml:space="preserve"> </w:t>
      </w:r>
    </w:p>
    <w:sectPr w:rsidR="00996F8A" w:rsidRPr="00094D85" w:rsidSect="00C40AEB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FE45A" w14:textId="77777777" w:rsidR="002063C7" w:rsidRDefault="002063C7">
      <w:r>
        <w:separator/>
      </w:r>
    </w:p>
  </w:endnote>
  <w:endnote w:type="continuationSeparator" w:id="0">
    <w:p w14:paraId="6CB14371" w14:textId="77777777" w:rsidR="002063C7" w:rsidRDefault="0020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546F9" w14:textId="01129C00" w:rsidR="003F025B" w:rsidRDefault="003F025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312BCB">
      <w:rPr>
        <w:noProof/>
      </w:rPr>
      <w:t>21</w:t>
    </w:r>
    <w:r>
      <w:fldChar w:fldCharType="end"/>
    </w:r>
  </w:p>
  <w:p w14:paraId="6D98A12B" w14:textId="77777777" w:rsidR="003F025B" w:rsidRDefault="003F02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ajorEastAsia" w:hAnsiTheme="minorHAnsi" w:cstheme="minorHAnsi"/>
      </w:rPr>
      <w:id w:val="89823580"/>
      <w:docPartObj>
        <w:docPartGallery w:val="Page Numbers (Bottom of Page)"/>
        <w:docPartUnique/>
      </w:docPartObj>
    </w:sdtPr>
    <w:sdtContent>
      <w:p w14:paraId="615363C3" w14:textId="5AF0FD40" w:rsidR="00312BCB" w:rsidRPr="00312BCB" w:rsidRDefault="00312BCB">
        <w:pPr>
          <w:pStyle w:val="Stopka"/>
          <w:jc w:val="right"/>
          <w:rPr>
            <w:rFonts w:asciiTheme="minorHAnsi" w:eastAsiaTheme="majorEastAsia" w:hAnsiTheme="minorHAnsi" w:cstheme="minorHAnsi"/>
          </w:rPr>
        </w:pPr>
        <w:r w:rsidRPr="00312BCB">
          <w:rPr>
            <w:rFonts w:asciiTheme="minorHAnsi" w:eastAsiaTheme="majorEastAsia" w:hAnsiTheme="minorHAnsi" w:cstheme="minorHAnsi"/>
          </w:rPr>
          <w:t xml:space="preserve">str. </w:t>
        </w:r>
        <w:r w:rsidRPr="00312BCB">
          <w:rPr>
            <w:rFonts w:asciiTheme="minorHAnsi" w:eastAsiaTheme="minorEastAsia" w:hAnsiTheme="minorHAnsi" w:cstheme="minorHAnsi"/>
          </w:rPr>
          <w:fldChar w:fldCharType="begin"/>
        </w:r>
        <w:r w:rsidRPr="00312BCB">
          <w:rPr>
            <w:rFonts w:asciiTheme="minorHAnsi" w:hAnsiTheme="minorHAnsi" w:cstheme="minorHAnsi"/>
          </w:rPr>
          <w:instrText>PAGE    \* MERGEFORMAT</w:instrText>
        </w:r>
        <w:r w:rsidRPr="00312BCB">
          <w:rPr>
            <w:rFonts w:asciiTheme="minorHAnsi" w:eastAsiaTheme="minorEastAsia" w:hAnsiTheme="minorHAnsi" w:cstheme="minorHAnsi"/>
          </w:rPr>
          <w:fldChar w:fldCharType="separate"/>
        </w:r>
        <w:r w:rsidRPr="00312BCB">
          <w:rPr>
            <w:rFonts w:asciiTheme="minorHAnsi" w:eastAsiaTheme="majorEastAsia" w:hAnsiTheme="minorHAnsi" w:cstheme="minorHAnsi"/>
            <w:noProof/>
          </w:rPr>
          <w:t>1</w:t>
        </w:r>
        <w:r w:rsidRPr="00312BCB">
          <w:rPr>
            <w:rFonts w:asciiTheme="minorHAnsi" w:eastAsiaTheme="majorEastAsia" w:hAnsiTheme="minorHAnsi" w:cstheme="minorHAnsi"/>
          </w:rPr>
          <w:fldChar w:fldCharType="end"/>
        </w:r>
      </w:p>
    </w:sdtContent>
  </w:sdt>
  <w:p w14:paraId="03B725A2" w14:textId="4EF445A4" w:rsidR="00312BCB" w:rsidRDefault="00312BCB" w:rsidP="00312BCB">
    <w:pPr>
      <w:pStyle w:val="Stopka"/>
      <w:tabs>
        <w:tab w:val="left" w:pos="71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F7CF8" w14:textId="77777777" w:rsidR="002063C7" w:rsidRDefault="002063C7">
      <w:r>
        <w:separator/>
      </w:r>
    </w:p>
  </w:footnote>
  <w:footnote w:type="continuationSeparator" w:id="0">
    <w:p w14:paraId="0A4DBC3E" w14:textId="77777777" w:rsidR="002063C7" w:rsidRDefault="002063C7">
      <w:r>
        <w:continuationSeparator/>
      </w:r>
    </w:p>
  </w:footnote>
  <w:footnote w:id="1">
    <w:p w14:paraId="1A010FD2" w14:textId="77777777" w:rsidR="003F025B" w:rsidRPr="00094D85" w:rsidRDefault="003F025B" w:rsidP="00094D85">
      <w:pPr>
        <w:pStyle w:val="Tekstprzypisudolnego"/>
        <w:jc w:val="both"/>
        <w:rPr>
          <w:i/>
          <w:sz w:val="16"/>
          <w:szCs w:val="16"/>
          <w:lang w:val="pl-PL"/>
        </w:rPr>
      </w:pPr>
      <w:r w:rsidRPr="00094D85">
        <w:rPr>
          <w:rStyle w:val="Odwoanieprzypisudolnego"/>
          <w:i/>
          <w:sz w:val="16"/>
          <w:szCs w:val="16"/>
        </w:rPr>
        <w:footnoteRef/>
      </w:r>
      <w:r w:rsidRPr="00094D85">
        <w:rPr>
          <w:i/>
          <w:sz w:val="16"/>
          <w:szCs w:val="16"/>
        </w:rPr>
        <w:t xml:space="preserve"> </w:t>
      </w:r>
      <w:r w:rsidRPr="00094D85">
        <w:rPr>
          <w:i/>
          <w:sz w:val="16"/>
          <w:szCs w:val="16"/>
          <w:lang w:val="pl-PL"/>
        </w:rPr>
        <w:t>Z</w:t>
      </w:r>
      <w:r w:rsidRPr="00094D85">
        <w:rPr>
          <w:i/>
          <w:sz w:val="16"/>
          <w:szCs w:val="16"/>
        </w:rPr>
        <w:t xml:space="preserve">godnie z zapisami art. 39 Rozporządzenia Parlamentu Europejskiego i Rady (UE) 2021/1060 z dnia 24 czerwca 2021 r przedstawiciele </w:t>
      </w:r>
      <w:r w:rsidRPr="00094D85">
        <w:rPr>
          <w:i/>
          <w:sz w:val="16"/>
          <w:szCs w:val="16"/>
          <w:lang w:val="pl-PL"/>
        </w:rPr>
        <w:t>Komisji uczestniczą w pracach komitetu monitorującego,</w:t>
      </w:r>
      <w:r w:rsidRPr="00094D85">
        <w:rPr>
          <w:i/>
          <w:sz w:val="16"/>
          <w:szCs w:val="16"/>
        </w:rPr>
        <w:t xml:space="preserve"> </w:t>
      </w:r>
      <w:r w:rsidRPr="00094D85">
        <w:rPr>
          <w:i/>
          <w:sz w:val="16"/>
          <w:szCs w:val="16"/>
          <w:lang w:val="pl-PL"/>
        </w:rPr>
        <w:t>pełniąc</w:t>
      </w:r>
      <w:r w:rsidRPr="00094D85">
        <w:rPr>
          <w:i/>
          <w:sz w:val="16"/>
          <w:szCs w:val="16"/>
        </w:rPr>
        <w:t xml:space="preserve"> rolę monitorującą i doradczą</w:t>
      </w:r>
      <w:r w:rsidRPr="00094D85">
        <w:rPr>
          <w:i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351F2" w14:textId="5C9A1E26" w:rsidR="003F025B" w:rsidRDefault="003F025B">
    <w:pPr>
      <w:pStyle w:val="Nagwek"/>
    </w:pPr>
    <w:r w:rsidRPr="00931DE0">
      <w:rPr>
        <w:rFonts w:cs="Calibri"/>
        <w:noProof/>
        <w:color w:val="000000"/>
        <w:sz w:val="24"/>
        <w:lang w:eastAsia="pl-PL"/>
      </w:rPr>
      <w:drawing>
        <wp:inline distT="0" distB="0" distL="0" distR="0" wp14:anchorId="1F838B0C" wp14:editId="147A0CC6">
          <wp:extent cx="5751576" cy="417581"/>
          <wp:effectExtent l="0" t="0" r="0" b="0"/>
          <wp:docPr id="27" name="Obraz 27" descr="Wersja pełnokolorowa: Logo Funduszy Europejskich i napis Fundusze Europejskie dla Śląskiego, barwy Rzeczpospolitej z dopiskiem &quot;Rzeczpospolita Polska&quot;, napis Dofinansowane przez Unię Europejską, flaga UE, znak Województwa Śląskiego" title="Zestaw logotypów dla FE SL 2021-2027-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ersja pełnokolorowa: Logo Funduszy Europejskich i napis Fundusze Europejskie dla Śląskiego, barwy Rzeczpospolitej z dopiskiem &quot;Rzeczpospolita Polska&quot;, napis Dofinansowane przez Unię Europejską, flaga UE, znak Województwa Śląskiego" title="Zestaw logotypów dla FE SL 2021-2027- pozi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119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Symbol" w:hAnsi="Symbol" w:cs="Symbol"/>
        <w:bCs/>
        <w:i/>
        <w:sz w:val="22"/>
        <w:szCs w:val="24"/>
        <w:lang w:eastAsia="zh-C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4"/>
    <w:multiLevelType w:val="singleLevel"/>
    <w:tmpl w:val="3AAEA19C"/>
    <w:name w:val="WW8Num5"/>
    <w:lvl w:ilvl="0">
      <w:start w:val="1"/>
      <w:numFmt w:val="decimal"/>
      <w:lvlText w:val="%1."/>
      <w:lvlJc w:val="left"/>
      <w:pPr>
        <w:tabs>
          <w:tab w:val="num" w:pos="-87"/>
        </w:tabs>
        <w:ind w:left="1353" w:hanging="360"/>
      </w:pPr>
      <w:rPr>
        <w:rFonts w:ascii="Times New Roman" w:eastAsia="Times New Roman" w:hAnsi="Times New Roman" w:cs="Times New Roman"/>
        <w:b w:val="0"/>
        <w:bCs/>
        <w:i w:val="0"/>
        <w:sz w:val="24"/>
        <w:szCs w:val="22"/>
        <w:lang w:eastAsia="zh-CN"/>
      </w:rPr>
    </w:lvl>
  </w:abstractNum>
  <w:abstractNum w:abstractNumId="4" w15:restartNumberingAfterBreak="0">
    <w:nsid w:val="00000005"/>
    <w:multiLevelType w:val="multilevel"/>
    <w:tmpl w:val="C4EC0E1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isLgl/>
      <w:lvlText w:val="%1.%2"/>
      <w:lvlJc w:val="left"/>
      <w:pPr>
        <w:ind w:left="133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1800"/>
      </w:pPr>
      <w:rPr>
        <w:rFonts w:hint="default"/>
      </w:rPr>
    </w:lvl>
  </w:abstractNum>
  <w:abstractNum w:abstractNumId="5" w15:restartNumberingAfterBreak="0">
    <w:nsid w:val="1047358E"/>
    <w:multiLevelType w:val="hybridMultilevel"/>
    <w:tmpl w:val="94B4373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147E9"/>
    <w:multiLevelType w:val="hybridMultilevel"/>
    <w:tmpl w:val="93301BDC"/>
    <w:lvl w:ilvl="0" w:tplc="51C091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AF4200"/>
    <w:multiLevelType w:val="hybridMultilevel"/>
    <w:tmpl w:val="8DAC711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3042A9"/>
    <w:multiLevelType w:val="hybridMultilevel"/>
    <w:tmpl w:val="380EC43E"/>
    <w:lvl w:ilvl="0" w:tplc="0415000F">
      <w:start w:val="1"/>
      <w:numFmt w:val="decimal"/>
      <w:lvlText w:val="%1.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9" w15:restartNumberingAfterBreak="0">
    <w:nsid w:val="225B3F13"/>
    <w:multiLevelType w:val="hybridMultilevel"/>
    <w:tmpl w:val="35B6FB5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5A26E88"/>
    <w:multiLevelType w:val="hybridMultilevel"/>
    <w:tmpl w:val="C36A4318"/>
    <w:lvl w:ilvl="0" w:tplc="3C98020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D7EB2"/>
    <w:multiLevelType w:val="hybridMultilevel"/>
    <w:tmpl w:val="B198A9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9B68DD"/>
    <w:multiLevelType w:val="hybridMultilevel"/>
    <w:tmpl w:val="502AD24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85515B0"/>
    <w:multiLevelType w:val="hybridMultilevel"/>
    <w:tmpl w:val="7A708666"/>
    <w:lvl w:ilvl="0" w:tplc="F6D83D5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B618F"/>
    <w:multiLevelType w:val="hybridMultilevel"/>
    <w:tmpl w:val="E286F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A0B23"/>
    <w:multiLevelType w:val="hybridMultilevel"/>
    <w:tmpl w:val="6AD6175E"/>
    <w:lvl w:ilvl="0" w:tplc="F0B4AEAC">
      <w:start w:val="1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5B96CD8"/>
    <w:multiLevelType w:val="hybridMultilevel"/>
    <w:tmpl w:val="AD7A97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FC72012"/>
    <w:multiLevelType w:val="hybridMultilevel"/>
    <w:tmpl w:val="31C25EC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F6855"/>
    <w:multiLevelType w:val="multilevel"/>
    <w:tmpl w:val="C9B0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C86C95"/>
    <w:multiLevelType w:val="hybridMultilevel"/>
    <w:tmpl w:val="AEEE5A8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B2ECBF6">
      <w:numFmt w:val="bullet"/>
      <w:lvlText w:val="•"/>
      <w:lvlJc w:val="left"/>
      <w:pPr>
        <w:ind w:left="286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0C0A4C"/>
    <w:multiLevelType w:val="hybridMultilevel"/>
    <w:tmpl w:val="89C0F420"/>
    <w:lvl w:ilvl="0" w:tplc="0415000F">
      <w:start w:val="1"/>
      <w:numFmt w:val="decimal"/>
      <w:lvlText w:val="%1.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1" w15:restartNumberingAfterBreak="0">
    <w:nsid w:val="68D46474"/>
    <w:multiLevelType w:val="multilevel"/>
    <w:tmpl w:val="FDB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E74949"/>
    <w:multiLevelType w:val="hybridMultilevel"/>
    <w:tmpl w:val="A9D0FE86"/>
    <w:lvl w:ilvl="0" w:tplc="FEA237F4">
      <w:start w:val="1"/>
      <w:numFmt w:val="bullet"/>
      <w:pStyle w:val="Nagwek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9D3C99"/>
    <w:multiLevelType w:val="hybridMultilevel"/>
    <w:tmpl w:val="CC06BCA6"/>
    <w:lvl w:ilvl="0" w:tplc="A90CDC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D6604E3"/>
    <w:multiLevelType w:val="hybridMultilevel"/>
    <w:tmpl w:val="5BE259C0"/>
    <w:lvl w:ilvl="0" w:tplc="0415000F">
      <w:start w:val="1"/>
      <w:numFmt w:val="decimal"/>
      <w:lvlText w:val="%1."/>
      <w:lvlJc w:val="left"/>
      <w:pPr>
        <w:ind w:left="1290" w:hanging="360"/>
      </w:pPr>
    </w:lvl>
    <w:lvl w:ilvl="1" w:tplc="04150019" w:tentative="1">
      <w:start w:val="1"/>
      <w:numFmt w:val="lowerLetter"/>
      <w:lvlText w:val="%2."/>
      <w:lvlJc w:val="left"/>
      <w:pPr>
        <w:ind w:left="2010" w:hanging="360"/>
      </w:pPr>
    </w:lvl>
    <w:lvl w:ilvl="2" w:tplc="0415001B" w:tentative="1">
      <w:start w:val="1"/>
      <w:numFmt w:val="lowerRoman"/>
      <w:lvlText w:val="%3."/>
      <w:lvlJc w:val="right"/>
      <w:pPr>
        <w:ind w:left="2730" w:hanging="180"/>
      </w:pPr>
    </w:lvl>
    <w:lvl w:ilvl="3" w:tplc="0415000F" w:tentative="1">
      <w:start w:val="1"/>
      <w:numFmt w:val="decimal"/>
      <w:lvlText w:val="%4."/>
      <w:lvlJc w:val="left"/>
      <w:pPr>
        <w:ind w:left="3450" w:hanging="360"/>
      </w:pPr>
    </w:lvl>
    <w:lvl w:ilvl="4" w:tplc="04150019" w:tentative="1">
      <w:start w:val="1"/>
      <w:numFmt w:val="lowerLetter"/>
      <w:lvlText w:val="%5."/>
      <w:lvlJc w:val="left"/>
      <w:pPr>
        <w:ind w:left="4170" w:hanging="360"/>
      </w:pPr>
    </w:lvl>
    <w:lvl w:ilvl="5" w:tplc="0415001B" w:tentative="1">
      <w:start w:val="1"/>
      <w:numFmt w:val="lowerRoman"/>
      <w:lvlText w:val="%6."/>
      <w:lvlJc w:val="right"/>
      <w:pPr>
        <w:ind w:left="4890" w:hanging="180"/>
      </w:pPr>
    </w:lvl>
    <w:lvl w:ilvl="6" w:tplc="0415000F" w:tentative="1">
      <w:start w:val="1"/>
      <w:numFmt w:val="decimal"/>
      <w:lvlText w:val="%7."/>
      <w:lvlJc w:val="left"/>
      <w:pPr>
        <w:ind w:left="5610" w:hanging="360"/>
      </w:pPr>
    </w:lvl>
    <w:lvl w:ilvl="7" w:tplc="04150019" w:tentative="1">
      <w:start w:val="1"/>
      <w:numFmt w:val="lowerLetter"/>
      <w:lvlText w:val="%8."/>
      <w:lvlJc w:val="left"/>
      <w:pPr>
        <w:ind w:left="6330" w:hanging="360"/>
      </w:pPr>
    </w:lvl>
    <w:lvl w:ilvl="8" w:tplc="0415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6"/>
  </w:num>
  <w:num w:numId="5">
    <w:abstractNumId w:val="19"/>
  </w:num>
  <w:num w:numId="6">
    <w:abstractNumId w:val="9"/>
  </w:num>
  <w:num w:numId="7">
    <w:abstractNumId w:val="14"/>
  </w:num>
  <w:num w:numId="8">
    <w:abstractNumId w:val="12"/>
  </w:num>
  <w:num w:numId="9">
    <w:abstractNumId w:val="18"/>
  </w:num>
  <w:num w:numId="10">
    <w:abstractNumId w:val="21"/>
  </w:num>
  <w:num w:numId="11">
    <w:abstractNumId w:val="16"/>
  </w:num>
  <w:num w:numId="12">
    <w:abstractNumId w:val="15"/>
  </w:num>
  <w:num w:numId="13">
    <w:abstractNumId w:val="7"/>
  </w:num>
  <w:num w:numId="14">
    <w:abstractNumId w:val="20"/>
  </w:num>
  <w:num w:numId="15">
    <w:abstractNumId w:val="24"/>
  </w:num>
  <w:num w:numId="16">
    <w:abstractNumId w:val="8"/>
  </w:num>
  <w:num w:numId="17">
    <w:abstractNumId w:val="23"/>
  </w:num>
  <w:num w:numId="18">
    <w:abstractNumId w:val="17"/>
  </w:num>
  <w:num w:numId="19">
    <w:abstractNumId w:val="13"/>
  </w:num>
  <w:num w:numId="20">
    <w:abstractNumId w:val="11"/>
  </w:num>
  <w:num w:numId="21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720" w:allStyles="0" w:customStyles="0" w:latentStyles="0" w:stylesInUse="0" w:headingStyles="1" w:numberingStyles="0" w:tableStyles="0" w:directFormattingOnRuns="1" w:directFormattingOnParagraphs="1" w:directFormattingOnNumbering="1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41"/>
    <w:rsid w:val="000005D1"/>
    <w:rsid w:val="000006D5"/>
    <w:rsid w:val="00001F25"/>
    <w:rsid w:val="00003B97"/>
    <w:rsid w:val="00005255"/>
    <w:rsid w:val="000053F3"/>
    <w:rsid w:val="000056D9"/>
    <w:rsid w:val="00007354"/>
    <w:rsid w:val="00007683"/>
    <w:rsid w:val="000111E6"/>
    <w:rsid w:val="00013D5F"/>
    <w:rsid w:val="00015B28"/>
    <w:rsid w:val="00015E47"/>
    <w:rsid w:val="00016FEF"/>
    <w:rsid w:val="000177C5"/>
    <w:rsid w:val="00017C3C"/>
    <w:rsid w:val="00017D14"/>
    <w:rsid w:val="00020B5B"/>
    <w:rsid w:val="00021B37"/>
    <w:rsid w:val="00021DC0"/>
    <w:rsid w:val="00022315"/>
    <w:rsid w:val="0002251D"/>
    <w:rsid w:val="00022CC0"/>
    <w:rsid w:val="0002347A"/>
    <w:rsid w:val="000236EB"/>
    <w:rsid w:val="00024731"/>
    <w:rsid w:val="00026071"/>
    <w:rsid w:val="00026A50"/>
    <w:rsid w:val="00026B30"/>
    <w:rsid w:val="00027014"/>
    <w:rsid w:val="000271A8"/>
    <w:rsid w:val="0003172B"/>
    <w:rsid w:val="00031C75"/>
    <w:rsid w:val="000328E0"/>
    <w:rsid w:val="00032E49"/>
    <w:rsid w:val="000338F8"/>
    <w:rsid w:val="00034EDA"/>
    <w:rsid w:val="00035841"/>
    <w:rsid w:val="00035A69"/>
    <w:rsid w:val="00036184"/>
    <w:rsid w:val="00036325"/>
    <w:rsid w:val="00036621"/>
    <w:rsid w:val="00036714"/>
    <w:rsid w:val="00036973"/>
    <w:rsid w:val="00040689"/>
    <w:rsid w:val="0004373D"/>
    <w:rsid w:val="00043767"/>
    <w:rsid w:val="00044135"/>
    <w:rsid w:val="00044225"/>
    <w:rsid w:val="0004606E"/>
    <w:rsid w:val="000463E8"/>
    <w:rsid w:val="0004640B"/>
    <w:rsid w:val="0004693E"/>
    <w:rsid w:val="00046CBF"/>
    <w:rsid w:val="00047BD3"/>
    <w:rsid w:val="000503AD"/>
    <w:rsid w:val="000508CC"/>
    <w:rsid w:val="000508F2"/>
    <w:rsid w:val="00051F18"/>
    <w:rsid w:val="0005296A"/>
    <w:rsid w:val="00052C26"/>
    <w:rsid w:val="0005325A"/>
    <w:rsid w:val="00053611"/>
    <w:rsid w:val="0005674C"/>
    <w:rsid w:val="00060C29"/>
    <w:rsid w:val="00061760"/>
    <w:rsid w:val="000618A1"/>
    <w:rsid w:val="00061967"/>
    <w:rsid w:val="00062C12"/>
    <w:rsid w:val="000636BE"/>
    <w:rsid w:val="000638E9"/>
    <w:rsid w:val="00065041"/>
    <w:rsid w:val="00065999"/>
    <w:rsid w:val="00066183"/>
    <w:rsid w:val="00066651"/>
    <w:rsid w:val="00066C25"/>
    <w:rsid w:val="0006733D"/>
    <w:rsid w:val="0006782D"/>
    <w:rsid w:val="00070495"/>
    <w:rsid w:val="0007164A"/>
    <w:rsid w:val="00074046"/>
    <w:rsid w:val="00075873"/>
    <w:rsid w:val="000761CC"/>
    <w:rsid w:val="00077B1D"/>
    <w:rsid w:val="00077FEB"/>
    <w:rsid w:val="00081415"/>
    <w:rsid w:val="000815D0"/>
    <w:rsid w:val="00081C41"/>
    <w:rsid w:val="00083969"/>
    <w:rsid w:val="000839D5"/>
    <w:rsid w:val="00083A75"/>
    <w:rsid w:val="00084DC0"/>
    <w:rsid w:val="00084E4E"/>
    <w:rsid w:val="000852AA"/>
    <w:rsid w:val="00086852"/>
    <w:rsid w:val="000871E1"/>
    <w:rsid w:val="00090C3E"/>
    <w:rsid w:val="0009100C"/>
    <w:rsid w:val="00091D29"/>
    <w:rsid w:val="00092809"/>
    <w:rsid w:val="00093837"/>
    <w:rsid w:val="00094D85"/>
    <w:rsid w:val="00095ACB"/>
    <w:rsid w:val="0009611C"/>
    <w:rsid w:val="00096B4B"/>
    <w:rsid w:val="000973A9"/>
    <w:rsid w:val="000A0042"/>
    <w:rsid w:val="000A1626"/>
    <w:rsid w:val="000A19E3"/>
    <w:rsid w:val="000A3DD3"/>
    <w:rsid w:val="000A4096"/>
    <w:rsid w:val="000A470D"/>
    <w:rsid w:val="000A7865"/>
    <w:rsid w:val="000A7AE4"/>
    <w:rsid w:val="000A7B2E"/>
    <w:rsid w:val="000B0159"/>
    <w:rsid w:val="000B1463"/>
    <w:rsid w:val="000B15F0"/>
    <w:rsid w:val="000B1A3E"/>
    <w:rsid w:val="000B20C4"/>
    <w:rsid w:val="000B2807"/>
    <w:rsid w:val="000B2A3C"/>
    <w:rsid w:val="000B2EC6"/>
    <w:rsid w:val="000B306C"/>
    <w:rsid w:val="000B3404"/>
    <w:rsid w:val="000B3F4C"/>
    <w:rsid w:val="000B4BAE"/>
    <w:rsid w:val="000B6422"/>
    <w:rsid w:val="000B6B40"/>
    <w:rsid w:val="000C0FFA"/>
    <w:rsid w:val="000C163C"/>
    <w:rsid w:val="000C2A06"/>
    <w:rsid w:val="000C309D"/>
    <w:rsid w:val="000C4CCE"/>
    <w:rsid w:val="000C5C3D"/>
    <w:rsid w:val="000C61DA"/>
    <w:rsid w:val="000C693F"/>
    <w:rsid w:val="000C7841"/>
    <w:rsid w:val="000D0383"/>
    <w:rsid w:val="000D13AD"/>
    <w:rsid w:val="000D2B08"/>
    <w:rsid w:val="000D3503"/>
    <w:rsid w:val="000D6E04"/>
    <w:rsid w:val="000D7C5E"/>
    <w:rsid w:val="000D7EC0"/>
    <w:rsid w:val="000E0C94"/>
    <w:rsid w:val="000E14D1"/>
    <w:rsid w:val="000E3FF1"/>
    <w:rsid w:val="000E6074"/>
    <w:rsid w:val="000E6B46"/>
    <w:rsid w:val="000E6F0C"/>
    <w:rsid w:val="000E7852"/>
    <w:rsid w:val="000E78BE"/>
    <w:rsid w:val="000F0947"/>
    <w:rsid w:val="000F117B"/>
    <w:rsid w:val="000F2CF2"/>
    <w:rsid w:val="000F3D7B"/>
    <w:rsid w:val="000F63B7"/>
    <w:rsid w:val="000F665A"/>
    <w:rsid w:val="000F6CC9"/>
    <w:rsid w:val="000F770D"/>
    <w:rsid w:val="00100678"/>
    <w:rsid w:val="00100948"/>
    <w:rsid w:val="001013B4"/>
    <w:rsid w:val="00101ADE"/>
    <w:rsid w:val="00101CC4"/>
    <w:rsid w:val="001033A0"/>
    <w:rsid w:val="00103D03"/>
    <w:rsid w:val="00104029"/>
    <w:rsid w:val="001042F4"/>
    <w:rsid w:val="00104302"/>
    <w:rsid w:val="001064ED"/>
    <w:rsid w:val="00107401"/>
    <w:rsid w:val="00113430"/>
    <w:rsid w:val="00114EA9"/>
    <w:rsid w:val="001158D7"/>
    <w:rsid w:val="00120479"/>
    <w:rsid w:val="00120CD0"/>
    <w:rsid w:val="00120D1E"/>
    <w:rsid w:val="001216C7"/>
    <w:rsid w:val="00121C80"/>
    <w:rsid w:val="001242F7"/>
    <w:rsid w:val="001262B2"/>
    <w:rsid w:val="001305A5"/>
    <w:rsid w:val="00131F66"/>
    <w:rsid w:val="00132297"/>
    <w:rsid w:val="001328D0"/>
    <w:rsid w:val="001328D5"/>
    <w:rsid w:val="001344C6"/>
    <w:rsid w:val="00135E59"/>
    <w:rsid w:val="001402CD"/>
    <w:rsid w:val="00141525"/>
    <w:rsid w:val="001416EC"/>
    <w:rsid w:val="0014262D"/>
    <w:rsid w:val="001440C0"/>
    <w:rsid w:val="001443FD"/>
    <w:rsid w:val="001447A1"/>
    <w:rsid w:val="00144FC6"/>
    <w:rsid w:val="00145851"/>
    <w:rsid w:val="0014645A"/>
    <w:rsid w:val="00146499"/>
    <w:rsid w:val="00146EB1"/>
    <w:rsid w:val="00147D6C"/>
    <w:rsid w:val="00151D3D"/>
    <w:rsid w:val="00152625"/>
    <w:rsid w:val="0015313E"/>
    <w:rsid w:val="001538C0"/>
    <w:rsid w:val="00153A55"/>
    <w:rsid w:val="00154F16"/>
    <w:rsid w:val="00155C71"/>
    <w:rsid w:val="00160111"/>
    <w:rsid w:val="00160CCE"/>
    <w:rsid w:val="001617D9"/>
    <w:rsid w:val="00162833"/>
    <w:rsid w:val="00162B63"/>
    <w:rsid w:val="0016399F"/>
    <w:rsid w:val="00164376"/>
    <w:rsid w:val="00164AA3"/>
    <w:rsid w:val="00166265"/>
    <w:rsid w:val="0016786B"/>
    <w:rsid w:val="00170495"/>
    <w:rsid w:val="00170D3C"/>
    <w:rsid w:val="00172D3F"/>
    <w:rsid w:val="001737EE"/>
    <w:rsid w:val="001741BE"/>
    <w:rsid w:val="001741F0"/>
    <w:rsid w:val="0017420C"/>
    <w:rsid w:val="0017463B"/>
    <w:rsid w:val="00175B52"/>
    <w:rsid w:val="00175CE3"/>
    <w:rsid w:val="0017650D"/>
    <w:rsid w:val="0018015A"/>
    <w:rsid w:val="00180B49"/>
    <w:rsid w:val="00181CD0"/>
    <w:rsid w:val="00181F06"/>
    <w:rsid w:val="001824D1"/>
    <w:rsid w:val="001826E5"/>
    <w:rsid w:val="001828B8"/>
    <w:rsid w:val="001833C3"/>
    <w:rsid w:val="00184297"/>
    <w:rsid w:val="00184B99"/>
    <w:rsid w:val="00184D12"/>
    <w:rsid w:val="001869ED"/>
    <w:rsid w:val="00192A36"/>
    <w:rsid w:val="00192EB4"/>
    <w:rsid w:val="00194A58"/>
    <w:rsid w:val="001955B5"/>
    <w:rsid w:val="00196CE8"/>
    <w:rsid w:val="00196F1E"/>
    <w:rsid w:val="001A1431"/>
    <w:rsid w:val="001A1B24"/>
    <w:rsid w:val="001A3A2D"/>
    <w:rsid w:val="001A3F36"/>
    <w:rsid w:val="001A52A8"/>
    <w:rsid w:val="001A6317"/>
    <w:rsid w:val="001A71CA"/>
    <w:rsid w:val="001A743F"/>
    <w:rsid w:val="001B2828"/>
    <w:rsid w:val="001B2CCF"/>
    <w:rsid w:val="001B2E88"/>
    <w:rsid w:val="001B4260"/>
    <w:rsid w:val="001B4523"/>
    <w:rsid w:val="001B63E2"/>
    <w:rsid w:val="001B6976"/>
    <w:rsid w:val="001B6A18"/>
    <w:rsid w:val="001B6E0C"/>
    <w:rsid w:val="001C021F"/>
    <w:rsid w:val="001C0F6D"/>
    <w:rsid w:val="001C1719"/>
    <w:rsid w:val="001C1E5B"/>
    <w:rsid w:val="001C3304"/>
    <w:rsid w:val="001C3ABA"/>
    <w:rsid w:val="001C4AB7"/>
    <w:rsid w:val="001C5703"/>
    <w:rsid w:val="001C5D54"/>
    <w:rsid w:val="001C5FF0"/>
    <w:rsid w:val="001C6B10"/>
    <w:rsid w:val="001C75B0"/>
    <w:rsid w:val="001D0D4A"/>
    <w:rsid w:val="001D20CC"/>
    <w:rsid w:val="001D233B"/>
    <w:rsid w:val="001D2C30"/>
    <w:rsid w:val="001D4556"/>
    <w:rsid w:val="001D5480"/>
    <w:rsid w:val="001D54FA"/>
    <w:rsid w:val="001D59D8"/>
    <w:rsid w:val="001D5CAB"/>
    <w:rsid w:val="001D6519"/>
    <w:rsid w:val="001D7FDC"/>
    <w:rsid w:val="001E0832"/>
    <w:rsid w:val="001E0923"/>
    <w:rsid w:val="001E1399"/>
    <w:rsid w:val="001E13F6"/>
    <w:rsid w:val="001E30A8"/>
    <w:rsid w:val="001E4350"/>
    <w:rsid w:val="001E4DBA"/>
    <w:rsid w:val="001E548C"/>
    <w:rsid w:val="001E5DB9"/>
    <w:rsid w:val="001E74E7"/>
    <w:rsid w:val="001F155A"/>
    <w:rsid w:val="001F19D5"/>
    <w:rsid w:val="001F3A50"/>
    <w:rsid w:val="001F4EB6"/>
    <w:rsid w:val="001F509E"/>
    <w:rsid w:val="001F5289"/>
    <w:rsid w:val="001F58D1"/>
    <w:rsid w:val="001F64CC"/>
    <w:rsid w:val="001F6692"/>
    <w:rsid w:val="001F66F3"/>
    <w:rsid w:val="00200B58"/>
    <w:rsid w:val="002012FA"/>
    <w:rsid w:val="00201343"/>
    <w:rsid w:val="00201F23"/>
    <w:rsid w:val="00203064"/>
    <w:rsid w:val="002030BF"/>
    <w:rsid w:val="002036A3"/>
    <w:rsid w:val="00203B4B"/>
    <w:rsid w:val="0020502B"/>
    <w:rsid w:val="0020513B"/>
    <w:rsid w:val="002051E8"/>
    <w:rsid w:val="002059C6"/>
    <w:rsid w:val="002063C7"/>
    <w:rsid w:val="00206415"/>
    <w:rsid w:val="00206A0F"/>
    <w:rsid w:val="00210B05"/>
    <w:rsid w:val="002115CB"/>
    <w:rsid w:val="00211AC1"/>
    <w:rsid w:val="00211B78"/>
    <w:rsid w:val="00212591"/>
    <w:rsid w:val="00213158"/>
    <w:rsid w:val="00214B90"/>
    <w:rsid w:val="00214D07"/>
    <w:rsid w:val="00215153"/>
    <w:rsid w:val="00216F13"/>
    <w:rsid w:val="00220349"/>
    <w:rsid w:val="00220CA6"/>
    <w:rsid w:val="002225F6"/>
    <w:rsid w:val="002231D5"/>
    <w:rsid w:val="0022389C"/>
    <w:rsid w:val="00223FE5"/>
    <w:rsid w:val="00224A9E"/>
    <w:rsid w:val="002250E1"/>
    <w:rsid w:val="0022559F"/>
    <w:rsid w:val="00225602"/>
    <w:rsid w:val="002256E3"/>
    <w:rsid w:val="00226846"/>
    <w:rsid w:val="00226D93"/>
    <w:rsid w:val="00230079"/>
    <w:rsid w:val="00230A18"/>
    <w:rsid w:val="00231A97"/>
    <w:rsid w:val="002357C2"/>
    <w:rsid w:val="002358A5"/>
    <w:rsid w:val="00240739"/>
    <w:rsid w:val="00240746"/>
    <w:rsid w:val="00240C9C"/>
    <w:rsid w:val="002419E1"/>
    <w:rsid w:val="0024427F"/>
    <w:rsid w:val="00244C0C"/>
    <w:rsid w:val="00245291"/>
    <w:rsid w:val="00245900"/>
    <w:rsid w:val="00246CD5"/>
    <w:rsid w:val="002475F5"/>
    <w:rsid w:val="002500D9"/>
    <w:rsid w:val="002504DF"/>
    <w:rsid w:val="002513D0"/>
    <w:rsid w:val="002515E9"/>
    <w:rsid w:val="00251D7F"/>
    <w:rsid w:val="00252769"/>
    <w:rsid w:val="00252800"/>
    <w:rsid w:val="002542EE"/>
    <w:rsid w:val="002575E6"/>
    <w:rsid w:val="00257F11"/>
    <w:rsid w:val="0026091D"/>
    <w:rsid w:val="00260949"/>
    <w:rsid w:val="002614A2"/>
    <w:rsid w:val="002618CA"/>
    <w:rsid w:val="00261CBE"/>
    <w:rsid w:val="00261E25"/>
    <w:rsid w:val="002628AC"/>
    <w:rsid w:val="0026316B"/>
    <w:rsid w:val="0026340B"/>
    <w:rsid w:val="00265BCB"/>
    <w:rsid w:val="00265D27"/>
    <w:rsid w:val="00267071"/>
    <w:rsid w:val="00267463"/>
    <w:rsid w:val="00267865"/>
    <w:rsid w:val="00267A56"/>
    <w:rsid w:val="002705B8"/>
    <w:rsid w:val="00270A95"/>
    <w:rsid w:val="0027201A"/>
    <w:rsid w:val="00272C1D"/>
    <w:rsid w:val="00272CF7"/>
    <w:rsid w:val="00273887"/>
    <w:rsid w:val="0027407F"/>
    <w:rsid w:val="0027680C"/>
    <w:rsid w:val="00276F47"/>
    <w:rsid w:val="002807ED"/>
    <w:rsid w:val="00280EB7"/>
    <w:rsid w:val="00281011"/>
    <w:rsid w:val="002820B5"/>
    <w:rsid w:val="002823CA"/>
    <w:rsid w:val="002826F9"/>
    <w:rsid w:val="002833B4"/>
    <w:rsid w:val="00283733"/>
    <w:rsid w:val="002838FA"/>
    <w:rsid w:val="00283A01"/>
    <w:rsid w:val="00285176"/>
    <w:rsid w:val="00285D45"/>
    <w:rsid w:val="002863F2"/>
    <w:rsid w:val="0028775D"/>
    <w:rsid w:val="00290467"/>
    <w:rsid w:val="00291E40"/>
    <w:rsid w:val="0029399F"/>
    <w:rsid w:val="002942DF"/>
    <w:rsid w:val="00294491"/>
    <w:rsid w:val="002946C1"/>
    <w:rsid w:val="002948D1"/>
    <w:rsid w:val="00294F3E"/>
    <w:rsid w:val="00295511"/>
    <w:rsid w:val="0029618D"/>
    <w:rsid w:val="002A02EC"/>
    <w:rsid w:val="002A1608"/>
    <w:rsid w:val="002A17E9"/>
    <w:rsid w:val="002A4D0C"/>
    <w:rsid w:val="002A5162"/>
    <w:rsid w:val="002A5599"/>
    <w:rsid w:val="002A5DBB"/>
    <w:rsid w:val="002B0668"/>
    <w:rsid w:val="002B1390"/>
    <w:rsid w:val="002B1C14"/>
    <w:rsid w:val="002B254F"/>
    <w:rsid w:val="002B2A55"/>
    <w:rsid w:val="002B3A75"/>
    <w:rsid w:val="002B3D06"/>
    <w:rsid w:val="002B4286"/>
    <w:rsid w:val="002B6086"/>
    <w:rsid w:val="002B6B1D"/>
    <w:rsid w:val="002B6D7B"/>
    <w:rsid w:val="002B76EF"/>
    <w:rsid w:val="002C0B32"/>
    <w:rsid w:val="002C2A47"/>
    <w:rsid w:val="002C2D8E"/>
    <w:rsid w:val="002C3B1B"/>
    <w:rsid w:val="002C4277"/>
    <w:rsid w:val="002C5588"/>
    <w:rsid w:val="002C571C"/>
    <w:rsid w:val="002C592A"/>
    <w:rsid w:val="002C6359"/>
    <w:rsid w:val="002C63B9"/>
    <w:rsid w:val="002C65F6"/>
    <w:rsid w:val="002C6AA0"/>
    <w:rsid w:val="002C6AEA"/>
    <w:rsid w:val="002C7BA2"/>
    <w:rsid w:val="002D05F2"/>
    <w:rsid w:val="002D0A98"/>
    <w:rsid w:val="002D0C69"/>
    <w:rsid w:val="002D0E66"/>
    <w:rsid w:val="002D1515"/>
    <w:rsid w:val="002D1943"/>
    <w:rsid w:val="002D2363"/>
    <w:rsid w:val="002D3135"/>
    <w:rsid w:val="002D3A2E"/>
    <w:rsid w:val="002D3F4C"/>
    <w:rsid w:val="002D5250"/>
    <w:rsid w:val="002E0272"/>
    <w:rsid w:val="002E0910"/>
    <w:rsid w:val="002E0E37"/>
    <w:rsid w:val="002E1277"/>
    <w:rsid w:val="002E191A"/>
    <w:rsid w:val="002E1995"/>
    <w:rsid w:val="002E1F4E"/>
    <w:rsid w:val="002E2048"/>
    <w:rsid w:val="002E2344"/>
    <w:rsid w:val="002E3DB3"/>
    <w:rsid w:val="002E406A"/>
    <w:rsid w:val="002E4295"/>
    <w:rsid w:val="002E5C41"/>
    <w:rsid w:val="002E7331"/>
    <w:rsid w:val="002E73A3"/>
    <w:rsid w:val="002F0B11"/>
    <w:rsid w:val="002F0FA7"/>
    <w:rsid w:val="002F170D"/>
    <w:rsid w:val="002F254E"/>
    <w:rsid w:val="002F3C9D"/>
    <w:rsid w:val="002F3F65"/>
    <w:rsid w:val="002F4091"/>
    <w:rsid w:val="002F419D"/>
    <w:rsid w:val="002F74B5"/>
    <w:rsid w:val="002F77B1"/>
    <w:rsid w:val="002F7CA1"/>
    <w:rsid w:val="002F7D63"/>
    <w:rsid w:val="002F7D8F"/>
    <w:rsid w:val="0030097A"/>
    <w:rsid w:val="00301329"/>
    <w:rsid w:val="00301360"/>
    <w:rsid w:val="0030147D"/>
    <w:rsid w:val="0030216D"/>
    <w:rsid w:val="00302BFD"/>
    <w:rsid w:val="00302D4D"/>
    <w:rsid w:val="0030315E"/>
    <w:rsid w:val="00304C5C"/>
    <w:rsid w:val="00304DB8"/>
    <w:rsid w:val="003060AA"/>
    <w:rsid w:val="00311769"/>
    <w:rsid w:val="00312BCB"/>
    <w:rsid w:val="003130FD"/>
    <w:rsid w:val="0032007A"/>
    <w:rsid w:val="003201EC"/>
    <w:rsid w:val="0032136A"/>
    <w:rsid w:val="00321694"/>
    <w:rsid w:val="0032175D"/>
    <w:rsid w:val="00321C5C"/>
    <w:rsid w:val="00321D1B"/>
    <w:rsid w:val="00321DCC"/>
    <w:rsid w:val="00321E49"/>
    <w:rsid w:val="003246BD"/>
    <w:rsid w:val="00325BD8"/>
    <w:rsid w:val="00326DE4"/>
    <w:rsid w:val="00326E04"/>
    <w:rsid w:val="00327033"/>
    <w:rsid w:val="003304AE"/>
    <w:rsid w:val="003308B1"/>
    <w:rsid w:val="003308D4"/>
    <w:rsid w:val="003324DD"/>
    <w:rsid w:val="0033309F"/>
    <w:rsid w:val="00333309"/>
    <w:rsid w:val="00333FBC"/>
    <w:rsid w:val="00335471"/>
    <w:rsid w:val="003358EB"/>
    <w:rsid w:val="003364BE"/>
    <w:rsid w:val="003365A9"/>
    <w:rsid w:val="003367A1"/>
    <w:rsid w:val="00337F3A"/>
    <w:rsid w:val="00340BE9"/>
    <w:rsid w:val="00340CB0"/>
    <w:rsid w:val="0034189E"/>
    <w:rsid w:val="00341D66"/>
    <w:rsid w:val="0034343E"/>
    <w:rsid w:val="00345EF0"/>
    <w:rsid w:val="003473C1"/>
    <w:rsid w:val="00347DF5"/>
    <w:rsid w:val="003500BC"/>
    <w:rsid w:val="003513BB"/>
    <w:rsid w:val="00351722"/>
    <w:rsid w:val="00351F58"/>
    <w:rsid w:val="00352AC9"/>
    <w:rsid w:val="003543E2"/>
    <w:rsid w:val="00354B66"/>
    <w:rsid w:val="0035501C"/>
    <w:rsid w:val="00357485"/>
    <w:rsid w:val="00357A31"/>
    <w:rsid w:val="003601FF"/>
    <w:rsid w:val="00361EC5"/>
    <w:rsid w:val="00362278"/>
    <w:rsid w:val="00362A3F"/>
    <w:rsid w:val="00363A0A"/>
    <w:rsid w:val="00364095"/>
    <w:rsid w:val="0036434F"/>
    <w:rsid w:val="00364865"/>
    <w:rsid w:val="00364C67"/>
    <w:rsid w:val="003656AA"/>
    <w:rsid w:val="0036592E"/>
    <w:rsid w:val="003662C5"/>
    <w:rsid w:val="0036727E"/>
    <w:rsid w:val="003717E0"/>
    <w:rsid w:val="00372AA6"/>
    <w:rsid w:val="00373819"/>
    <w:rsid w:val="00374E0E"/>
    <w:rsid w:val="00377B28"/>
    <w:rsid w:val="00380167"/>
    <w:rsid w:val="00380E2C"/>
    <w:rsid w:val="003811EC"/>
    <w:rsid w:val="00381911"/>
    <w:rsid w:val="0038346C"/>
    <w:rsid w:val="003847C3"/>
    <w:rsid w:val="00384EAC"/>
    <w:rsid w:val="003861EE"/>
    <w:rsid w:val="0038652B"/>
    <w:rsid w:val="003871B8"/>
    <w:rsid w:val="00387276"/>
    <w:rsid w:val="003909E7"/>
    <w:rsid w:val="00391229"/>
    <w:rsid w:val="00391AB9"/>
    <w:rsid w:val="00393818"/>
    <w:rsid w:val="00394140"/>
    <w:rsid w:val="003944D6"/>
    <w:rsid w:val="00394FC4"/>
    <w:rsid w:val="00396C9C"/>
    <w:rsid w:val="003974F3"/>
    <w:rsid w:val="00397755"/>
    <w:rsid w:val="0039788D"/>
    <w:rsid w:val="00397B08"/>
    <w:rsid w:val="003A1399"/>
    <w:rsid w:val="003A31B3"/>
    <w:rsid w:val="003A3503"/>
    <w:rsid w:val="003A370A"/>
    <w:rsid w:val="003A4314"/>
    <w:rsid w:val="003A4F14"/>
    <w:rsid w:val="003A589C"/>
    <w:rsid w:val="003A5B4F"/>
    <w:rsid w:val="003A6501"/>
    <w:rsid w:val="003A655A"/>
    <w:rsid w:val="003A6D52"/>
    <w:rsid w:val="003A7DD3"/>
    <w:rsid w:val="003B0A19"/>
    <w:rsid w:val="003B1880"/>
    <w:rsid w:val="003B1F1C"/>
    <w:rsid w:val="003B217F"/>
    <w:rsid w:val="003B21B6"/>
    <w:rsid w:val="003B3F81"/>
    <w:rsid w:val="003B4CA1"/>
    <w:rsid w:val="003B50F5"/>
    <w:rsid w:val="003B591D"/>
    <w:rsid w:val="003B5920"/>
    <w:rsid w:val="003B5CBD"/>
    <w:rsid w:val="003B5D10"/>
    <w:rsid w:val="003B5E14"/>
    <w:rsid w:val="003B634F"/>
    <w:rsid w:val="003B6473"/>
    <w:rsid w:val="003B671D"/>
    <w:rsid w:val="003B6AED"/>
    <w:rsid w:val="003B7ABF"/>
    <w:rsid w:val="003C017F"/>
    <w:rsid w:val="003C0EBF"/>
    <w:rsid w:val="003C1A35"/>
    <w:rsid w:val="003C2185"/>
    <w:rsid w:val="003C29A7"/>
    <w:rsid w:val="003C3211"/>
    <w:rsid w:val="003C3384"/>
    <w:rsid w:val="003C464B"/>
    <w:rsid w:val="003C465B"/>
    <w:rsid w:val="003C4E34"/>
    <w:rsid w:val="003C6367"/>
    <w:rsid w:val="003C7373"/>
    <w:rsid w:val="003C7F1F"/>
    <w:rsid w:val="003D2903"/>
    <w:rsid w:val="003D3E12"/>
    <w:rsid w:val="003D471D"/>
    <w:rsid w:val="003D551A"/>
    <w:rsid w:val="003D5D70"/>
    <w:rsid w:val="003D6960"/>
    <w:rsid w:val="003D74CD"/>
    <w:rsid w:val="003D7A7A"/>
    <w:rsid w:val="003D7C2A"/>
    <w:rsid w:val="003E035C"/>
    <w:rsid w:val="003E0877"/>
    <w:rsid w:val="003E0906"/>
    <w:rsid w:val="003E0993"/>
    <w:rsid w:val="003E1938"/>
    <w:rsid w:val="003E2594"/>
    <w:rsid w:val="003E4B2B"/>
    <w:rsid w:val="003E4E8F"/>
    <w:rsid w:val="003E52BB"/>
    <w:rsid w:val="003E5864"/>
    <w:rsid w:val="003E7390"/>
    <w:rsid w:val="003E79AF"/>
    <w:rsid w:val="003F025B"/>
    <w:rsid w:val="003F1E24"/>
    <w:rsid w:val="003F1EF9"/>
    <w:rsid w:val="003F26E5"/>
    <w:rsid w:val="003F30C0"/>
    <w:rsid w:val="003F3397"/>
    <w:rsid w:val="003F446C"/>
    <w:rsid w:val="003F5501"/>
    <w:rsid w:val="003F695B"/>
    <w:rsid w:val="003F6A6B"/>
    <w:rsid w:val="003F7446"/>
    <w:rsid w:val="003F7567"/>
    <w:rsid w:val="003F7924"/>
    <w:rsid w:val="003F7B86"/>
    <w:rsid w:val="00400421"/>
    <w:rsid w:val="00400F16"/>
    <w:rsid w:val="0040197C"/>
    <w:rsid w:val="00402B25"/>
    <w:rsid w:val="00402CED"/>
    <w:rsid w:val="00402DB0"/>
    <w:rsid w:val="0040327C"/>
    <w:rsid w:val="0040425C"/>
    <w:rsid w:val="00405093"/>
    <w:rsid w:val="0040528E"/>
    <w:rsid w:val="00406B18"/>
    <w:rsid w:val="00407BF4"/>
    <w:rsid w:val="00407DF6"/>
    <w:rsid w:val="004105C8"/>
    <w:rsid w:val="00410834"/>
    <w:rsid w:val="0041423C"/>
    <w:rsid w:val="00414671"/>
    <w:rsid w:val="00414750"/>
    <w:rsid w:val="004151C9"/>
    <w:rsid w:val="00415E10"/>
    <w:rsid w:val="00415FE5"/>
    <w:rsid w:val="00416C0E"/>
    <w:rsid w:val="00417BFC"/>
    <w:rsid w:val="00417F66"/>
    <w:rsid w:val="004226DF"/>
    <w:rsid w:val="00422C79"/>
    <w:rsid w:val="004244B0"/>
    <w:rsid w:val="004244B9"/>
    <w:rsid w:val="004256E3"/>
    <w:rsid w:val="00426470"/>
    <w:rsid w:val="00426961"/>
    <w:rsid w:val="00427141"/>
    <w:rsid w:val="00427414"/>
    <w:rsid w:val="00427E51"/>
    <w:rsid w:val="004303C0"/>
    <w:rsid w:val="00430491"/>
    <w:rsid w:val="0043063A"/>
    <w:rsid w:val="004306A2"/>
    <w:rsid w:val="00431429"/>
    <w:rsid w:val="0043290E"/>
    <w:rsid w:val="0043522A"/>
    <w:rsid w:val="0043564F"/>
    <w:rsid w:val="00435785"/>
    <w:rsid w:val="00440D3D"/>
    <w:rsid w:val="0044100F"/>
    <w:rsid w:val="00441F51"/>
    <w:rsid w:val="004423C3"/>
    <w:rsid w:val="004426AF"/>
    <w:rsid w:val="0044302B"/>
    <w:rsid w:val="00443663"/>
    <w:rsid w:val="00444A56"/>
    <w:rsid w:val="00444CDA"/>
    <w:rsid w:val="00444E8C"/>
    <w:rsid w:val="00445E52"/>
    <w:rsid w:val="00450DD2"/>
    <w:rsid w:val="00450EA2"/>
    <w:rsid w:val="00450EB9"/>
    <w:rsid w:val="0045118F"/>
    <w:rsid w:val="00453ED6"/>
    <w:rsid w:val="004579D8"/>
    <w:rsid w:val="00460A86"/>
    <w:rsid w:val="00460F98"/>
    <w:rsid w:val="00461638"/>
    <w:rsid w:val="004622F6"/>
    <w:rsid w:val="00462D6C"/>
    <w:rsid w:val="00463F03"/>
    <w:rsid w:val="00463F97"/>
    <w:rsid w:val="00464240"/>
    <w:rsid w:val="00464670"/>
    <w:rsid w:val="004649D2"/>
    <w:rsid w:val="004662C3"/>
    <w:rsid w:val="00466F96"/>
    <w:rsid w:val="004674F3"/>
    <w:rsid w:val="00473637"/>
    <w:rsid w:val="004742FA"/>
    <w:rsid w:val="004745BA"/>
    <w:rsid w:val="0047596C"/>
    <w:rsid w:val="00475BE4"/>
    <w:rsid w:val="00475C3E"/>
    <w:rsid w:val="004761A0"/>
    <w:rsid w:val="004769C1"/>
    <w:rsid w:val="00476FAA"/>
    <w:rsid w:val="004770A5"/>
    <w:rsid w:val="00477B1C"/>
    <w:rsid w:val="00480099"/>
    <w:rsid w:val="00481714"/>
    <w:rsid w:val="00482AAA"/>
    <w:rsid w:val="00482B9E"/>
    <w:rsid w:val="00482C9D"/>
    <w:rsid w:val="0048325B"/>
    <w:rsid w:val="00483BBF"/>
    <w:rsid w:val="004841A8"/>
    <w:rsid w:val="00484DED"/>
    <w:rsid w:val="00485438"/>
    <w:rsid w:val="00485451"/>
    <w:rsid w:val="004867A0"/>
    <w:rsid w:val="00487116"/>
    <w:rsid w:val="00487D6E"/>
    <w:rsid w:val="004904F5"/>
    <w:rsid w:val="00490A0E"/>
    <w:rsid w:val="00490E0D"/>
    <w:rsid w:val="00491E8F"/>
    <w:rsid w:val="00492FBA"/>
    <w:rsid w:val="004944C7"/>
    <w:rsid w:val="00497479"/>
    <w:rsid w:val="004A0871"/>
    <w:rsid w:val="004A1DF3"/>
    <w:rsid w:val="004A1FA3"/>
    <w:rsid w:val="004A24C9"/>
    <w:rsid w:val="004A2E58"/>
    <w:rsid w:val="004A3616"/>
    <w:rsid w:val="004A5882"/>
    <w:rsid w:val="004A63AC"/>
    <w:rsid w:val="004A70FD"/>
    <w:rsid w:val="004A7B07"/>
    <w:rsid w:val="004B195F"/>
    <w:rsid w:val="004B24A1"/>
    <w:rsid w:val="004B254E"/>
    <w:rsid w:val="004B3007"/>
    <w:rsid w:val="004B4B60"/>
    <w:rsid w:val="004B4F44"/>
    <w:rsid w:val="004B7205"/>
    <w:rsid w:val="004B7C93"/>
    <w:rsid w:val="004C10F1"/>
    <w:rsid w:val="004C1757"/>
    <w:rsid w:val="004C37A7"/>
    <w:rsid w:val="004C47CB"/>
    <w:rsid w:val="004C5BD1"/>
    <w:rsid w:val="004C63AF"/>
    <w:rsid w:val="004C63BF"/>
    <w:rsid w:val="004C662D"/>
    <w:rsid w:val="004C6B54"/>
    <w:rsid w:val="004C711B"/>
    <w:rsid w:val="004D3B9F"/>
    <w:rsid w:val="004D531F"/>
    <w:rsid w:val="004D60E9"/>
    <w:rsid w:val="004E01D5"/>
    <w:rsid w:val="004E1A4B"/>
    <w:rsid w:val="004E1CEB"/>
    <w:rsid w:val="004E2591"/>
    <w:rsid w:val="004E346C"/>
    <w:rsid w:val="004E3D41"/>
    <w:rsid w:val="004E5172"/>
    <w:rsid w:val="004E52BE"/>
    <w:rsid w:val="004E6B7E"/>
    <w:rsid w:val="004E6DBB"/>
    <w:rsid w:val="004F0F2E"/>
    <w:rsid w:val="004F1F25"/>
    <w:rsid w:val="004F3886"/>
    <w:rsid w:val="004F3CD1"/>
    <w:rsid w:val="004F54CD"/>
    <w:rsid w:val="004F5722"/>
    <w:rsid w:val="004F6326"/>
    <w:rsid w:val="00501194"/>
    <w:rsid w:val="005015FC"/>
    <w:rsid w:val="005019BB"/>
    <w:rsid w:val="00501B99"/>
    <w:rsid w:val="00501F0B"/>
    <w:rsid w:val="005023F8"/>
    <w:rsid w:val="00502837"/>
    <w:rsid w:val="00502913"/>
    <w:rsid w:val="005041C2"/>
    <w:rsid w:val="00504B48"/>
    <w:rsid w:val="0050507C"/>
    <w:rsid w:val="00505959"/>
    <w:rsid w:val="005072FA"/>
    <w:rsid w:val="00510E24"/>
    <w:rsid w:val="00511CC2"/>
    <w:rsid w:val="0051266C"/>
    <w:rsid w:val="00512726"/>
    <w:rsid w:val="0051272B"/>
    <w:rsid w:val="0051307A"/>
    <w:rsid w:val="005134BC"/>
    <w:rsid w:val="0051469F"/>
    <w:rsid w:val="00515BCE"/>
    <w:rsid w:val="00517535"/>
    <w:rsid w:val="0052058C"/>
    <w:rsid w:val="005208EE"/>
    <w:rsid w:val="00521831"/>
    <w:rsid w:val="005218AB"/>
    <w:rsid w:val="00521965"/>
    <w:rsid w:val="00523353"/>
    <w:rsid w:val="0052367D"/>
    <w:rsid w:val="0052518A"/>
    <w:rsid w:val="00525469"/>
    <w:rsid w:val="0052605F"/>
    <w:rsid w:val="005261D4"/>
    <w:rsid w:val="00526CF4"/>
    <w:rsid w:val="00530190"/>
    <w:rsid w:val="00530711"/>
    <w:rsid w:val="00530C0C"/>
    <w:rsid w:val="00530C41"/>
    <w:rsid w:val="005313C3"/>
    <w:rsid w:val="00531E41"/>
    <w:rsid w:val="005328F9"/>
    <w:rsid w:val="00532B23"/>
    <w:rsid w:val="00535CAC"/>
    <w:rsid w:val="00536316"/>
    <w:rsid w:val="00537508"/>
    <w:rsid w:val="00541919"/>
    <w:rsid w:val="00541D68"/>
    <w:rsid w:val="00542059"/>
    <w:rsid w:val="00542C39"/>
    <w:rsid w:val="0054357D"/>
    <w:rsid w:val="0054364E"/>
    <w:rsid w:val="00543BD4"/>
    <w:rsid w:val="00543C72"/>
    <w:rsid w:val="00543E33"/>
    <w:rsid w:val="005447FC"/>
    <w:rsid w:val="005452A0"/>
    <w:rsid w:val="00545786"/>
    <w:rsid w:val="005512DE"/>
    <w:rsid w:val="005513B2"/>
    <w:rsid w:val="0055200A"/>
    <w:rsid w:val="0055259C"/>
    <w:rsid w:val="00553869"/>
    <w:rsid w:val="005545CE"/>
    <w:rsid w:val="00555997"/>
    <w:rsid w:val="00555D15"/>
    <w:rsid w:val="00556CC9"/>
    <w:rsid w:val="00557A33"/>
    <w:rsid w:val="0056349C"/>
    <w:rsid w:val="005635CB"/>
    <w:rsid w:val="00566394"/>
    <w:rsid w:val="00566468"/>
    <w:rsid w:val="005674B9"/>
    <w:rsid w:val="00567CCF"/>
    <w:rsid w:val="005709AC"/>
    <w:rsid w:val="00572D07"/>
    <w:rsid w:val="0057411A"/>
    <w:rsid w:val="00574C51"/>
    <w:rsid w:val="00577368"/>
    <w:rsid w:val="00582466"/>
    <w:rsid w:val="005824EB"/>
    <w:rsid w:val="00582E26"/>
    <w:rsid w:val="00583B73"/>
    <w:rsid w:val="005844B4"/>
    <w:rsid w:val="00584A16"/>
    <w:rsid w:val="00584DE9"/>
    <w:rsid w:val="00586D1C"/>
    <w:rsid w:val="0058733D"/>
    <w:rsid w:val="0059147A"/>
    <w:rsid w:val="00592251"/>
    <w:rsid w:val="00592512"/>
    <w:rsid w:val="0059388A"/>
    <w:rsid w:val="005943F8"/>
    <w:rsid w:val="00594453"/>
    <w:rsid w:val="00594889"/>
    <w:rsid w:val="005952E2"/>
    <w:rsid w:val="00595D08"/>
    <w:rsid w:val="00596509"/>
    <w:rsid w:val="005976D3"/>
    <w:rsid w:val="005A119E"/>
    <w:rsid w:val="005A2590"/>
    <w:rsid w:val="005A2E8F"/>
    <w:rsid w:val="005A5157"/>
    <w:rsid w:val="005A6642"/>
    <w:rsid w:val="005A695B"/>
    <w:rsid w:val="005A6E35"/>
    <w:rsid w:val="005A7354"/>
    <w:rsid w:val="005B05F4"/>
    <w:rsid w:val="005B13F5"/>
    <w:rsid w:val="005B1A75"/>
    <w:rsid w:val="005B2A5C"/>
    <w:rsid w:val="005B2AE9"/>
    <w:rsid w:val="005B2D89"/>
    <w:rsid w:val="005B2FA3"/>
    <w:rsid w:val="005B3417"/>
    <w:rsid w:val="005B4B71"/>
    <w:rsid w:val="005B5ADC"/>
    <w:rsid w:val="005B6E68"/>
    <w:rsid w:val="005B7498"/>
    <w:rsid w:val="005C03B8"/>
    <w:rsid w:val="005C0B27"/>
    <w:rsid w:val="005C0FD6"/>
    <w:rsid w:val="005C6EC8"/>
    <w:rsid w:val="005C7959"/>
    <w:rsid w:val="005D1EA0"/>
    <w:rsid w:val="005D2A66"/>
    <w:rsid w:val="005D4301"/>
    <w:rsid w:val="005D457E"/>
    <w:rsid w:val="005D4802"/>
    <w:rsid w:val="005D48D1"/>
    <w:rsid w:val="005D4FB6"/>
    <w:rsid w:val="005D550B"/>
    <w:rsid w:val="005D6CF5"/>
    <w:rsid w:val="005E056A"/>
    <w:rsid w:val="005E0A29"/>
    <w:rsid w:val="005E26E6"/>
    <w:rsid w:val="005E2FDE"/>
    <w:rsid w:val="005E46C9"/>
    <w:rsid w:val="005E54ED"/>
    <w:rsid w:val="005E55A4"/>
    <w:rsid w:val="005F03A0"/>
    <w:rsid w:val="005F1A9A"/>
    <w:rsid w:val="005F2431"/>
    <w:rsid w:val="005F2A5F"/>
    <w:rsid w:val="005F3A41"/>
    <w:rsid w:val="005F447D"/>
    <w:rsid w:val="005F4D8F"/>
    <w:rsid w:val="005F57EC"/>
    <w:rsid w:val="005F599F"/>
    <w:rsid w:val="005F699C"/>
    <w:rsid w:val="005F6C1B"/>
    <w:rsid w:val="005F738D"/>
    <w:rsid w:val="00600621"/>
    <w:rsid w:val="00602BF1"/>
    <w:rsid w:val="00603D91"/>
    <w:rsid w:val="00604BE8"/>
    <w:rsid w:val="0060702D"/>
    <w:rsid w:val="00607846"/>
    <w:rsid w:val="00607912"/>
    <w:rsid w:val="006110F4"/>
    <w:rsid w:val="00611724"/>
    <w:rsid w:val="00611EA0"/>
    <w:rsid w:val="0061321C"/>
    <w:rsid w:val="0061323D"/>
    <w:rsid w:val="006159B9"/>
    <w:rsid w:val="00616544"/>
    <w:rsid w:val="00616E2E"/>
    <w:rsid w:val="00617756"/>
    <w:rsid w:val="00620C80"/>
    <w:rsid w:val="006217BE"/>
    <w:rsid w:val="006220BF"/>
    <w:rsid w:val="00623DE3"/>
    <w:rsid w:val="0062503E"/>
    <w:rsid w:val="00625792"/>
    <w:rsid w:val="00625BB9"/>
    <w:rsid w:val="00626EFB"/>
    <w:rsid w:val="00627751"/>
    <w:rsid w:val="00631B7C"/>
    <w:rsid w:val="00632243"/>
    <w:rsid w:val="00632AEF"/>
    <w:rsid w:val="00633535"/>
    <w:rsid w:val="00633923"/>
    <w:rsid w:val="00633C25"/>
    <w:rsid w:val="006342F0"/>
    <w:rsid w:val="00635D0D"/>
    <w:rsid w:val="00635E71"/>
    <w:rsid w:val="00636692"/>
    <w:rsid w:val="00637551"/>
    <w:rsid w:val="00637FA8"/>
    <w:rsid w:val="00640203"/>
    <w:rsid w:val="006403AB"/>
    <w:rsid w:val="00640520"/>
    <w:rsid w:val="00641138"/>
    <w:rsid w:val="00641CE5"/>
    <w:rsid w:val="00643162"/>
    <w:rsid w:val="006436AF"/>
    <w:rsid w:val="00643B5B"/>
    <w:rsid w:val="00645912"/>
    <w:rsid w:val="00645AC0"/>
    <w:rsid w:val="00646F5C"/>
    <w:rsid w:val="0064732B"/>
    <w:rsid w:val="00650058"/>
    <w:rsid w:val="006505D1"/>
    <w:rsid w:val="006511FA"/>
    <w:rsid w:val="00651284"/>
    <w:rsid w:val="006519BE"/>
    <w:rsid w:val="00652001"/>
    <w:rsid w:val="006521EB"/>
    <w:rsid w:val="00652624"/>
    <w:rsid w:val="006558A8"/>
    <w:rsid w:val="00655951"/>
    <w:rsid w:val="00655D07"/>
    <w:rsid w:val="00660014"/>
    <w:rsid w:val="006627BB"/>
    <w:rsid w:val="00662872"/>
    <w:rsid w:val="00663CC3"/>
    <w:rsid w:val="00664094"/>
    <w:rsid w:val="00664C31"/>
    <w:rsid w:val="006653C2"/>
    <w:rsid w:val="00665D91"/>
    <w:rsid w:val="00666707"/>
    <w:rsid w:val="0066678B"/>
    <w:rsid w:val="006668CC"/>
    <w:rsid w:val="00666E11"/>
    <w:rsid w:val="006708B6"/>
    <w:rsid w:val="00670B67"/>
    <w:rsid w:val="00670D85"/>
    <w:rsid w:val="00671B83"/>
    <w:rsid w:val="00672AF6"/>
    <w:rsid w:val="0067369C"/>
    <w:rsid w:val="00674790"/>
    <w:rsid w:val="00674A94"/>
    <w:rsid w:val="00675FC8"/>
    <w:rsid w:val="00676032"/>
    <w:rsid w:val="00676875"/>
    <w:rsid w:val="00677286"/>
    <w:rsid w:val="00677B44"/>
    <w:rsid w:val="00677C5C"/>
    <w:rsid w:val="006811D7"/>
    <w:rsid w:val="00682129"/>
    <w:rsid w:val="00682EA7"/>
    <w:rsid w:val="00683409"/>
    <w:rsid w:val="00683822"/>
    <w:rsid w:val="00684336"/>
    <w:rsid w:val="0068449D"/>
    <w:rsid w:val="00685F04"/>
    <w:rsid w:val="006874D0"/>
    <w:rsid w:val="00690FDE"/>
    <w:rsid w:val="00691293"/>
    <w:rsid w:val="00691948"/>
    <w:rsid w:val="00693BE6"/>
    <w:rsid w:val="00693E0D"/>
    <w:rsid w:val="0069607F"/>
    <w:rsid w:val="00696341"/>
    <w:rsid w:val="0069660B"/>
    <w:rsid w:val="0069700D"/>
    <w:rsid w:val="006970A8"/>
    <w:rsid w:val="00697C8D"/>
    <w:rsid w:val="00697DA1"/>
    <w:rsid w:val="006A04BA"/>
    <w:rsid w:val="006A0A67"/>
    <w:rsid w:val="006A149F"/>
    <w:rsid w:val="006A2F11"/>
    <w:rsid w:val="006A40DE"/>
    <w:rsid w:val="006A4CCC"/>
    <w:rsid w:val="006A60A4"/>
    <w:rsid w:val="006A6992"/>
    <w:rsid w:val="006B32BF"/>
    <w:rsid w:val="006B4640"/>
    <w:rsid w:val="006B53CF"/>
    <w:rsid w:val="006B55CD"/>
    <w:rsid w:val="006B6DEC"/>
    <w:rsid w:val="006B7AAC"/>
    <w:rsid w:val="006C17A4"/>
    <w:rsid w:val="006C1A68"/>
    <w:rsid w:val="006C2311"/>
    <w:rsid w:val="006C2D56"/>
    <w:rsid w:val="006C4472"/>
    <w:rsid w:val="006C58EF"/>
    <w:rsid w:val="006C6C02"/>
    <w:rsid w:val="006C77B0"/>
    <w:rsid w:val="006D0169"/>
    <w:rsid w:val="006D20C4"/>
    <w:rsid w:val="006D21B5"/>
    <w:rsid w:val="006D33D4"/>
    <w:rsid w:val="006D39F9"/>
    <w:rsid w:val="006D3F48"/>
    <w:rsid w:val="006D45DB"/>
    <w:rsid w:val="006D4B1A"/>
    <w:rsid w:val="006D572A"/>
    <w:rsid w:val="006D5731"/>
    <w:rsid w:val="006D6BBF"/>
    <w:rsid w:val="006E0095"/>
    <w:rsid w:val="006E036A"/>
    <w:rsid w:val="006E03CE"/>
    <w:rsid w:val="006E0F6B"/>
    <w:rsid w:val="006E4AD4"/>
    <w:rsid w:val="006E6853"/>
    <w:rsid w:val="006F0DB3"/>
    <w:rsid w:val="006F1155"/>
    <w:rsid w:val="006F118C"/>
    <w:rsid w:val="006F1AD8"/>
    <w:rsid w:val="006F3290"/>
    <w:rsid w:val="006F39AF"/>
    <w:rsid w:val="006F5420"/>
    <w:rsid w:val="006F5E65"/>
    <w:rsid w:val="006F6FB5"/>
    <w:rsid w:val="006F7070"/>
    <w:rsid w:val="006F7A26"/>
    <w:rsid w:val="00700345"/>
    <w:rsid w:val="00700B31"/>
    <w:rsid w:val="00701673"/>
    <w:rsid w:val="0070237D"/>
    <w:rsid w:val="0070393B"/>
    <w:rsid w:val="0070437D"/>
    <w:rsid w:val="0070556C"/>
    <w:rsid w:val="00707E88"/>
    <w:rsid w:val="007106BA"/>
    <w:rsid w:val="00710B3E"/>
    <w:rsid w:val="00711075"/>
    <w:rsid w:val="00711705"/>
    <w:rsid w:val="00711E41"/>
    <w:rsid w:val="00713C1E"/>
    <w:rsid w:val="00713FAE"/>
    <w:rsid w:val="0071449A"/>
    <w:rsid w:val="00715021"/>
    <w:rsid w:val="00716FC5"/>
    <w:rsid w:val="007170EB"/>
    <w:rsid w:val="00717360"/>
    <w:rsid w:val="00717F06"/>
    <w:rsid w:val="00721667"/>
    <w:rsid w:val="00721FB7"/>
    <w:rsid w:val="007223F7"/>
    <w:rsid w:val="007227E7"/>
    <w:rsid w:val="007234D5"/>
    <w:rsid w:val="00723BD5"/>
    <w:rsid w:val="00723ED4"/>
    <w:rsid w:val="00724899"/>
    <w:rsid w:val="00725688"/>
    <w:rsid w:val="00725B9B"/>
    <w:rsid w:val="00725D62"/>
    <w:rsid w:val="00726E7F"/>
    <w:rsid w:val="00730083"/>
    <w:rsid w:val="00730C7A"/>
    <w:rsid w:val="00730D21"/>
    <w:rsid w:val="00731EEF"/>
    <w:rsid w:val="00732327"/>
    <w:rsid w:val="00733042"/>
    <w:rsid w:val="007354F1"/>
    <w:rsid w:val="00736169"/>
    <w:rsid w:val="00736F36"/>
    <w:rsid w:val="0073702E"/>
    <w:rsid w:val="00737B70"/>
    <w:rsid w:val="00741DB7"/>
    <w:rsid w:val="00744EBA"/>
    <w:rsid w:val="00745B02"/>
    <w:rsid w:val="0074680C"/>
    <w:rsid w:val="00746AD9"/>
    <w:rsid w:val="00746E7F"/>
    <w:rsid w:val="007503DC"/>
    <w:rsid w:val="0075058E"/>
    <w:rsid w:val="00751ED5"/>
    <w:rsid w:val="00752452"/>
    <w:rsid w:val="00752C1A"/>
    <w:rsid w:val="0075379E"/>
    <w:rsid w:val="00753E61"/>
    <w:rsid w:val="00754144"/>
    <w:rsid w:val="0075436A"/>
    <w:rsid w:val="007545F2"/>
    <w:rsid w:val="00754B8F"/>
    <w:rsid w:val="00756F1F"/>
    <w:rsid w:val="00757B5C"/>
    <w:rsid w:val="00757DDE"/>
    <w:rsid w:val="00757E41"/>
    <w:rsid w:val="00761786"/>
    <w:rsid w:val="00761AE4"/>
    <w:rsid w:val="00762BF6"/>
    <w:rsid w:val="00765248"/>
    <w:rsid w:val="00766ACF"/>
    <w:rsid w:val="00767680"/>
    <w:rsid w:val="00767689"/>
    <w:rsid w:val="00770222"/>
    <w:rsid w:val="0077075E"/>
    <w:rsid w:val="00770963"/>
    <w:rsid w:val="00770C15"/>
    <w:rsid w:val="007726C9"/>
    <w:rsid w:val="00772BD6"/>
    <w:rsid w:val="00773C2C"/>
    <w:rsid w:val="00773DA9"/>
    <w:rsid w:val="00776139"/>
    <w:rsid w:val="00776E6D"/>
    <w:rsid w:val="00777555"/>
    <w:rsid w:val="00777699"/>
    <w:rsid w:val="007804C0"/>
    <w:rsid w:val="007808F2"/>
    <w:rsid w:val="00780A37"/>
    <w:rsid w:val="00781A24"/>
    <w:rsid w:val="00781D45"/>
    <w:rsid w:val="00782D3B"/>
    <w:rsid w:val="00783743"/>
    <w:rsid w:val="00783850"/>
    <w:rsid w:val="00783D2A"/>
    <w:rsid w:val="00784316"/>
    <w:rsid w:val="0078492E"/>
    <w:rsid w:val="00785332"/>
    <w:rsid w:val="00785580"/>
    <w:rsid w:val="00791E60"/>
    <w:rsid w:val="00791E98"/>
    <w:rsid w:val="007927A6"/>
    <w:rsid w:val="00792D7D"/>
    <w:rsid w:val="007942FD"/>
    <w:rsid w:val="007943F2"/>
    <w:rsid w:val="007949B5"/>
    <w:rsid w:val="00795215"/>
    <w:rsid w:val="0079532C"/>
    <w:rsid w:val="00795592"/>
    <w:rsid w:val="007955A3"/>
    <w:rsid w:val="007956D2"/>
    <w:rsid w:val="007961D1"/>
    <w:rsid w:val="007962B4"/>
    <w:rsid w:val="00796EB3"/>
    <w:rsid w:val="00797191"/>
    <w:rsid w:val="00797518"/>
    <w:rsid w:val="007978E5"/>
    <w:rsid w:val="00797C3F"/>
    <w:rsid w:val="00797EDC"/>
    <w:rsid w:val="007A0375"/>
    <w:rsid w:val="007A1CF2"/>
    <w:rsid w:val="007A1F54"/>
    <w:rsid w:val="007A277C"/>
    <w:rsid w:val="007A603E"/>
    <w:rsid w:val="007A60F5"/>
    <w:rsid w:val="007A6B51"/>
    <w:rsid w:val="007A6DF9"/>
    <w:rsid w:val="007A75DD"/>
    <w:rsid w:val="007A7D2E"/>
    <w:rsid w:val="007B0122"/>
    <w:rsid w:val="007B2182"/>
    <w:rsid w:val="007B2EE9"/>
    <w:rsid w:val="007B3FAC"/>
    <w:rsid w:val="007B4BD6"/>
    <w:rsid w:val="007B5C0B"/>
    <w:rsid w:val="007C1AB2"/>
    <w:rsid w:val="007C3A00"/>
    <w:rsid w:val="007C407D"/>
    <w:rsid w:val="007C6662"/>
    <w:rsid w:val="007C6EE5"/>
    <w:rsid w:val="007C7BA4"/>
    <w:rsid w:val="007D1E90"/>
    <w:rsid w:val="007D2BB3"/>
    <w:rsid w:val="007D479F"/>
    <w:rsid w:val="007D5E80"/>
    <w:rsid w:val="007D5F62"/>
    <w:rsid w:val="007D79B7"/>
    <w:rsid w:val="007E041A"/>
    <w:rsid w:val="007E1E22"/>
    <w:rsid w:val="007E1FC3"/>
    <w:rsid w:val="007E2B8A"/>
    <w:rsid w:val="007E2EF9"/>
    <w:rsid w:val="007E2F7F"/>
    <w:rsid w:val="007E522F"/>
    <w:rsid w:val="007E5344"/>
    <w:rsid w:val="007E5AF2"/>
    <w:rsid w:val="007E624C"/>
    <w:rsid w:val="007E67D4"/>
    <w:rsid w:val="007F1115"/>
    <w:rsid w:val="007F3427"/>
    <w:rsid w:val="007F3548"/>
    <w:rsid w:val="007F3E23"/>
    <w:rsid w:val="007F5B8A"/>
    <w:rsid w:val="007F5EE5"/>
    <w:rsid w:val="007F62F2"/>
    <w:rsid w:val="007F71C4"/>
    <w:rsid w:val="007F78E1"/>
    <w:rsid w:val="00801018"/>
    <w:rsid w:val="0080123D"/>
    <w:rsid w:val="00801834"/>
    <w:rsid w:val="00801BB1"/>
    <w:rsid w:val="00802500"/>
    <w:rsid w:val="00802CB3"/>
    <w:rsid w:val="00802D5B"/>
    <w:rsid w:val="0080393E"/>
    <w:rsid w:val="00803C1B"/>
    <w:rsid w:val="00803F4A"/>
    <w:rsid w:val="008042F6"/>
    <w:rsid w:val="008045B2"/>
    <w:rsid w:val="008048D7"/>
    <w:rsid w:val="0080630C"/>
    <w:rsid w:val="00806D7A"/>
    <w:rsid w:val="00807EA1"/>
    <w:rsid w:val="00810289"/>
    <w:rsid w:val="00810A43"/>
    <w:rsid w:val="00811F13"/>
    <w:rsid w:val="008127F1"/>
    <w:rsid w:val="00813126"/>
    <w:rsid w:val="00814E96"/>
    <w:rsid w:val="00815CB3"/>
    <w:rsid w:val="0081689B"/>
    <w:rsid w:val="00816C8F"/>
    <w:rsid w:val="00817DCD"/>
    <w:rsid w:val="0082024A"/>
    <w:rsid w:val="0082039F"/>
    <w:rsid w:val="00822000"/>
    <w:rsid w:val="00822390"/>
    <w:rsid w:val="008225A2"/>
    <w:rsid w:val="008230CE"/>
    <w:rsid w:val="00827509"/>
    <w:rsid w:val="00827965"/>
    <w:rsid w:val="00827B13"/>
    <w:rsid w:val="0083043E"/>
    <w:rsid w:val="00830B3B"/>
    <w:rsid w:val="008332FC"/>
    <w:rsid w:val="00833920"/>
    <w:rsid w:val="008339DA"/>
    <w:rsid w:val="00836BB4"/>
    <w:rsid w:val="008408D9"/>
    <w:rsid w:val="00840A64"/>
    <w:rsid w:val="00841294"/>
    <w:rsid w:val="00841FFB"/>
    <w:rsid w:val="00842595"/>
    <w:rsid w:val="00842F72"/>
    <w:rsid w:val="008434A7"/>
    <w:rsid w:val="00843774"/>
    <w:rsid w:val="00844102"/>
    <w:rsid w:val="00845E71"/>
    <w:rsid w:val="008469D2"/>
    <w:rsid w:val="008479AA"/>
    <w:rsid w:val="00850C68"/>
    <w:rsid w:val="00851368"/>
    <w:rsid w:val="00852E49"/>
    <w:rsid w:val="00853ED3"/>
    <w:rsid w:val="0085589E"/>
    <w:rsid w:val="00855D8E"/>
    <w:rsid w:val="00856788"/>
    <w:rsid w:val="0085712B"/>
    <w:rsid w:val="0085731C"/>
    <w:rsid w:val="00857EC8"/>
    <w:rsid w:val="00862065"/>
    <w:rsid w:val="0086212C"/>
    <w:rsid w:val="00862BE4"/>
    <w:rsid w:val="00863959"/>
    <w:rsid w:val="00864611"/>
    <w:rsid w:val="00867C8B"/>
    <w:rsid w:val="00870864"/>
    <w:rsid w:val="00870AEC"/>
    <w:rsid w:val="00871DBE"/>
    <w:rsid w:val="00871DFB"/>
    <w:rsid w:val="00873699"/>
    <w:rsid w:val="00874CB0"/>
    <w:rsid w:val="008777C2"/>
    <w:rsid w:val="00877AA3"/>
    <w:rsid w:val="00877DF1"/>
    <w:rsid w:val="00877F97"/>
    <w:rsid w:val="00880773"/>
    <w:rsid w:val="0088097C"/>
    <w:rsid w:val="00881C1A"/>
    <w:rsid w:val="00882C80"/>
    <w:rsid w:val="00884C0B"/>
    <w:rsid w:val="008851CD"/>
    <w:rsid w:val="00885629"/>
    <w:rsid w:val="00885980"/>
    <w:rsid w:val="00886E74"/>
    <w:rsid w:val="00887418"/>
    <w:rsid w:val="00887BA5"/>
    <w:rsid w:val="0089046D"/>
    <w:rsid w:val="00892D77"/>
    <w:rsid w:val="00892F21"/>
    <w:rsid w:val="008936BC"/>
    <w:rsid w:val="00894258"/>
    <w:rsid w:val="008946C6"/>
    <w:rsid w:val="00897A20"/>
    <w:rsid w:val="008A0C23"/>
    <w:rsid w:val="008A131F"/>
    <w:rsid w:val="008A2790"/>
    <w:rsid w:val="008A4011"/>
    <w:rsid w:val="008A5EA5"/>
    <w:rsid w:val="008A632E"/>
    <w:rsid w:val="008A71EC"/>
    <w:rsid w:val="008A735D"/>
    <w:rsid w:val="008A7929"/>
    <w:rsid w:val="008A79AE"/>
    <w:rsid w:val="008B2CF5"/>
    <w:rsid w:val="008B2EE8"/>
    <w:rsid w:val="008B2FCA"/>
    <w:rsid w:val="008B5589"/>
    <w:rsid w:val="008B5B3B"/>
    <w:rsid w:val="008C14BD"/>
    <w:rsid w:val="008C1B6A"/>
    <w:rsid w:val="008C1E05"/>
    <w:rsid w:val="008C2EBE"/>
    <w:rsid w:val="008C3736"/>
    <w:rsid w:val="008C4E78"/>
    <w:rsid w:val="008C587E"/>
    <w:rsid w:val="008C6511"/>
    <w:rsid w:val="008C72A5"/>
    <w:rsid w:val="008C7D9B"/>
    <w:rsid w:val="008D1510"/>
    <w:rsid w:val="008D191C"/>
    <w:rsid w:val="008D1927"/>
    <w:rsid w:val="008D218D"/>
    <w:rsid w:val="008D3706"/>
    <w:rsid w:val="008D487C"/>
    <w:rsid w:val="008D49A5"/>
    <w:rsid w:val="008D4CB1"/>
    <w:rsid w:val="008D5B73"/>
    <w:rsid w:val="008D7610"/>
    <w:rsid w:val="008D7F05"/>
    <w:rsid w:val="008E08D8"/>
    <w:rsid w:val="008E0D9D"/>
    <w:rsid w:val="008E0EB7"/>
    <w:rsid w:val="008E1838"/>
    <w:rsid w:val="008E2239"/>
    <w:rsid w:val="008E2269"/>
    <w:rsid w:val="008E3D8B"/>
    <w:rsid w:val="008E467D"/>
    <w:rsid w:val="008E4A15"/>
    <w:rsid w:val="008E5571"/>
    <w:rsid w:val="008E6B17"/>
    <w:rsid w:val="008E75EC"/>
    <w:rsid w:val="008F02A6"/>
    <w:rsid w:val="008F02B5"/>
    <w:rsid w:val="008F0DF7"/>
    <w:rsid w:val="008F170F"/>
    <w:rsid w:val="008F1980"/>
    <w:rsid w:val="008F229E"/>
    <w:rsid w:val="008F2317"/>
    <w:rsid w:val="008F2A09"/>
    <w:rsid w:val="008F35C4"/>
    <w:rsid w:val="008F452A"/>
    <w:rsid w:val="008F4F30"/>
    <w:rsid w:val="008F50A6"/>
    <w:rsid w:val="008F5787"/>
    <w:rsid w:val="008F58CB"/>
    <w:rsid w:val="008F6240"/>
    <w:rsid w:val="00900534"/>
    <w:rsid w:val="00900EF0"/>
    <w:rsid w:val="00903197"/>
    <w:rsid w:val="00903C8E"/>
    <w:rsid w:val="00903D04"/>
    <w:rsid w:val="009045BE"/>
    <w:rsid w:val="009048F6"/>
    <w:rsid w:val="00905D01"/>
    <w:rsid w:val="009065AD"/>
    <w:rsid w:val="00910916"/>
    <w:rsid w:val="00911A6D"/>
    <w:rsid w:val="00911B8A"/>
    <w:rsid w:val="00911FCE"/>
    <w:rsid w:val="00912C2D"/>
    <w:rsid w:val="00912FBC"/>
    <w:rsid w:val="0091300F"/>
    <w:rsid w:val="00913AA0"/>
    <w:rsid w:val="00913E65"/>
    <w:rsid w:val="00914B07"/>
    <w:rsid w:val="0091552D"/>
    <w:rsid w:val="00915561"/>
    <w:rsid w:val="00916BA7"/>
    <w:rsid w:val="009170BC"/>
    <w:rsid w:val="009178AC"/>
    <w:rsid w:val="00917D40"/>
    <w:rsid w:val="00921AD6"/>
    <w:rsid w:val="0092302A"/>
    <w:rsid w:val="0092303D"/>
    <w:rsid w:val="00923DFF"/>
    <w:rsid w:val="00924816"/>
    <w:rsid w:val="0092513A"/>
    <w:rsid w:val="009300A8"/>
    <w:rsid w:val="00930A24"/>
    <w:rsid w:val="00931DE0"/>
    <w:rsid w:val="00932254"/>
    <w:rsid w:val="00932730"/>
    <w:rsid w:val="00933B40"/>
    <w:rsid w:val="00934335"/>
    <w:rsid w:val="0093624E"/>
    <w:rsid w:val="00937911"/>
    <w:rsid w:val="00937D8C"/>
    <w:rsid w:val="00940181"/>
    <w:rsid w:val="0094059A"/>
    <w:rsid w:val="009407F4"/>
    <w:rsid w:val="00941197"/>
    <w:rsid w:val="009430CD"/>
    <w:rsid w:val="00943AA1"/>
    <w:rsid w:val="00945994"/>
    <w:rsid w:val="0094630E"/>
    <w:rsid w:val="009470A3"/>
    <w:rsid w:val="0094767B"/>
    <w:rsid w:val="00950438"/>
    <w:rsid w:val="009505A4"/>
    <w:rsid w:val="0095085A"/>
    <w:rsid w:val="00951DB6"/>
    <w:rsid w:val="009528CF"/>
    <w:rsid w:val="00952E89"/>
    <w:rsid w:val="009543F3"/>
    <w:rsid w:val="00954F96"/>
    <w:rsid w:val="0095517A"/>
    <w:rsid w:val="00955AB5"/>
    <w:rsid w:val="00956B89"/>
    <w:rsid w:val="009578C8"/>
    <w:rsid w:val="0096060D"/>
    <w:rsid w:val="00962080"/>
    <w:rsid w:val="009635B4"/>
    <w:rsid w:val="00963BDD"/>
    <w:rsid w:val="0096408C"/>
    <w:rsid w:val="009641B0"/>
    <w:rsid w:val="00964234"/>
    <w:rsid w:val="009643E4"/>
    <w:rsid w:val="00964C82"/>
    <w:rsid w:val="009672A3"/>
    <w:rsid w:val="00967EE1"/>
    <w:rsid w:val="009700F0"/>
    <w:rsid w:val="00970A83"/>
    <w:rsid w:val="00970B2B"/>
    <w:rsid w:val="00972482"/>
    <w:rsid w:val="00972B1A"/>
    <w:rsid w:val="00972D54"/>
    <w:rsid w:val="00973945"/>
    <w:rsid w:val="009740D5"/>
    <w:rsid w:val="00974D8F"/>
    <w:rsid w:val="0097554C"/>
    <w:rsid w:val="00975883"/>
    <w:rsid w:val="00975C16"/>
    <w:rsid w:val="00975F54"/>
    <w:rsid w:val="00980194"/>
    <w:rsid w:val="00980857"/>
    <w:rsid w:val="009830DB"/>
    <w:rsid w:val="0098363E"/>
    <w:rsid w:val="00983A1D"/>
    <w:rsid w:val="00984CD4"/>
    <w:rsid w:val="00986064"/>
    <w:rsid w:val="00987127"/>
    <w:rsid w:val="00987C68"/>
    <w:rsid w:val="00990FB9"/>
    <w:rsid w:val="009926EC"/>
    <w:rsid w:val="009947CD"/>
    <w:rsid w:val="00994864"/>
    <w:rsid w:val="00995B53"/>
    <w:rsid w:val="00995BFD"/>
    <w:rsid w:val="00996F8A"/>
    <w:rsid w:val="009A0434"/>
    <w:rsid w:val="009A07AA"/>
    <w:rsid w:val="009A0FB5"/>
    <w:rsid w:val="009A2739"/>
    <w:rsid w:val="009A3FA0"/>
    <w:rsid w:val="009A44FB"/>
    <w:rsid w:val="009A478F"/>
    <w:rsid w:val="009A534B"/>
    <w:rsid w:val="009A5606"/>
    <w:rsid w:val="009A5AA2"/>
    <w:rsid w:val="009A6BD6"/>
    <w:rsid w:val="009A7F2D"/>
    <w:rsid w:val="009B0C4F"/>
    <w:rsid w:val="009B271F"/>
    <w:rsid w:val="009B2832"/>
    <w:rsid w:val="009B390C"/>
    <w:rsid w:val="009B3A0A"/>
    <w:rsid w:val="009B4E42"/>
    <w:rsid w:val="009B5AE1"/>
    <w:rsid w:val="009B7E03"/>
    <w:rsid w:val="009C242A"/>
    <w:rsid w:val="009C320D"/>
    <w:rsid w:val="009C38A3"/>
    <w:rsid w:val="009C4815"/>
    <w:rsid w:val="009C611A"/>
    <w:rsid w:val="009C6B67"/>
    <w:rsid w:val="009C6F12"/>
    <w:rsid w:val="009D0262"/>
    <w:rsid w:val="009D0B9B"/>
    <w:rsid w:val="009D19F5"/>
    <w:rsid w:val="009D1D53"/>
    <w:rsid w:val="009D22BE"/>
    <w:rsid w:val="009D3668"/>
    <w:rsid w:val="009D52C3"/>
    <w:rsid w:val="009D5AE1"/>
    <w:rsid w:val="009D5F6D"/>
    <w:rsid w:val="009D5FC0"/>
    <w:rsid w:val="009D72AC"/>
    <w:rsid w:val="009E1693"/>
    <w:rsid w:val="009E169F"/>
    <w:rsid w:val="009E1841"/>
    <w:rsid w:val="009E1DB2"/>
    <w:rsid w:val="009E218F"/>
    <w:rsid w:val="009E2785"/>
    <w:rsid w:val="009E38B4"/>
    <w:rsid w:val="009E39EF"/>
    <w:rsid w:val="009E3E8C"/>
    <w:rsid w:val="009E4082"/>
    <w:rsid w:val="009E48CC"/>
    <w:rsid w:val="009E51F6"/>
    <w:rsid w:val="009E5459"/>
    <w:rsid w:val="009E6698"/>
    <w:rsid w:val="009E7397"/>
    <w:rsid w:val="009E7BFF"/>
    <w:rsid w:val="009F0F95"/>
    <w:rsid w:val="009F19D9"/>
    <w:rsid w:val="009F1A4C"/>
    <w:rsid w:val="009F270D"/>
    <w:rsid w:val="009F28D9"/>
    <w:rsid w:val="009F30DC"/>
    <w:rsid w:val="009F315E"/>
    <w:rsid w:val="009F3A01"/>
    <w:rsid w:val="009F40E9"/>
    <w:rsid w:val="009F442C"/>
    <w:rsid w:val="009F6982"/>
    <w:rsid w:val="009F6C68"/>
    <w:rsid w:val="00A01581"/>
    <w:rsid w:val="00A01589"/>
    <w:rsid w:val="00A01CB8"/>
    <w:rsid w:val="00A022BE"/>
    <w:rsid w:val="00A0232E"/>
    <w:rsid w:val="00A033F7"/>
    <w:rsid w:val="00A037C4"/>
    <w:rsid w:val="00A040B8"/>
    <w:rsid w:val="00A0453C"/>
    <w:rsid w:val="00A04AEA"/>
    <w:rsid w:val="00A04BB9"/>
    <w:rsid w:val="00A06029"/>
    <w:rsid w:val="00A0676F"/>
    <w:rsid w:val="00A06EC1"/>
    <w:rsid w:val="00A07605"/>
    <w:rsid w:val="00A1075A"/>
    <w:rsid w:val="00A129D7"/>
    <w:rsid w:val="00A12F53"/>
    <w:rsid w:val="00A12FE8"/>
    <w:rsid w:val="00A136A0"/>
    <w:rsid w:val="00A13B87"/>
    <w:rsid w:val="00A1679E"/>
    <w:rsid w:val="00A2128F"/>
    <w:rsid w:val="00A21599"/>
    <w:rsid w:val="00A24309"/>
    <w:rsid w:val="00A245D8"/>
    <w:rsid w:val="00A24B93"/>
    <w:rsid w:val="00A25DF6"/>
    <w:rsid w:val="00A26DCB"/>
    <w:rsid w:val="00A26DEA"/>
    <w:rsid w:val="00A30006"/>
    <w:rsid w:val="00A312DD"/>
    <w:rsid w:val="00A31A66"/>
    <w:rsid w:val="00A32315"/>
    <w:rsid w:val="00A33F92"/>
    <w:rsid w:val="00A34D20"/>
    <w:rsid w:val="00A37304"/>
    <w:rsid w:val="00A40257"/>
    <w:rsid w:val="00A408A6"/>
    <w:rsid w:val="00A40CA0"/>
    <w:rsid w:val="00A412A3"/>
    <w:rsid w:val="00A43758"/>
    <w:rsid w:val="00A43B85"/>
    <w:rsid w:val="00A43B87"/>
    <w:rsid w:val="00A43DA2"/>
    <w:rsid w:val="00A4534B"/>
    <w:rsid w:val="00A47DAF"/>
    <w:rsid w:val="00A500F3"/>
    <w:rsid w:val="00A504A9"/>
    <w:rsid w:val="00A507D4"/>
    <w:rsid w:val="00A51AB2"/>
    <w:rsid w:val="00A53762"/>
    <w:rsid w:val="00A53B52"/>
    <w:rsid w:val="00A543D9"/>
    <w:rsid w:val="00A55018"/>
    <w:rsid w:val="00A55621"/>
    <w:rsid w:val="00A55C6D"/>
    <w:rsid w:val="00A562BD"/>
    <w:rsid w:val="00A61040"/>
    <w:rsid w:val="00A616D2"/>
    <w:rsid w:val="00A62C0E"/>
    <w:rsid w:val="00A62E0A"/>
    <w:rsid w:val="00A63108"/>
    <w:rsid w:val="00A63641"/>
    <w:rsid w:val="00A646AF"/>
    <w:rsid w:val="00A64DE1"/>
    <w:rsid w:val="00A65E50"/>
    <w:rsid w:val="00A65FA2"/>
    <w:rsid w:val="00A66334"/>
    <w:rsid w:val="00A66D94"/>
    <w:rsid w:val="00A67645"/>
    <w:rsid w:val="00A72089"/>
    <w:rsid w:val="00A727A0"/>
    <w:rsid w:val="00A736A4"/>
    <w:rsid w:val="00A74093"/>
    <w:rsid w:val="00A74622"/>
    <w:rsid w:val="00A747B4"/>
    <w:rsid w:val="00A76BD9"/>
    <w:rsid w:val="00A771E7"/>
    <w:rsid w:val="00A77FB1"/>
    <w:rsid w:val="00A80172"/>
    <w:rsid w:val="00A80C75"/>
    <w:rsid w:val="00A80EB7"/>
    <w:rsid w:val="00A83181"/>
    <w:rsid w:val="00A83830"/>
    <w:rsid w:val="00A85033"/>
    <w:rsid w:val="00A86E8D"/>
    <w:rsid w:val="00A87738"/>
    <w:rsid w:val="00A92266"/>
    <w:rsid w:val="00A923B4"/>
    <w:rsid w:val="00A93ECA"/>
    <w:rsid w:val="00A9559B"/>
    <w:rsid w:val="00A96174"/>
    <w:rsid w:val="00A96351"/>
    <w:rsid w:val="00A963C4"/>
    <w:rsid w:val="00A9676F"/>
    <w:rsid w:val="00A97671"/>
    <w:rsid w:val="00AA002D"/>
    <w:rsid w:val="00AA0B19"/>
    <w:rsid w:val="00AA0F68"/>
    <w:rsid w:val="00AA2438"/>
    <w:rsid w:val="00AA3664"/>
    <w:rsid w:val="00AA3DFF"/>
    <w:rsid w:val="00AA4374"/>
    <w:rsid w:val="00AA4441"/>
    <w:rsid w:val="00AA4C19"/>
    <w:rsid w:val="00AA4E18"/>
    <w:rsid w:val="00AA544D"/>
    <w:rsid w:val="00AA5BF1"/>
    <w:rsid w:val="00AB003A"/>
    <w:rsid w:val="00AB0196"/>
    <w:rsid w:val="00AB1829"/>
    <w:rsid w:val="00AB2832"/>
    <w:rsid w:val="00AB2EB9"/>
    <w:rsid w:val="00AB40A5"/>
    <w:rsid w:val="00AB5828"/>
    <w:rsid w:val="00AB770E"/>
    <w:rsid w:val="00AC0229"/>
    <w:rsid w:val="00AC03A4"/>
    <w:rsid w:val="00AC058D"/>
    <w:rsid w:val="00AC154F"/>
    <w:rsid w:val="00AC168B"/>
    <w:rsid w:val="00AC1D75"/>
    <w:rsid w:val="00AC222A"/>
    <w:rsid w:val="00AC2307"/>
    <w:rsid w:val="00AC24E2"/>
    <w:rsid w:val="00AC2A4E"/>
    <w:rsid w:val="00AC2D30"/>
    <w:rsid w:val="00AC33F4"/>
    <w:rsid w:val="00AC3515"/>
    <w:rsid w:val="00AC3D94"/>
    <w:rsid w:val="00AC465B"/>
    <w:rsid w:val="00AC46A3"/>
    <w:rsid w:val="00AC48F4"/>
    <w:rsid w:val="00AC5B17"/>
    <w:rsid w:val="00AC5D56"/>
    <w:rsid w:val="00AC5D92"/>
    <w:rsid w:val="00AC7424"/>
    <w:rsid w:val="00AC7D69"/>
    <w:rsid w:val="00AD0BB8"/>
    <w:rsid w:val="00AD0CF3"/>
    <w:rsid w:val="00AD17C1"/>
    <w:rsid w:val="00AD27AD"/>
    <w:rsid w:val="00AD507F"/>
    <w:rsid w:val="00AD54E4"/>
    <w:rsid w:val="00AD6986"/>
    <w:rsid w:val="00AD6CB8"/>
    <w:rsid w:val="00AD7842"/>
    <w:rsid w:val="00AE03D2"/>
    <w:rsid w:val="00AE1BD9"/>
    <w:rsid w:val="00AE22D8"/>
    <w:rsid w:val="00AE29D5"/>
    <w:rsid w:val="00AE2D9F"/>
    <w:rsid w:val="00AE3E92"/>
    <w:rsid w:val="00AE4FCA"/>
    <w:rsid w:val="00AE51C8"/>
    <w:rsid w:val="00AF0A6E"/>
    <w:rsid w:val="00AF0E9F"/>
    <w:rsid w:val="00AF29B3"/>
    <w:rsid w:val="00AF2EC6"/>
    <w:rsid w:val="00AF3D10"/>
    <w:rsid w:val="00AF41A9"/>
    <w:rsid w:val="00AF4669"/>
    <w:rsid w:val="00AF61F9"/>
    <w:rsid w:val="00AF7AB4"/>
    <w:rsid w:val="00B00E86"/>
    <w:rsid w:val="00B01795"/>
    <w:rsid w:val="00B01C4A"/>
    <w:rsid w:val="00B022D0"/>
    <w:rsid w:val="00B02605"/>
    <w:rsid w:val="00B03844"/>
    <w:rsid w:val="00B0398F"/>
    <w:rsid w:val="00B03D69"/>
    <w:rsid w:val="00B04390"/>
    <w:rsid w:val="00B053AF"/>
    <w:rsid w:val="00B05757"/>
    <w:rsid w:val="00B05EB9"/>
    <w:rsid w:val="00B07BA4"/>
    <w:rsid w:val="00B1006C"/>
    <w:rsid w:val="00B11EB1"/>
    <w:rsid w:val="00B12304"/>
    <w:rsid w:val="00B1287D"/>
    <w:rsid w:val="00B130D0"/>
    <w:rsid w:val="00B134B5"/>
    <w:rsid w:val="00B1390B"/>
    <w:rsid w:val="00B150A6"/>
    <w:rsid w:val="00B16887"/>
    <w:rsid w:val="00B1695B"/>
    <w:rsid w:val="00B17D41"/>
    <w:rsid w:val="00B23C3D"/>
    <w:rsid w:val="00B24293"/>
    <w:rsid w:val="00B26FBD"/>
    <w:rsid w:val="00B27916"/>
    <w:rsid w:val="00B30AD5"/>
    <w:rsid w:val="00B314BB"/>
    <w:rsid w:val="00B31EF5"/>
    <w:rsid w:val="00B31F13"/>
    <w:rsid w:val="00B3413E"/>
    <w:rsid w:val="00B35258"/>
    <w:rsid w:val="00B3612A"/>
    <w:rsid w:val="00B3643D"/>
    <w:rsid w:val="00B368EF"/>
    <w:rsid w:val="00B36951"/>
    <w:rsid w:val="00B36ECD"/>
    <w:rsid w:val="00B371BD"/>
    <w:rsid w:val="00B40265"/>
    <w:rsid w:val="00B42154"/>
    <w:rsid w:val="00B42513"/>
    <w:rsid w:val="00B42686"/>
    <w:rsid w:val="00B452A1"/>
    <w:rsid w:val="00B46829"/>
    <w:rsid w:val="00B46A39"/>
    <w:rsid w:val="00B4714F"/>
    <w:rsid w:val="00B5010D"/>
    <w:rsid w:val="00B50CAA"/>
    <w:rsid w:val="00B512DC"/>
    <w:rsid w:val="00B516B1"/>
    <w:rsid w:val="00B51874"/>
    <w:rsid w:val="00B520F1"/>
    <w:rsid w:val="00B54071"/>
    <w:rsid w:val="00B54769"/>
    <w:rsid w:val="00B54CAF"/>
    <w:rsid w:val="00B553A4"/>
    <w:rsid w:val="00B55F3E"/>
    <w:rsid w:val="00B567D2"/>
    <w:rsid w:val="00B569F8"/>
    <w:rsid w:val="00B57433"/>
    <w:rsid w:val="00B57B5E"/>
    <w:rsid w:val="00B611D2"/>
    <w:rsid w:val="00B61A02"/>
    <w:rsid w:val="00B62E21"/>
    <w:rsid w:val="00B62F0E"/>
    <w:rsid w:val="00B64026"/>
    <w:rsid w:val="00B6776E"/>
    <w:rsid w:val="00B70D92"/>
    <w:rsid w:val="00B72973"/>
    <w:rsid w:val="00B73545"/>
    <w:rsid w:val="00B762BA"/>
    <w:rsid w:val="00B76EC9"/>
    <w:rsid w:val="00B777CF"/>
    <w:rsid w:val="00B80524"/>
    <w:rsid w:val="00B80785"/>
    <w:rsid w:val="00B809C7"/>
    <w:rsid w:val="00B80AB1"/>
    <w:rsid w:val="00B81222"/>
    <w:rsid w:val="00B8238A"/>
    <w:rsid w:val="00B825AF"/>
    <w:rsid w:val="00B8269D"/>
    <w:rsid w:val="00B83566"/>
    <w:rsid w:val="00B84A52"/>
    <w:rsid w:val="00B84AEE"/>
    <w:rsid w:val="00B851C2"/>
    <w:rsid w:val="00B852C8"/>
    <w:rsid w:val="00B854FB"/>
    <w:rsid w:val="00B86891"/>
    <w:rsid w:val="00B91256"/>
    <w:rsid w:val="00B92A72"/>
    <w:rsid w:val="00B9353F"/>
    <w:rsid w:val="00B9452D"/>
    <w:rsid w:val="00B94AC7"/>
    <w:rsid w:val="00B94DD5"/>
    <w:rsid w:val="00B96233"/>
    <w:rsid w:val="00B96635"/>
    <w:rsid w:val="00B96F5E"/>
    <w:rsid w:val="00B97456"/>
    <w:rsid w:val="00BA01B9"/>
    <w:rsid w:val="00BA05F5"/>
    <w:rsid w:val="00BA141E"/>
    <w:rsid w:val="00BA1E5D"/>
    <w:rsid w:val="00BA1E9E"/>
    <w:rsid w:val="00BA3704"/>
    <w:rsid w:val="00BA4127"/>
    <w:rsid w:val="00BA5AC9"/>
    <w:rsid w:val="00BA5D07"/>
    <w:rsid w:val="00BA5D5E"/>
    <w:rsid w:val="00BA6C00"/>
    <w:rsid w:val="00BA7498"/>
    <w:rsid w:val="00BA786C"/>
    <w:rsid w:val="00BA78C6"/>
    <w:rsid w:val="00BB0D17"/>
    <w:rsid w:val="00BB15AD"/>
    <w:rsid w:val="00BB3C49"/>
    <w:rsid w:val="00BB3CC3"/>
    <w:rsid w:val="00BB4FD1"/>
    <w:rsid w:val="00BB63B8"/>
    <w:rsid w:val="00BB6C4E"/>
    <w:rsid w:val="00BB7389"/>
    <w:rsid w:val="00BB74CC"/>
    <w:rsid w:val="00BC24B8"/>
    <w:rsid w:val="00BC2512"/>
    <w:rsid w:val="00BC3E42"/>
    <w:rsid w:val="00BC4448"/>
    <w:rsid w:val="00BD019D"/>
    <w:rsid w:val="00BD0656"/>
    <w:rsid w:val="00BD22A6"/>
    <w:rsid w:val="00BD42E9"/>
    <w:rsid w:val="00BD4941"/>
    <w:rsid w:val="00BD6479"/>
    <w:rsid w:val="00BD6886"/>
    <w:rsid w:val="00BD762D"/>
    <w:rsid w:val="00BD7943"/>
    <w:rsid w:val="00BE1195"/>
    <w:rsid w:val="00BE2934"/>
    <w:rsid w:val="00BE3286"/>
    <w:rsid w:val="00BE3A3E"/>
    <w:rsid w:val="00BE3C17"/>
    <w:rsid w:val="00BE456D"/>
    <w:rsid w:val="00BE47DB"/>
    <w:rsid w:val="00BE4C58"/>
    <w:rsid w:val="00BE541E"/>
    <w:rsid w:val="00BE5B06"/>
    <w:rsid w:val="00BE5FB6"/>
    <w:rsid w:val="00BE6127"/>
    <w:rsid w:val="00BE6B68"/>
    <w:rsid w:val="00BE73F7"/>
    <w:rsid w:val="00BE74FA"/>
    <w:rsid w:val="00BE7991"/>
    <w:rsid w:val="00BF0942"/>
    <w:rsid w:val="00BF1075"/>
    <w:rsid w:val="00BF14E2"/>
    <w:rsid w:val="00BF18EA"/>
    <w:rsid w:val="00BF1A13"/>
    <w:rsid w:val="00BF1B97"/>
    <w:rsid w:val="00BF21A4"/>
    <w:rsid w:val="00BF3689"/>
    <w:rsid w:val="00BF4346"/>
    <w:rsid w:val="00BF44DC"/>
    <w:rsid w:val="00BF5F06"/>
    <w:rsid w:val="00BF6584"/>
    <w:rsid w:val="00BF6CC1"/>
    <w:rsid w:val="00BF75C4"/>
    <w:rsid w:val="00BF7E4D"/>
    <w:rsid w:val="00C009D2"/>
    <w:rsid w:val="00C010CE"/>
    <w:rsid w:val="00C01531"/>
    <w:rsid w:val="00C0155C"/>
    <w:rsid w:val="00C01B95"/>
    <w:rsid w:val="00C023ED"/>
    <w:rsid w:val="00C0313B"/>
    <w:rsid w:val="00C03EF2"/>
    <w:rsid w:val="00C04658"/>
    <w:rsid w:val="00C05BCB"/>
    <w:rsid w:val="00C05CB0"/>
    <w:rsid w:val="00C066EA"/>
    <w:rsid w:val="00C06CC5"/>
    <w:rsid w:val="00C06F91"/>
    <w:rsid w:val="00C070F9"/>
    <w:rsid w:val="00C07517"/>
    <w:rsid w:val="00C07AAA"/>
    <w:rsid w:val="00C07EE2"/>
    <w:rsid w:val="00C10AF9"/>
    <w:rsid w:val="00C10CC2"/>
    <w:rsid w:val="00C11156"/>
    <w:rsid w:val="00C113C2"/>
    <w:rsid w:val="00C12973"/>
    <w:rsid w:val="00C138E3"/>
    <w:rsid w:val="00C13EA5"/>
    <w:rsid w:val="00C13F19"/>
    <w:rsid w:val="00C141CE"/>
    <w:rsid w:val="00C153BC"/>
    <w:rsid w:val="00C154BD"/>
    <w:rsid w:val="00C15AB5"/>
    <w:rsid w:val="00C15CAF"/>
    <w:rsid w:val="00C16A2D"/>
    <w:rsid w:val="00C20E21"/>
    <w:rsid w:val="00C2122A"/>
    <w:rsid w:val="00C21F83"/>
    <w:rsid w:val="00C2208A"/>
    <w:rsid w:val="00C22574"/>
    <w:rsid w:val="00C24741"/>
    <w:rsid w:val="00C24A45"/>
    <w:rsid w:val="00C251F0"/>
    <w:rsid w:val="00C25799"/>
    <w:rsid w:val="00C25E72"/>
    <w:rsid w:val="00C26BA5"/>
    <w:rsid w:val="00C26CE7"/>
    <w:rsid w:val="00C27BFD"/>
    <w:rsid w:val="00C27DAD"/>
    <w:rsid w:val="00C30316"/>
    <w:rsid w:val="00C32404"/>
    <w:rsid w:val="00C3476D"/>
    <w:rsid w:val="00C34A5E"/>
    <w:rsid w:val="00C351D3"/>
    <w:rsid w:val="00C3551B"/>
    <w:rsid w:val="00C3725C"/>
    <w:rsid w:val="00C374C2"/>
    <w:rsid w:val="00C37CBE"/>
    <w:rsid w:val="00C37E8F"/>
    <w:rsid w:val="00C40746"/>
    <w:rsid w:val="00C40AEB"/>
    <w:rsid w:val="00C415D5"/>
    <w:rsid w:val="00C41B55"/>
    <w:rsid w:val="00C42B06"/>
    <w:rsid w:val="00C42C4A"/>
    <w:rsid w:val="00C430D8"/>
    <w:rsid w:val="00C43419"/>
    <w:rsid w:val="00C438A4"/>
    <w:rsid w:val="00C43B27"/>
    <w:rsid w:val="00C459F6"/>
    <w:rsid w:val="00C45D46"/>
    <w:rsid w:val="00C46574"/>
    <w:rsid w:val="00C47507"/>
    <w:rsid w:val="00C47F4E"/>
    <w:rsid w:val="00C51722"/>
    <w:rsid w:val="00C52572"/>
    <w:rsid w:val="00C53604"/>
    <w:rsid w:val="00C53BA2"/>
    <w:rsid w:val="00C5460E"/>
    <w:rsid w:val="00C54647"/>
    <w:rsid w:val="00C5480D"/>
    <w:rsid w:val="00C54A6C"/>
    <w:rsid w:val="00C54EF4"/>
    <w:rsid w:val="00C57E3F"/>
    <w:rsid w:val="00C63030"/>
    <w:rsid w:val="00C637F5"/>
    <w:rsid w:val="00C63CAD"/>
    <w:rsid w:val="00C644EB"/>
    <w:rsid w:val="00C64D7F"/>
    <w:rsid w:val="00C65154"/>
    <w:rsid w:val="00C65188"/>
    <w:rsid w:val="00C65470"/>
    <w:rsid w:val="00C65F3A"/>
    <w:rsid w:val="00C662BC"/>
    <w:rsid w:val="00C6787F"/>
    <w:rsid w:val="00C71320"/>
    <w:rsid w:val="00C727CD"/>
    <w:rsid w:val="00C74399"/>
    <w:rsid w:val="00C745A8"/>
    <w:rsid w:val="00C80372"/>
    <w:rsid w:val="00C816C0"/>
    <w:rsid w:val="00C8173E"/>
    <w:rsid w:val="00C81ABF"/>
    <w:rsid w:val="00C82218"/>
    <w:rsid w:val="00C832DC"/>
    <w:rsid w:val="00C83873"/>
    <w:rsid w:val="00C83BD3"/>
    <w:rsid w:val="00C83DA0"/>
    <w:rsid w:val="00C83EC0"/>
    <w:rsid w:val="00C8406E"/>
    <w:rsid w:val="00C84521"/>
    <w:rsid w:val="00C85B18"/>
    <w:rsid w:val="00C86D32"/>
    <w:rsid w:val="00C86F04"/>
    <w:rsid w:val="00C87459"/>
    <w:rsid w:val="00C95E15"/>
    <w:rsid w:val="00C974CF"/>
    <w:rsid w:val="00CA1091"/>
    <w:rsid w:val="00CA10B8"/>
    <w:rsid w:val="00CA178E"/>
    <w:rsid w:val="00CA1C49"/>
    <w:rsid w:val="00CA1C4F"/>
    <w:rsid w:val="00CA2E75"/>
    <w:rsid w:val="00CA37DC"/>
    <w:rsid w:val="00CA3B84"/>
    <w:rsid w:val="00CA4291"/>
    <w:rsid w:val="00CA46FC"/>
    <w:rsid w:val="00CA49C1"/>
    <w:rsid w:val="00CB11F6"/>
    <w:rsid w:val="00CB27BD"/>
    <w:rsid w:val="00CB5603"/>
    <w:rsid w:val="00CB5B70"/>
    <w:rsid w:val="00CB7012"/>
    <w:rsid w:val="00CB7F49"/>
    <w:rsid w:val="00CC010B"/>
    <w:rsid w:val="00CC06A9"/>
    <w:rsid w:val="00CC085B"/>
    <w:rsid w:val="00CC142E"/>
    <w:rsid w:val="00CC1D01"/>
    <w:rsid w:val="00CC2402"/>
    <w:rsid w:val="00CC36CE"/>
    <w:rsid w:val="00CC6267"/>
    <w:rsid w:val="00CC6908"/>
    <w:rsid w:val="00CC6C09"/>
    <w:rsid w:val="00CC718D"/>
    <w:rsid w:val="00CC7AA2"/>
    <w:rsid w:val="00CD0458"/>
    <w:rsid w:val="00CD2371"/>
    <w:rsid w:val="00CD2862"/>
    <w:rsid w:val="00CD342E"/>
    <w:rsid w:val="00CD3BF5"/>
    <w:rsid w:val="00CD3C7F"/>
    <w:rsid w:val="00CD7AA1"/>
    <w:rsid w:val="00CE3FE6"/>
    <w:rsid w:val="00CE437B"/>
    <w:rsid w:val="00CE44B6"/>
    <w:rsid w:val="00CE5BF4"/>
    <w:rsid w:val="00CE5DF9"/>
    <w:rsid w:val="00CE5EF4"/>
    <w:rsid w:val="00CE6A1F"/>
    <w:rsid w:val="00CE7175"/>
    <w:rsid w:val="00CE7E94"/>
    <w:rsid w:val="00CF0D5B"/>
    <w:rsid w:val="00CF1216"/>
    <w:rsid w:val="00CF1EED"/>
    <w:rsid w:val="00CF2E4E"/>
    <w:rsid w:val="00CF320E"/>
    <w:rsid w:val="00CF34E2"/>
    <w:rsid w:val="00CF3A2C"/>
    <w:rsid w:val="00CF3DE0"/>
    <w:rsid w:val="00CF411C"/>
    <w:rsid w:val="00CF41B1"/>
    <w:rsid w:val="00CF45BA"/>
    <w:rsid w:val="00CF488D"/>
    <w:rsid w:val="00CF5197"/>
    <w:rsid w:val="00CF78D5"/>
    <w:rsid w:val="00D00B39"/>
    <w:rsid w:val="00D00B3B"/>
    <w:rsid w:val="00D01BAA"/>
    <w:rsid w:val="00D01ECD"/>
    <w:rsid w:val="00D02783"/>
    <w:rsid w:val="00D032B2"/>
    <w:rsid w:val="00D033C0"/>
    <w:rsid w:val="00D0451E"/>
    <w:rsid w:val="00D04559"/>
    <w:rsid w:val="00D04C67"/>
    <w:rsid w:val="00D05EF6"/>
    <w:rsid w:val="00D0636C"/>
    <w:rsid w:val="00D067F7"/>
    <w:rsid w:val="00D069E0"/>
    <w:rsid w:val="00D07B20"/>
    <w:rsid w:val="00D11543"/>
    <w:rsid w:val="00D12BBC"/>
    <w:rsid w:val="00D12DD8"/>
    <w:rsid w:val="00D131A0"/>
    <w:rsid w:val="00D1486E"/>
    <w:rsid w:val="00D148D2"/>
    <w:rsid w:val="00D14A67"/>
    <w:rsid w:val="00D1548F"/>
    <w:rsid w:val="00D154D5"/>
    <w:rsid w:val="00D160BF"/>
    <w:rsid w:val="00D164FB"/>
    <w:rsid w:val="00D203EB"/>
    <w:rsid w:val="00D21DFB"/>
    <w:rsid w:val="00D228C1"/>
    <w:rsid w:val="00D2324B"/>
    <w:rsid w:val="00D24CC4"/>
    <w:rsid w:val="00D2534B"/>
    <w:rsid w:val="00D25B68"/>
    <w:rsid w:val="00D27550"/>
    <w:rsid w:val="00D276BB"/>
    <w:rsid w:val="00D278DD"/>
    <w:rsid w:val="00D305EE"/>
    <w:rsid w:val="00D30797"/>
    <w:rsid w:val="00D30E8E"/>
    <w:rsid w:val="00D332C0"/>
    <w:rsid w:val="00D33565"/>
    <w:rsid w:val="00D35AC8"/>
    <w:rsid w:val="00D36980"/>
    <w:rsid w:val="00D3719E"/>
    <w:rsid w:val="00D405E3"/>
    <w:rsid w:val="00D40C17"/>
    <w:rsid w:val="00D41D15"/>
    <w:rsid w:val="00D424BB"/>
    <w:rsid w:val="00D42B2A"/>
    <w:rsid w:val="00D445F2"/>
    <w:rsid w:val="00D44F7E"/>
    <w:rsid w:val="00D45865"/>
    <w:rsid w:val="00D475F4"/>
    <w:rsid w:val="00D50DEC"/>
    <w:rsid w:val="00D51780"/>
    <w:rsid w:val="00D51A21"/>
    <w:rsid w:val="00D54338"/>
    <w:rsid w:val="00D54C19"/>
    <w:rsid w:val="00D558AA"/>
    <w:rsid w:val="00D55DFB"/>
    <w:rsid w:val="00D565CB"/>
    <w:rsid w:val="00D56AEB"/>
    <w:rsid w:val="00D56CB6"/>
    <w:rsid w:val="00D57549"/>
    <w:rsid w:val="00D61946"/>
    <w:rsid w:val="00D62D83"/>
    <w:rsid w:val="00D639FE"/>
    <w:rsid w:val="00D6514C"/>
    <w:rsid w:val="00D663C0"/>
    <w:rsid w:val="00D66B58"/>
    <w:rsid w:val="00D67112"/>
    <w:rsid w:val="00D672FF"/>
    <w:rsid w:val="00D7075F"/>
    <w:rsid w:val="00D707A2"/>
    <w:rsid w:val="00D70D37"/>
    <w:rsid w:val="00D719FD"/>
    <w:rsid w:val="00D71DCE"/>
    <w:rsid w:val="00D722CE"/>
    <w:rsid w:val="00D732D6"/>
    <w:rsid w:val="00D7397E"/>
    <w:rsid w:val="00D73A9D"/>
    <w:rsid w:val="00D74F70"/>
    <w:rsid w:val="00D75751"/>
    <w:rsid w:val="00D80494"/>
    <w:rsid w:val="00D809FD"/>
    <w:rsid w:val="00D81048"/>
    <w:rsid w:val="00D8124E"/>
    <w:rsid w:val="00D81DAE"/>
    <w:rsid w:val="00D81F12"/>
    <w:rsid w:val="00D82019"/>
    <w:rsid w:val="00D820C8"/>
    <w:rsid w:val="00D820F6"/>
    <w:rsid w:val="00D84D97"/>
    <w:rsid w:val="00D853C2"/>
    <w:rsid w:val="00D860F2"/>
    <w:rsid w:val="00D869DF"/>
    <w:rsid w:val="00D86D33"/>
    <w:rsid w:val="00D87E59"/>
    <w:rsid w:val="00D90C8E"/>
    <w:rsid w:val="00D91517"/>
    <w:rsid w:val="00D91888"/>
    <w:rsid w:val="00D91C89"/>
    <w:rsid w:val="00D92A2D"/>
    <w:rsid w:val="00D93FC8"/>
    <w:rsid w:val="00D954F9"/>
    <w:rsid w:val="00D958BB"/>
    <w:rsid w:val="00D96CE2"/>
    <w:rsid w:val="00D96E2A"/>
    <w:rsid w:val="00DA0061"/>
    <w:rsid w:val="00DA0275"/>
    <w:rsid w:val="00DA0A10"/>
    <w:rsid w:val="00DA1020"/>
    <w:rsid w:val="00DA11DB"/>
    <w:rsid w:val="00DA355B"/>
    <w:rsid w:val="00DA3A73"/>
    <w:rsid w:val="00DA3AEE"/>
    <w:rsid w:val="00DA437F"/>
    <w:rsid w:val="00DA67C1"/>
    <w:rsid w:val="00DA6E60"/>
    <w:rsid w:val="00DA7CB5"/>
    <w:rsid w:val="00DB0361"/>
    <w:rsid w:val="00DB0B64"/>
    <w:rsid w:val="00DB2C72"/>
    <w:rsid w:val="00DB437A"/>
    <w:rsid w:val="00DB510B"/>
    <w:rsid w:val="00DB5476"/>
    <w:rsid w:val="00DB5857"/>
    <w:rsid w:val="00DB7A22"/>
    <w:rsid w:val="00DC03FD"/>
    <w:rsid w:val="00DC1B5D"/>
    <w:rsid w:val="00DC20CC"/>
    <w:rsid w:val="00DC50DF"/>
    <w:rsid w:val="00DC5472"/>
    <w:rsid w:val="00DC59D7"/>
    <w:rsid w:val="00DC5C1A"/>
    <w:rsid w:val="00DC6F4E"/>
    <w:rsid w:val="00DC73D5"/>
    <w:rsid w:val="00DD0360"/>
    <w:rsid w:val="00DD158A"/>
    <w:rsid w:val="00DD1B94"/>
    <w:rsid w:val="00DD3130"/>
    <w:rsid w:val="00DD314E"/>
    <w:rsid w:val="00DD377F"/>
    <w:rsid w:val="00DD3A00"/>
    <w:rsid w:val="00DD4068"/>
    <w:rsid w:val="00DD4448"/>
    <w:rsid w:val="00DD45E8"/>
    <w:rsid w:val="00DD47C4"/>
    <w:rsid w:val="00DD4C0D"/>
    <w:rsid w:val="00DD4C10"/>
    <w:rsid w:val="00DD4E53"/>
    <w:rsid w:val="00DD4E61"/>
    <w:rsid w:val="00DD5D7F"/>
    <w:rsid w:val="00DD63BA"/>
    <w:rsid w:val="00DD6D64"/>
    <w:rsid w:val="00DD752F"/>
    <w:rsid w:val="00DE13DC"/>
    <w:rsid w:val="00DE1E2C"/>
    <w:rsid w:val="00DE48D1"/>
    <w:rsid w:val="00DE4935"/>
    <w:rsid w:val="00DE50E4"/>
    <w:rsid w:val="00DE544B"/>
    <w:rsid w:val="00DE5C73"/>
    <w:rsid w:val="00DE71D5"/>
    <w:rsid w:val="00DE73F7"/>
    <w:rsid w:val="00DF11B1"/>
    <w:rsid w:val="00DF1214"/>
    <w:rsid w:val="00DF163F"/>
    <w:rsid w:val="00DF1E4A"/>
    <w:rsid w:val="00DF347A"/>
    <w:rsid w:val="00DF50F2"/>
    <w:rsid w:val="00DF6258"/>
    <w:rsid w:val="00DF684F"/>
    <w:rsid w:val="00E003AD"/>
    <w:rsid w:val="00E006FC"/>
    <w:rsid w:val="00E00C4E"/>
    <w:rsid w:val="00E01B2A"/>
    <w:rsid w:val="00E01DDB"/>
    <w:rsid w:val="00E01E53"/>
    <w:rsid w:val="00E03196"/>
    <w:rsid w:val="00E032CC"/>
    <w:rsid w:val="00E034BD"/>
    <w:rsid w:val="00E04B43"/>
    <w:rsid w:val="00E05CFB"/>
    <w:rsid w:val="00E05DA9"/>
    <w:rsid w:val="00E05DFB"/>
    <w:rsid w:val="00E07F5A"/>
    <w:rsid w:val="00E10A35"/>
    <w:rsid w:val="00E11527"/>
    <w:rsid w:val="00E127B6"/>
    <w:rsid w:val="00E1430A"/>
    <w:rsid w:val="00E14B1C"/>
    <w:rsid w:val="00E14CF1"/>
    <w:rsid w:val="00E14D6D"/>
    <w:rsid w:val="00E15FBA"/>
    <w:rsid w:val="00E16C4B"/>
    <w:rsid w:val="00E17AC2"/>
    <w:rsid w:val="00E20621"/>
    <w:rsid w:val="00E2149F"/>
    <w:rsid w:val="00E214E3"/>
    <w:rsid w:val="00E22026"/>
    <w:rsid w:val="00E22CB4"/>
    <w:rsid w:val="00E2323B"/>
    <w:rsid w:val="00E23CB9"/>
    <w:rsid w:val="00E240DE"/>
    <w:rsid w:val="00E24125"/>
    <w:rsid w:val="00E241C8"/>
    <w:rsid w:val="00E2439E"/>
    <w:rsid w:val="00E2620D"/>
    <w:rsid w:val="00E3069F"/>
    <w:rsid w:val="00E30753"/>
    <w:rsid w:val="00E32A3B"/>
    <w:rsid w:val="00E33402"/>
    <w:rsid w:val="00E33B6F"/>
    <w:rsid w:val="00E33C00"/>
    <w:rsid w:val="00E340DD"/>
    <w:rsid w:val="00E3485E"/>
    <w:rsid w:val="00E34B16"/>
    <w:rsid w:val="00E35090"/>
    <w:rsid w:val="00E35A6A"/>
    <w:rsid w:val="00E364BC"/>
    <w:rsid w:val="00E3742F"/>
    <w:rsid w:val="00E406C8"/>
    <w:rsid w:val="00E409CD"/>
    <w:rsid w:val="00E417F1"/>
    <w:rsid w:val="00E41C24"/>
    <w:rsid w:val="00E42111"/>
    <w:rsid w:val="00E424FF"/>
    <w:rsid w:val="00E43B62"/>
    <w:rsid w:val="00E44A30"/>
    <w:rsid w:val="00E46769"/>
    <w:rsid w:val="00E46E8D"/>
    <w:rsid w:val="00E479E2"/>
    <w:rsid w:val="00E50240"/>
    <w:rsid w:val="00E5214B"/>
    <w:rsid w:val="00E522E2"/>
    <w:rsid w:val="00E527F2"/>
    <w:rsid w:val="00E52E8F"/>
    <w:rsid w:val="00E5320E"/>
    <w:rsid w:val="00E533F0"/>
    <w:rsid w:val="00E5365B"/>
    <w:rsid w:val="00E539D3"/>
    <w:rsid w:val="00E543A5"/>
    <w:rsid w:val="00E545D2"/>
    <w:rsid w:val="00E562C3"/>
    <w:rsid w:val="00E56955"/>
    <w:rsid w:val="00E57C43"/>
    <w:rsid w:val="00E61F9E"/>
    <w:rsid w:val="00E624F2"/>
    <w:rsid w:val="00E6371A"/>
    <w:rsid w:val="00E64EB6"/>
    <w:rsid w:val="00E66248"/>
    <w:rsid w:val="00E66BBC"/>
    <w:rsid w:val="00E67FF1"/>
    <w:rsid w:val="00E7097D"/>
    <w:rsid w:val="00E71495"/>
    <w:rsid w:val="00E720BC"/>
    <w:rsid w:val="00E72622"/>
    <w:rsid w:val="00E727FE"/>
    <w:rsid w:val="00E729A1"/>
    <w:rsid w:val="00E7319B"/>
    <w:rsid w:val="00E738C0"/>
    <w:rsid w:val="00E73BF7"/>
    <w:rsid w:val="00E74556"/>
    <w:rsid w:val="00E74D9D"/>
    <w:rsid w:val="00E752A9"/>
    <w:rsid w:val="00E76480"/>
    <w:rsid w:val="00E76481"/>
    <w:rsid w:val="00E765B5"/>
    <w:rsid w:val="00E76C58"/>
    <w:rsid w:val="00E7755D"/>
    <w:rsid w:val="00E80541"/>
    <w:rsid w:val="00E82498"/>
    <w:rsid w:val="00E83653"/>
    <w:rsid w:val="00E8493B"/>
    <w:rsid w:val="00E90050"/>
    <w:rsid w:val="00E908AA"/>
    <w:rsid w:val="00E9114F"/>
    <w:rsid w:val="00E9221C"/>
    <w:rsid w:val="00E92C99"/>
    <w:rsid w:val="00E93D9E"/>
    <w:rsid w:val="00E94E74"/>
    <w:rsid w:val="00E94FC4"/>
    <w:rsid w:val="00E95212"/>
    <w:rsid w:val="00E96BCA"/>
    <w:rsid w:val="00E97449"/>
    <w:rsid w:val="00EA0F5A"/>
    <w:rsid w:val="00EA226D"/>
    <w:rsid w:val="00EA3DFF"/>
    <w:rsid w:val="00EA5650"/>
    <w:rsid w:val="00EB0A25"/>
    <w:rsid w:val="00EB13AD"/>
    <w:rsid w:val="00EB2617"/>
    <w:rsid w:val="00EB2AA1"/>
    <w:rsid w:val="00EB2BF4"/>
    <w:rsid w:val="00EB382B"/>
    <w:rsid w:val="00EB42CF"/>
    <w:rsid w:val="00EB5500"/>
    <w:rsid w:val="00EB5D2E"/>
    <w:rsid w:val="00EB7146"/>
    <w:rsid w:val="00EB753B"/>
    <w:rsid w:val="00EC0E9F"/>
    <w:rsid w:val="00EC352A"/>
    <w:rsid w:val="00EC36F6"/>
    <w:rsid w:val="00EC3A54"/>
    <w:rsid w:val="00EC3B0C"/>
    <w:rsid w:val="00EC4384"/>
    <w:rsid w:val="00ED060E"/>
    <w:rsid w:val="00ED0798"/>
    <w:rsid w:val="00ED12E1"/>
    <w:rsid w:val="00ED3B03"/>
    <w:rsid w:val="00ED566F"/>
    <w:rsid w:val="00ED608A"/>
    <w:rsid w:val="00ED7113"/>
    <w:rsid w:val="00ED7B52"/>
    <w:rsid w:val="00EE0143"/>
    <w:rsid w:val="00EE0427"/>
    <w:rsid w:val="00EE0D86"/>
    <w:rsid w:val="00EE0ECC"/>
    <w:rsid w:val="00EE155B"/>
    <w:rsid w:val="00EE1897"/>
    <w:rsid w:val="00EE1A03"/>
    <w:rsid w:val="00EE27CD"/>
    <w:rsid w:val="00EE4617"/>
    <w:rsid w:val="00EE5061"/>
    <w:rsid w:val="00EE694B"/>
    <w:rsid w:val="00EE698C"/>
    <w:rsid w:val="00EE724B"/>
    <w:rsid w:val="00EE7956"/>
    <w:rsid w:val="00EE7D3D"/>
    <w:rsid w:val="00EF0189"/>
    <w:rsid w:val="00EF0228"/>
    <w:rsid w:val="00EF0F1F"/>
    <w:rsid w:val="00EF110D"/>
    <w:rsid w:val="00EF32EA"/>
    <w:rsid w:val="00EF33BC"/>
    <w:rsid w:val="00EF4F59"/>
    <w:rsid w:val="00EF6D67"/>
    <w:rsid w:val="00EF6D78"/>
    <w:rsid w:val="00F0087B"/>
    <w:rsid w:val="00F009C1"/>
    <w:rsid w:val="00F01E4C"/>
    <w:rsid w:val="00F0243A"/>
    <w:rsid w:val="00F0308D"/>
    <w:rsid w:val="00F054BB"/>
    <w:rsid w:val="00F06EAE"/>
    <w:rsid w:val="00F1043F"/>
    <w:rsid w:val="00F111B4"/>
    <w:rsid w:val="00F1183C"/>
    <w:rsid w:val="00F136AF"/>
    <w:rsid w:val="00F138D3"/>
    <w:rsid w:val="00F14098"/>
    <w:rsid w:val="00F140A5"/>
    <w:rsid w:val="00F145D6"/>
    <w:rsid w:val="00F151F3"/>
    <w:rsid w:val="00F156A3"/>
    <w:rsid w:val="00F1657B"/>
    <w:rsid w:val="00F166E3"/>
    <w:rsid w:val="00F17154"/>
    <w:rsid w:val="00F17481"/>
    <w:rsid w:val="00F175EE"/>
    <w:rsid w:val="00F17671"/>
    <w:rsid w:val="00F213EF"/>
    <w:rsid w:val="00F21F18"/>
    <w:rsid w:val="00F2268F"/>
    <w:rsid w:val="00F235A3"/>
    <w:rsid w:val="00F2393E"/>
    <w:rsid w:val="00F243AD"/>
    <w:rsid w:val="00F245E5"/>
    <w:rsid w:val="00F2511C"/>
    <w:rsid w:val="00F2519B"/>
    <w:rsid w:val="00F27C41"/>
    <w:rsid w:val="00F27F15"/>
    <w:rsid w:val="00F30232"/>
    <w:rsid w:val="00F3038A"/>
    <w:rsid w:val="00F30C36"/>
    <w:rsid w:val="00F30E9F"/>
    <w:rsid w:val="00F31093"/>
    <w:rsid w:val="00F31B27"/>
    <w:rsid w:val="00F32219"/>
    <w:rsid w:val="00F33871"/>
    <w:rsid w:val="00F34F7D"/>
    <w:rsid w:val="00F35653"/>
    <w:rsid w:val="00F358B6"/>
    <w:rsid w:val="00F35C7D"/>
    <w:rsid w:val="00F41CD5"/>
    <w:rsid w:val="00F43851"/>
    <w:rsid w:val="00F449B1"/>
    <w:rsid w:val="00F44BC6"/>
    <w:rsid w:val="00F463B9"/>
    <w:rsid w:val="00F4797F"/>
    <w:rsid w:val="00F47DCA"/>
    <w:rsid w:val="00F50019"/>
    <w:rsid w:val="00F52E76"/>
    <w:rsid w:val="00F5311D"/>
    <w:rsid w:val="00F53886"/>
    <w:rsid w:val="00F54763"/>
    <w:rsid w:val="00F54B35"/>
    <w:rsid w:val="00F54F18"/>
    <w:rsid w:val="00F55539"/>
    <w:rsid w:val="00F602F3"/>
    <w:rsid w:val="00F60A5D"/>
    <w:rsid w:val="00F60FAE"/>
    <w:rsid w:val="00F63217"/>
    <w:rsid w:val="00F64406"/>
    <w:rsid w:val="00F6495F"/>
    <w:rsid w:val="00F65046"/>
    <w:rsid w:val="00F65D19"/>
    <w:rsid w:val="00F65E80"/>
    <w:rsid w:val="00F669B3"/>
    <w:rsid w:val="00F669DE"/>
    <w:rsid w:val="00F67B63"/>
    <w:rsid w:val="00F70146"/>
    <w:rsid w:val="00F708E4"/>
    <w:rsid w:val="00F7152C"/>
    <w:rsid w:val="00F71BBF"/>
    <w:rsid w:val="00F7350A"/>
    <w:rsid w:val="00F74791"/>
    <w:rsid w:val="00F754C6"/>
    <w:rsid w:val="00F75DE1"/>
    <w:rsid w:val="00F7641C"/>
    <w:rsid w:val="00F769B4"/>
    <w:rsid w:val="00F77B14"/>
    <w:rsid w:val="00F80241"/>
    <w:rsid w:val="00F81B6D"/>
    <w:rsid w:val="00F82DB1"/>
    <w:rsid w:val="00F8309C"/>
    <w:rsid w:val="00F8349A"/>
    <w:rsid w:val="00F83F36"/>
    <w:rsid w:val="00F86447"/>
    <w:rsid w:val="00F86921"/>
    <w:rsid w:val="00F871E5"/>
    <w:rsid w:val="00F87B09"/>
    <w:rsid w:val="00F87D76"/>
    <w:rsid w:val="00F90011"/>
    <w:rsid w:val="00F9001B"/>
    <w:rsid w:val="00F908D6"/>
    <w:rsid w:val="00F917D6"/>
    <w:rsid w:val="00F9228B"/>
    <w:rsid w:val="00F92589"/>
    <w:rsid w:val="00F9262B"/>
    <w:rsid w:val="00F95166"/>
    <w:rsid w:val="00F951B9"/>
    <w:rsid w:val="00F95BA7"/>
    <w:rsid w:val="00F961B6"/>
    <w:rsid w:val="00F96C0F"/>
    <w:rsid w:val="00F96F81"/>
    <w:rsid w:val="00F97714"/>
    <w:rsid w:val="00F97E50"/>
    <w:rsid w:val="00FA0F82"/>
    <w:rsid w:val="00FA108C"/>
    <w:rsid w:val="00FA17EC"/>
    <w:rsid w:val="00FA2BD1"/>
    <w:rsid w:val="00FA4DC2"/>
    <w:rsid w:val="00FA5A3F"/>
    <w:rsid w:val="00FA723D"/>
    <w:rsid w:val="00FA726E"/>
    <w:rsid w:val="00FA79E4"/>
    <w:rsid w:val="00FA7E97"/>
    <w:rsid w:val="00FB026A"/>
    <w:rsid w:val="00FB0BD9"/>
    <w:rsid w:val="00FB1983"/>
    <w:rsid w:val="00FB2BC4"/>
    <w:rsid w:val="00FB3384"/>
    <w:rsid w:val="00FB35B1"/>
    <w:rsid w:val="00FB575B"/>
    <w:rsid w:val="00FB5E34"/>
    <w:rsid w:val="00FC01CE"/>
    <w:rsid w:val="00FC0A99"/>
    <w:rsid w:val="00FC3F19"/>
    <w:rsid w:val="00FC5567"/>
    <w:rsid w:val="00FC5660"/>
    <w:rsid w:val="00FC59AD"/>
    <w:rsid w:val="00FC5EA2"/>
    <w:rsid w:val="00FC6374"/>
    <w:rsid w:val="00FC67A7"/>
    <w:rsid w:val="00FC6D9A"/>
    <w:rsid w:val="00FC6F32"/>
    <w:rsid w:val="00FC711F"/>
    <w:rsid w:val="00FC7B08"/>
    <w:rsid w:val="00FD01D6"/>
    <w:rsid w:val="00FD0275"/>
    <w:rsid w:val="00FD03C9"/>
    <w:rsid w:val="00FD2882"/>
    <w:rsid w:val="00FD5A0A"/>
    <w:rsid w:val="00FD5EA7"/>
    <w:rsid w:val="00FD6027"/>
    <w:rsid w:val="00FD60A4"/>
    <w:rsid w:val="00FD6E10"/>
    <w:rsid w:val="00FD6FA9"/>
    <w:rsid w:val="00FE1522"/>
    <w:rsid w:val="00FE2161"/>
    <w:rsid w:val="00FE23DE"/>
    <w:rsid w:val="00FE2E50"/>
    <w:rsid w:val="00FE3AE8"/>
    <w:rsid w:val="00FE3AEA"/>
    <w:rsid w:val="00FE3FCC"/>
    <w:rsid w:val="00FE5197"/>
    <w:rsid w:val="00FE5F55"/>
    <w:rsid w:val="00FE64CF"/>
    <w:rsid w:val="00FE6694"/>
    <w:rsid w:val="00FE6EA6"/>
    <w:rsid w:val="00FE79C2"/>
    <w:rsid w:val="00FF2D52"/>
    <w:rsid w:val="00FF33A8"/>
    <w:rsid w:val="00FF4137"/>
    <w:rsid w:val="00FF43ED"/>
    <w:rsid w:val="00FF54A1"/>
    <w:rsid w:val="00FF65E1"/>
    <w:rsid w:val="00FF7FFE"/>
    <w:rsid w:val="4CA3A78B"/>
    <w:rsid w:val="69D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2A904F"/>
  <w15:chartTrackingRefBased/>
  <w15:docId w15:val="{52D6BB12-7327-4D92-950F-92C288FB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F19D9"/>
    <w:pPr>
      <w:suppressAutoHyphens/>
    </w:pPr>
    <w:rPr>
      <w:rFonts w:ascii="Calibri" w:hAnsi="Calibri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rsid w:val="000056D9"/>
    <w:pPr>
      <w:keepNext/>
      <w:keepLines/>
      <w:numPr>
        <w:numId w:val="19"/>
      </w:numPr>
      <w:spacing w:before="240" w:after="120" w:line="360" w:lineRule="auto"/>
      <w:ind w:left="36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F43851"/>
    <w:pPr>
      <w:keepNext/>
      <w:keepLines/>
      <w:numPr>
        <w:numId w:val="21"/>
      </w:numPr>
      <w:spacing w:before="120" w:after="120"/>
      <w:ind w:left="714" w:hanging="357"/>
      <w:jc w:val="center"/>
      <w:outlineLvl w:val="1"/>
    </w:pPr>
    <w:rPr>
      <w:rFonts w:asciiTheme="minorHAnsi" w:eastAsiaTheme="majorEastAsia" w:hAnsiTheme="minorHAnsi" w:cstheme="majorBidi"/>
      <w:color w:val="2F5496" w:themeColor="accent1" w:themeShade="BF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083A75"/>
    <w:rPr>
      <w:rFonts w:ascii="Symbol" w:hAnsi="Symbol" w:cs="Symbol"/>
      <w:bCs/>
      <w:i/>
      <w:sz w:val="22"/>
      <w:szCs w:val="24"/>
      <w:lang w:eastAsia="zh-CN"/>
    </w:rPr>
  </w:style>
  <w:style w:type="character" w:customStyle="1" w:styleId="WW8Num1ztrue">
    <w:name w:val="WW8Num1ztrue"/>
    <w:rsid w:val="00083A75"/>
  </w:style>
  <w:style w:type="character" w:customStyle="1" w:styleId="WW8Num1ztrue7">
    <w:name w:val="WW8Num1ztrue7"/>
    <w:rsid w:val="00083A75"/>
  </w:style>
  <w:style w:type="character" w:customStyle="1" w:styleId="WW8Num1ztrue6">
    <w:name w:val="WW8Num1ztrue6"/>
    <w:rsid w:val="00083A75"/>
  </w:style>
  <w:style w:type="character" w:customStyle="1" w:styleId="WW8Num1ztrue5">
    <w:name w:val="WW8Num1ztrue5"/>
    <w:rsid w:val="00083A75"/>
  </w:style>
  <w:style w:type="character" w:customStyle="1" w:styleId="WW8Num1ztrue4">
    <w:name w:val="WW8Num1ztrue4"/>
    <w:rsid w:val="00083A75"/>
  </w:style>
  <w:style w:type="character" w:customStyle="1" w:styleId="WW8Num1ztrue3">
    <w:name w:val="WW8Num1ztrue3"/>
    <w:rsid w:val="00083A75"/>
  </w:style>
  <w:style w:type="character" w:customStyle="1" w:styleId="WW8Num1ztrue2">
    <w:name w:val="WW8Num1ztrue2"/>
    <w:rsid w:val="00083A75"/>
  </w:style>
  <w:style w:type="character" w:customStyle="1" w:styleId="WW8Num1ztrue1">
    <w:name w:val="WW8Num1ztrue1"/>
    <w:rsid w:val="00083A75"/>
  </w:style>
  <w:style w:type="character" w:customStyle="1" w:styleId="WW8Num2z0">
    <w:name w:val="WW8Num2z0"/>
    <w:rsid w:val="00083A75"/>
    <w:rPr>
      <w:rFonts w:ascii="Symbol" w:hAnsi="Symbol" w:cs="Symbol"/>
      <w:sz w:val="22"/>
      <w:szCs w:val="22"/>
    </w:rPr>
  </w:style>
  <w:style w:type="character" w:customStyle="1" w:styleId="WW8Num2z1">
    <w:name w:val="WW8Num2z1"/>
    <w:rsid w:val="00083A75"/>
    <w:rPr>
      <w:rFonts w:ascii="Courier New" w:hAnsi="Courier New" w:cs="Courier New"/>
    </w:rPr>
  </w:style>
  <w:style w:type="character" w:customStyle="1" w:styleId="WW8Num2z2">
    <w:name w:val="WW8Num2z2"/>
    <w:rsid w:val="00083A75"/>
    <w:rPr>
      <w:rFonts w:ascii="Wingdings" w:hAnsi="Wingdings" w:cs="Wingdings"/>
    </w:rPr>
  </w:style>
  <w:style w:type="character" w:customStyle="1" w:styleId="WW8Num3zfalse">
    <w:name w:val="WW8Num3zfalse"/>
    <w:rsid w:val="00083A75"/>
  </w:style>
  <w:style w:type="character" w:customStyle="1" w:styleId="WW8Num3ztrue">
    <w:name w:val="WW8Num3ztrue"/>
    <w:rsid w:val="00083A75"/>
  </w:style>
  <w:style w:type="character" w:customStyle="1" w:styleId="WW8Num3ztrue7">
    <w:name w:val="WW8Num3ztrue7"/>
    <w:rsid w:val="00083A75"/>
  </w:style>
  <w:style w:type="character" w:customStyle="1" w:styleId="WW8Num3ztrue6">
    <w:name w:val="WW8Num3ztrue6"/>
    <w:rsid w:val="00083A75"/>
  </w:style>
  <w:style w:type="character" w:customStyle="1" w:styleId="WW8Num3ztrue5">
    <w:name w:val="WW8Num3ztrue5"/>
    <w:rsid w:val="00083A75"/>
  </w:style>
  <w:style w:type="character" w:customStyle="1" w:styleId="WW8Num3ztrue4">
    <w:name w:val="WW8Num3ztrue4"/>
    <w:rsid w:val="00083A75"/>
  </w:style>
  <w:style w:type="character" w:customStyle="1" w:styleId="WW8Num3ztrue3">
    <w:name w:val="WW8Num3ztrue3"/>
    <w:rsid w:val="00083A75"/>
  </w:style>
  <w:style w:type="character" w:customStyle="1" w:styleId="WW8Num3ztrue2">
    <w:name w:val="WW8Num3ztrue2"/>
    <w:rsid w:val="00083A75"/>
  </w:style>
  <w:style w:type="character" w:customStyle="1" w:styleId="WW8Num3ztrue1">
    <w:name w:val="WW8Num3ztrue1"/>
    <w:rsid w:val="00083A75"/>
  </w:style>
  <w:style w:type="character" w:customStyle="1" w:styleId="WW8Num4z0">
    <w:name w:val="WW8Num4z0"/>
    <w:rsid w:val="00083A75"/>
    <w:rPr>
      <w:rFonts w:ascii="Symbol" w:hAnsi="Symbol" w:cs="Symbol"/>
      <w:sz w:val="22"/>
      <w:szCs w:val="22"/>
    </w:rPr>
  </w:style>
  <w:style w:type="character" w:customStyle="1" w:styleId="WW8Num4z1">
    <w:name w:val="WW8Num4z1"/>
    <w:rsid w:val="00083A75"/>
    <w:rPr>
      <w:rFonts w:ascii="Courier New" w:hAnsi="Courier New" w:cs="Courier New"/>
    </w:rPr>
  </w:style>
  <w:style w:type="character" w:customStyle="1" w:styleId="WW8Num4z2">
    <w:name w:val="WW8Num4z2"/>
    <w:rsid w:val="00083A75"/>
    <w:rPr>
      <w:rFonts w:ascii="Wingdings" w:hAnsi="Wingdings" w:cs="Wingdings"/>
    </w:rPr>
  </w:style>
  <w:style w:type="character" w:customStyle="1" w:styleId="WW8Num5z0">
    <w:name w:val="WW8Num5z0"/>
    <w:rsid w:val="00083A75"/>
    <w:rPr>
      <w:rFonts w:ascii="Times New Roman" w:eastAsia="Times New Roman" w:hAnsi="Times New Roman" w:cs="Times New Roman"/>
      <w:b w:val="0"/>
      <w:bCs/>
      <w:sz w:val="24"/>
      <w:szCs w:val="22"/>
      <w:lang w:eastAsia="zh-CN"/>
    </w:rPr>
  </w:style>
  <w:style w:type="character" w:customStyle="1" w:styleId="WW8Num5ztrue">
    <w:name w:val="WW8Num5ztrue"/>
    <w:rsid w:val="00083A75"/>
  </w:style>
  <w:style w:type="character" w:customStyle="1" w:styleId="WW8Num5ztrue7">
    <w:name w:val="WW8Num5ztrue7"/>
    <w:rsid w:val="00083A75"/>
  </w:style>
  <w:style w:type="character" w:customStyle="1" w:styleId="WW8Num5ztrue6">
    <w:name w:val="WW8Num5ztrue6"/>
    <w:rsid w:val="00083A75"/>
  </w:style>
  <w:style w:type="character" w:customStyle="1" w:styleId="WW8Num5ztrue5">
    <w:name w:val="WW8Num5ztrue5"/>
    <w:rsid w:val="00083A75"/>
  </w:style>
  <w:style w:type="character" w:customStyle="1" w:styleId="WW8Num5ztrue4">
    <w:name w:val="WW8Num5ztrue4"/>
    <w:rsid w:val="00083A75"/>
  </w:style>
  <w:style w:type="character" w:customStyle="1" w:styleId="WW8Num5ztrue3">
    <w:name w:val="WW8Num5ztrue3"/>
    <w:rsid w:val="00083A75"/>
  </w:style>
  <w:style w:type="character" w:customStyle="1" w:styleId="WW8Num5ztrue2">
    <w:name w:val="WW8Num5ztrue2"/>
    <w:rsid w:val="00083A75"/>
  </w:style>
  <w:style w:type="character" w:customStyle="1" w:styleId="WW8Num5ztrue1">
    <w:name w:val="WW8Num5ztrue1"/>
    <w:rsid w:val="00083A75"/>
  </w:style>
  <w:style w:type="character" w:customStyle="1" w:styleId="WW8Num6zfalse">
    <w:name w:val="WW8Num6zfalse"/>
    <w:rsid w:val="00083A75"/>
  </w:style>
  <w:style w:type="character" w:customStyle="1" w:styleId="WW8Num6ztrue">
    <w:name w:val="WW8Num6ztrue"/>
    <w:rsid w:val="00083A75"/>
  </w:style>
  <w:style w:type="character" w:customStyle="1" w:styleId="WW8Num6ztrue7">
    <w:name w:val="WW8Num6ztrue7"/>
    <w:rsid w:val="00083A75"/>
  </w:style>
  <w:style w:type="character" w:customStyle="1" w:styleId="WW8Num6ztrue6">
    <w:name w:val="WW8Num6ztrue6"/>
    <w:rsid w:val="00083A75"/>
  </w:style>
  <w:style w:type="character" w:customStyle="1" w:styleId="WW8Num6ztrue5">
    <w:name w:val="WW8Num6ztrue5"/>
    <w:rsid w:val="00083A75"/>
  </w:style>
  <w:style w:type="character" w:customStyle="1" w:styleId="WW8Num6ztrue4">
    <w:name w:val="WW8Num6ztrue4"/>
    <w:rsid w:val="00083A75"/>
  </w:style>
  <w:style w:type="character" w:customStyle="1" w:styleId="WW8Num6ztrue3">
    <w:name w:val="WW8Num6ztrue3"/>
    <w:rsid w:val="00083A75"/>
  </w:style>
  <w:style w:type="character" w:customStyle="1" w:styleId="WW8Num6ztrue2">
    <w:name w:val="WW8Num6ztrue2"/>
    <w:rsid w:val="00083A75"/>
  </w:style>
  <w:style w:type="character" w:customStyle="1" w:styleId="WW8Num6ztrue1">
    <w:name w:val="WW8Num6ztrue1"/>
    <w:rsid w:val="00083A75"/>
  </w:style>
  <w:style w:type="character" w:customStyle="1" w:styleId="WW8Num7z0">
    <w:name w:val="WW8Num7z0"/>
    <w:rsid w:val="00083A75"/>
    <w:rPr>
      <w:rFonts w:ascii="Symbol" w:hAnsi="Symbol" w:cs="Symbol"/>
      <w:sz w:val="22"/>
      <w:szCs w:val="22"/>
    </w:rPr>
  </w:style>
  <w:style w:type="character" w:customStyle="1" w:styleId="WW8Num7z1">
    <w:name w:val="WW8Num7z1"/>
    <w:rsid w:val="00083A75"/>
    <w:rPr>
      <w:rFonts w:ascii="Courier New" w:hAnsi="Courier New" w:cs="Courier New"/>
    </w:rPr>
  </w:style>
  <w:style w:type="character" w:customStyle="1" w:styleId="WW8Num7z2">
    <w:name w:val="WW8Num7z2"/>
    <w:rsid w:val="00083A75"/>
    <w:rPr>
      <w:rFonts w:ascii="Wingdings" w:hAnsi="Wingdings" w:cs="Wingdings"/>
    </w:rPr>
  </w:style>
  <w:style w:type="character" w:customStyle="1" w:styleId="Domylnaczcionkaakapitu1">
    <w:name w:val="Domyślna czcionka akapitu1"/>
    <w:rsid w:val="00083A75"/>
  </w:style>
  <w:style w:type="character" w:customStyle="1" w:styleId="NagwekZnak">
    <w:name w:val="Nagłówek Znak"/>
    <w:basedOn w:val="Domylnaczcionkaakapitu1"/>
    <w:rsid w:val="00083A75"/>
  </w:style>
  <w:style w:type="character" w:customStyle="1" w:styleId="StopkaZnak">
    <w:name w:val="Stopka Znak"/>
    <w:basedOn w:val="Domylnaczcionkaakapitu1"/>
    <w:uiPriority w:val="99"/>
    <w:rsid w:val="00083A75"/>
  </w:style>
  <w:style w:type="character" w:customStyle="1" w:styleId="TekstdymkaZnak">
    <w:name w:val="Tekst dymka Znak"/>
    <w:rsid w:val="00083A7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sid w:val="00083A75"/>
    <w:rPr>
      <w:rFonts w:ascii="Times New Roman" w:eastAsia="Times New Roman" w:hAnsi="Times New Roman" w:cs="Calibri"/>
      <w:b/>
      <w:bCs/>
      <w:sz w:val="24"/>
      <w:szCs w:val="24"/>
      <w:lang w:eastAsia="zh-CN"/>
    </w:rPr>
  </w:style>
  <w:style w:type="character" w:customStyle="1" w:styleId="Odwoaniedokomentarza1">
    <w:name w:val="Odwołanie do komentarza1"/>
    <w:rsid w:val="00083A75"/>
    <w:rPr>
      <w:sz w:val="16"/>
      <w:szCs w:val="16"/>
    </w:rPr>
  </w:style>
  <w:style w:type="character" w:customStyle="1" w:styleId="TekstkomentarzaZnak">
    <w:name w:val="Tekst komentarza Znak"/>
    <w:rsid w:val="00083A75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sid w:val="00083A75"/>
    <w:rPr>
      <w:rFonts w:ascii="Times New Roman" w:eastAsia="Times New Roman" w:hAnsi="Times New Roman" w:cs="Times New Roman"/>
      <w:b/>
      <w:bCs/>
    </w:rPr>
  </w:style>
  <w:style w:type="paragraph" w:customStyle="1" w:styleId="Nagwek10">
    <w:name w:val="Nagłówek1"/>
    <w:basedOn w:val="Normalny"/>
    <w:next w:val="Tekstpodstawowy"/>
    <w:rsid w:val="00083A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83A75"/>
    <w:pPr>
      <w:jc w:val="center"/>
    </w:pPr>
    <w:rPr>
      <w:rFonts w:cs="Calibri"/>
      <w:b/>
      <w:bCs/>
      <w:szCs w:val="24"/>
    </w:rPr>
  </w:style>
  <w:style w:type="paragraph" w:styleId="Lista">
    <w:name w:val="List"/>
    <w:basedOn w:val="Tekstpodstawowy"/>
    <w:rsid w:val="00083A75"/>
    <w:rPr>
      <w:rFonts w:cs="Mangal"/>
    </w:rPr>
  </w:style>
  <w:style w:type="paragraph" w:styleId="Legenda">
    <w:name w:val="caption"/>
    <w:basedOn w:val="Normalny"/>
    <w:qFormat/>
    <w:rsid w:val="00083A7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083A75"/>
    <w:pPr>
      <w:suppressLineNumbers/>
    </w:pPr>
    <w:rPr>
      <w:rFonts w:cs="Mangal"/>
    </w:rPr>
  </w:style>
  <w:style w:type="paragraph" w:styleId="Nagwek">
    <w:name w:val="header"/>
    <w:basedOn w:val="Normalny"/>
    <w:rsid w:val="00083A75"/>
    <w:pPr>
      <w:suppressAutoHyphens w:val="0"/>
    </w:pPr>
    <w:rPr>
      <w:rFonts w:eastAsia="Calibri"/>
      <w:sz w:val="22"/>
      <w:szCs w:val="22"/>
    </w:rPr>
  </w:style>
  <w:style w:type="paragraph" w:styleId="Stopka">
    <w:name w:val="footer"/>
    <w:basedOn w:val="Normalny"/>
    <w:uiPriority w:val="99"/>
    <w:rsid w:val="00083A75"/>
    <w:pPr>
      <w:suppressAutoHyphens w:val="0"/>
    </w:pPr>
    <w:rPr>
      <w:rFonts w:eastAsia="Calibri"/>
      <w:sz w:val="22"/>
      <w:szCs w:val="22"/>
    </w:rPr>
  </w:style>
  <w:style w:type="paragraph" w:styleId="Tekstdymka">
    <w:name w:val="Balloon Text"/>
    <w:basedOn w:val="Normalny"/>
    <w:rsid w:val="00083A75"/>
    <w:pPr>
      <w:suppressAutoHyphens w:val="0"/>
    </w:pPr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083A75"/>
    <w:pPr>
      <w:ind w:left="720"/>
      <w:contextualSpacing/>
    </w:pPr>
    <w:rPr>
      <w:lang w:val="x-none"/>
    </w:rPr>
  </w:style>
  <w:style w:type="paragraph" w:customStyle="1" w:styleId="Tekstkomentarza1">
    <w:name w:val="Tekst komentarza1"/>
    <w:basedOn w:val="Normalny"/>
    <w:rsid w:val="00083A75"/>
    <w:rPr>
      <w:sz w:val="20"/>
    </w:rPr>
  </w:style>
  <w:style w:type="paragraph" w:styleId="Tematkomentarza">
    <w:name w:val="annotation subject"/>
    <w:basedOn w:val="Tekstkomentarza1"/>
    <w:next w:val="Tekstkomentarza1"/>
    <w:rsid w:val="00083A75"/>
    <w:rPr>
      <w:b/>
      <w:bCs/>
    </w:rPr>
  </w:style>
  <w:style w:type="character" w:styleId="Odwoaniedokomentarza">
    <w:name w:val="annotation reference"/>
    <w:uiPriority w:val="99"/>
    <w:semiHidden/>
    <w:unhideWhenUsed/>
    <w:rsid w:val="006653C2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6653C2"/>
    <w:rPr>
      <w:sz w:val="20"/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6653C2"/>
    <w:rPr>
      <w:lang w:eastAsia="zh-CN"/>
    </w:rPr>
  </w:style>
  <w:style w:type="character" w:styleId="Pogrubienie">
    <w:name w:val="Strong"/>
    <w:uiPriority w:val="22"/>
    <w:qFormat/>
    <w:rsid w:val="00C141CE"/>
    <w:rPr>
      <w:b/>
      <w:bCs/>
    </w:rPr>
  </w:style>
  <w:style w:type="character" w:styleId="Uwydatnienie">
    <w:name w:val="Emphasis"/>
    <w:uiPriority w:val="20"/>
    <w:qFormat/>
    <w:rsid w:val="00C141C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60702D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55621"/>
    <w:pPr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A55621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A5562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46A3"/>
    <w:rPr>
      <w:sz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C46A3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AC46A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02CB3"/>
    <w:rPr>
      <w:rFonts w:ascii="Courier New" w:hAnsi="Courier New"/>
      <w:sz w:val="20"/>
      <w:lang w:val="x-none"/>
    </w:rPr>
  </w:style>
  <w:style w:type="character" w:customStyle="1" w:styleId="ZwykytekstZnak">
    <w:name w:val="Zwykły tekst Znak"/>
    <w:link w:val="Zwykytekst"/>
    <w:uiPriority w:val="99"/>
    <w:semiHidden/>
    <w:rsid w:val="00802CB3"/>
    <w:rPr>
      <w:rFonts w:ascii="Courier New" w:hAnsi="Courier New" w:cs="Courier New"/>
      <w:lang w:eastAsia="zh-CN"/>
    </w:rPr>
  </w:style>
  <w:style w:type="paragraph" w:customStyle="1" w:styleId="Default">
    <w:name w:val="Default"/>
    <w:rsid w:val="006E4A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636692"/>
    <w:rPr>
      <w:sz w:val="24"/>
      <w:lang w:eastAsia="zh-CN"/>
    </w:rPr>
  </w:style>
  <w:style w:type="paragraph" w:styleId="Bezodstpw">
    <w:name w:val="No Spacing"/>
    <w:uiPriority w:val="1"/>
    <w:qFormat/>
    <w:rsid w:val="00636692"/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F65E80"/>
    <w:rPr>
      <w:sz w:val="24"/>
      <w:lang w:eastAsia="zh-CN"/>
    </w:rPr>
  </w:style>
  <w:style w:type="character" w:customStyle="1" w:styleId="xxcontentpasted21">
    <w:name w:val="x_x_contentpasted21"/>
    <w:rsid w:val="00B1390B"/>
  </w:style>
  <w:style w:type="paragraph" w:customStyle="1" w:styleId="paragraph">
    <w:name w:val="paragraph"/>
    <w:basedOn w:val="Normalny"/>
    <w:rsid w:val="00022315"/>
    <w:pPr>
      <w:suppressAutoHyphens w:val="0"/>
      <w:spacing w:before="100" w:beforeAutospacing="1" w:after="100" w:afterAutospacing="1"/>
    </w:pPr>
    <w:rPr>
      <w:szCs w:val="24"/>
      <w:lang w:eastAsia="pl-PL"/>
    </w:rPr>
  </w:style>
  <w:style w:type="character" w:customStyle="1" w:styleId="normaltextrun">
    <w:name w:val="normaltextrun"/>
    <w:rsid w:val="00022315"/>
  </w:style>
  <w:style w:type="character" w:customStyle="1" w:styleId="eop">
    <w:name w:val="eop"/>
    <w:rsid w:val="00022315"/>
  </w:style>
  <w:style w:type="character" w:styleId="Hipercze">
    <w:name w:val="Hyperlink"/>
    <w:uiPriority w:val="99"/>
    <w:unhideWhenUsed/>
    <w:rsid w:val="00996F8A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056D9"/>
    <w:rPr>
      <w:rFonts w:ascii="Calibri" w:eastAsiaTheme="majorEastAsia" w:hAnsi="Calibri" w:cstheme="majorBidi"/>
      <w:b/>
      <w:sz w:val="24"/>
      <w:szCs w:val="32"/>
      <w:lang w:eastAsia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63108"/>
    <w:pPr>
      <w:suppressAutoHyphens w:val="0"/>
      <w:spacing w:line="259" w:lineRule="auto"/>
      <w:outlineLvl w:val="9"/>
    </w:pPr>
    <w:rPr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3108"/>
    <w:pPr>
      <w:spacing w:before="240" w:after="240"/>
      <w:jc w:val="center"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3108"/>
    <w:rPr>
      <w:rFonts w:ascii="Calibri" w:eastAsiaTheme="majorEastAsia" w:hAnsi="Calibri" w:cstheme="majorBidi"/>
      <w:spacing w:val="-10"/>
      <w:kern w:val="28"/>
      <w:sz w:val="28"/>
      <w:szCs w:val="56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F43851"/>
    <w:rPr>
      <w:rFonts w:asciiTheme="minorHAnsi" w:eastAsiaTheme="majorEastAsia" w:hAnsiTheme="minorHAnsi" w:cstheme="majorBidi"/>
      <w:color w:val="2F5496" w:themeColor="accent1" w:themeShade="BF"/>
      <w:sz w:val="24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05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4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762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105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81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279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13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1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1737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56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14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9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7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9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6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00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688">
          <w:marLeft w:val="85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53">
          <w:marLeft w:val="8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45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22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19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czytaj/posiedzenia_k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62CDE-F3A1-4CDC-BB03-781B151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28</Pages>
  <Words>8021</Words>
  <Characters>48128</Characters>
  <Application>Microsoft Office Word</Application>
  <DocSecurity>0</DocSecurity>
  <Lines>401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>tomasz.kolton@slaskie.pl</Manager>
  <Company>UMWSL</Company>
  <LinksUpToDate>false</LinksUpToDate>
  <CharactersWithSpaces>56037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1/2023 KM FE SL</dc:title>
  <dc:subject>Protokół nr 1/2023 KM FE SL</dc:subject>
  <dc:creator>Brodzka Magdalena</dc:creator>
  <cp:keywords/>
  <cp:lastModifiedBy>Wnuk Iwona</cp:lastModifiedBy>
  <cp:revision>6</cp:revision>
  <cp:lastPrinted>2023-04-19T19:02:00Z</cp:lastPrinted>
  <dcterms:created xsi:type="dcterms:W3CDTF">2023-07-03T07:38:00Z</dcterms:created>
  <dcterms:modified xsi:type="dcterms:W3CDTF">2023-07-03T08:38:00Z</dcterms:modified>
  <cp:category>Komitet Monuitorujacy FE SL</cp:category>
</cp:coreProperties>
</file>